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B8" w:rsidRDefault="007E31B8"/>
    <w:p w:rsidR="007F55C9" w:rsidRPr="00AD1D39" w:rsidRDefault="001E5404" w:rsidP="007F55C9">
      <w:pPr>
        <w:spacing w:line="240" w:lineRule="atLeast"/>
        <w:jc w:val="center"/>
        <w:rPr>
          <w:rFonts w:ascii="標楷體" w:eastAsia="標楷體" w:hAnsi="標楷體"/>
          <w:b/>
          <w:bCs/>
          <w:sz w:val="26"/>
          <w:szCs w:val="26"/>
          <w:u w:val="single"/>
        </w:rPr>
      </w:pPr>
      <w:r w:rsidRPr="00AD1D39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基隆市立中山高中國中部</w:t>
      </w:r>
      <w:r w:rsidR="007F55C9" w:rsidRPr="00AD1D39"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 </w:t>
      </w:r>
      <w:r w:rsidR="007F55C9" w:rsidRPr="00AD1D39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110</w:t>
      </w:r>
      <w:r w:rsidR="007F55C9" w:rsidRPr="00AD1D39"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</w:t>
      </w:r>
      <w:r w:rsidR="007F55C9" w:rsidRPr="00AD1D39">
        <w:rPr>
          <w:rFonts w:ascii="標楷體" w:eastAsia="標楷體" w:hAnsi="標楷體"/>
          <w:b/>
          <w:bCs/>
          <w:sz w:val="26"/>
          <w:szCs w:val="26"/>
        </w:rPr>
        <w:t>學年度第</w:t>
      </w:r>
      <w:r w:rsidR="007F55C9" w:rsidRPr="00AD1D39"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</w:t>
      </w:r>
      <w:r w:rsidR="007F55C9" w:rsidRPr="00AD1D39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一</w:t>
      </w:r>
      <w:r w:rsidR="007F55C9" w:rsidRPr="00AD1D39"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</w:t>
      </w:r>
      <w:r w:rsidR="007F55C9" w:rsidRPr="00AD1D39">
        <w:rPr>
          <w:rFonts w:ascii="標楷體" w:eastAsia="標楷體" w:hAnsi="標楷體"/>
          <w:b/>
          <w:bCs/>
          <w:sz w:val="26"/>
          <w:szCs w:val="26"/>
        </w:rPr>
        <w:t>學期</w:t>
      </w:r>
      <w:r w:rsidR="007F55C9" w:rsidRPr="00AD1D39"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</w:t>
      </w:r>
      <w:r w:rsidR="007F55C9" w:rsidRPr="00AD1D39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九</w:t>
      </w:r>
      <w:r w:rsidR="007F55C9" w:rsidRPr="00AD1D39">
        <w:rPr>
          <w:rFonts w:ascii="標楷體" w:eastAsia="標楷體" w:hAnsi="標楷體"/>
          <w:b/>
          <w:bCs/>
          <w:sz w:val="26"/>
          <w:szCs w:val="26"/>
          <w:u w:val="single"/>
        </w:rPr>
        <w:t xml:space="preserve"> 年級  數學  </w:t>
      </w:r>
      <w:r w:rsidR="007F55C9" w:rsidRPr="00AD1D39">
        <w:rPr>
          <w:rFonts w:ascii="標楷體" w:eastAsia="標楷體" w:hAnsi="標楷體"/>
          <w:b/>
          <w:bCs/>
          <w:sz w:val="26"/>
          <w:szCs w:val="26"/>
        </w:rPr>
        <w:t>領域教學活動設計</w:t>
      </w:r>
    </w:p>
    <w:p w:rsidR="007F55C9" w:rsidRPr="00AD1D39" w:rsidRDefault="007F55C9" w:rsidP="007F55C9">
      <w:pPr>
        <w:spacing w:line="240" w:lineRule="atLeast"/>
        <w:jc w:val="right"/>
        <w:rPr>
          <w:rFonts w:eastAsia="標楷體"/>
          <w:sz w:val="26"/>
          <w:szCs w:val="26"/>
        </w:rPr>
      </w:pPr>
      <w:r w:rsidRPr="00AD1D39">
        <w:rPr>
          <w:rFonts w:eastAsia="標楷體"/>
          <w:sz w:val="26"/>
          <w:szCs w:val="26"/>
        </w:rPr>
        <w:t>教學節數：共</w:t>
      </w:r>
      <w:r w:rsidR="002F20D7">
        <w:rPr>
          <w:rFonts w:eastAsia="標楷體"/>
          <w:sz w:val="26"/>
          <w:szCs w:val="26"/>
        </w:rPr>
        <w:t>7</w:t>
      </w:r>
      <w:r w:rsidRPr="00AD1D39">
        <w:rPr>
          <w:rFonts w:eastAsia="標楷體"/>
          <w:sz w:val="26"/>
          <w:szCs w:val="26"/>
        </w:rPr>
        <w:t>節</w:t>
      </w:r>
    </w:p>
    <w:tbl>
      <w:tblPr>
        <w:tblW w:w="1024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5"/>
        <w:gridCol w:w="546"/>
        <w:gridCol w:w="3950"/>
        <w:gridCol w:w="610"/>
        <w:gridCol w:w="520"/>
        <w:gridCol w:w="730"/>
        <w:gridCol w:w="462"/>
        <w:gridCol w:w="2317"/>
      </w:tblGrid>
      <w:tr w:rsidR="00AD1D39" w:rsidRPr="00AD1D39" w:rsidTr="00D85527">
        <w:trPr>
          <w:cantSplit/>
          <w:trHeight w:val="524"/>
        </w:trPr>
        <w:tc>
          <w:tcPr>
            <w:tcW w:w="1658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7F55C9" w:rsidRPr="00AD1D39" w:rsidRDefault="00D22AD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hyperlink w:anchor="_top" w:history="1">
              <w:r w:rsidR="007F55C9" w:rsidRPr="00AD1D39">
                <w:rPr>
                  <w:rStyle w:val="a7"/>
                  <w:rFonts w:eastAsia="標楷體"/>
                  <w:color w:val="000000" w:themeColor="text1"/>
                </w:rPr>
                <w:t>單元名稱</w:t>
              </w:r>
            </w:hyperlink>
          </w:p>
        </w:tc>
        <w:tc>
          <w:tcPr>
            <w:tcW w:w="4560" w:type="dxa"/>
            <w:gridSpan w:val="2"/>
            <w:tcBorders>
              <w:top w:val="thinThickSmallGap" w:sz="18" w:space="0" w:color="auto"/>
            </w:tcBorders>
            <w:vAlign w:val="center"/>
          </w:tcPr>
          <w:p w:rsidR="007F55C9" w:rsidRPr="00AD1D39" w:rsidRDefault="007F55C9" w:rsidP="00D85527">
            <w:pPr>
              <w:snapToGrid w:val="0"/>
              <w:spacing w:line="320" w:lineRule="exact"/>
              <w:ind w:rightChars="50" w:right="12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AD1D39">
              <w:rPr>
                <w:rFonts w:eastAsia="標楷體"/>
                <w:b/>
                <w:bCs/>
                <w:color w:val="000000" w:themeColor="text1"/>
              </w:rPr>
              <w:t>1-4</w:t>
            </w:r>
            <w:bookmarkStart w:id="0" w:name="二次方根的意義"/>
            <w:r w:rsidRPr="00AD1D39">
              <w:rPr>
                <w:rFonts w:eastAsia="標楷體"/>
                <w:b/>
                <w:bCs/>
                <w:color w:val="000000" w:themeColor="text1"/>
              </w:rPr>
              <w:t>相似三角形的應用與</w:t>
            </w:r>
            <w:bookmarkEnd w:id="0"/>
            <w:r w:rsidRPr="00AD1D39">
              <w:rPr>
                <w:rFonts w:eastAsia="標楷體"/>
                <w:b/>
                <w:bCs/>
                <w:color w:val="000000" w:themeColor="text1"/>
              </w:rPr>
              <w:t>三角比</w:t>
            </w:r>
          </w:p>
        </w:tc>
        <w:tc>
          <w:tcPr>
            <w:tcW w:w="1712" w:type="dxa"/>
            <w:gridSpan w:val="3"/>
            <w:tcBorders>
              <w:top w:val="thinThick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授課日期</w:t>
            </w:r>
          </w:p>
        </w:tc>
        <w:tc>
          <w:tcPr>
            <w:tcW w:w="2317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D1D39" w:rsidRPr="00AD1D39" w:rsidTr="00D85527">
        <w:trPr>
          <w:cantSplit/>
          <w:trHeight w:val="575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教材來源</w:t>
            </w:r>
          </w:p>
        </w:tc>
        <w:tc>
          <w:tcPr>
            <w:tcW w:w="4560" w:type="dxa"/>
            <w:gridSpan w:val="2"/>
            <w:vAlign w:val="center"/>
          </w:tcPr>
          <w:p w:rsidR="007F55C9" w:rsidRPr="00AD1D39" w:rsidRDefault="007F55C9" w:rsidP="00D85527">
            <w:pPr>
              <w:snapToGrid w:val="0"/>
              <w:spacing w:line="320" w:lineRule="exact"/>
              <w:ind w:rightChars="50" w:right="12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AD1D39">
              <w:rPr>
                <w:rFonts w:eastAsia="標楷體"/>
                <w:bCs/>
                <w:color w:val="000000" w:themeColor="text1"/>
              </w:rPr>
              <w:t>翰林版</w:t>
            </w:r>
          </w:p>
        </w:tc>
        <w:tc>
          <w:tcPr>
            <w:tcW w:w="1712" w:type="dxa"/>
            <w:gridSpan w:val="3"/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教</w:t>
            </w:r>
            <w:r w:rsidRPr="00AD1D39">
              <w:rPr>
                <w:rFonts w:eastAsia="標楷體"/>
                <w:color w:val="000000" w:themeColor="text1"/>
              </w:rPr>
              <w:t xml:space="preserve">    </w:t>
            </w:r>
            <w:r w:rsidRPr="00AD1D39">
              <w:rPr>
                <w:rFonts w:eastAsia="標楷體"/>
                <w:color w:val="000000" w:themeColor="text1"/>
              </w:rPr>
              <w:t>師</w:t>
            </w:r>
          </w:p>
        </w:tc>
        <w:tc>
          <w:tcPr>
            <w:tcW w:w="2317" w:type="dxa"/>
            <w:tcBorders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 xml:space="preserve">       </w:t>
            </w:r>
          </w:p>
        </w:tc>
      </w:tr>
      <w:tr w:rsidR="00AD1D39" w:rsidRPr="00AD1D39" w:rsidTr="00D85527">
        <w:trPr>
          <w:cantSplit/>
          <w:trHeight w:val="442"/>
        </w:trPr>
        <w:tc>
          <w:tcPr>
            <w:tcW w:w="56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教</w:t>
            </w:r>
            <w:r w:rsidRPr="00AD1D39">
              <w:rPr>
                <w:rFonts w:eastAsia="標楷體"/>
                <w:color w:val="000000" w:themeColor="text1"/>
              </w:rPr>
              <w:t xml:space="preserve">    </w:t>
            </w:r>
            <w:r w:rsidRPr="00AD1D39">
              <w:rPr>
                <w:rFonts w:eastAsia="標楷體"/>
                <w:color w:val="000000" w:themeColor="text1"/>
              </w:rPr>
              <w:t>學</w:t>
            </w:r>
            <w:r w:rsidRPr="00AD1D39">
              <w:rPr>
                <w:rFonts w:eastAsia="標楷體"/>
                <w:color w:val="000000" w:themeColor="text1"/>
              </w:rPr>
              <w:t xml:space="preserve">    </w:t>
            </w:r>
            <w:r w:rsidRPr="00AD1D39">
              <w:rPr>
                <w:rFonts w:eastAsia="標楷體"/>
                <w:color w:val="000000" w:themeColor="text1"/>
              </w:rPr>
              <w:t>重</w:t>
            </w:r>
            <w:r w:rsidRPr="00AD1D39">
              <w:rPr>
                <w:rFonts w:eastAsia="標楷體"/>
                <w:color w:val="000000" w:themeColor="text1"/>
              </w:rPr>
              <w:t xml:space="preserve">    </w:t>
            </w:r>
            <w:r w:rsidRPr="00AD1D39">
              <w:rPr>
                <w:rFonts w:eastAsia="標楷體"/>
                <w:color w:val="000000" w:themeColor="text1"/>
              </w:rPr>
              <w:t>點</w:t>
            </w:r>
          </w:p>
        </w:tc>
      </w:tr>
      <w:tr w:rsidR="00AD1D39" w:rsidRPr="00AD1D39" w:rsidTr="00D85527">
        <w:trPr>
          <w:cantSplit/>
          <w:trHeight w:val="456"/>
        </w:trPr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活動</w:t>
            </w:r>
            <w:r w:rsidRPr="00AD1D39">
              <w:rPr>
                <w:rFonts w:eastAsia="標楷體"/>
                <w:color w:val="000000" w:themeColor="text1"/>
              </w:rPr>
              <w:t>1</w:t>
            </w:r>
            <w:r w:rsidRPr="00AD1D39">
              <w:rPr>
                <w:rFonts w:eastAsia="標楷體"/>
                <w:color w:val="000000" w:themeColor="text1"/>
              </w:rPr>
              <w:t xml:space="preserve">　能了解相似三角形的比例關係。</w:t>
            </w:r>
          </w:p>
        </w:tc>
      </w:tr>
      <w:tr w:rsidR="00AD1D39" w:rsidRPr="00AD1D39" w:rsidTr="00D85527">
        <w:trPr>
          <w:cantSplit/>
          <w:trHeight w:val="456"/>
        </w:trPr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活動</w:t>
            </w:r>
            <w:r w:rsidRPr="00AD1D39">
              <w:rPr>
                <w:rFonts w:eastAsia="標楷體"/>
                <w:color w:val="000000" w:themeColor="text1"/>
              </w:rPr>
              <w:t>1</w:t>
            </w:r>
            <w:r w:rsidRPr="00AD1D39">
              <w:rPr>
                <w:rFonts w:eastAsia="標楷體"/>
                <w:color w:val="000000" w:themeColor="text1"/>
              </w:rPr>
              <w:t xml:space="preserve">　能了解相似三角形的比例關係。</w:t>
            </w:r>
          </w:p>
        </w:tc>
      </w:tr>
      <w:tr w:rsidR="00AD1D39" w:rsidRPr="00AD1D39" w:rsidTr="00D85527">
        <w:trPr>
          <w:cantSplit/>
          <w:trHeight w:val="456"/>
        </w:trPr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三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ind w:left="900" w:hangingChars="375" w:hanging="900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活動</w:t>
            </w:r>
            <w:r w:rsidRPr="00AD1D39">
              <w:rPr>
                <w:rFonts w:eastAsia="標楷體"/>
                <w:color w:val="000000" w:themeColor="text1"/>
              </w:rPr>
              <w:t>2</w:t>
            </w:r>
            <w:r w:rsidRPr="00AD1D39">
              <w:rPr>
                <w:rFonts w:eastAsia="標楷體"/>
                <w:color w:val="000000" w:themeColor="text1"/>
              </w:rPr>
              <w:t xml:space="preserve">　能利用相似三角形的性質進行測量。</w:t>
            </w:r>
          </w:p>
        </w:tc>
      </w:tr>
      <w:tr w:rsidR="00AD1D39" w:rsidRPr="00AD1D39" w:rsidTr="00D85527">
        <w:trPr>
          <w:cantSplit/>
          <w:trHeight w:val="457"/>
        </w:trPr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四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ind w:left="900" w:hangingChars="375" w:hanging="900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活動</w:t>
            </w:r>
            <w:r w:rsidRPr="00AD1D39">
              <w:rPr>
                <w:rFonts w:eastAsia="標楷體"/>
                <w:color w:val="000000" w:themeColor="text1"/>
              </w:rPr>
              <w:t>3</w:t>
            </w:r>
            <w:r w:rsidRPr="00AD1D39">
              <w:rPr>
                <w:rFonts w:eastAsia="標楷體"/>
                <w:color w:val="000000" w:themeColor="text1"/>
              </w:rPr>
              <w:t xml:space="preserve">　能了解特殊直角三角形的邊長比。</w:t>
            </w:r>
          </w:p>
        </w:tc>
      </w:tr>
      <w:tr w:rsidR="00AD1D39" w:rsidRPr="00AD1D39" w:rsidTr="00D85527">
        <w:trPr>
          <w:cantSplit/>
          <w:trHeight w:val="457"/>
        </w:trPr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7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五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ind w:left="900" w:hangingChars="375" w:hanging="900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活動</w:t>
            </w:r>
            <w:r w:rsidRPr="00AD1D39">
              <w:rPr>
                <w:rFonts w:eastAsia="標楷體"/>
                <w:color w:val="000000" w:themeColor="text1"/>
              </w:rPr>
              <w:t>4</w:t>
            </w:r>
            <w:r w:rsidRPr="00AD1D39">
              <w:rPr>
                <w:rFonts w:eastAsia="標楷體"/>
                <w:color w:val="000000" w:themeColor="text1"/>
              </w:rPr>
              <w:t xml:space="preserve">　能了</w:t>
            </w:r>
            <w:r w:rsidR="001223EF">
              <w:rPr>
                <w:rFonts w:eastAsia="標楷體" w:hint="eastAsia"/>
                <w:color w:val="000000" w:themeColor="text1"/>
              </w:rPr>
              <w:t>解</w:t>
            </w:r>
            <w:r w:rsidRPr="00AD1D39">
              <w:rPr>
                <w:rFonts w:eastAsia="標楷體"/>
                <w:color w:val="000000" w:themeColor="text1"/>
              </w:rPr>
              <w:t>直角三角形的三角比。</w:t>
            </w:r>
          </w:p>
        </w:tc>
      </w:tr>
      <w:tr w:rsidR="00AD1D39" w:rsidRPr="00AD1D39" w:rsidTr="00D85527">
        <w:trPr>
          <w:cantSplit/>
          <w:trHeight w:val="457"/>
        </w:trPr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8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六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ind w:left="900" w:hangingChars="375" w:hanging="900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活動</w:t>
            </w:r>
            <w:r w:rsidRPr="00AD1D39">
              <w:rPr>
                <w:rFonts w:eastAsia="標楷體"/>
                <w:color w:val="000000" w:themeColor="text1"/>
              </w:rPr>
              <w:t>4</w:t>
            </w:r>
            <w:r w:rsidRPr="00AD1D39">
              <w:rPr>
                <w:rFonts w:eastAsia="標楷體"/>
                <w:color w:val="000000" w:themeColor="text1"/>
              </w:rPr>
              <w:t xml:space="preserve">　能了</w:t>
            </w:r>
            <w:r w:rsidR="001223EF">
              <w:rPr>
                <w:rFonts w:eastAsia="標楷體" w:hint="eastAsia"/>
                <w:color w:val="000000" w:themeColor="text1"/>
              </w:rPr>
              <w:t>解</w:t>
            </w:r>
            <w:r w:rsidRPr="00AD1D39">
              <w:rPr>
                <w:rFonts w:eastAsia="標楷體"/>
                <w:color w:val="000000" w:themeColor="text1"/>
              </w:rPr>
              <w:t>直角三角形的三角比</w:t>
            </w:r>
            <w:r w:rsidR="001223EF">
              <w:rPr>
                <w:rFonts w:eastAsia="標楷體" w:hint="eastAsia"/>
                <w:color w:val="000000" w:themeColor="text1"/>
              </w:rPr>
              <w:t>及三角比的應用</w:t>
            </w:r>
            <w:r w:rsidRPr="00AD1D39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2F20D7" w:rsidRPr="00AD1D39" w:rsidTr="00D85527">
        <w:trPr>
          <w:cantSplit/>
          <w:trHeight w:val="457"/>
        </w:trPr>
        <w:tc>
          <w:tcPr>
            <w:tcW w:w="567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D7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D7" w:rsidRPr="00AD1D39" w:rsidRDefault="00FD1D61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9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0D7" w:rsidRPr="00AD1D39" w:rsidRDefault="002F20D7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七</w:t>
            </w:r>
          </w:p>
        </w:tc>
        <w:tc>
          <w:tcPr>
            <w:tcW w:w="8589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2F20D7" w:rsidRPr="00AD1D39" w:rsidRDefault="002F20D7" w:rsidP="00D85527">
            <w:pPr>
              <w:spacing w:line="320" w:lineRule="exact"/>
              <w:ind w:left="900" w:hangingChars="375" w:hanging="90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自我評量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-4</w:t>
            </w:r>
            <w:r>
              <w:rPr>
                <w:rFonts w:eastAsia="標楷體" w:hint="eastAsia"/>
                <w:color w:val="000000" w:themeColor="text1"/>
              </w:rPr>
              <w:t>與習作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-4</w:t>
            </w:r>
          </w:p>
        </w:tc>
      </w:tr>
      <w:tr w:rsidR="00AD1D39" w:rsidRPr="00AD1D39" w:rsidTr="00D85527">
        <w:trPr>
          <w:cantSplit/>
          <w:trHeight w:val="663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教學準備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</w:tcPr>
          <w:p w:rsidR="007F55C9" w:rsidRPr="00AD1D39" w:rsidRDefault="007F55C9" w:rsidP="00D85527">
            <w:pPr>
              <w:spacing w:line="320" w:lineRule="exact"/>
              <w:ind w:left="92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AD1D39">
              <w:rPr>
                <w:rFonts w:eastAsia="標楷體"/>
                <w:b/>
                <w:bCs/>
                <w:color w:val="000000" w:themeColor="text1"/>
              </w:rPr>
              <w:t>教師準備：</w:t>
            </w:r>
          </w:p>
          <w:p w:rsidR="007F55C9" w:rsidRPr="00AD1D39" w:rsidRDefault="007F55C9" w:rsidP="00D85527">
            <w:pPr>
              <w:spacing w:line="320" w:lineRule="exact"/>
              <w:ind w:left="332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1.</w:t>
            </w:r>
            <w:r w:rsidRPr="00AD1D39">
              <w:rPr>
                <w:rFonts w:eastAsia="標楷體"/>
                <w:color w:val="000000" w:themeColor="text1"/>
              </w:rPr>
              <w:t>熟悉本課教材，研讀備課用書及相關參考書籍。</w:t>
            </w:r>
          </w:p>
          <w:p w:rsidR="007F55C9" w:rsidRPr="00AD1D39" w:rsidRDefault="007F55C9" w:rsidP="00D85527">
            <w:pPr>
              <w:spacing w:line="320" w:lineRule="exact"/>
              <w:ind w:left="332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2.</w:t>
            </w:r>
            <w:r w:rsidRPr="00AD1D39">
              <w:rPr>
                <w:rFonts w:eastAsia="標楷體"/>
                <w:color w:val="000000" w:themeColor="text1"/>
              </w:rPr>
              <w:t>蒐集有關資料及補充教材。</w:t>
            </w:r>
          </w:p>
          <w:p w:rsidR="007F55C9" w:rsidRPr="00AD1D39" w:rsidRDefault="007F55C9" w:rsidP="00D85527">
            <w:pPr>
              <w:spacing w:line="320" w:lineRule="exact"/>
              <w:ind w:left="332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3.</w:t>
            </w:r>
            <w:r w:rsidRPr="00AD1D39">
              <w:rPr>
                <w:rFonts w:eastAsia="標楷體"/>
                <w:color w:val="000000" w:themeColor="text1"/>
              </w:rPr>
              <w:t>準備及製作教具。</w:t>
            </w:r>
          </w:p>
          <w:p w:rsidR="007F55C9" w:rsidRPr="00AD1D39" w:rsidRDefault="007F55C9" w:rsidP="00D85527">
            <w:pPr>
              <w:spacing w:line="320" w:lineRule="exact"/>
              <w:ind w:left="92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b/>
                <w:bCs/>
                <w:color w:val="000000" w:themeColor="text1"/>
              </w:rPr>
              <w:t>學生準備：</w:t>
            </w:r>
          </w:p>
          <w:p w:rsidR="007F55C9" w:rsidRPr="00AD1D39" w:rsidRDefault="007F55C9" w:rsidP="00D85527">
            <w:pPr>
              <w:spacing w:line="320" w:lineRule="exact"/>
              <w:ind w:left="332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1.</w:t>
            </w:r>
            <w:r w:rsidR="00F7522C">
              <w:rPr>
                <w:rFonts w:eastAsia="標楷體" w:hint="eastAsia"/>
                <w:color w:val="000000" w:themeColor="text1"/>
              </w:rPr>
              <w:t>複習</w:t>
            </w:r>
            <w:r w:rsidR="00F7522C" w:rsidRPr="00AD1D39">
              <w:rPr>
                <w:rFonts w:eastAsia="標楷體"/>
                <w:color w:val="000000" w:themeColor="text1"/>
              </w:rPr>
              <w:t>1-3</w:t>
            </w:r>
            <w:r w:rsidR="00F7522C">
              <w:rPr>
                <w:rFonts w:eastAsia="標楷體" w:hint="eastAsia"/>
                <w:color w:val="000000" w:themeColor="text1"/>
              </w:rPr>
              <w:t>三角形的</w:t>
            </w:r>
            <w:r w:rsidR="00306006">
              <w:rPr>
                <w:rFonts w:eastAsia="標楷體" w:hint="eastAsia"/>
                <w:color w:val="000000" w:themeColor="text1"/>
              </w:rPr>
              <w:t>相似性質</w:t>
            </w:r>
            <w:r w:rsidR="00F7522C" w:rsidRPr="00AD1D39">
              <w:rPr>
                <w:rFonts w:eastAsia="標楷體"/>
                <w:color w:val="000000" w:themeColor="text1"/>
              </w:rPr>
              <w:t>。</w:t>
            </w:r>
          </w:p>
          <w:p w:rsidR="007F55C9" w:rsidRPr="00AD1D39" w:rsidRDefault="007F55C9" w:rsidP="00306006">
            <w:pPr>
              <w:spacing w:line="320" w:lineRule="exact"/>
              <w:ind w:left="332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2.</w:t>
            </w:r>
            <w:r w:rsidR="00306006" w:rsidRPr="00AD1D39">
              <w:rPr>
                <w:rFonts w:eastAsia="標楷體"/>
                <w:color w:val="000000" w:themeColor="text1"/>
              </w:rPr>
              <w:t>課前預習本</w:t>
            </w:r>
            <w:r w:rsidR="00306006">
              <w:rPr>
                <w:rFonts w:eastAsia="標楷體" w:hint="eastAsia"/>
                <w:color w:val="000000" w:themeColor="text1"/>
              </w:rPr>
              <w:t>單元</w:t>
            </w:r>
            <w:r w:rsidR="00306006">
              <w:rPr>
                <w:rFonts w:eastAsia="標楷體" w:hint="eastAsia"/>
                <w:color w:val="000000" w:themeColor="text1"/>
              </w:rPr>
              <w:t>p</w:t>
            </w:r>
            <w:r w:rsidR="00306006">
              <w:rPr>
                <w:rFonts w:eastAsia="標楷體"/>
                <w:color w:val="000000" w:themeColor="text1"/>
              </w:rPr>
              <w:t>.62</w:t>
            </w:r>
            <w:r w:rsidR="00306006" w:rsidRPr="00AD1D39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AD1D39" w:rsidRPr="00AD1D39" w:rsidTr="00D85527">
        <w:trPr>
          <w:cantSplit/>
          <w:trHeight w:val="663"/>
        </w:trPr>
        <w:tc>
          <w:tcPr>
            <w:tcW w:w="1658" w:type="dxa"/>
            <w:gridSpan w:val="3"/>
            <w:tcBorders>
              <w:left w:val="thinThick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教學資源</w:t>
            </w:r>
          </w:p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  <w:w w:val="90"/>
              </w:rPr>
              <w:t>（參考網站、書目）</w:t>
            </w:r>
          </w:p>
        </w:tc>
        <w:tc>
          <w:tcPr>
            <w:tcW w:w="8589" w:type="dxa"/>
            <w:gridSpan w:val="6"/>
            <w:tcBorders>
              <w:right w:val="thickThinSmallGap" w:sz="18" w:space="0" w:color="auto"/>
            </w:tcBorders>
          </w:tcPr>
          <w:p w:rsidR="007F55C9" w:rsidRPr="00AD1D39" w:rsidRDefault="007F55C9" w:rsidP="00D85527">
            <w:pPr>
              <w:tabs>
                <w:tab w:val="left" w:pos="316"/>
              </w:tabs>
              <w:spacing w:line="320" w:lineRule="exact"/>
              <w:ind w:left="92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AD1D39">
              <w:rPr>
                <w:rFonts w:eastAsia="標楷體"/>
                <w:b/>
                <w:bCs/>
                <w:color w:val="000000" w:themeColor="text1"/>
              </w:rPr>
              <w:t>一、書籍：</w:t>
            </w:r>
          </w:p>
          <w:p w:rsidR="007F55C9" w:rsidRPr="00AD1D39" w:rsidRDefault="007F55C9" w:rsidP="00D85527">
            <w:pPr>
              <w:tabs>
                <w:tab w:val="left" w:pos="316"/>
              </w:tabs>
              <w:spacing w:line="320" w:lineRule="exact"/>
              <w:ind w:leftChars="38" w:left="91" w:firstLineChars="100" w:firstLine="240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1.</w:t>
            </w:r>
            <w:r w:rsidRPr="00AD1D39">
              <w:rPr>
                <w:rFonts w:eastAsia="標楷體"/>
                <w:color w:val="000000" w:themeColor="text1"/>
              </w:rPr>
              <w:t>備課用書</w:t>
            </w:r>
            <w:r w:rsidR="00EE3D3F">
              <w:rPr>
                <w:rFonts w:eastAsia="標楷體" w:hint="eastAsia"/>
                <w:color w:val="000000" w:themeColor="text1"/>
              </w:rPr>
              <w:t>與參考書目</w:t>
            </w:r>
            <w:r w:rsidRPr="00AD1D39">
              <w:rPr>
                <w:rFonts w:eastAsia="標楷體"/>
                <w:color w:val="000000" w:themeColor="text1"/>
              </w:rPr>
              <w:t>。</w:t>
            </w:r>
          </w:p>
          <w:p w:rsidR="007F55C9" w:rsidRPr="00AD1D39" w:rsidRDefault="007F55C9" w:rsidP="00D85527">
            <w:pPr>
              <w:tabs>
                <w:tab w:val="left" w:pos="316"/>
              </w:tabs>
              <w:spacing w:line="320" w:lineRule="exact"/>
              <w:ind w:leftChars="38" w:left="91" w:firstLineChars="100" w:firstLine="240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2.</w:t>
            </w:r>
            <w:r w:rsidR="00EE3D3F">
              <w:rPr>
                <w:rFonts w:eastAsia="標楷體" w:hint="eastAsia"/>
                <w:color w:val="000000" w:themeColor="text1"/>
              </w:rPr>
              <w:t>翰林電子書</w:t>
            </w:r>
            <w:r w:rsidRPr="00AD1D39">
              <w:rPr>
                <w:rFonts w:eastAsia="標楷體"/>
                <w:color w:val="000000" w:themeColor="text1"/>
              </w:rPr>
              <w:t>。</w:t>
            </w:r>
          </w:p>
          <w:p w:rsidR="007F55C9" w:rsidRPr="00AD1D39" w:rsidRDefault="007F55C9" w:rsidP="00D85527">
            <w:pPr>
              <w:tabs>
                <w:tab w:val="left" w:pos="316"/>
              </w:tabs>
              <w:spacing w:line="320" w:lineRule="exact"/>
              <w:ind w:left="92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b/>
                <w:bCs/>
                <w:color w:val="000000" w:themeColor="text1"/>
              </w:rPr>
              <w:t>二、網站：</w:t>
            </w:r>
          </w:p>
          <w:p w:rsidR="007F55C9" w:rsidRPr="00AD1D39" w:rsidRDefault="007F55C9" w:rsidP="00D85527">
            <w:pPr>
              <w:tabs>
                <w:tab w:val="left" w:pos="316"/>
              </w:tabs>
              <w:spacing w:line="320" w:lineRule="exact"/>
              <w:ind w:leftChars="150" w:left="862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1.</w:t>
            </w:r>
            <w:r w:rsidRPr="00AD1D39">
              <w:rPr>
                <w:rFonts w:eastAsia="標楷體"/>
                <w:color w:val="000000" w:themeColor="text1"/>
              </w:rPr>
              <w:t>備課用書之相關網站。</w:t>
            </w:r>
          </w:p>
          <w:p w:rsidR="007F55C9" w:rsidRPr="00AD1D39" w:rsidRDefault="007F55C9" w:rsidP="00D85527">
            <w:pPr>
              <w:tabs>
                <w:tab w:val="left" w:pos="316"/>
              </w:tabs>
              <w:spacing w:line="320" w:lineRule="exact"/>
              <w:ind w:leftChars="150" w:left="862" w:hangingChars="209" w:hanging="502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2.</w:t>
            </w:r>
            <w:r w:rsidRPr="00AD1D39">
              <w:rPr>
                <w:rFonts w:eastAsia="標楷體"/>
                <w:color w:val="000000" w:themeColor="text1"/>
              </w:rPr>
              <w:t>翰林我的網。</w:t>
            </w:r>
          </w:p>
        </w:tc>
      </w:tr>
      <w:tr w:rsidR="00AD1D39" w:rsidRPr="00AD1D39" w:rsidTr="00D85527">
        <w:trPr>
          <w:cantSplit/>
          <w:trHeight w:val="505"/>
        </w:trPr>
        <w:tc>
          <w:tcPr>
            <w:tcW w:w="5608" w:type="dxa"/>
            <w:gridSpan w:val="4"/>
            <w:tcBorders>
              <w:left w:val="thinThickSmallGap" w:sz="18" w:space="0" w:color="auto"/>
            </w:tcBorders>
            <w:vAlign w:val="center"/>
          </w:tcPr>
          <w:p w:rsidR="007F55C9" w:rsidRPr="00AD1D39" w:rsidRDefault="007F55C9" w:rsidP="00D85527">
            <w:pPr>
              <w:snapToGrid w:val="0"/>
              <w:spacing w:line="320" w:lineRule="exact"/>
              <w:ind w:rightChars="50" w:right="120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核心素養與議題融入</w:t>
            </w:r>
          </w:p>
        </w:tc>
        <w:tc>
          <w:tcPr>
            <w:tcW w:w="2322" w:type="dxa"/>
            <w:gridSpan w:val="4"/>
            <w:tcBorders>
              <w:right w:val="single" w:sz="4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學習表現</w:t>
            </w:r>
          </w:p>
        </w:tc>
        <w:tc>
          <w:tcPr>
            <w:tcW w:w="2317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學習內容</w:t>
            </w:r>
          </w:p>
        </w:tc>
      </w:tr>
      <w:tr w:rsidR="00AD1D39" w:rsidRPr="00AD1D39" w:rsidTr="00D85527">
        <w:trPr>
          <w:trHeight w:val="352"/>
        </w:trPr>
        <w:tc>
          <w:tcPr>
            <w:tcW w:w="5608" w:type="dxa"/>
            <w:gridSpan w:val="4"/>
            <w:tcBorders>
              <w:left w:val="thinThickSmallGap" w:sz="18" w:space="0" w:color="auto"/>
            </w:tcBorders>
          </w:tcPr>
          <w:p w:rsidR="007F55C9" w:rsidRPr="00AD1D39" w:rsidRDefault="007F55C9" w:rsidP="00D85527">
            <w:pPr>
              <w:pStyle w:val="a8"/>
              <w:spacing w:line="3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0"/>
                <w:bdr w:val="single" w:sz="4" w:space="0" w:color="auto"/>
              </w:rPr>
            </w:pPr>
            <w:r w:rsidRPr="00AD1D3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0"/>
                <w:bdr w:val="single" w:sz="4" w:space="0" w:color="auto"/>
              </w:rPr>
              <w:t>核心素養項目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</w:rPr>
            </w:pP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A1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身心素質與自我精進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</w:rPr>
            </w:pP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A2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系統思考與解決問題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</w:rPr>
            </w:pP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B1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符號運用與溝通表達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</w:rPr>
            </w:pP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B3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藝術涵養與美感素養</w:t>
            </w:r>
          </w:p>
          <w:p w:rsidR="007F55C9" w:rsidRPr="00AD1D39" w:rsidRDefault="007F55C9" w:rsidP="00D85527">
            <w:pPr>
              <w:pStyle w:val="a8"/>
              <w:spacing w:line="320" w:lineRule="exact"/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kern w:val="0"/>
              </w:rPr>
            </w:pPr>
            <w:r w:rsidRPr="00AD1D39"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kern w:val="0"/>
              </w:rPr>
              <w:t>C1</w:t>
            </w:r>
            <w:r w:rsidRPr="00AD1D39"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kern w:val="0"/>
              </w:rPr>
              <w:t>道德實踐與公民意</w:t>
            </w:r>
          </w:p>
          <w:p w:rsidR="007F55C9" w:rsidRPr="00AD1D39" w:rsidRDefault="007F55C9" w:rsidP="00D85527">
            <w:pPr>
              <w:pStyle w:val="a8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7F55C9" w:rsidRPr="00AD1D39" w:rsidRDefault="007F55C9" w:rsidP="00D85527">
            <w:pPr>
              <w:pStyle w:val="a8"/>
              <w:spacing w:line="3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0"/>
                <w:bdr w:val="single" w:sz="4" w:space="0" w:color="auto"/>
              </w:rPr>
            </w:pPr>
            <w:r w:rsidRPr="00AD1D3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0"/>
                <w:bdr w:val="single" w:sz="4" w:space="0" w:color="auto"/>
              </w:rPr>
              <w:t>核心素養具體內涵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</w:pP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  <w:t>數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  <w:t>-J-A1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</w:pP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  <w:t>數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  <w:t>-J-A2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</w:pP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  <w:t>數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  <w:t>-J-B1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</w:pP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  <w:t>數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  <w:szCs w:val="18"/>
              </w:rPr>
              <w:t>-J-B3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  <w:kern w:val="0"/>
              </w:rPr>
            </w:pPr>
            <w:r w:rsidRPr="00AD1D39">
              <w:rPr>
                <w:rFonts w:eastAsia="標楷體"/>
                <w:snapToGrid w:val="0"/>
                <w:color w:val="000000" w:themeColor="text1"/>
                <w:kern w:val="0"/>
              </w:rPr>
              <w:t>數</w:t>
            </w:r>
            <w:r w:rsidRPr="00AD1D39">
              <w:rPr>
                <w:rFonts w:eastAsia="標楷體"/>
                <w:snapToGrid w:val="0"/>
                <w:color w:val="000000" w:themeColor="text1"/>
                <w:kern w:val="0"/>
              </w:rPr>
              <w:t>-J-C1</w:t>
            </w:r>
          </w:p>
          <w:p w:rsidR="007F55C9" w:rsidRPr="00AD1D39" w:rsidRDefault="007F55C9" w:rsidP="00D85527">
            <w:pPr>
              <w:pStyle w:val="a8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  <w:p w:rsidR="007F55C9" w:rsidRPr="00AD1D39" w:rsidRDefault="007F55C9" w:rsidP="00D85527">
            <w:pPr>
              <w:pStyle w:val="a8"/>
              <w:spacing w:line="32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0"/>
                <w:bdr w:val="single" w:sz="4" w:space="0" w:color="auto"/>
              </w:rPr>
            </w:pPr>
            <w:r w:rsidRPr="00AD1D3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0"/>
                <w:bdr w:val="single" w:sz="4" w:space="0" w:color="auto"/>
              </w:rPr>
              <w:lastRenderedPageBreak/>
              <w:t>議題融入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b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AD1D39">
              <w:rPr>
                <w:rFonts w:eastAsia="標楷體"/>
                <w:b/>
                <w:bCs/>
                <w:snapToGrid w:val="0"/>
                <w:color w:val="000000" w:themeColor="text1"/>
                <w:kern w:val="0"/>
                <w:szCs w:val="20"/>
              </w:rPr>
              <w:t>【閱讀素養教育】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AD1D39">
              <w:rPr>
                <w:rFonts w:eastAsia="標楷體"/>
                <w:color w:val="000000" w:themeColor="text1"/>
                <w:szCs w:val="20"/>
              </w:rPr>
              <w:t>閱</w:t>
            </w:r>
            <w:r w:rsidRPr="00AD1D39">
              <w:rPr>
                <w:rFonts w:eastAsia="標楷體"/>
                <w:color w:val="000000" w:themeColor="text1"/>
                <w:szCs w:val="20"/>
              </w:rPr>
              <w:t xml:space="preserve">J3 </w:t>
            </w:r>
            <w:r w:rsidRPr="00AD1D39">
              <w:rPr>
                <w:rFonts w:eastAsia="標楷體"/>
                <w:color w:val="000000" w:themeColor="text1"/>
                <w:szCs w:val="20"/>
              </w:rPr>
              <w:t>理解學科知識內的重要詞彙的意涵，並懂得如何運用該詞彙與他人進行溝通。</w:t>
            </w: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  <w:p w:rsidR="007F55C9" w:rsidRPr="00AD1D39" w:rsidRDefault="007F55C9" w:rsidP="00D85527">
            <w:pPr>
              <w:spacing w:line="320" w:lineRule="exact"/>
              <w:jc w:val="both"/>
              <w:rPr>
                <w:rFonts w:eastAsia="標楷體"/>
                <w:b/>
                <w:bCs/>
                <w:snapToGrid w:val="0"/>
                <w:color w:val="000000" w:themeColor="text1"/>
                <w:kern w:val="0"/>
                <w:szCs w:val="20"/>
              </w:rPr>
            </w:pPr>
            <w:r w:rsidRPr="00AD1D39">
              <w:rPr>
                <w:rFonts w:eastAsia="標楷體"/>
                <w:b/>
                <w:bCs/>
                <w:snapToGrid w:val="0"/>
                <w:color w:val="000000" w:themeColor="text1"/>
                <w:kern w:val="0"/>
                <w:szCs w:val="20"/>
              </w:rPr>
              <w:t>【品德教育】</w:t>
            </w:r>
          </w:p>
          <w:p w:rsidR="007F55C9" w:rsidRPr="00AD1D39" w:rsidRDefault="007F55C9" w:rsidP="00D85527">
            <w:pPr>
              <w:spacing w:line="320" w:lineRule="exact"/>
              <w:rPr>
                <w:rFonts w:eastAsia="標楷體"/>
                <w:color w:val="000000" w:themeColor="text1"/>
                <w:szCs w:val="20"/>
              </w:rPr>
            </w:pPr>
            <w:r w:rsidRPr="00AD1D39">
              <w:rPr>
                <w:rFonts w:eastAsia="標楷體"/>
                <w:color w:val="000000" w:themeColor="text1"/>
                <w:szCs w:val="20"/>
              </w:rPr>
              <w:t>品</w:t>
            </w:r>
            <w:r w:rsidRPr="00AD1D39">
              <w:rPr>
                <w:rFonts w:eastAsia="標楷體"/>
                <w:color w:val="000000" w:themeColor="text1"/>
                <w:szCs w:val="20"/>
              </w:rPr>
              <w:t xml:space="preserve">J1 </w:t>
            </w:r>
            <w:r w:rsidRPr="00AD1D39">
              <w:rPr>
                <w:rFonts w:eastAsia="標楷體"/>
                <w:color w:val="000000" w:themeColor="text1"/>
                <w:szCs w:val="20"/>
              </w:rPr>
              <w:t>溝通合作與和諧人際關係。</w:t>
            </w:r>
          </w:p>
          <w:p w:rsidR="007F55C9" w:rsidRPr="00AD1D39" w:rsidRDefault="007F55C9" w:rsidP="00D85527">
            <w:pPr>
              <w:pStyle w:val="a8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AD1D39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品</w:t>
            </w:r>
            <w:r w:rsidRPr="00AD1D39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 xml:space="preserve">J8 </w:t>
            </w:r>
            <w:r w:rsidRPr="00AD1D39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理性溝通與問題解決。</w:t>
            </w:r>
          </w:p>
        </w:tc>
        <w:tc>
          <w:tcPr>
            <w:tcW w:w="2322" w:type="dxa"/>
            <w:gridSpan w:val="4"/>
            <w:tcBorders>
              <w:right w:val="single" w:sz="4" w:space="0" w:color="auto"/>
            </w:tcBorders>
          </w:tcPr>
          <w:p w:rsidR="007F55C9" w:rsidRPr="00AD1D39" w:rsidRDefault="007F55C9" w:rsidP="00D8552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</w:rPr>
            </w:pP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lastRenderedPageBreak/>
              <w:t>s-Ⅳ-10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理解三角形相似的性質，利用對應角相等或對應邊成比例，判斷兩個三角形的相似，並能應用於解決幾何與日常生活的問題。</w:t>
            </w:r>
          </w:p>
          <w:p w:rsidR="007F55C9" w:rsidRPr="00AD1D39" w:rsidRDefault="007F55C9" w:rsidP="00D8552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</w:rPr>
            </w:pP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s-Ⅳ-12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理解直角三角形中某一銳角的角度決定邊長的比值，認識這些比值的符號，並能運用到日常生活的情境解決問題。</w:t>
            </w:r>
          </w:p>
          <w:p w:rsidR="007F55C9" w:rsidRPr="00AD1D39" w:rsidRDefault="007F55C9" w:rsidP="00D8552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n-Ⅳ-9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t>使用計算機計</w:t>
            </w:r>
            <w:r w:rsidRPr="00AD1D39">
              <w:rPr>
                <w:rFonts w:eastAsia="標楷體"/>
                <w:bCs/>
                <w:snapToGrid w:val="0"/>
                <w:color w:val="000000" w:themeColor="text1"/>
                <w:kern w:val="0"/>
              </w:rPr>
              <w:lastRenderedPageBreak/>
              <w:t>算比值、複雜的數式、小數或根式等四則運算與三角比的近似值問題，並能理解計算機可能產生誤差。</w:t>
            </w:r>
          </w:p>
        </w:tc>
        <w:tc>
          <w:tcPr>
            <w:tcW w:w="2317" w:type="dxa"/>
            <w:tcBorders>
              <w:left w:val="single" w:sz="4" w:space="0" w:color="auto"/>
              <w:right w:val="thickThinSmallGap" w:sz="18" w:space="0" w:color="auto"/>
            </w:tcBorders>
          </w:tcPr>
          <w:p w:rsidR="007F55C9" w:rsidRPr="00AD1D39" w:rsidRDefault="007F55C9" w:rsidP="00D8552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lastRenderedPageBreak/>
              <w:t xml:space="preserve">S-9-1 </w:t>
            </w:r>
            <w:r w:rsidRPr="00AD1D39">
              <w:rPr>
                <w:rFonts w:eastAsia="標楷體"/>
                <w:color w:val="000000" w:themeColor="text1"/>
              </w:rPr>
              <w:t>相似形：平面圖形縮放的意義；多邊形相似的意義；對應角相等；對應邊長成比例。</w:t>
            </w:r>
          </w:p>
          <w:p w:rsidR="007F55C9" w:rsidRPr="00AD1D39" w:rsidRDefault="007F55C9" w:rsidP="00D8552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S-9-2</w:t>
            </w:r>
            <w:r w:rsidRPr="00AD1D39">
              <w:rPr>
                <w:rFonts w:eastAsia="標楷體"/>
                <w:color w:val="000000" w:themeColor="text1"/>
              </w:rPr>
              <w:t>三角形的相似性質：三角形的相似判定（</w:t>
            </w:r>
            <w:r w:rsidRPr="00AD1D39">
              <w:rPr>
                <w:rFonts w:eastAsia="標楷體"/>
                <w:color w:val="000000" w:themeColor="text1"/>
              </w:rPr>
              <w:t>AA</w:t>
            </w:r>
            <w:r w:rsidRPr="00AD1D39">
              <w:rPr>
                <w:rFonts w:eastAsia="標楷體"/>
                <w:color w:val="000000" w:themeColor="text1"/>
              </w:rPr>
              <w:t>、</w:t>
            </w:r>
            <w:r w:rsidRPr="00AD1D39">
              <w:rPr>
                <w:rFonts w:eastAsia="標楷體"/>
                <w:color w:val="000000" w:themeColor="text1"/>
              </w:rPr>
              <w:t>SAS</w:t>
            </w:r>
            <w:r w:rsidRPr="00AD1D39">
              <w:rPr>
                <w:rFonts w:eastAsia="標楷體"/>
                <w:color w:val="000000" w:themeColor="text1"/>
              </w:rPr>
              <w:t>、</w:t>
            </w:r>
            <w:r w:rsidRPr="00AD1D39">
              <w:rPr>
                <w:rFonts w:eastAsia="標楷體"/>
                <w:color w:val="000000" w:themeColor="text1"/>
              </w:rPr>
              <w:t>SSS</w:t>
            </w:r>
            <w:r w:rsidRPr="00AD1D39">
              <w:rPr>
                <w:rFonts w:eastAsia="標楷體"/>
                <w:color w:val="000000" w:themeColor="text1"/>
              </w:rPr>
              <w:t>）；對應邊長之比＝對應高之比；對應面積之比＝對應邊長平方之比；利用三角形相似的概念解應用問題；相似符號（</w:t>
            </w:r>
            <w:r w:rsidRPr="00AD1D39">
              <w:rPr>
                <w:rFonts w:eastAsia="標楷體"/>
                <w:color w:val="000000" w:themeColor="text1"/>
              </w:rPr>
              <w:t>~</w:t>
            </w:r>
            <w:r w:rsidRPr="00AD1D39">
              <w:rPr>
                <w:rFonts w:eastAsia="標楷體"/>
                <w:color w:val="000000" w:themeColor="text1"/>
              </w:rPr>
              <w:t>）。</w:t>
            </w:r>
          </w:p>
          <w:p w:rsidR="007F55C9" w:rsidRPr="00AD1D39" w:rsidRDefault="007F55C9" w:rsidP="00443F57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</w:rPr>
            </w:pPr>
            <w:r w:rsidRPr="00AD1D39">
              <w:rPr>
                <w:rFonts w:eastAsia="標楷體"/>
                <w:color w:val="000000" w:themeColor="text1"/>
              </w:rPr>
              <w:lastRenderedPageBreak/>
              <w:t xml:space="preserve">S-9-4 </w:t>
            </w:r>
            <w:r w:rsidRPr="00AD1D39">
              <w:rPr>
                <w:rFonts w:eastAsia="標楷體"/>
                <w:color w:val="000000" w:themeColor="text1"/>
              </w:rPr>
              <w:t>相似直角</w:t>
            </w:r>
            <w:r w:rsidR="00443F57">
              <w:rPr>
                <w:rFonts w:ascii="標楷體" w:eastAsia="標楷體" w:hAnsi="標楷體" w:hint="eastAsia"/>
                <w:color w:val="000000" w:themeColor="text1"/>
              </w:rPr>
              <w:t>△</w:t>
            </w:r>
            <w:r w:rsidRPr="00AD1D39">
              <w:rPr>
                <w:rFonts w:eastAsia="標楷體"/>
                <w:color w:val="000000" w:themeColor="text1"/>
              </w:rPr>
              <w:t>邊長比值的不變性：直角</w:t>
            </w:r>
            <w:r w:rsidR="00443F57">
              <w:rPr>
                <w:rFonts w:ascii="標楷體" w:eastAsia="標楷體" w:hAnsi="標楷體" w:hint="eastAsia"/>
                <w:color w:val="000000" w:themeColor="text1"/>
              </w:rPr>
              <w:t>△</w:t>
            </w:r>
            <w:r w:rsidRPr="00AD1D39">
              <w:rPr>
                <w:rFonts w:eastAsia="標楷體"/>
                <w:color w:val="000000" w:themeColor="text1"/>
              </w:rPr>
              <w:t>中某一銳角的角度決定邊長比值，該比值為不變量，不因相似直角</w:t>
            </w:r>
            <w:r w:rsidR="00443F57">
              <w:rPr>
                <w:rFonts w:ascii="標楷體" w:eastAsia="標楷體" w:hAnsi="標楷體" w:hint="eastAsia"/>
                <w:color w:val="000000" w:themeColor="text1"/>
              </w:rPr>
              <w:t>△</w:t>
            </w:r>
            <w:bookmarkStart w:id="1" w:name="_GoBack"/>
            <w:bookmarkEnd w:id="1"/>
            <w:r w:rsidRPr="00AD1D39">
              <w:rPr>
                <w:rFonts w:eastAsia="標楷體"/>
                <w:color w:val="000000" w:themeColor="text1"/>
              </w:rPr>
              <w:t>的大小而改變；三內角為</w:t>
            </w:r>
            <w:r w:rsidRPr="00AD1D39">
              <w:rPr>
                <w:rFonts w:eastAsia="標楷體"/>
                <w:color w:val="000000" w:themeColor="text1"/>
              </w:rPr>
              <w:t>30°</w:t>
            </w:r>
            <w:r w:rsidR="00443F57">
              <w:rPr>
                <w:rFonts w:eastAsia="標楷體"/>
                <w:color w:val="000000" w:themeColor="text1"/>
              </w:rPr>
              <w:t>-</w:t>
            </w:r>
            <w:r w:rsidRPr="00AD1D39">
              <w:rPr>
                <w:rFonts w:eastAsia="標楷體"/>
                <w:color w:val="000000" w:themeColor="text1"/>
              </w:rPr>
              <w:t xml:space="preserve"> 60°</w:t>
            </w:r>
            <w:r w:rsidR="00443F57">
              <w:rPr>
                <w:rFonts w:eastAsia="標楷體"/>
                <w:color w:val="000000" w:themeColor="text1"/>
              </w:rPr>
              <w:t>-</w:t>
            </w:r>
            <w:r w:rsidRPr="00AD1D39">
              <w:rPr>
                <w:rFonts w:eastAsia="標楷體"/>
                <w:color w:val="000000" w:themeColor="text1"/>
              </w:rPr>
              <w:t>90°</w:t>
            </w:r>
            <w:r w:rsidRPr="00AD1D39">
              <w:rPr>
                <w:rFonts w:eastAsia="標楷體"/>
                <w:color w:val="000000" w:themeColor="text1"/>
              </w:rPr>
              <w:t>其</w:t>
            </w:r>
            <w:r w:rsidR="00443F57">
              <w:rPr>
                <w:rFonts w:eastAsia="標楷體" w:hint="eastAsia"/>
                <w:color w:val="000000" w:themeColor="text1"/>
              </w:rPr>
              <w:t>對</w:t>
            </w:r>
            <w:r w:rsidRPr="00AD1D39">
              <w:rPr>
                <w:rFonts w:eastAsia="標楷體"/>
                <w:color w:val="000000" w:themeColor="text1"/>
              </w:rPr>
              <w:t>邊長比記錄為「</w:t>
            </w:r>
            <w:r w:rsidR="00443F57">
              <w:rPr>
                <w:rFonts w:eastAsia="標楷體" w:hint="eastAsia"/>
                <w:color w:val="000000" w:themeColor="text1"/>
              </w:rPr>
              <w:t>1</w:t>
            </w:r>
            <w:r w:rsidRPr="00AD1D39">
              <w:rPr>
                <w:rFonts w:eastAsia="標楷體"/>
                <w:color w:val="000000" w:themeColor="text1"/>
              </w:rPr>
              <w:t>：</w:t>
            </w:r>
            <w:r w:rsidR="00443F57" w:rsidRPr="00443F57">
              <w:rPr>
                <w:rFonts w:eastAsia="標楷體"/>
                <w:color w:val="000000" w:themeColor="text1"/>
                <w:position w:val="-8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8pt;height:18pt" o:ole="">
                  <v:imagedata r:id="rId6" o:title=""/>
                </v:shape>
                <o:OLEObject Type="Embed" ProgID="Equation.3" ShapeID="_x0000_i1027" DrawAspect="Content" ObjectID="_1695802761" r:id="rId7"/>
              </w:object>
            </w:r>
            <w:r w:rsidRPr="00AD1D39">
              <w:rPr>
                <w:rFonts w:eastAsia="標楷體"/>
                <w:color w:val="000000" w:themeColor="text1"/>
              </w:rPr>
              <w:t>：</w:t>
            </w:r>
            <w:r w:rsidR="00443F57">
              <w:rPr>
                <w:rFonts w:eastAsia="標楷體" w:hint="eastAsia"/>
                <w:color w:val="000000" w:themeColor="text1"/>
              </w:rPr>
              <w:t>2</w:t>
            </w:r>
            <w:r w:rsidRPr="00AD1D39">
              <w:rPr>
                <w:rFonts w:eastAsia="標楷體"/>
                <w:color w:val="000000" w:themeColor="text1"/>
              </w:rPr>
              <w:t>」；三內角為</w:t>
            </w:r>
            <w:r w:rsidRPr="00AD1D39">
              <w:rPr>
                <w:rFonts w:eastAsia="標楷體"/>
                <w:color w:val="000000" w:themeColor="text1"/>
              </w:rPr>
              <w:t>45°</w:t>
            </w:r>
            <w:r w:rsidR="00443F57">
              <w:rPr>
                <w:rFonts w:eastAsia="標楷體"/>
                <w:color w:val="000000" w:themeColor="text1"/>
              </w:rPr>
              <w:t>-</w:t>
            </w:r>
            <w:r w:rsidRPr="00AD1D39">
              <w:rPr>
                <w:rFonts w:eastAsia="標楷體"/>
                <w:color w:val="000000" w:themeColor="text1"/>
              </w:rPr>
              <w:t>45°</w:t>
            </w:r>
            <w:r w:rsidR="00443F57">
              <w:rPr>
                <w:rFonts w:eastAsia="標楷體"/>
                <w:color w:val="000000" w:themeColor="text1"/>
              </w:rPr>
              <w:t>-</w:t>
            </w:r>
            <w:r w:rsidRPr="00AD1D39">
              <w:rPr>
                <w:rFonts w:eastAsia="標楷體"/>
                <w:color w:val="000000" w:themeColor="text1"/>
              </w:rPr>
              <w:t>90°</w:t>
            </w:r>
            <w:r w:rsidRPr="00AD1D39">
              <w:rPr>
                <w:rFonts w:eastAsia="標楷體"/>
                <w:color w:val="000000" w:themeColor="text1"/>
              </w:rPr>
              <w:t>其</w:t>
            </w:r>
            <w:r w:rsidR="00443F57">
              <w:rPr>
                <w:rFonts w:eastAsia="標楷體" w:hint="eastAsia"/>
                <w:color w:val="000000" w:themeColor="text1"/>
              </w:rPr>
              <w:t>對</w:t>
            </w:r>
            <w:r w:rsidRPr="00AD1D39">
              <w:rPr>
                <w:rFonts w:eastAsia="標楷體"/>
                <w:color w:val="000000" w:themeColor="text1"/>
              </w:rPr>
              <w:t>邊長比記錄為「</w:t>
            </w:r>
            <w:r w:rsidRPr="00AD1D39">
              <w:rPr>
                <w:rFonts w:eastAsia="標楷體"/>
                <w:color w:val="000000" w:themeColor="text1"/>
              </w:rPr>
              <w:t>1</w:t>
            </w:r>
            <w:r w:rsidRPr="00AD1D39">
              <w:rPr>
                <w:rFonts w:eastAsia="標楷體"/>
                <w:color w:val="000000" w:themeColor="text1"/>
              </w:rPr>
              <w:t>：</w:t>
            </w:r>
            <w:r w:rsidRPr="00AD1D39">
              <w:rPr>
                <w:rFonts w:eastAsia="標楷體"/>
                <w:color w:val="000000" w:themeColor="text1"/>
              </w:rPr>
              <w:t>1</w:t>
            </w:r>
            <w:r w:rsidRPr="00AD1D39">
              <w:rPr>
                <w:rFonts w:eastAsia="標楷體"/>
                <w:color w:val="000000" w:themeColor="text1"/>
              </w:rPr>
              <w:t>：</w:t>
            </w:r>
            <w:r w:rsidR="00443F57" w:rsidRPr="00443F57">
              <w:rPr>
                <w:rFonts w:eastAsia="標楷體"/>
                <w:color w:val="000000" w:themeColor="text1"/>
                <w:position w:val="-6"/>
              </w:rPr>
              <w:object w:dxaOrig="380" w:dyaOrig="340">
                <v:shape id="_x0000_i1032" type="#_x0000_t75" style="width:19.2pt;height:17.2pt" o:ole="">
                  <v:imagedata r:id="rId8" o:title=""/>
                </v:shape>
                <o:OLEObject Type="Embed" ProgID="Equation.3" ShapeID="_x0000_i1032" DrawAspect="Content" ObjectID="_1695802762" r:id="rId9"/>
              </w:object>
            </w:r>
            <w:r w:rsidRPr="00AD1D39">
              <w:rPr>
                <w:rFonts w:eastAsia="標楷體"/>
                <w:color w:val="000000" w:themeColor="text1"/>
              </w:rPr>
              <w:t>」。</w:t>
            </w:r>
          </w:p>
        </w:tc>
      </w:tr>
      <w:tr w:rsidR="00AD1D39" w:rsidRPr="00AD1D39" w:rsidTr="00D85527">
        <w:trPr>
          <w:cantSplit/>
          <w:trHeight w:val="519"/>
        </w:trPr>
        <w:tc>
          <w:tcPr>
            <w:tcW w:w="10247" w:type="dxa"/>
            <w:gridSpan w:val="9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lastRenderedPageBreak/>
              <w:t>學</w:t>
            </w:r>
            <w:r w:rsidRPr="00AD1D39">
              <w:rPr>
                <w:rFonts w:eastAsia="標楷體"/>
                <w:color w:val="000000" w:themeColor="text1"/>
              </w:rPr>
              <w:t xml:space="preserve">   </w:t>
            </w:r>
            <w:r w:rsidRPr="00AD1D39">
              <w:rPr>
                <w:rFonts w:eastAsia="標楷體"/>
                <w:color w:val="000000" w:themeColor="text1"/>
              </w:rPr>
              <w:t>習</w:t>
            </w:r>
            <w:r w:rsidRPr="00AD1D39">
              <w:rPr>
                <w:rFonts w:eastAsia="標楷體"/>
                <w:color w:val="000000" w:themeColor="text1"/>
              </w:rPr>
              <w:t xml:space="preserve">   </w:t>
            </w:r>
            <w:r w:rsidRPr="00AD1D39">
              <w:rPr>
                <w:rFonts w:eastAsia="標楷體"/>
                <w:color w:val="000000" w:themeColor="text1"/>
              </w:rPr>
              <w:t>目</w:t>
            </w:r>
            <w:r w:rsidRPr="00AD1D39">
              <w:rPr>
                <w:rFonts w:eastAsia="標楷體"/>
                <w:color w:val="000000" w:themeColor="text1"/>
              </w:rPr>
              <w:t xml:space="preserve">   </w:t>
            </w:r>
            <w:r w:rsidRPr="00AD1D39">
              <w:rPr>
                <w:rFonts w:eastAsia="標楷體"/>
                <w:color w:val="000000" w:themeColor="text1"/>
              </w:rPr>
              <w:t>標</w:t>
            </w:r>
          </w:p>
        </w:tc>
      </w:tr>
      <w:tr w:rsidR="00AD1D39" w:rsidRPr="00AD1D39" w:rsidTr="00D85527">
        <w:trPr>
          <w:cantSplit/>
          <w:trHeight w:val="1459"/>
        </w:trPr>
        <w:tc>
          <w:tcPr>
            <w:tcW w:w="10247" w:type="dxa"/>
            <w:gridSpan w:val="9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7F55C9" w:rsidRPr="00AD1D39" w:rsidRDefault="007F55C9" w:rsidP="00D85527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1.</w:t>
            </w:r>
            <w:r w:rsidRPr="00AD1D39">
              <w:rPr>
                <w:rFonts w:eastAsia="標楷體"/>
                <w:color w:val="000000" w:themeColor="text1"/>
              </w:rPr>
              <w:t>能了解相似三角形中，對應邊長的比＝對應高的比與面積的比＝對應邊長的平方比。</w:t>
            </w:r>
          </w:p>
          <w:p w:rsidR="007F55C9" w:rsidRPr="00AD1D39" w:rsidRDefault="007F55C9" w:rsidP="00D85527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2.</w:t>
            </w:r>
            <w:r w:rsidRPr="00AD1D39">
              <w:rPr>
                <w:rFonts w:eastAsia="標楷體"/>
                <w:color w:val="000000" w:themeColor="text1"/>
              </w:rPr>
              <w:t>能利用三角形的相似性質解決相關的問題，並運用於生活中實物的測量。</w:t>
            </w:r>
          </w:p>
          <w:p w:rsidR="007F55C9" w:rsidRPr="00AD1D39" w:rsidRDefault="007F55C9" w:rsidP="00D85527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3.</w:t>
            </w:r>
            <w:r w:rsidRPr="00AD1D39">
              <w:rPr>
                <w:rFonts w:eastAsia="標楷體"/>
                <w:color w:val="000000" w:themeColor="text1"/>
              </w:rPr>
              <w:t>能了解特殊直角三角形（</w:t>
            </w:r>
            <w:r w:rsidRPr="00AD1D39">
              <w:rPr>
                <w:rFonts w:eastAsia="標楷體"/>
                <w:color w:val="000000" w:themeColor="text1"/>
              </w:rPr>
              <w:t>30</w:t>
            </w:r>
            <w:r w:rsidR="000249C1">
              <w:rPr>
                <w:rFonts w:eastAsia="標楷體" w:hint="eastAsia"/>
                <w:color w:val="000000" w:themeColor="text1"/>
                <w:vertAlign w:val="superscript"/>
              </w:rPr>
              <w:t>o</w:t>
            </w:r>
            <w:r w:rsidRPr="00AD1D39">
              <w:rPr>
                <w:rFonts w:eastAsia="標楷體"/>
                <w:color w:val="000000" w:themeColor="text1"/>
              </w:rPr>
              <w:t>-60</w:t>
            </w:r>
            <w:r w:rsidR="000249C1">
              <w:rPr>
                <w:rFonts w:eastAsia="標楷體"/>
                <w:color w:val="000000" w:themeColor="text1"/>
                <w:vertAlign w:val="superscript"/>
              </w:rPr>
              <w:t>o</w:t>
            </w:r>
            <w:r w:rsidRPr="00AD1D39">
              <w:rPr>
                <w:rFonts w:eastAsia="標楷體"/>
                <w:color w:val="000000" w:themeColor="text1"/>
              </w:rPr>
              <w:t>-90</w:t>
            </w:r>
            <w:r w:rsidR="000249C1">
              <w:rPr>
                <w:rFonts w:ascii="Cambria Math" w:eastAsia="標楷體" w:hAnsi="Cambria Math" w:cs="Cambria Math"/>
                <w:color w:val="000000" w:themeColor="text1"/>
                <w:vertAlign w:val="superscript"/>
              </w:rPr>
              <w:t xml:space="preserve">o </w:t>
            </w:r>
            <w:r w:rsidRPr="00AD1D39">
              <w:rPr>
                <w:rFonts w:eastAsia="標楷體"/>
                <w:color w:val="000000" w:themeColor="text1"/>
              </w:rPr>
              <w:t>45</w:t>
            </w:r>
            <w:r w:rsidR="000249C1">
              <w:rPr>
                <w:rFonts w:eastAsia="標楷體"/>
                <w:color w:val="000000" w:themeColor="text1"/>
                <w:vertAlign w:val="superscript"/>
              </w:rPr>
              <w:t>o</w:t>
            </w:r>
            <w:r w:rsidRPr="00AD1D39">
              <w:rPr>
                <w:rFonts w:eastAsia="標楷體"/>
                <w:color w:val="000000" w:themeColor="text1"/>
              </w:rPr>
              <w:t>-45</w:t>
            </w:r>
            <w:r w:rsidR="000249C1">
              <w:rPr>
                <w:rFonts w:eastAsia="標楷體"/>
                <w:color w:val="000000" w:themeColor="text1"/>
                <w:vertAlign w:val="superscript"/>
              </w:rPr>
              <w:t>o</w:t>
            </w:r>
            <w:r w:rsidRPr="00AD1D39">
              <w:rPr>
                <w:rFonts w:eastAsia="標楷體"/>
                <w:color w:val="000000" w:themeColor="text1"/>
              </w:rPr>
              <w:t>-90</w:t>
            </w:r>
            <w:r w:rsidR="000249C1">
              <w:rPr>
                <w:rFonts w:eastAsia="標楷體"/>
                <w:color w:val="000000" w:themeColor="text1"/>
                <w:vertAlign w:val="superscript"/>
              </w:rPr>
              <w:t>o</w:t>
            </w:r>
            <w:r w:rsidRPr="00AD1D39">
              <w:rPr>
                <w:rFonts w:eastAsia="標楷體"/>
                <w:color w:val="000000" w:themeColor="text1"/>
              </w:rPr>
              <w:t>）的邊長比。</w:t>
            </w:r>
          </w:p>
          <w:p w:rsidR="007F55C9" w:rsidRPr="00AD1D39" w:rsidRDefault="007F55C9" w:rsidP="00D85527">
            <w:pPr>
              <w:adjustRightInd w:val="0"/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AD1D39">
              <w:rPr>
                <w:rFonts w:eastAsia="標楷體"/>
                <w:color w:val="000000" w:themeColor="text1"/>
              </w:rPr>
              <w:t>4.</w:t>
            </w:r>
            <w:r w:rsidRPr="00AD1D39">
              <w:rPr>
                <w:rFonts w:eastAsia="標楷體"/>
                <w:color w:val="000000" w:themeColor="text1"/>
              </w:rPr>
              <w:t>能了解直角三角形的三角比與</w:t>
            </w:r>
            <w:r w:rsidRPr="00AD1D39">
              <w:rPr>
                <w:rFonts w:eastAsia="標楷體"/>
                <w:color w:val="000000" w:themeColor="text1"/>
              </w:rPr>
              <w:t>sinA</w:t>
            </w:r>
            <w:r w:rsidRPr="00AD1D39">
              <w:rPr>
                <w:rFonts w:eastAsia="標楷體"/>
                <w:color w:val="000000" w:themeColor="text1"/>
              </w:rPr>
              <w:t>、</w:t>
            </w:r>
            <w:r w:rsidRPr="00AD1D39">
              <w:rPr>
                <w:rFonts w:eastAsia="標楷體"/>
                <w:color w:val="000000" w:themeColor="text1"/>
              </w:rPr>
              <w:t>cosA</w:t>
            </w:r>
            <w:r w:rsidRPr="00AD1D39">
              <w:rPr>
                <w:rFonts w:eastAsia="標楷體"/>
                <w:color w:val="000000" w:themeColor="text1"/>
              </w:rPr>
              <w:t>、</w:t>
            </w:r>
            <w:r w:rsidRPr="00AD1D39">
              <w:rPr>
                <w:rFonts w:eastAsia="標楷體"/>
                <w:color w:val="000000" w:themeColor="text1"/>
              </w:rPr>
              <w:t>tanA</w:t>
            </w:r>
            <w:r w:rsidRPr="00AD1D39">
              <w:rPr>
                <w:rFonts w:eastAsia="標楷體"/>
                <w:color w:val="000000" w:themeColor="text1"/>
              </w:rPr>
              <w:t>的意義，並解決生活中的問題。</w:t>
            </w:r>
          </w:p>
        </w:tc>
      </w:tr>
      <w:tr w:rsidR="00AD1D39" w:rsidRPr="00AD1D39" w:rsidTr="00D85527">
        <w:trPr>
          <w:tblHeader/>
        </w:trPr>
        <w:tc>
          <w:tcPr>
            <w:tcW w:w="6738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C9" w:rsidRPr="00AD1D39" w:rsidRDefault="007F55C9" w:rsidP="00D85527">
            <w:pPr>
              <w:pStyle w:val="1"/>
              <w:spacing w:line="320" w:lineRule="exact"/>
              <w:rPr>
                <w:rFonts w:ascii="Times New Roman" w:eastAsia="標楷體"/>
                <w:color w:val="000000" w:themeColor="text1"/>
              </w:rPr>
            </w:pPr>
            <w:r w:rsidRPr="00AD1D39">
              <w:rPr>
                <w:rFonts w:ascii="Times New Roman" w:eastAsia="標楷體"/>
                <w:color w:val="000000" w:themeColor="text1"/>
              </w:rPr>
              <w:t>教學指導要點（活動流程）</w:t>
            </w:r>
          </w:p>
        </w:tc>
        <w:tc>
          <w:tcPr>
            <w:tcW w:w="730" w:type="dxa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C9" w:rsidRPr="00AD1D39" w:rsidRDefault="007F55C9" w:rsidP="00D85527">
            <w:pPr>
              <w:pStyle w:val="1"/>
              <w:spacing w:line="320" w:lineRule="exact"/>
              <w:rPr>
                <w:rFonts w:ascii="Times New Roman" w:eastAsia="標楷體"/>
                <w:color w:val="000000" w:themeColor="text1"/>
              </w:rPr>
            </w:pPr>
            <w:r w:rsidRPr="00AD1D39">
              <w:rPr>
                <w:rFonts w:ascii="Times New Roman" w:eastAsia="標楷體"/>
                <w:color w:val="000000" w:themeColor="text1"/>
              </w:rPr>
              <w:t>教學時間</w:t>
            </w:r>
          </w:p>
        </w:tc>
        <w:tc>
          <w:tcPr>
            <w:tcW w:w="277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F55C9" w:rsidRPr="00AD1D39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color w:val="000000" w:themeColor="text1"/>
              </w:rPr>
            </w:pPr>
            <w:r w:rsidRPr="00AD1D39">
              <w:rPr>
                <w:rFonts w:ascii="Times New Roman" w:eastAsia="標楷體"/>
                <w:color w:val="000000" w:themeColor="text1"/>
              </w:rPr>
              <w:t>評量方式</w:t>
            </w:r>
          </w:p>
        </w:tc>
      </w:tr>
      <w:tr w:rsidR="00AD1D39" w:rsidRPr="00AD1D39" w:rsidTr="00D85527">
        <w:trPr>
          <w:trHeight w:val="1251"/>
        </w:trPr>
        <w:tc>
          <w:tcPr>
            <w:tcW w:w="6738" w:type="dxa"/>
            <w:gridSpan w:val="6"/>
            <w:tcBorders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both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第一節課</w:t>
            </w:r>
          </w:p>
          <w:p w:rsidR="007F55C9" w:rsidRPr="00EE3D3F" w:rsidRDefault="00EE3D3F" w:rsidP="00D85527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簡要複習</w:t>
            </w:r>
            <w:r w:rsidR="007F55C9" w:rsidRPr="00EE3D3F">
              <w:rPr>
                <w:rFonts w:eastAsia="標楷體"/>
                <w:color w:val="000000" w:themeColor="text1"/>
              </w:rPr>
              <w:t>1-3</w:t>
            </w:r>
            <w:r w:rsidR="007F55C9" w:rsidRPr="00EE3D3F">
              <w:rPr>
                <w:rFonts w:eastAsia="標楷體"/>
                <w:color w:val="000000" w:themeColor="text1"/>
              </w:rPr>
              <w:t>所學。</w:t>
            </w:r>
          </w:p>
          <w:p w:rsidR="007F55C9" w:rsidRPr="00EE3D3F" w:rsidRDefault="00EE3D3F" w:rsidP="00D85527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老師講解：說明圖形縮放的意義與線段的縮放。</w:t>
            </w:r>
          </w:p>
          <w:p w:rsidR="007F55C9" w:rsidRPr="00EE3D3F" w:rsidRDefault="00EE3D3F" w:rsidP="00D85527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學生練習：學生討論：動動腦，教師指名學生回答。</w:t>
            </w:r>
          </w:p>
          <w:p w:rsidR="007F55C9" w:rsidRPr="00EE3D3F" w:rsidRDefault="00EE3D3F" w:rsidP="00D85527">
            <w:pPr>
              <w:pStyle w:val="aa"/>
              <w:adjustRightInd w:val="0"/>
              <w:snapToGrid w:val="0"/>
              <w:spacing w:line="320" w:lineRule="exact"/>
              <w:ind w:left="1483" w:hangingChars="618" w:hanging="14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老師講解：例題</w:t>
            </w:r>
            <w:r w:rsidR="007F55C9" w:rsidRPr="00EE3D3F">
              <w:rPr>
                <w:rFonts w:eastAsia="標楷體"/>
                <w:color w:val="000000" w:themeColor="text1"/>
              </w:rPr>
              <w:t>1</w:t>
            </w:r>
            <w:r w:rsidR="007F55C9" w:rsidRPr="00EE3D3F">
              <w:rPr>
                <w:rFonts w:eastAsia="標楷體"/>
                <w:color w:val="000000" w:themeColor="text1"/>
              </w:rPr>
              <w:t>，示範相似三角形對應高的比等於對應</w:t>
            </w:r>
          </w:p>
          <w:p w:rsidR="007F55C9" w:rsidRPr="00EE3D3F" w:rsidRDefault="007F55C9" w:rsidP="00D85527">
            <w:pPr>
              <w:pStyle w:val="aa"/>
              <w:adjustRightInd w:val="0"/>
              <w:snapToGrid w:val="0"/>
              <w:spacing w:line="320" w:lineRule="exact"/>
              <w:ind w:left="1483" w:hangingChars="618" w:hanging="1483"/>
              <w:rPr>
                <w:rFonts w:eastAsia="標楷體"/>
                <w:color w:val="000000" w:themeColor="text1"/>
              </w:rPr>
            </w:pPr>
            <w:r w:rsidRPr="00EE3D3F">
              <w:rPr>
                <w:rFonts w:eastAsia="標楷體"/>
                <w:color w:val="000000" w:themeColor="text1"/>
              </w:rPr>
              <w:t xml:space="preserve">             </w:t>
            </w:r>
            <w:r w:rsidRPr="00EE3D3F">
              <w:rPr>
                <w:rFonts w:eastAsia="標楷體"/>
                <w:color w:val="000000" w:themeColor="text1"/>
              </w:rPr>
              <w:t>邊長比。</w:t>
            </w:r>
          </w:p>
          <w:p w:rsidR="002F20D7" w:rsidRPr="00EE3D3F" w:rsidRDefault="00EE3D3F" w:rsidP="002F20D7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/>
                <w:color w:val="000000" w:themeColor="text1"/>
              </w:rPr>
              <w:t>.</w:t>
            </w:r>
            <w:r w:rsidR="002F20D7" w:rsidRPr="00EE3D3F">
              <w:rPr>
                <w:rFonts w:eastAsia="標楷體"/>
                <w:color w:val="000000" w:themeColor="text1"/>
              </w:rPr>
              <w:t>老師講解：例題</w:t>
            </w:r>
            <w:r w:rsidR="002F20D7" w:rsidRPr="00EE3D3F">
              <w:rPr>
                <w:rFonts w:eastAsia="標楷體"/>
                <w:color w:val="000000" w:themeColor="text1"/>
              </w:rPr>
              <w:t>2</w:t>
            </w:r>
            <w:r w:rsidR="002F20D7" w:rsidRPr="00EE3D3F">
              <w:rPr>
                <w:rFonts w:eastAsia="標楷體"/>
                <w:color w:val="000000" w:themeColor="text1"/>
              </w:rPr>
              <w:t>，示範相似三角形面積的比等於對應邊長</w:t>
            </w:r>
          </w:p>
          <w:p w:rsidR="002F20D7" w:rsidRPr="00EE3D3F" w:rsidRDefault="002F20D7" w:rsidP="002F20D7">
            <w:pPr>
              <w:pStyle w:val="aa"/>
              <w:adjustRightInd w:val="0"/>
              <w:snapToGrid w:val="0"/>
              <w:spacing w:line="320" w:lineRule="exact"/>
              <w:ind w:left="1498" w:hangingChars="624" w:hanging="1498"/>
              <w:rPr>
                <w:rFonts w:eastAsia="標楷體"/>
                <w:color w:val="000000" w:themeColor="text1"/>
              </w:rPr>
            </w:pPr>
            <w:r w:rsidRPr="00EE3D3F">
              <w:rPr>
                <w:rFonts w:eastAsia="標楷體"/>
                <w:color w:val="000000" w:themeColor="text1"/>
              </w:rPr>
              <w:t xml:space="preserve">             </w:t>
            </w:r>
            <w:r w:rsidRPr="00EE3D3F">
              <w:rPr>
                <w:rFonts w:eastAsia="標楷體"/>
                <w:color w:val="000000" w:themeColor="text1"/>
              </w:rPr>
              <w:t>的平方比。</w:t>
            </w:r>
          </w:p>
          <w:p w:rsidR="002F20D7" w:rsidRPr="00EE3D3F" w:rsidRDefault="002F20D7" w:rsidP="002F20D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 w:rsidRPr="00EE3D3F">
              <w:rPr>
                <w:rFonts w:eastAsia="標楷體"/>
                <w:color w:val="000000" w:themeColor="text1"/>
              </w:rPr>
              <w:t>6.</w:t>
            </w:r>
            <w:r w:rsidRPr="00EE3D3F">
              <w:rPr>
                <w:rFonts w:eastAsia="標楷體"/>
                <w:color w:val="000000" w:themeColor="text1"/>
              </w:rPr>
              <w:t>指定作業：隨堂練習</w:t>
            </w:r>
            <w:r w:rsidRPr="00EE3D3F">
              <w:rPr>
                <w:rFonts w:eastAsia="標楷體"/>
                <w:color w:val="000000" w:themeColor="text1"/>
              </w:rPr>
              <w:t>p.63-64</w:t>
            </w:r>
            <w:r w:rsidRPr="00EE3D3F">
              <w:rPr>
                <w:rFonts w:eastAsia="標楷體"/>
                <w:color w:val="000000" w:themeColor="text1"/>
              </w:rPr>
              <w:t>。</w:t>
            </w: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  <w:bdr w:val="single" w:sz="4" w:space="0" w:color="auto"/>
              </w:rPr>
            </w:pP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center"/>
              <w:rPr>
                <w:rFonts w:eastAsia="標楷體"/>
                <w:color w:val="000000" w:themeColor="text1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第一節結束</w:t>
            </w:r>
          </w:p>
        </w:tc>
        <w:tc>
          <w:tcPr>
            <w:tcW w:w="730" w:type="dxa"/>
            <w:tcBorders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2F20D7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2779" w:type="dxa"/>
            <w:gridSpan w:val="2"/>
            <w:tcBorders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:rsidR="00443F57" w:rsidRDefault="007F55C9" w:rsidP="00D85527">
            <w:pPr>
              <w:pStyle w:val="1"/>
              <w:spacing w:line="320" w:lineRule="exact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1.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紙筆測驗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br/>
              <w:t>2.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小組討論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br/>
              <w:t>3.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口頭回答</w:t>
            </w:r>
          </w:p>
          <w:p w:rsidR="007F55C9" w:rsidRPr="00EE3D3F" w:rsidRDefault="007F55C9" w:rsidP="00D85527">
            <w:pPr>
              <w:pStyle w:val="1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（課本的隨堂練習）</w:t>
            </w:r>
          </w:p>
          <w:p w:rsidR="007F55C9" w:rsidRPr="00EE3D3F" w:rsidRDefault="007F55C9" w:rsidP="00D85527">
            <w:pPr>
              <w:pStyle w:val="1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  <w:p w:rsidR="007F55C9" w:rsidRPr="00EE3D3F" w:rsidRDefault="007F55C9" w:rsidP="00D85527">
            <w:pPr>
              <w:pStyle w:val="1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</w:tr>
      <w:tr w:rsidR="00AD1D39" w:rsidRPr="00AD1D39" w:rsidTr="00D85527">
        <w:trPr>
          <w:trHeight w:val="2518"/>
        </w:trPr>
        <w:tc>
          <w:tcPr>
            <w:tcW w:w="6738" w:type="dxa"/>
            <w:gridSpan w:val="6"/>
            <w:tcBorders>
              <w:top w:val="dashSmallGap" w:sz="4" w:space="0" w:color="808080"/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both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第二節課</w:t>
            </w:r>
          </w:p>
          <w:p w:rsidR="007F55C9" w:rsidRPr="00EE3D3F" w:rsidRDefault="000A1392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簡要複習</w:t>
            </w:r>
            <w:r w:rsidR="00007832" w:rsidRPr="00EE3D3F">
              <w:rPr>
                <w:rFonts w:eastAsia="標楷體"/>
                <w:color w:val="000000" w:themeColor="text1"/>
              </w:rPr>
              <w:t>前</w:t>
            </w:r>
            <w:r w:rsidR="007F55C9" w:rsidRPr="00EE3D3F">
              <w:rPr>
                <w:rFonts w:eastAsia="標楷體"/>
                <w:color w:val="000000" w:themeColor="text1"/>
              </w:rPr>
              <w:t>一堂內容。</w:t>
            </w:r>
          </w:p>
          <w:p w:rsidR="009611D7" w:rsidRPr="00EE3D3F" w:rsidRDefault="000A1392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老師講解：</w:t>
            </w:r>
            <w:r w:rsidR="009611D7" w:rsidRPr="00EE3D3F">
              <w:rPr>
                <w:rFonts w:eastAsia="標楷體"/>
                <w:color w:val="000000" w:themeColor="text1"/>
              </w:rPr>
              <w:t>指定作業</w:t>
            </w:r>
            <w:r w:rsidR="009611D7" w:rsidRPr="00EE3D3F">
              <w:rPr>
                <w:rFonts w:eastAsia="標楷體"/>
                <w:color w:val="000000" w:themeColor="text1"/>
              </w:rPr>
              <w:t>-</w:t>
            </w:r>
            <w:r w:rsidR="009611D7" w:rsidRPr="00EE3D3F">
              <w:rPr>
                <w:rFonts w:eastAsia="標楷體"/>
                <w:color w:val="000000" w:themeColor="text1"/>
              </w:rPr>
              <w:t>隨堂練習</w:t>
            </w:r>
            <w:r w:rsidR="009611D7" w:rsidRPr="00EE3D3F">
              <w:rPr>
                <w:rFonts w:eastAsia="標楷體"/>
                <w:color w:val="000000" w:themeColor="text1"/>
              </w:rPr>
              <w:t>p.63-64</w:t>
            </w:r>
            <w:r w:rsidR="009611D7" w:rsidRPr="00EE3D3F">
              <w:rPr>
                <w:rFonts w:eastAsia="標楷體"/>
                <w:color w:val="000000" w:themeColor="text1"/>
              </w:rPr>
              <w:t>。</w:t>
            </w:r>
          </w:p>
          <w:p w:rsidR="007F55C9" w:rsidRPr="00EE3D3F" w:rsidRDefault="009611D7" w:rsidP="00D85527">
            <w:pPr>
              <w:pStyle w:val="aa"/>
              <w:adjustRightInd w:val="0"/>
              <w:snapToGrid w:val="0"/>
              <w:spacing w:line="320" w:lineRule="exact"/>
              <w:ind w:left="1483" w:hangingChars="618" w:hanging="1483"/>
              <w:rPr>
                <w:rFonts w:eastAsia="標楷體"/>
                <w:color w:val="000000" w:themeColor="text1"/>
              </w:rPr>
            </w:pPr>
            <w:r w:rsidRPr="00EE3D3F">
              <w:rPr>
                <w:rFonts w:eastAsia="標楷體"/>
                <w:color w:val="000000" w:themeColor="text1"/>
              </w:rPr>
              <w:t>3</w:t>
            </w:r>
            <w:r w:rsidR="007F55C9" w:rsidRPr="00EE3D3F"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老師講解：例題</w:t>
            </w:r>
            <w:r w:rsidR="007F55C9" w:rsidRPr="00EE3D3F">
              <w:rPr>
                <w:rFonts w:eastAsia="標楷體"/>
                <w:color w:val="000000" w:themeColor="text1"/>
              </w:rPr>
              <w:t>3</w:t>
            </w:r>
            <w:r w:rsidR="007F55C9" w:rsidRPr="00EE3D3F">
              <w:rPr>
                <w:rFonts w:eastAsia="標楷體"/>
                <w:color w:val="000000" w:themeColor="text1"/>
              </w:rPr>
              <w:t>，示範相似三角形面積比的應用。</w:t>
            </w:r>
          </w:p>
          <w:p w:rsidR="007F55C9" w:rsidRPr="00EE3D3F" w:rsidRDefault="009611D7" w:rsidP="00D85527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 w:rsidRPr="00EE3D3F">
              <w:rPr>
                <w:rFonts w:eastAsia="標楷體"/>
                <w:color w:val="000000" w:themeColor="text1"/>
              </w:rPr>
              <w:t>4</w:t>
            </w:r>
            <w:r w:rsidR="007F55C9" w:rsidRPr="00EE3D3F"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學生練習：隨堂練習。</w:t>
            </w:r>
          </w:p>
          <w:p w:rsidR="009611D7" w:rsidRPr="00EE3D3F" w:rsidRDefault="009611D7" w:rsidP="00D85527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 w:rsidRPr="00EE3D3F">
              <w:rPr>
                <w:rFonts w:eastAsia="標楷體"/>
                <w:color w:val="000000" w:themeColor="text1"/>
              </w:rPr>
              <w:t>5.</w:t>
            </w:r>
            <w:r w:rsidRPr="00EE3D3F">
              <w:rPr>
                <w:rFonts w:eastAsia="標楷體"/>
                <w:color w:val="000000" w:themeColor="text1"/>
              </w:rPr>
              <w:t>指定作業：自我評量</w:t>
            </w:r>
            <w:r w:rsidRPr="00EE3D3F">
              <w:rPr>
                <w:rFonts w:eastAsia="標楷體"/>
                <w:color w:val="000000" w:themeColor="text1"/>
              </w:rPr>
              <w:t>p.79</w:t>
            </w:r>
            <w:r w:rsidRPr="00EE3D3F">
              <w:rPr>
                <w:rFonts w:eastAsia="標楷體"/>
                <w:color w:val="000000" w:themeColor="text1"/>
              </w:rPr>
              <w:t>。</w:t>
            </w:r>
          </w:p>
          <w:p w:rsidR="007F55C9" w:rsidRPr="00EE3D3F" w:rsidRDefault="007F55C9" w:rsidP="00D85527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center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第二節結束</w:t>
            </w:r>
          </w:p>
        </w:tc>
        <w:tc>
          <w:tcPr>
            <w:tcW w:w="730" w:type="dxa"/>
            <w:tcBorders>
              <w:top w:val="dashSmallGap" w:sz="4" w:space="0" w:color="808080"/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  <w:w w:val="80"/>
              </w:rPr>
            </w:pPr>
          </w:p>
          <w:p w:rsidR="007F55C9" w:rsidRPr="00EE3D3F" w:rsidRDefault="009611D7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</w:t>
            </w:r>
            <w:r w:rsidR="009611D7" w:rsidRPr="00EE3D3F">
              <w:rPr>
                <w:rFonts w:ascii="Times New Roman" w:eastAsia="標楷體"/>
                <w:color w:val="000000" w:themeColor="text1"/>
              </w:rPr>
              <w:t>5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9611D7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5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1.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紙筆測驗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2.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小組討論</w:t>
            </w:r>
          </w:p>
          <w:p w:rsidR="00443F57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3.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口頭回答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（課本的隨堂練習）</w:t>
            </w:r>
          </w:p>
        </w:tc>
      </w:tr>
      <w:tr w:rsidR="00AD1D39" w:rsidRPr="00AD1D39" w:rsidTr="00D85527">
        <w:trPr>
          <w:trHeight w:val="173"/>
        </w:trPr>
        <w:tc>
          <w:tcPr>
            <w:tcW w:w="6738" w:type="dxa"/>
            <w:gridSpan w:val="6"/>
            <w:tcBorders>
              <w:top w:val="dashSmallGap" w:sz="4" w:space="0" w:color="808080"/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both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第三節課</w:t>
            </w:r>
          </w:p>
          <w:p w:rsidR="007F55C9" w:rsidRPr="00EE3D3F" w:rsidRDefault="000A1392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簡要複習</w:t>
            </w:r>
            <w:r w:rsidR="00007832" w:rsidRPr="00EE3D3F">
              <w:rPr>
                <w:rFonts w:eastAsia="標楷體"/>
                <w:color w:val="000000" w:themeColor="text1"/>
              </w:rPr>
              <w:t>前</w:t>
            </w:r>
            <w:r w:rsidR="007F55C9" w:rsidRPr="00EE3D3F">
              <w:rPr>
                <w:rFonts w:eastAsia="標楷體"/>
                <w:color w:val="000000" w:themeColor="text1"/>
              </w:rPr>
              <w:t>一堂內容。</w:t>
            </w:r>
          </w:p>
          <w:p w:rsidR="007F55C9" w:rsidRPr="00EE3D3F" w:rsidRDefault="000A1392" w:rsidP="00D85527">
            <w:pPr>
              <w:pStyle w:val="aa"/>
              <w:adjustRightInd w:val="0"/>
              <w:snapToGrid w:val="0"/>
              <w:spacing w:line="320" w:lineRule="exact"/>
              <w:ind w:left="1483" w:hangingChars="618" w:hanging="14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老師講解：例題</w:t>
            </w:r>
            <w:r w:rsidR="007F55C9" w:rsidRPr="00EE3D3F">
              <w:rPr>
                <w:rFonts w:eastAsia="標楷體"/>
                <w:color w:val="000000" w:themeColor="text1"/>
              </w:rPr>
              <w:t>4</w:t>
            </w:r>
            <w:r w:rsidR="007F55C9" w:rsidRPr="00EE3D3F">
              <w:rPr>
                <w:rFonts w:eastAsia="標楷體"/>
                <w:color w:val="000000" w:themeColor="text1"/>
              </w:rPr>
              <w:t>，示範測量湖寬。</w:t>
            </w:r>
          </w:p>
          <w:p w:rsidR="007F55C9" w:rsidRPr="00EE3D3F" w:rsidRDefault="000A1392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學生練習：隨堂練習。</w:t>
            </w:r>
          </w:p>
          <w:p w:rsidR="007F55C9" w:rsidRPr="00EE3D3F" w:rsidRDefault="000A1392" w:rsidP="00D85527">
            <w:pPr>
              <w:pStyle w:val="aa"/>
              <w:adjustRightInd w:val="0"/>
              <w:snapToGrid w:val="0"/>
              <w:spacing w:line="320" w:lineRule="exact"/>
              <w:ind w:left="1483" w:hangingChars="618" w:hanging="14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老師講解：例題</w:t>
            </w:r>
            <w:r w:rsidR="007F55C9" w:rsidRPr="00EE3D3F">
              <w:rPr>
                <w:rFonts w:eastAsia="標楷體"/>
                <w:color w:val="000000" w:themeColor="text1"/>
              </w:rPr>
              <w:t>5</w:t>
            </w:r>
            <w:r w:rsidR="007F55C9" w:rsidRPr="00EE3D3F">
              <w:rPr>
                <w:rFonts w:eastAsia="標楷體"/>
                <w:color w:val="000000" w:themeColor="text1"/>
              </w:rPr>
              <w:t>，示範測量樹高。</w:t>
            </w:r>
          </w:p>
          <w:p w:rsidR="007F55C9" w:rsidRPr="00EE3D3F" w:rsidRDefault="000A1392" w:rsidP="00D85527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/>
                <w:color w:val="000000" w:themeColor="text1"/>
              </w:rPr>
              <w:t>.</w:t>
            </w:r>
            <w:r w:rsidR="00007832" w:rsidRPr="00EE3D3F">
              <w:rPr>
                <w:rFonts w:eastAsia="標楷體"/>
                <w:color w:val="000000" w:themeColor="text1"/>
              </w:rPr>
              <w:t>指定作業</w:t>
            </w:r>
            <w:r w:rsidR="007F55C9" w:rsidRPr="00EE3D3F">
              <w:rPr>
                <w:rFonts w:eastAsia="標楷體"/>
                <w:color w:val="000000" w:themeColor="text1"/>
              </w:rPr>
              <w:t>：隨堂練習</w:t>
            </w:r>
            <w:r w:rsidR="00007832" w:rsidRPr="00EE3D3F">
              <w:rPr>
                <w:rFonts w:eastAsia="標楷體"/>
                <w:color w:val="000000" w:themeColor="text1"/>
              </w:rPr>
              <w:t>p.67</w:t>
            </w:r>
            <w:r w:rsidR="00007832" w:rsidRPr="00EE3D3F">
              <w:rPr>
                <w:rFonts w:eastAsia="標楷體"/>
                <w:color w:val="000000" w:themeColor="text1"/>
              </w:rPr>
              <w:t>。</w:t>
            </w: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center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第三節結束</w:t>
            </w:r>
          </w:p>
        </w:tc>
        <w:tc>
          <w:tcPr>
            <w:tcW w:w="730" w:type="dxa"/>
            <w:tcBorders>
              <w:top w:val="dashSmallGap" w:sz="4" w:space="0" w:color="808080"/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  <w:w w:val="80"/>
              </w:rPr>
            </w:pPr>
          </w:p>
          <w:p w:rsidR="007F55C9" w:rsidRPr="00EE3D3F" w:rsidRDefault="00007832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007832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15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007832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5</w:t>
            </w: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1.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紙筆測驗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2.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小組討論</w:t>
            </w:r>
          </w:p>
          <w:p w:rsidR="00443F57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3.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口頭回答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（課本的隨堂練習）</w:t>
            </w:r>
          </w:p>
        </w:tc>
      </w:tr>
      <w:tr w:rsidR="00AD1D39" w:rsidRPr="00AD1D39" w:rsidTr="00D85527">
        <w:trPr>
          <w:trHeight w:val="1078"/>
        </w:trPr>
        <w:tc>
          <w:tcPr>
            <w:tcW w:w="6738" w:type="dxa"/>
            <w:gridSpan w:val="6"/>
            <w:tcBorders>
              <w:top w:val="dashSmallGap" w:sz="4" w:space="0" w:color="808080"/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both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lastRenderedPageBreak/>
              <w:t>第四節課</w:t>
            </w:r>
          </w:p>
          <w:p w:rsidR="007F55C9" w:rsidRPr="00EE3D3F" w:rsidRDefault="000A1392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簡要複習</w:t>
            </w:r>
            <w:r w:rsidR="00E813E2" w:rsidRPr="00EE3D3F">
              <w:rPr>
                <w:rFonts w:eastAsia="標楷體"/>
                <w:color w:val="000000" w:themeColor="text1"/>
              </w:rPr>
              <w:t>前一</w:t>
            </w:r>
            <w:r w:rsidR="007F55C9" w:rsidRPr="00EE3D3F">
              <w:rPr>
                <w:rFonts w:eastAsia="標楷體"/>
                <w:color w:val="000000" w:themeColor="text1"/>
              </w:rPr>
              <w:t>堂內容。</w:t>
            </w:r>
          </w:p>
          <w:p w:rsidR="007F55C9" w:rsidRPr="00EE3D3F" w:rsidRDefault="000A1392" w:rsidP="00D85527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說明特殊直角三角形的邊長比。</w:t>
            </w:r>
          </w:p>
          <w:p w:rsidR="007F55C9" w:rsidRPr="00EE3D3F" w:rsidRDefault="000A1392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</w:t>
            </w:r>
            <w:r w:rsidR="007F55C9" w:rsidRPr="00EE3D3F"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老師講解：例題</w:t>
            </w:r>
            <w:r w:rsidR="007F55C9" w:rsidRPr="00EE3D3F">
              <w:rPr>
                <w:rFonts w:eastAsia="標楷體"/>
                <w:color w:val="000000" w:themeColor="text1"/>
              </w:rPr>
              <w:t>6</w:t>
            </w:r>
            <w:r w:rsidR="007F55C9" w:rsidRPr="00EE3D3F">
              <w:rPr>
                <w:rFonts w:eastAsia="標楷體"/>
                <w:color w:val="000000" w:themeColor="text1"/>
              </w:rPr>
              <w:t>，示範</w:t>
            </w:r>
            <w:r w:rsidR="007F55C9" w:rsidRPr="00EE3D3F">
              <w:rPr>
                <w:rFonts w:eastAsia="標楷體"/>
                <w:color w:val="000000" w:themeColor="text1"/>
              </w:rPr>
              <w:t>30</w:t>
            </w:r>
            <w:r w:rsidR="000249C1" w:rsidRPr="00EE3D3F">
              <w:rPr>
                <w:rFonts w:eastAsia="標楷體"/>
                <w:color w:val="000000" w:themeColor="text1"/>
                <w:vertAlign w:val="superscript"/>
              </w:rPr>
              <w:t>o</w:t>
            </w:r>
            <w:r w:rsidR="007F55C9" w:rsidRPr="00EE3D3F">
              <w:rPr>
                <w:rFonts w:eastAsia="標楷體"/>
                <w:color w:val="000000" w:themeColor="text1"/>
              </w:rPr>
              <w:t>-60</w:t>
            </w:r>
            <w:r w:rsidR="000249C1" w:rsidRPr="00EE3D3F">
              <w:rPr>
                <w:rFonts w:eastAsia="標楷體"/>
                <w:color w:val="000000" w:themeColor="text1"/>
                <w:vertAlign w:val="superscript"/>
              </w:rPr>
              <w:t>o</w:t>
            </w:r>
            <w:r w:rsidR="007F55C9" w:rsidRPr="00EE3D3F">
              <w:rPr>
                <w:rFonts w:eastAsia="標楷體"/>
                <w:color w:val="000000" w:themeColor="text1"/>
              </w:rPr>
              <w:t>-90</w:t>
            </w:r>
            <w:r w:rsidR="000249C1" w:rsidRPr="00EE3D3F">
              <w:rPr>
                <w:rFonts w:eastAsia="標楷體"/>
                <w:color w:val="000000" w:themeColor="text1"/>
                <w:vertAlign w:val="superscript"/>
              </w:rPr>
              <w:t>o</w:t>
            </w:r>
            <w:r w:rsidR="007F55C9" w:rsidRPr="00EE3D3F">
              <w:rPr>
                <w:rFonts w:eastAsia="標楷體"/>
                <w:color w:val="000000" w:themeColor="text1"/>
              </w:rPr>
              <w:t>三角形的三邊長比。</w:t>
            </w:r>
          </w:p>
          <w:p w:rsidR="007F55C9" w:rsidRPr="00EE3D3F" w:rsidRDefault="000A1392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4</w:t>
            </w:r>
            <w:r w:rsidR="007F55C9" w:rsidRPr="00EE3D3F"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學生練習：隨堂練習。</w:t>
            </w:r>
          </w:p>
          <w:p w:rsidR="00E813E2" w:rsidRPr="00EE3D3F" w:rsidRDefault="000A1392" w:rsidP="00E813E2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5</w:t>
            </w:r>
            <w:r w:rsidR="00E813E2" w:rsidRPr="00EE3D3F">
              <w:rPr>
                <w:rFonts w:eastAsia="標楷體"/>
                <w:color w:val="000000" w:themeColor="text1"/>
              </w:rPr>
              <w:t>.</w:t>
            </w:r>
            <w:r w:rsidR="00E813E2" w:rsidRPr="00EE3D3F">
              <w:rPr>
                <w:rFonts w:eastAsia="標楷體"/>
                <w:color w:val="000000" w:themeColor="text1"/>
              </w:rPr>
              <w:t>老師講解：例題</w:t>
            </w:r>
            <w:r w:rsidR="00E813E2" w:rsidRPr="00EE3D3F">
              <w:rPr>
                <w:rFonts w:eastAsia="標楷體"/>
                <w:color w:val="000000" w:themeColor="text1"/>
              </w:rPr>
              <w:t>7</w:t>
            </w:r>
            <w:r w:rsidR="00E813E2" w:rsidRPr="00EE3D3F">
              <w:rPr>
                <w:rFonts w:eastAsia="標楷體"/>
                <w:color w:val="000000" w:themeColor="text1"/>
              </w:rPr>
              <w:t>，示範</w:t>
            </w:r>
            <w:r w:rsidR="00E813E2" w:rsidRPr="00EE3D3F">
              <w:rPr>
                <w:rFonts w:eastAsia="標楷體"/>
                <w:color w:val="000000" w:themeColor="text1"/>
              </w:rPr>
              <w:t>45</w:t>
            </w:r>
            <w:r w:rsidR="00E813E2" w:rsidRPr="00EE3D3F">
              <w:rPr>
                <w:rFonts w:eastAsia="標楷體"/>
                <w:color w:val="000000" w:themeColor="text1"/>
                <w:vertAlign w:val="superscript"/>
              </w:rPr>
              <w:t>o</w:t>
            </w:r>
            <w:r w:rsidR="00E813E2" w:rsidRPr="00EE3D3F">
              <w:rPr>
                <w:rFonts w:eastAsia="標楷體"/>
                <w:color w:val="000000" w:themeColor="text1"/>
              </w:rPr>
              <w:t>-45</w:t>
            </w:r>
            <w:r w:rsidR="00E813E2" w:rsidRPr="00EE3D3F">
              <w:rPr>
                <w:rFonts w:eastAsia="標楷體"/>
                <w:color w:val="000000" w:themeColor="text1"/>
                <w:vertAlign w:val="superscript"/>
              </w:rPr>
              <w:t>o</w:t>
            </w:r>
            <w:r w:rsidR="00E813E2" w:rsidRPr="00EE3D3F">
              <w:rPr>
                <w:rFonts w:eastAsia="標楷體"/>
                <w:color w:val="000000" w:themeColor="text1"/>
              </w:rPr>
              <w:t>-90</w:t>
            </w:r>
            <w:r w:rsidR="00E813E2" w:rsidRPr="00EE3D3F">
              <w:rPr>
                <w:rFonts w:eastAsia="標楷體"/>
                <w:color w:val="000000" w:themeColor="text1"/>
                <w:vertAlign w:val="superscript"/>
              </w:rPr>
              <w:t>o</w:t>
            </w:r>
            <w:r w:rsidR="00E813E2" w:rsidRPr="00EE3D3F">
              <w:rPr>
                <w:rFonts w:eastAsia="標楷體"/>
                <w:color w:val="000000" w:themeColor="text1"/>
              </w:rPr>
              <w:t>三角形的三邊長比。</w:t>
            </w:r>
          </w:p>
          <w:p w:rsidR="00E813E2" w:rsidRPr="00EE3D3F" w:rsidRDefault="000A1392" w:rsidP="00E813E2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</w:t>
            </w:r>
            <w:r w:rsidR="00E813E2" w:rsidRPr="00EE3D3F">
              <w:rPr>
                <w:rFonts w:eastAsia="標楷體"/>
                <w:color w:val="000000" w:themeColor="text1"/>
              </w:rPr>
              <w:t>.</w:t>
            </w:r>
            <w:r w:rsidR="00E813E2" w:rsidRPr="00EE3D3F">
              <w:rPr>
                <w:rFonts w:eastAsia="標楷體"/>
                <w:color w:val="000000" w:themeColor="text1"/>
              </w:rPr>
              <w:t>學生練習：隨堂練習。</w:t>
            </w: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center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第四節結束</w:t>
            </w:r>
          </w:p>
        </w:tc>
        <w:tc>
          <w:tcPr>
            <w:tcW w:w="730" w:type="dxa"/>
            <w:tcBorders>
              <w:top w:val="dashSmallGap" w:sz="4" w:space="0" w:color="808080"/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  <w:w w:val="80"/>
              </w:rPr>
            </w:pPr>
          </w:p>
          <w:p w:rsidR="007F55C9" w:rsidRPr="00EE3D3F" w:rsidRDefault="00E813E2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5</w:t>
            </w:r>
          </w:p>
          <w:p w:rsidR="007F55C9" w:rsidRPr="00EE3D3F" w:rsidRDefault="00E813E2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5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E813E2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E813E2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1.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紙筆測驗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2.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小組討論</w:t>
            </w:r>
          </w:p>
          <w:p w:rsidR="00443F57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3.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口頭回答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（課本的隨堂練習）</w:t>
            </w:r>
          </w:p>
        </w:tc>
      </w:tr>
      <w:tr w:rsidR="00AD1D39" w:rsidRPr="00AD1D39" w:rsidTr="00D85527">
        <w:trPr>
          <w:trHeight w:val="1078"/>
        </w:trPr>
        <w:tc>
          <w:tcPr>
            <w:tcW w:w="6738" w:type="dxa"/>
            <w:gridSpan w:val="6"/>
            <w:tcBorders>
              <w:top w:val="dashSmallGap" w:sz="4" w:space="0" w:color="808080"/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both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第五節課</w:t>
            </w:r>
          </w:p>
          <w:p w:rsidR="007F55C9" w:rsidRPr="00EE3D3F" w:rsidRDefault="006264D4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簡要複習</w:t>
            </w:r>
            <w:r w:rsidR="00664A3D" w:rsidRPr="00EE3D3F">
              <w:rPr>
                <w:rFonts w:eastAsia="標楷體"/>
                <w:color w:val="000000" w:themeColor="text1"/>
              </w:rPr>
              <w:t>前一</w:t>
            </w:r>
            <w:r w:rsidR="007F55C9" w:rsidRPr="00EE3D3F">
              <w:rPr>
                <w:rFonts w:eastAsia="標楷體"/>
                <w:color w:val="000000" w:themeColor="text1"/>
              </w:rPr>
              <w:t>堂內容。</w:t>
            </w:r>
          </w:p>
          <w:p w:rsidR="00664A3D" w:rsidRPr="00EE3D3F" w:rsidRDefault="006264D4" w:rsidP="00664A3D">
            <w:pPr>
              <w:pStyle w:val="aa"/>
              <w:adjustRightInd w:val="0"/>
              <w:snapToGrid w:val="0"/>
              <w:spacing w:line="320" w:lineRule="exact"/>
              <w:ind w:left="1469" w:hangingChars="612" w:hanging="1469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老師講解：</w:t>
            </w:r>
            <w:r w:rsidR="00664A3D" w:rsidRPr="00EE3D3F">
              <w:rPr>
                <w:rFonts w:eastAsia="標楷體"/>
                <w:color w:val="000000" w:themeColor="text1"/>
              </w:rPr>
              <w:t>說明直角三角形的三角比與</w:t>
            </w:r>
            <w:r w:rsidR="00664A3D" w:rsidRPr="00EE3D3F">
              <w:rPr>
                <w:rFonts w:eastAsia="標楷體"/>
                <w:color w:val="000000" w:themeColor="text1"/>
              </w:rPr>
              <w:t>sinA</w:t>
            </w:r>
            <w:r w:rsidR="00664A3D" w:rsidRPr="00EE3D3F">
              <w:rPr>
                <w:rFonts w:eastAsia="標楷體"/>
                <w:color w:val="000000" w:themeColor="text1"/>
              </w:rPr>
              <w:t>、</w:t>
            </w:r>
            <w:r w:rsidR="00664A3D" w:rsidRPr="00EE3D3F">
              <w:rPr>
                <w:rFonts w:eastAsia="標楷體"/>
                <w:color w:val="000000" w:themeColor="text1"/>
              </w:rPr>
              <w:t>cosA</w:t>
            </w:r>
            <w:r w:rsidR="00664A3D" w:rsidRPr="00EE3D3F">
              <w:rPr>
                <w:rFonts w:eastAsia="標楷體"/>
                <w:color w:val="000000" w:themeColor="text1"/>
              </w:rPr>
              <w:t>、</w:t>
            </w:r>
            <w:r w:rsidR="00664A3D" w:rsidRPr="00EE3D3F">
              <w:rPr>
                <w:rFonts w:eastAsia="標楷體"/>
                <w:color w:val="000000" w:themeColor="text1"/>
              </w:rPr>
              <w:t>tanA</w:t>
            </w:r>
          </w:p>
          <w:p w:rsidR="00664A3D" w:rsidRPr="00EE3D3F" w:rsidRDefault="00664A3D" w:rsidP="00664A3D">
            <w:pPr>
              <w:pStyle w:val="aa"/>
              <w:adjustRightInd w:val="0"/>
              <w:snapToGrid w:val="0"/>
              <w:spacing w:line="320" w:lineRule="exact"/>
              <w:ind w:left="1469" w:hangingChars="612" w:hanging="1469"/>
              <w:rPr>
                <w:rFonts w:eastAsia="標楷體"/>
                <w:color w:val="000000" w:themeColor="text1"/>
              </w:rPr>
            </w:pPr>
            <w:r w:rsidRPr="00EE3D3F">
              <w:rPr>
                <w:rFonts w:eastAsia="標楷體"/>
                <w:color w:val="000000" w:themeColor="text1"/>
              </w:rPr>
              <w:t xml:space="preserve">             </w:t>
            </w:r>
            <w:r w:rsidRPr="00EE3D3F">
              <w:rPr>
                <w:rFonts w:eastAsia="標楷體"/>
                <w:color w:val="000000" w:themeColor="text1"/>
              </w:rPr>
              <w:t>的意義。</w:t>
            </w:r>
          </w:p>
          <w:p w:rsidR="00664A3D" w:rsidRPr="00EE3D3F" w:rsidRDefault="006264D4" w:rsidP="00664A3D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.</w:t>
            </w:r>
            <w:r w:rsidR="00664A3D" w:rsidRPr="00EE3D3F">
              <w:rPr>
                <w:rFonts w:eastAsia="標楷體"/>
                <w:color w:val="000000" w:themeColor="text1"/>
              </w:rPr>
              <w:t>老師講解：例題</w:t>
            </w:r>
            <w:r w:rsidR="00664A3D" w:rsidRPr="00EE3D3F">
              <w:rPr>
                <w:rFonts w:eastAsia="標楷體"/>
                <w:color w:val="000000" w:themeColor="text1"/>
              </w:rPr>
              <w:t>8</w:t>
            </w:r>
            <w:r w:rsidR="00664A3D" w:rsidRPr="00EE3D3F">
              <w:rPr>
                <w:rFonts w:eastAsia="標楷體"/>
                <w:color w:val="000000" w:themeColor="text1"/>
              </w:rPr>
              <w:t>，示範直角三角形的三角比。</w:t>
            </w:r>
          </w:p>
          <w:p w:rsidR="00664A3D" w:rsidRPr="00EE3D3F" w:rsidRDefault="006264D4" w:rsidP="00664A3D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/>
                <w:color w:val="000000" w:themeColor="text1"/>
              </w:rPr>
              <w:t>.</w:t>
            </w:r>
            <w:r w:rsidR="00664A3D" w:rsidRPr="00EE3D3F">
              <w:rPr>
                <w:rFonts w:eastAsia="標楷體"/>
                <w:color w:val="000000" w:themeColor="text1"/>
              </w:rPr>
              <w:t>學生練習：隨堂練習。</w:t>
            </w:r>
          </w:p>
          <w:p w:rsidR="00664A3D" w:rsidRPr="00EE3D3F" w:rsidRDefault="006264D4" w:rsidP="00664A3D">
            <w:pPr>
              <w:adjustRightInd w:val="0"/>
              <w:snapToGrid w:val="0"/>
              <w:spacing w:line="320" w:lineRule="exact"/>
              <w:ind w:left="1483" w:hangingChars="618" w:hanging="14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/>
                <w:color w:val="000000" w:themeColor="text1"/>
              </w:rPr>
              <w:t>.</w:t>
            </w:r>
            <w:r w:rsidR="00664A3D" w:rsidRPr="00EE3D3F">
              <w:rPr>
                <w:rFonts w:eastAsia="標楷體"/>
                <w:color w:val="000000" w:themeColor="text1"/>
              </w:rPr>
              <w:t>老師講解：例題</w:t>
            </w:r>
            <w:r w:rsidR="00664A3D" w:rsidRPr="00EE3D3F">
              <w:rPr>
                <w:rFonts w:eastAsia="標楷體"/>
                <w:color w:val="000000" w:themeColor="text1"/>
              </w:rPr>
              <w:t>9</w:t>
            </w:r>
            <w:r w:rsidR="00664A3D" w:rsidRPr="00EE3D3F">
              <w:rPr>
                <w:rFonts w:eastAsia="標楷體"/>
                <w:color w:val="000000" w:themeColor="text1"/>
              </w:rPr>
              <w:t>，示範特殊角的三角比。</w:t>
            </w:r>
          </w:p>
          <w:p w:rsidR="00664A3D" w:rsidRPr="00EE3D3F" w:rsidRDefault="00664A3D" w:rsidP="00664A3D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 w:rsidRPr="00EE3D3F">
              <w:rPr>
                <w:rFonts w:eastAsia="標楷體"/>
                <w:color w:val="000000" w:themeColor="text1"/>
              </w:rPr>
              <w:t>6.</w:t>
            </w:r>
            <w:r w:rsidRPr="00EE3D3F">
              <w:rPr>
                <w:rFonts w:eastAsia="標楷體"/>
                <w:color w:val="000000" w:themeColor="text1"/>
              </w:rPr>
              <w:t>指定作業：隨堂練習</w:t>
            </w:r>
            <w:r w:rsidRPr="00EE3D3F">
              <w:rPr>
                <w:rFonts w:eastAsia="標楷體"/>
                <w:color w:val="000000" w:themeColor="text1"/>
              </w:rPr>
              <w:t>p.73</w:t>
            </w:r>
            <w:r w:rsidRPr="00EE3D3F">
              <w:rPr>
                <w:rFonts w:eastAsia="標楷體"/>
                <w:color w:val="000000" w:themeColor="text1"/>
              </w:rPr>
              <w:t>及自我評量</w:t>
            </w:r>
            <w:r w:rsidRPr="00EE3D3F">
              <w:rPr>
                <w:rFonts w:eastAsia="標楷體"/>
                <w:color w:val="000000" w:themeColor="text1"/>
              </w:rPr>
              <w:t>p.81</w:t>
            </w:r>
            <w:r w:rsidRPr="00EE3D3F">
              <w:rPr>
                <w:rFonts w:eastAsia="標楷體"/>
                <w:color w:val="000000" w:themeColor="text1"/>
              </w:rPr>
              <w:t>。</w:t>
            </w: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center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</w:rPr>
              <w:t>.</w:t>
            </w: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第五節結束</w:t>
            </w:r>
          </w:p>
        </w:tc>
        <w:tc>
          <w:tcPr>
            <w:tcW w:w="730" w:type="dxa"/>
            <w:tcBorders>
              <w:top w:val="dashSmallGap" w:sz="4" w:space="0" w:color="808080"/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  <w:w w:val="80"/>
              </w:rPr>
            </w:pP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5</w:t>
            </w:r>
          </w:p>
          <w:p w:rsidR="007F55C9" w:rsidRPr="00EE3D3F" w:rsidRDefault="00664A3D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664A3D" w:rsidRPr="00EE3D3F" w:rsidRDefault="00664A3D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664A3D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</w:t>
            </w:r>
            <w:r w:rsidR="007F55C9" w:rsidRPr="00EE3D3F">
              <w:rPr>
                <w:rFonts w:ascii="Times New Roman" w:eastAsia="標楷體"/>
                <w:color w:val="000000" w:themeColor="text1"/>
              </w:rPr>
              <w:t>0</w:t>
            </w:r>
          </w:p>
          <w:p w:rsidR="00664A3D" w:rsidRPr="00EE3D3F" w:rsidRDefault="00664A3D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664A3D" w:rsidRPr="00EE3D3F" w:rsidRDefault="00664A3D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5</w:t>
            </w: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1.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紙筆測驗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2.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小組討論</w:t>
            </w:r>
          </w:p>
          <w:p w:rsidR="00443F57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3.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口頭回答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（課本的隨堂練習）</w:t>
            </w:r>
          </w:p>
        </w:tc>
      </w:tr>
      <w:tr w:rsidR="00AD1D39" w:rsidRPr="00AD1D39" w:rsidTr="00D85527">
        <w:trPr>
          <w:trHeight w:val="1078"/>
        </w:trPr>
        <w:tc>
          <w:tcPr>
            <w:tcW w:w="6738" w:type="dxa"/>
            <w:gridSpan w:val="6"/>
            <w:tcBorders>
              <w:top w:val="dashSmallGap" w:sz="4" w:space="0" w:color="808080"/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both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第六節課</w:t>
            </w:r>
          </w:p>
          <w:p w:rsidR="00441750" w:rsidRPr="00EE3D3F" w:rsidRDefault="004E6868" w:rsidP="00441750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.</w:t>
            </w:r>
            <w:r w:rsidR="00441750" w:rsidRPr="00EE3D3F">
              <w:rPr>
                <w:rFonts w:eastAsia="標楷體"/>
                <w:color w:val="000000" w:themeColor="text1"/>
              </w:rPr>
              <w:t>簡要複習前一堂內容。</w:t>
            </w:r>
          </w:p>
          <w:p w:rsidR="00441750" w:rsidRPr="00EE3D3F" w:rsidRDefault="004E6868" w:rsidP="00441750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</w:t>
            </w:r>
            <w:r w:rsidR="00441750" w:rsidRPr="00EE3D3F">
              <w:rPr>
                <w:rFonts w:eastAsia="標楷體"/>
                <w:color w:val="000000" w:themeColor="text1"/>
              </w:rPr>
              <w:t>老師講解：說明利用三角比反求直角三角形的某一邊長。</w:t>
            </w:r>
          </w:p>
          <w:p w:rsidR="00441750" w:rsidRPr="00EE3D3F" w:rsidRDefault="004E6868" w:rsidP="00441750">
            <w:pPr>
              <w:adjustRightInd w:val="0"/>
              <w:snapToGrid w:val="0"/>
              <w:spacing w:line="320" w:lineRule="exact"/>
              <w:ind w:left="1483" w:hangingChars="618" w:hanging="14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.</w:t>
            </w:r>
            <w:r w:rsidR="00441750" w:rsidRPr="00EE3D3F">
              <w:rPr>
                <w:rFonts w:eastAsia="標楷體"/>
                <w:color w:val="000000" w:themeColor="text1"/>
              </w:rPr>
              <w:t>老師講解：例題</w:t>
            </w:r>
            <w:r w:rsidR="00441750" w:rsidRPr="00EE3D3F">
              <w:rPr>
                <w:rFonts w:eastAsia="標楷體"/>
                <w:color w:val="000000" w:themeColor="text1"/>
              </w:rPr>
              <w:t>10</w:t>
            </w:r>
            <w:r w:rsidR="00441750" w:rsidRPr="00EE3D3F">
              <w:rPr>
                <w:rFonts w:eastAsia="標楷體"/>
                <w:color w:val="000000" w:themeColor="text1"/>
              </w:rPr>
              <w:t>，示範平方根的應用。</w:t>
            </w:r>
          </w:p>
          <w:p w:rsidR="00441750" w:rsidRPr="00EE3D3F" w:rsidRDefault="004E6868" w:rsidP="00441750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  <w:r>
              <w:rPr>
                <w:rFonts w:eastAsia="標楷體"/>
                <w:color w:val="000000" w:themeColor="text1"/>
              </w:rPr>
              <w:t>.</w:t>
            </w:r>
            <w:r w:rsidR="00441750" w:rsidRPr="00EE3D3F">
              <w:rPr>
                <w:rFonts w:eastAsia="標楷體"/>
                <w:color w:val="000000" w:themeColor="text1"/>
              </w:rPr>
              <w:t>學生練習：隨堂練習。</w:t>
            </w:r>
          </w:p>
          <w:p w:rsidR="00441750" w:rsidRPr="00EE3D3F" w:rsidRDefault="004E6868" w:rsidP="00441750">
            <w:pPr>
              <w:adjustRightInd w:val="0"/>
              <w:snapToGrid w:val="0"/>
              <w:spacing w:line="320" w:lineRule="exact"/>
              <w:ind w:left="1454" w:hangingChars="606" w:hanging="1454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  <w:r>
              <w:rPr>
                <w:rFonts w:eastAsia="標楷體"/>
                <w:color w:val="000000" w:themeColor="text1"/>
              </w:rPr>
              <w:t>.</w:t>
            </w:r>
            <w:r w:rsidR="00441750" w:rsidRPr="00EE3D3F">
              <w:rPr>
                <w:rFonts w:eastAsia="標楷體"/>
                <w:color w:val="000000" w:themeColor="text1"/>
              </w:rPr>
              <w:t>老師講解：說明生活中坡度的意義。</w:t>
            </w: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center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</w:rPr>
              <w:t>.</w:t>
            </w: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第六節結束</w:t>
            </w:r>
          </w:p>
        </w:tc>
        <w:tc>
          <w:tcPr>
            <w:tcW w:w="730" w:type="dxa"/>
            <w:tcBorders>
              <w:top w:val="dashSmallGap" w:sz="4" w:space="0" w:color="808080"/>
              <w:bottom w:val="dashSmallGap" w:sz="4" w:space="0" w:color="808080"/>
              <w:right w:val="single" w:sz="4" w:space="0" w:color="auto"/>
            </w:tcBorders>
          </w:tcPr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  <w:w w:val="80"/>
              </w:rPr>
            </w:pPr>
          </w:p>
          <w:p w:rsidR="007F55C9" w:rsidRPr="00EE3D3F" w:rsidRDefault="0038121F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  <w:w w:val="80"/>
              </w:rPr>
            </w:pP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1.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紙筆測驗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2.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小組討論</w:t>
            </w:r>
          </w:p>
          <w:p w:rsidR="00443F57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3.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口頭回答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（課本的隨堂練習）</w:t>
            </w:r>
          </w:p>
        </w:tc>
      </w:tr>
      <w:tr w:rsidR="00AD1D39" w:rsidRPr="00AD1D39" w:rsidTr="00D85527">
        <w:trPr>
          <w:trHeight w:val="1170"/>
        </w:trPr>
        <w:tc>
          <w:tcPr>
            <w:tcW w:w="6738" w:type="dxa"/>
            <w:gridSpan w:val="6"/>
            <w:tcBorders>
              <w:top w:val="dashSmallGap" w:sz="4" w:space="0" w:color="808080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both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第七節課</w:t>
            </w:r>
          </w:p>
          <w:p w:rsidR="007F55C9" w:rsidRPr="00EE3D3F" w:rsidRDefault="004E589A" w:rsidP="00D85527">
            <w:pPr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簡要複習第</w:t>
            </w:r>
            <w:r w:rsidR="004228E6" w:rsidRPr="00EE3D3F">
              <w:rPr>
                <w:rFonts w:eastAsia="標楷體"/>
                <w:color w:val="000000" w:themeColor="text1"/>
              </w:rPr>
              <w:t>一至</w:t>
            </w:r>
            <w:r w:rsidR="007F55C9" w:rsidRPr="00EE3D3F">
              <w:rPr>
                <w:rFonts w:eastAsia="標楷體"/>
                <w:color w:val="000000" w:themeColor="text1"/>
              </w:rPr>
              <w:t>六堂內容。</w:t>
            </w:r>
          </w:p>
          <w:p w:rsidR="007F55C9" w:rsidRPr="00EE3D3F" w:rsidRDefault="004E589A" w:rsidP="00D85527">
            <w:pPr>
              <w:pStyle w:val="aa"/>
              <w:adjustRightInd w:val="0"/>
              <w:snapToGrid w:val="0"/>
              <w:spacing w:line="320" w:lineRule="exact"/>
              <w:ind w:left="1454" w:hangingChars="606" w:hanging="1454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老師講解：</w:t>
            </w:r>
            <w:r w:rsidR="004228E6" w:rsidRPr="00EE3D3F">
              <w:rPr>
                <w:rFonts w:eastAsia="標楷體"/>
                <w:color w:val="000000" w:themeColor="text1"/>
              </w:rPr>
              <w:t>自我評量</w:t>
            </w:r>
            <w:r w:rsidR="004228E6" w:rsidRPr="00EE3D3F">
              <w:rPr>
                <w:rFonts w:eastAsia="標楷體"/>
                <w:color w:val="000000" w:themeColor="text1"/>
              </w:rPr>
              <w:t>1-4</w:t>
            </w:r>
            <w:r w:rsidR="004228E6" w:rsidRPr="00EE3D3F">
              <w:rPr>
                <w:rFonts w:eastAsia="標楷體"/>
                <w:color w:val="000000" w:themeColor="text1"/>
              </w:rPr>
              <w:t>講解</w:t>
            </w:r>
            <w:r w:rsidR="007F55C9" w:rsidRPr="00EE3D3F">
              <w:rPr>
                <w:rFonts w:eastAsia="標楷體"/>
                <w:color w:val="000000" w:themeColor="text1"/>
              </w:rPr>
              <w:t>。</w:t>
            </w:r>
          </w:p>
          <w:p w:rsidR="007F55C9" w:rsidRPr="00EE3D3F" w:rsidRDefault="004E589A" w:rsidP="00D85527">
            <w:pPr>
              <w:adjustRightInd w:val="0"/>
              <w:snapToGrid w:val="0"/>
              <w:spacing w:line="320" w:lineRule="exact"/>
              <w:ind w:left="1483" w:hangingChars="618" w:hanging="14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.</w:t>
            </w:r>
            <w:r w:rsidR="007F55C9" w:rsidRPr="00EE3D3F">
              <w:rPr>
                <w:rFonts w:eastAsia="標楷體"/>
                <w:color w:val="000000" w:themeColor="text1"/>
              </w:rPr>
              <w:t>老師講解：</w:t>
            </w:r>
            <w:r w:rsidR="004228E6" w:rsidRPr="00EE3D3F">
              <w:rPr>
                <w:rFonts w:eastAsia="標楷體"/>
                <w:color w:val="000000" w:themeColor="text1"/>
              </w:rPr>
              <w:t>習作</w:t>
            </w:r>
            <w:r w:rsidR="004228E6" w:rsidRPr="00EE3D3F">
              <w:rPr>
                <w:rFonts w:eastAsia="標楷體"/>
                <w:color w:val="000000" w:themeColor="text1"/>
              </w:rPr>
              <w:t>1-4</w:t>
            </w:r>
            <w:r w:rsidR="004228E6" w:rsidRPr="00EE3D3F">
              <w:rPr>
                <w:rFonts w:eastAsia="標楷體"/>
                <w:color w:val="000000" w:themeColor="text1"/>
              </w:rPr>
              <w:t>講解</w:t>
            </w:r>
            <w:r w:rsidR="007F55C9" w:rsidRPr="00EE3D3F">
              <w:rPr>
                <w:rFonts w:eastAsia="標楷體"/>
                <w:color w:val="000000" w:themeColor="text1"/>
              </w:rPr>
              <w:t>。</w:t>
            </w: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both"/>
              <w:rPr>
                <w:rFonts w:eastAsia="標楷體"/>
                <w:color w:val="000000" w:themeColor="text1"/>
                <w:bdr w:val="single" w:sz="4" w:space="0" w:color="auto"/>
              </w:rPr>
            </w:pPr>
          </w:p>
          <w:p w:rsidR="007F55C9" w:rsidRPr="00EE3D3F" w:rsidRDefault="007F55C9" w:rsidP="00D85527">
            <w:pPr>
              <w:adjustRightInd w:val="0"/>
              <w:snapToGrid w:val="0"/>
              <w:spacing w:line="320" w:lineRule="exact"/>
              <w:ind w:left="1454" w:hangingChars="606" w:hanging="1454"/>
              <w:jc w:val="center"/>
              <w:rPr>
                <w:rFonts w:eastAsia="標楷體"/>
                <w:color w:val="000000" w:themeColor="text1"/>
                <w:bdr w:val="single" w:sz="4" w:space="0" w:color="auto"/>
              </w:rPr>
            </w:pPr>
            <w:r w:rsidRPr="00EE3D3F">
              <w:rPr>
                <w:rFonts w:eastAsia="標楷體"/>
                <w:color w:val="000000" w:themeColor="text1"/>
                <w:bdr w:val="single" w:sz="4" w:space="0" w:color="auto"/>
              </w:rPr>
              <w:t>第七節結束</w:t>
            </w:r>
          </w:p>
        </w:tc>
        <w:tc>
          <w:tcPr>
            <w:tcW w:w="730" w:type="dxa"/>
            <w:tcBorders>
              <w:top w:val="dashSmallGap" w:sz="4" w:space="0" w:color="808080"/>
              <w:bottom w:val="thickThinSmallGap" w:sz="18" w:space="0" w:color="auto"/>
              <w:right w:val="single" w:sz="4" w:space="0" w:color="auto"/>
            </w:tcBorders>
          </w:tcPr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  <w:p w:rsidR="007F55C9" w:rsidRPr="00EE3D3F" w:rsidRDefault="004228E6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EE3D3F">
              <w:rPr>
                <w:rFonts w:ascii="Times New Roman" w:eastAsia="標楷體"/>
                <w:color w:val="000000" w:themeColor="text1"/>
              </w:rPr>
              <w:t>10</w:t>
            </w:r>
          </w:p>
          <w:p w:rsidR="007F55C9" w:rsidRPr="00EE3D3F" w:rsidRDefault="007F55C9" w:rsidP="00D85527">
            <w:pPr>
              <w:pStyle w:val="1"/>
              <w:adjustRightInd w:val="0"/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  <w:w w:val="80"/>
              </w:rPr>
            </w:pP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1.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紙筆測驗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2.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小組討論</w:t>
            </w:r>
          </w:p>
          <w:p w:rsidR="00443F57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3.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口頭回答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（課本的隨堂練習）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</w:pP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4.</w:t>
            </w:r>
            <w:r w:rsidRPr="00EE3D3F">
              <w:rPr>
                <w:rFonts w:ascii="Times New Roman" w:eastAsia="標楷體"/>
                <w:bCs/>
                <w:snapToGrid w:val="0"/>
                <w:color w:val="000000" w:themeColor="text1"/>
                <w:kern w:val="0"/>
              </w:rPr>
              <w:t>作業繳交</w:t>
            </w:r>
          </w:p>
          <w:p w:rsidR="007F55C9" w:rsidRPr="00EE3D3F" w:rsidRDefault="007F55C9" w:rsidP="00D85527">
            <w:pPr>
              <w:pStyle w:val="1"/>
              <w:spacing w:line="320" w:lineRule="exact"/>
              <w:ind w:left="240" w:hangingChars="100" w:hanging="240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</w:tr>
    </w:tbl>
    <w:p w:rsidR="007F55C9" w:rsidRDefault="007F55C9" w:rsidP="007F55C9">
      <w:pPr>
        <w:spacing w:line="240" w:lineRule="atLeast"/>
      </w:pPr>
    </w:p>
    <w:p w:rsidR="007F55C9" w:rsidRDefault="007F55C9" w:rsidP="007F55C9">
      <w:pPr>
        <w:spacing w:line="240" w:lineRule="atLeast"/>
      </w:pPr>
    </w:p>
    <w:p w:rsidR="007F55C9" w:rsidRDefault="007F55C9" w:rsidP="007F55C9">
      <w:pPr>
        <w:spacing w:line="240" w:lineRule="atLeast"/>
        <w:jc w:val="center"/>
        <w:rPr>
          <w:b/>
          <w:bCs/>
          <w:u w:val="single"/>
        </w:rPr>
      </w:pPr>
    </w:p>
    <w:p w:rsidR="007F55C9" w:rsidRPr="007F55C9" w:rsidRDefault="007F55C9"/>
    <w:sectPr w:rsidR="007F55C9" w:rsidRPr="007F55C9" w:rsidSect="007F55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D1" w:rsidRDefault="00D22AD1" w:rsidP="007F55C9">
      <w:r>
        <w:separator/>
      </w:r>
    </w:p>
  </w:endnote>
  <w:endnote w:type="continuationSeparator" w:id="0">
    <w:p w:rsidR="00D22AD1" w:rsidRDefault="00D22AD1" w:rsidP="007F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D1" w:rsidRDefault="00D22AD1" w:rsidP="007F55C9">
      <w:r>
        <w:separator/>
      </w:r>
    </w:p>
  </w:footnote>
  <w:footnote w:type="continuationSeparator" w:id="0">
    <w:p w:rsidR="00D22AD1" w:rsidRDefault="00D22AD1" w:rsidP="007F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67"/>
    <w:rsid w:val="00007832"/>
    <w:rsid w:val="000249C1"/>
    <w:rsid w:val="000A1392"/>
    <w:rsid w:val="001223EF"/>
    <w:rsid w:val="001E5404"/>
    <w:rsid w:val="002F20D7"/>
    <w:rsid w:val="00306006"/>
    <w:rsid w:val="0038121F"/>
    <w:rsid w:val="003829FF"/>
    <w:rsid w:val="004228E6"/>
    <w:rsid w:val="00441750"/>
    <w:rsid w:val="00443F57"/>
    <w:rsid w:val="004458B6"/>
    <w:rsid w:val="004D45B5"/>
    <w:rsid w:val="004E589A"/>
    <w:rsid w:val="004E6868"/>
    <w:rsid w:val="006264D4"/>
    <w:rsid w:val="00664A3D"/>
    <w:rsid w:val="00673C67"/>
    <w:rsid w:val="007E31B8"/>
    <w:rsid w:val="007F55C9"/>
    <w:rsid w:val="008108C1"/>
    <w:rsid w:val="009611D7"/>
    <w:rsid w:val="00AD1D39"/>
    <w:rsid w:val="00D22AD1"/>
    <w:rsid w:val="00E813E2"/>
    <w:rsid w:val="00EE3D3F"/>
    <w:rsid w:val="00F7522C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00C69"/>
  <w15:chartTrackingRefBased/>
  <w15:docId w15:val="{ECD78F03-5D44-4EE7-9588-1181104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5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5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55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5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55C9"/>
    <w:rPr>
      <w:sz w:val="20"/>
      <w:szCs w:val="20"/>
    </w:rPr>
  </w:style>
  <w:style w:type="character" w:styleId="a7">
    <w:name w:val="Hyperlink"/>
    <w:rsid w:val="007F55C9"/>
    <w:rPr>
      <w:color w:val="0000FF"/>
      <w:u w:val="single"/>
    </w:rPr>
  </w:style>
  <w:style w:type="paragraph" w:customStyle="1" w:styleId="1">
    <w:name w:val="樣式1"/>
    <w:basedOn w:val="a"/>
    <w:rsid w:val="007F55C9"/>
    <w:pPr>
      <w:jc w:val="center"/>
    </w:pPr>
    <w:rPr>
      <w:rFonts w:ascii="新細明體"/>
    </w:rPr>
  </w:style>
  <w:style w:type="paragraph" w:styleId="a8">
    <w:name w:val="Plain Text"/>
    <w:basedOn w:val="a"/>
    <w:link w:val="a9"/>
    <w:rsid w:val="007F55C9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7F55C9"/>
    <w:rPr>
      <w:rFonts w:ascii="細明體" w:eastAsia="細明體" w:hAnsi="Courier New" w:cs="Courier New"/>
      <w:szCs w:val="24"/>
    </w:rPr>
  </w:style>
  <w:style w:type="paragraph" w:styleId="aa">
    <w:name w:val="annotation text"/>
    <w:basedOn w:val="a"/>
    <w:link w:val="ab"/>
    <w:rsid w:val="007F55C9"/>
  </w:style>
  <w:style w:type="character" w:customStyle="1" w:styleId="ab">
    <w:name w:val="註解文字 字元"/>
    <w:basedOn w:val="a0"/>
    <w:link w:val="aa"/>
    <w:rsid w:val="007F55C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2021-10-13T06:01:00Z</dcterms:created>
  <dcterms:modified xsi:type="dcterms:W3CDTF">2021-10-15T03:33:00Z</dcterms:modified>
</cp:coreProperties>
</file>