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DABC" w14:textId="391C10AF"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A954A9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10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十二年國教前導學校素養導向教學案例</w:t>
      </w:r>
    </w:p>
    <w:p w14:paraId="63FA2B06" w14:textId="65D6F066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C418B9" w:rsidRPr="00931251">
        <w:rPr>
          <w:rFonts w:ascii="標楷體" w:eastAsia="標楷體" w:hAnsi="標楷體" w:cs="Noto Sans CJK TC Regular" w:hint="eastAsia"/>
          <w:sz w:val="32"/>
          <w:szCs w:val="32"/>
          <w:lang w:bidi="hi-IN"/>
        </w:rPr>
        <w:t>數字真趣味</w:t>
      </w:r>
      <w:r w:rsidR="00C459D3">
        <w:rPr>
          <w:rFonts w:ascii="標楷體" w:eastAsia="標楷體" w:hAnsi="標楷體" w:cs="Noto Sans CJK TC Regular" w:hint="eastAsia"/>
          <w:sz w:val="32"/>
          <w:szCs w:val="32"/>
          <w:lang w:bidi="hi-IN"/>
        </w:rPr>
        <w:t>/</w:t>
      </w:r>
      <w:r w:rsidR="00C459D3" w:rsidRPr="00C459D3">
        <w:rPr>
          <w:rFonts w:ascii="標楷體" w:eastAsia="標楷體" w:hAnsi="標楷體" w:hint="eastAsia"/>
          <w:sz w:val="28"/>
          <w:szCs w:val="28"/>
        </w:rPr>
        <w:t>狗</w:t>
      </w:r>
      <w:proofErr w:type="gramStart"/>
      <w:r w:rsidR="00C459D3" w:rsidRPr="00C459D3">
        <w:rPr>
          <w:rFonts w:ascii="標楷體" w:eastAsia="標楷體" w:hAnsi="標楷體" w:hint="eastAsia"/>
          <w:sz w:val="28"/>
          <w:szCs w:val="28"/>
        </w:rPr>
        <w:t>蟻食餅</w:t>
      </w:r>
      <w:proofErr w:type="gramEnd"/>
    </w:p>
    <w:p w14:paraId="0F515F06" w14:textId="1AFA733C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C418B9">
        <w:rPr>
          <w:rFonts w:ascii="標楷體" w:eastAsia="標楷體" w:hAnsi="標楷體" w:cs="Noto Sans CJK TC Regular" w:hint="eastAsia"/>
          <w:sz w:val="32"/>
          <w:szCs w:val="32"/>
          <w:lang w:bidi="hi-IN"/>
        </w:rPr>
        <w:t>童元品</w:t>
      </w:r>
    </w:p>
    <w:p w14:paraId="5E054C74" w14:textId="77777777" w:rsidR="00F01DB2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Cs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C418B9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:</w:t>
      </w:r>
      <w:r w:rsidR="00C418B9" w:rsidRPr="00931251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數字的運用是生活中不可或缺的能力，一年級的同學在學習</w:t>
      </w:r>
      <w:r w:rsidR="00F01DB2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國語、</w:t>
      </w:r>
      <w:r w:rsidR="00C418B9" w:rsidRPr="00931251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數學</w:t>
      </w:r>
      <w:r w:rsidR="00F01DB2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與</w:t>
      </w:r>
      <w:r w:rsidR="00C418B9" w:rsidRPr="00931251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英文領域都會需要了</w:t>
      </w:r>
    </w:p>
    <w:p w14:paraId="2B96AE13" w14:textId="77777777" w:rsidR="00F01DB2" w:rsidRDefault="00F01DB2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Cs/>
          <w:sz w:val="32"/>
          <w:szCs w:val="32"/>
          <w:lang w:bidi="hi-IN"/>
        </w:rPr>
      </w:pPr>
      <w:r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 xml:space="preserve">             </w:t>
      </w:r>
      <w:r w:rsidR="00C418B9" w:rsidRPr="00931251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解數字的意義</w:t>
      </w:r>
      <w:r w:rsidR="00931251" w:rsidRPr="00931251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，此時加入閩南語的數字教學，更要讓學生融會貫通，使三種語言的使用在日常</w:t>
      </w:r>
    </w:p>
    <w:p w14:paraId="3FB7147D" w14:textId="28B3F418" w:rsidR="00EF6DA1" w:rsidRPr="00931251" w:rsidRDefault="00F01DB2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24"/>
          <w:szCs w:val="24"/>
          <w:lang w:bidi="hi-IN"/>
        </w:rPr>
      </w:pPr>
      <w:r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 xml:space="preserve">             </w:t>
      </w:r>
      <w:r w:rsidR="00931251" w:rsidRPr="00931251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生活中順利轉換應用不至於混淆</w:t>
      </w:r>
      <w:r w:rsidR="00BC57BE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，提高學習興趣</w:t>
      </w:r>
      <w:r w:rsidR="00931251" w:rsidRPr="00931251">
        <w:rPr>
          <w:rFonts w:ascii="標楷體" w:eastAsia="標楷體" w:hAnsi="標楷體" w:cs="Noto Sans CJK TC Regular" w:hint="eastAsia"/>
          <w:bCs/>
          <w:sz w:val="32"/>
          <w:szCs w:val="32"/>
          <w:lang w:bidi="hi-IN"/>
        </w:rPr>
        <w:t>。</w:t>
      </w:r>
    </w:p>
    <w:p w14:paraId="6D99D8CC" w14:textId="77777777" w:rsidR="002B0B95" w:rsidRPr="00EF5004" w:rsidRDefault="00862AC1" w:rsidP="00EF6DA1">
      <w:pPr>
        <w:widowControl/>
        <w:spacing w:after="0" w:line="240" w:lineRule="auto"/>
        <w:rPr>
          <w:rFonts w:ascii="標楷體" w:eastAsia="標楷體" w:hAnsi="標楷體" w:cs="全字庫正楷體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四、</w:t>
      </w:r>
      <w:r w:rsidR="00EF6DA1"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="00EF6DA1" w:rsidRPr="00EF5004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</w:p>
    <w:p w14:paraId="421EFEB3" w14:textId="77777777" w:rsidR="00EF6DA1" w:rsidRPr="00EF5004" w:rsidRDefault="00EF6DA1" w:rsidP="00EF6DA1">
      <w:pPr>
        <w:widowControl/>
        <w:spacing w:after="0" w:line="240" w:lineRule="auto"/>
        <w:rPr>
          <w:b/>
          <w:sz w:val="32"/>
          <w:szCs w:val="32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EF5004" w:rsidRPr="00EF5004" w14:paraId="602D02E3" w14:textId="77777777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E4C8" w14:textId="77777777" w:rsidR="00254C70" w:rsidRPr="00EF5004" w:rsidRDefault="00254C70" w:rsidP="00EF6DA1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8A3" w14:textId="5935E1CF" w:rsidR="00254C70" w:rsidRPr="00FA5C02" w:rsidRDefault="00931251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5C02">
              <w:rPr>
                <w:rFonts w:ascii="標楷體" w:eastAsia="標楷體" w:hAnsi="標楷體" w:cs="Times New Roman" w:hint="eastAsia"/>
                <w:sz w:val="32"/>
                <w:szCs w:val="32"/>
              </w:rPr>
              <w:t>一年級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5FBC" w14:textId="77777777" w:rsidR="00254C70" w:rsidRPr="00EF5004" w:rsidRDefault="00254C70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83D2" w14:textId="44314DB4" w:rsidR="00254C70" w:rsidRPr="00FA5C02" w:rsidRDefault="00931251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5C02">
              <w:rPr>
                <w:rFonts w:ascii="標楷體" w:eastAsia="標楷體" w:hAnsi="標楷體" w:cs="Times New Roman" w:hint="eastAsia"/>
                <w:sz w:val="32"/>
                <w:szCs w:val="32"/>
              </w:rPr>
              <w:t>康軒閩南語第一冊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0BE91" w14:textId="77777777" w:rsidR="00254C70" w:rsidRPr="00EF5004" w:rsidRDefault="00254C70" w:rsidP="00950127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B21D" w14:textId="327EC231" w:rsidR="00254C70" w:rsidRPr="00FA5C02" w:rsidRDefault="00931251" w:rsidP="00862AC1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A5C02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</w:tr>
      <w:tr w:rsidR="003A6206" w:rsidRPr="00EF5004" w14:paraId="73D7FB96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E26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09D6" w14:textId="48A1FDD0" w:rsidR="00FA5C02" w:rsidRPr="005C2894" w:rsidRDefault="00FA5C02" w:rsidP="00FA5C02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閩- E -B1</w:t>
            </w:r>
            <w:r w:rsidR="003D390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具備理解與使用閩南語文的基本能力，並能從事表達、溝通，以運用於家庭、學校、社區生活</w:t>
            </w:r>
          </w:p>
          <w:p w14:paraId="6259AF92" w14:textId="77777777" w:rsidR="003A6206" w:rsidRDefault="00FA5C02" w:rsidP="00FA5C02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中。</w:t>
            </w:r>
          </w:p>
          <w:p w14:paraId="2CC3EFEC" w14:textId="2D96FC84" w:rsidR="003D390A" w:rsidRPr="00EF5004" w:rsidRDefault="003D390A" w:rsidP="003D390A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D390A">
              <w:rPr>
                <w:rFonts w:ascii="標楷體" w:eastAsia="標楷體" w:hAnsi="標楷體" w:cs="Times New Roman" w:hint="eastAsia"/>
                <w:sz w:val="24"/>
                <w:szCs w:val="24"/>
              </w:rPr>
              <w:t>英-E-B1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3D390A">
              <w:rPr>
                <w:rFonts w:ascii="標楷體" w:eastAsia="標楷體" w:hAnsi="標楷體" w:cs="Times New Roman" w:hint="eastAsia"/>
                <w:sz w:val="24"/>
                <w:szCs w:val="24"/>
              </w:rPr>
              <w:t>具備入門的聽、說、讀、寫英語文能力。在引導下，能運用所學、字詞及句型進行簡易日常溝通。</w:t>
            </w:r>
          </w:p>
        </w:tc>
      </w:tr>
      <w:tr w:rsidR="003A6206" w:rsidRPr="00EF5004" w14:paraId="3DC00E36" w14:textId="77777777" w:rsidTr="003A6206">
        <w:trPr>
          <w:trHeight w:val="80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94F1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8009" w14:textId="2D66E22A" w:rsidR="003A6206" w:rsidRPr="005C2894" w:rsidRDefault="005C2894" w:rsidP="005C2894">
            <w:pPr>
              <w:pStyle w:val="Standard"/>
              <w:numPr>
                <w:ilvl w:val="0"/>
                <w:numId w:val="6"/>
              </w:numPr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Ⅰ-4 能從聆聽中建立主動學習閩南語的興趣與習慣。</w:t>
            </w:r>
          </w:p>
          <w:p w14:paraId="581928C8" w14:textId="583E73BF" w:rsidR="005C2894" w:rsidRPr="005C2894" w:rsidRDefault="005C2894" w:rsidP="005C2894">
            <w:pPr>
              <w:pStyle w:val="Standard"/>
              <w:numPr>
                <w:ilvl w:val="0"/>
                <w:numId w:val="6"/>
              </w:numPr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Ⅰ-3 能正確朗讀所學的閩南語課文。</w:t>
            </w:r>
          </w:p>
          <w:p w14:paraId="121F7D7A" w14:textId="77777777" w:rsidR="005C2894" w:rsidRPr="003D390A" w:rsidRDefault="005C2894" w:rsidP="005C2894">
            <w:pPr>
              <w:pStyle w:val="Standard"/>
              <w:numPr>
                <w:ilvl w:val="0"/>
                <w:numId w:val="6"/>
              </w:numPr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Ⅰ-4 能主動使用閩南語與他人互動。</w:t>
            </w:r>
          </w:p>
          <w:p w14:paraId="65EDA74F" w14:textId="7F656A33" w:rsidR="003D390A" w:rsidRPr="005C2894" w:rsidRDefault="003D390A" w:rsidP="003D390A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Cambria Math" w:hint="eastAsia"/>
                <w:sz w:val="24"/>
                <w:szCs w:val="24"/>
              </w:rPr>
              <w:t>英文</w:t>
            </w:r>
            <w:r w:rsidRPr="003D390A">
              <w:rPr>
                <w:rFonts w:ascii="標楷體" w:eastAsia="標楷體" w:hAnsi="標楷體" w:cs="Cambria Math"/>
                <w:sz w:val="24"/>
                <w:szCs w:val="24"/>
              </w:rPr>
              <w:t>◎</w:t>
            </w:r>
            <w:r w:rsidRPr="003D390A">
              <w:rPr>
                <w:rFonts w:ascii="標楷體" w:eastAsia="標楷體" w:hAnsi="標楷體"/>
                <w:sz w:val="24"/>
                <w:szCs w:val="24"/>
              </w:rPr>
              <w:t xml:space="preserve"> 1-</w:t>
            </w:r>
            <w:r w:rsidRPr="003D390A">
              <w:rPr>
                <w:rFonts w:ascii="標楷體" w:eastAsia="標楷體" w:hAnsi="標楷體" w:cs="微軟正黑體" w:hint="eastAsia"/>
                <w:sz w:val="24"/>
                <w:szCs w:val="24"/>
              </w:rPr>
              <w:t>Ⅱ</w:t>
            </w:r>
            <w:r w:rsidRPr="003D390A">
              <w:rPr>
                <w:rFonts w:ascii="標楷體" w:eastAsia="標楷體" w:hAnsi="標楷體"/>
                <w:sz w:val="24"/>
                <w:szCs w:val="24"/>
              </w:rPr>
              <w:t>-7 能聽懂課堂中所學的字詞。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FA8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72AF" w14:textId="54E8A37A" w:rsidR="003A6206" w:rsidRPr="00266F63" w:rsidRDefault="00BC57BE" w:rsidP="00BC57BE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66F63">
              <w:rPr>
                <w:rFonts w:ascii="標楷體" w:eastAsia="標楷體" w:hAnsi="標楷體" w:hint="eastAsia"/>
                <w:sz w:val="24"/>
                <w:szCs w:val="24"/>
              </w:rPr>
              <w:t>熟念課文</w:t>
            </w:r>
            <w:proofErr w:type="gramEnd"/>
            <w:r w:rsidRPr="00266F63">
              <w:rPr>
                <w:rFonts w:ascii="標楷體" w:eastAsia="標楷體" w:hAnsi="標楷體" w:hint="eastAsia"/>
                <w:sz w:val="24"/>
                <w:szCs w:val="24"/>
              </w:rPr>
              <w:t>，理解文意。</w:t>
            </w:r>
          </w:p>
          <w:p w14:paraId="3CBA4CAD" w14:textId="7079C9A2" w:rsidR="00BC57BE" w:rsidRPr="00266F63" w:rsidRDefault="00BC57BE" w:rsidP="00BC57BE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66F63">
              <w:rPr>
                <w:rFonts w:ascii="標楷體" w:eastAsia="標楷體" w:hAnsi="標楷體" w:hint="eastAsia"/>
                <w:sz w:val="24"/>
                <w:szCs w:val="24"/>
              </w:rPr>
              <w:t>學會數字一至十的閩南語說法。</w:t>
            </w:r>
          </w:p>
          <w:p w14:paraId="1D8138AA" w14:textId="77777777" w:rsidR="00BC57BE" w:rsidRPr="00266F63" w:rsidRDefault="00BC57BE" w:rsidP="00BC57BE">
            <w:pPr>
              <w:pStyle w:val="ac"/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66F63">
              <w:rPr>
                <w:rFonts w:ascii="標楷體" w:eastAsia="標楷體" w:hAnsi="標楷體" w:hint="eastAsia"/>
                <w:sz w:val="24"/>
                <w:szCs w:val="24"/>
              </w:rPr>
              <w:t>能聽懂國語和英文與閩南語一至十說法。</w:t>
            </w:r>
          </w:p>
          <w:p w14:paraId="32BAA7B1" w14:textId="21C92399" w:rsidR="00BC57BE" w:rsidRPr="00BC57BE" w:rsidRDefault="00BC57BE" w:rsidP="00BC57BE">
            <w:pPr>
              <w:snapToGrid w:val="0"/>
              <w:spacing w:line="280" w:lineRule="exact"/>
              <w:rPr>
                <w:rFonts w:eastAsiaTheme="minorEastAsia"/>
                <w:sz w:val="28"/>
                <w:szCs w:val="28"/>
              </w:rPr>
            </w:pPr>
          </w:p>
        </w:tc>
      </w:tr>
      <w:tr w:rsidR="003A6206" w:rsidRPr="00EF5004" w14:paraId="5F2D6C7F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1073" w14:textId="77777777" w:rsidR="003A6206" w:rsidRPr="00EF5004" w:rsidRDefault="003A6206" w:rsidP="003A6206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C8B2" w14:textId="77777777" w:rsidR="005C2894" w:rsidRPr="005C2894" w:rsidRDefault="005C2894" w:rsidP="005C2894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◎Ab-Ⅰ-1 語詞運用。</w:t>
            </w:r>
          </w:p>
          <w:p w14:paraId="3A6583F0" w14:textId="77777777" w:rsidR="003A6206" w:rsidRPr="005C2894" w:rsidRDefault="005C2894" w:rsidP="005C2894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◎Ab-Ⅰ-2 句型運用。</w:t>
            </w:r>
          </w:p>
          <w:p w14:paraId="5EFF52BA" w14:textId="77777777" w:rsidR="005C2894" w:rsidRPr="005C2894" w:rsidRDefault="005C2894" w:rsidP="005C2894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◎Ac-Ⅰ-2 生活故事。</w:t>
            </w:r>
          </w:p>
          <w:p w14:paraId="0830FD43" w14:textId="77777777" w:rsidR="005C2894" w:rsidRPr="005C2894" w:rsidRDefault="005C2894" w:rsidP="005C2894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◎Bb</w:t>
            </w:r>
            <w:r w:rsidRPr="005C2894">
              <w:rPr>
                <w:rFonts w:ascii="標楷體" w:eastAsia="標楷體" w:hAnsi="標楷體" w:cs="Times New Roman"/>
                <w:sz w:val="24"/>
                <w:szCs w:val="24"/>
              </w:rPr>
              <w:t>-</w:t>
            </w: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Ⅰ-3 數字運用。</w:t>
            </w:r>
          </w:p>
          <w:p w14:paraId="1F1A863C" w14:textId="0DFF0FFE" w:rsidR="005C2894" w:rsidRPr="005C2894" w:rsidRDefault="005C2894" w:rsidP="005C2894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◎</w:t>
            </w:r>
            <w:proofErr w:type="spellStart"/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Bg</w:t>
            </w:r>
            <w:proofErr w:type="spellEnd"/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-Ⅰ-1 生活應對。</w:t>
            </w:r>
          </w:p>
          <w:p w14:paraId="46F9D5A8" w14:textId="579C5D79" w:rsidR="005C2894" w:rsidRPr="00EF5004" w:rsidRDefault="005C2894" w:rsidP="005C2894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◎</w:t>
            </w:r>
            <w:proofErr w:type="spellStart"/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Bg</w:t>
            </w:r>
            <w:proofErr w:type="spellEnd"/>
            <w:r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-Ⅰ-2 口語表達。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B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138" w14:textId="77777777" w:rsidR="003A6206" w:rsidRPr="00EF5004" w:rsidRDefault="003A6206" w:rsidP="003A6206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3A6206" w:rsidRPr="00EF5004" w14:paraId="6F9CF3D9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517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lastRenderedPageBreak/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E536" w14:textId="75823A60" w:rsidR="003A6206" w:rsidRPr="00266F63" w:rsidRDefault="00BC57BE" w:rsidP="003A6206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266F63">
              <w:rPr>
                <w:rFonts w:ascii="標楷體" w:eastAsia="標楷體" w:hAnsi="標楷體" w:hint="eastAsia"/>
                <w:sz w:val="24"/>
                <w:szCs w:val="24"/>
              </w:rPr>
              <w:t>品德教育、環境教育</w:t>
            </w:r>
          </w:p>
        </w:tc>
      </w:tr>
      <w:tr w:rsidR="003A6206" w:rsidRPr="00EF5004" w14:paraId="262E71D7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4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3C0" w14:textId="17AEA333" w:rsidR="003A6206" w:rsidRPr="00266F63" w:rsidRDefault="00BC57BE" w:rsidP="003A6206">
            <w:pPr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66F63">
              <w:rPr>
                <w:rFonts w:ascii="標楷體" w:eastAsia="標楷體" w:hAnsi="標楷體" w:cs="Times New Roman" w:hint="eastAsia"/>
                <w:sz w:val="24"/>
                <w:szCs w:val="24"/>
              </w:rPr>
              <w:t>一年級學生在學期初始的</w:t>
            </w:r>
            <w:r w:rsidR="00F01DB2">
              <w:rPr>
                <w:rFonts w:ascii="標楷體" w:eastAsia="標楷體" w:hAnsi="標楷體" w:cs="Times New Roman" w:hint="eastAsia"/>
                <w:sz w:val="24"/>
                <w:szCs w:val="24"/>
              </w:rPr>
              <w:t>國語、</w:t>
            </w:r>
            <w:r w:rsidRPr="00266F63">
              <w:rPr>
                <w:rFonts w:ascii="標楷體" w:eastAsia="標楷體" w:hAnsi="標楷體" w:cs="Times New Roman" w:hint="eastAsia"/>
                <w:sz w:val="24"/>
                <w:szCs w:val="24"/>
              </w:rPr>
              <w:t>數學領域和英文領域都有聽懂數字的意義，加上閩南語的數字教學後，能靈活轉譯三種語言的意思，讓學生學習更有成就。</w:t>
            </w:r>
          </w:p>
        </w:tc>
      </w:tr>
    </w:tbl>
    <w:p w14:paraId="5ED21B92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14:paraId="13605242" w14:textId="77777777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16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5CD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D34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4A9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14:paraId="351E904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700" w14:textId="77777777"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14:paraId="01FADF9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F9C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A6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14:paraId="347BFB3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3D390A" w:rsidRPr="00EF5004" w14:paraId="3A9CF07E" w14:textId="77777777" w:rsidTr="00733E4B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587A" w14:textId="77777777" w:rsidR="003D390A" w:rsidRPr="00A864EE" w:rsidRDefault="003D390A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C08B" w14:textId="5474BDB5" w:rsidR="003D390A" w:rsidRPr="005C2894" w:rsidRDefault="005B3FFA" w:rsidP="005B3FFA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1-</w:t>
            </w:r>
            <w:r w:rsidR="003D390A"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Ⅰ-4 能從聆聽中建立主動學習閩南語的興趣與習慣。</w:t>
            </w:r>
          </w:p>
          <w:p w14:paraId="26C47994" w14:textId="34408E21" w:rsidR="003D390A" w:rsidRPr="005C2894" w:rsidRDefault="003D390A" w:rsidP="003D390A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14:paraId="5A78EE84" w14:textId="6871C2AB" w:rsidR="003D390A" w:rsidRPr="003D390A" w:rsidRDefault="005B3FFA" w:rsidP="005B3FFA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3-</w:t>
            </w:r>
            <w:r w:rsidR="003D390A" w:rsidRPr="005C2894">
              <w:rPr>
                <w:rFonts w:ascii="標楷體" w:eastAsia="標楷體" w:hAnsi="標楷體" w:cs="Times New Roman" w:hint="eastAsia"/>
                <w:sz w:val="24"/>
                <w:szCs w:val="24"/>
              </w:rPr>
              <w:t>Ⅰ-4 能主動使用閩南語與他人互動。</w:t>
            </w:r>
          </w:p>
          <w:p w14:paraId="78DC13CA" w14:textId="6C63304B" w:rsidR="003D390A" w:rsidRDefault="003D390A" w:rsidP="003D390A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Cambria Math" w:hint="eastAsia"/>
                <w:sz w:val="24"/>
                <w:szCs w:val="24"/>
              </w:rPr>
              <w:t>英文</w:t>
            </w:r>
            <w:r w:rsidRPr="003D390A">
              <w:rPr>
                <w:rFonts w:ascii="標楷體" w:eastAsia="標楷體" w:hAnsi="標楷體" w:cs="Cambria Math"/>
                <w:sz w:val="24"/>
                <w:szCs w:val="24"/>
              </w:rPr>
              <w:t>◎</w:t>
            </w:r>
            <w:r w:rsidRPr="003D390A">
              <w:rPr>
                <w:rFonts w:ascii="標楷體" w:eastAsia="標楷體" w:hAnsi="標楷體"/>
                <w:sz w:val="24"/>
                <w:szCs w:val="24"/>
              </w:rPr>
              <w:t xml:space="preserve"> 1-</w:t>
            </w:r>
            <w:r w:rsidRPr="003D390A">
              <w:rPr>
                <w:rFonts w:ascii="標楷體" w:eastAsia="標楷體" w:hAnsi="標楷體" w:cs="微軟正黑體" w:hint="eastAsia"/>
                <w:sz w:val="24"/>
                <w:szCs w:val="24"/>
              </w:rPr>
              <w:t>Ⅱ</w:t>
            </w:r>
            <w:r w:rsidRPr="003D390A">
              <w:rPr>
                <w:rFonts w:ascii="標楷體" w:eastAsia="標楷體" w:hAnsi="標楷體"/>
                <w:sz w:val="24"/>
                <w:szCs w:val="24"/>
              </w:rPr>
              <w:t>-7 能聽懂課堂中所學的字詞。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50CA" w14:textId="476B6DE6" w:rsidR="003D390A" w:rsidRDefault="005B3FFA" w:rsidP="00C459D3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聽懂國、英閩南語1-10數字的念法。</w:t>
            </w:r>
          </w:p>
          <w:p w14:paraId="2DF0138F" w14:textId="21DDED8F" w:rsidR="005B3FFA" w:rsidRPr="00C459D3" w:rsidRDefault="005B3FFA" w:rsidP="00C459D3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能說出國、英閩南語1-10數字的念法。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D711" w14:textId="78BD73C0" w:rsidR="003D390A" w:rsidRDefault="00CE06F6" w:rsidP="00CE06F6">
            <w:pPr>
              <w:pStyle w:val="xl24"/>
              <w:numPr>
                <w:ilvl w:val="0"/>
                <w:numId w:val="14"/>
              </w:numPr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引起動機:</w:t>
            </w:r>
          </w:p>
          <w:p w14:paraId="12FDF4EB" w14:textId="54DA5B52" w:rsidR="00CE06F6" w:rsidRDefault="00CE06F6" w:rsidP="00CE06F6">
            <w:pPr>
              <w:pStyle w:val="xl24"/>
              <w:numPr>
                <w:ilvl w:val="0"/>
                <w:numId w:val="15"/>
              </w:numPr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1-10數字影片歌曲欣賞:</w:t>
            </w:r>
          </w:p>
          <w:p w14:paraId="32DCBDD3" w14:textId="63946EEF" w:rsidR="00CE06F6" w:rsidRDefault="00CE06F6" w:rsidP="00CE06F6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國語數數歌</w:t>
            </w:r>
          </w:p>
          <w:p w14:paraId="1E24AA5C" w14:textId="77777777" w:rsidR="00CE06F6" w:rsidRDefault="00CE06F6" w:rsidP="00CE06F6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英文十個印第安小孩</w:t>
            </w:r>
          </w:p>
          <w:p w14:paraId="6C46072A" w14:textId="77777777" w:rsidR="00CE06F6" w:rsidRDefault="00CE06F6" w:rsidP="00CE06F6">
            <w:pPr>
              <w:pStyle w:val="xl24"/>
              <w:numPr>
                <w:ilvl w:val="0"/>
                <w:numId w:val="16"/>
              </w:numPr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閩南語1~10數字歌</w:t>
            </w:r>
          </w:p>
          <w:p w14:paraId="47D573A4" w14:textId="62C23FCE" w:rsidR="00CE06F6" w:rsidRDefault="00CE06F6" w:rsidP="00CE06F6">
            <w:pPr>
              <w:pStyle w:val="xl24"/>
              <w:numPr>
                <w:ilvl w:val="0"/>
                <w:numId w:val="14"/>
              </w:numPr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發展活動:</w:t>
            </w:r>
          </w:p>
          <w:p w14:paraId="701BF111" w14:textId="77777777" w:rsidR="00CE06F6" w:rsidRDefault="00CE06F6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1.1~10</w:t>
            </w:r>
            <w:proofErr w:type="gramStart"/>
            <w:r>
              <w:rPr>
                <w:rFonts w:hint="eastAsia"/>
                <w:sz w:val="24"/>
                <w:szCs w:val="24"/>
              </w:rPr>
              <w:t>數字卡貼在</w:t>
            </w:r>
            <w:proofErr w:type="gramEnd"/>
            <w:r>
              <w:rPr>
                <w:rFonts w:hint="eastAsia"/>
                <w:sz w:val="24"/>
                <w:szCs w:val="24"/>
              </w:rPr>
              <w:t>黑板上</w:t>
            </w:r>
          </w:p>
          <w:p w14:paraId="14547C03" w14:textId="77777777" w:rsidR="00CE06F6" w:rsidRDefault="00CE06F6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2.請學生用國語、英語、閩南語三種語言念出1~10數字</w:t>
            </w:r>
          </w:p>
          <w:p w14:paraId="746E8925" w14:textId="77777777" w:rsidR="00424EC0" w:rsidRDefault="00424EC0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3.三種語言</w:t>
            </w:r>
            <w:r w:rsidRPr="00A04276">
              <w:rPr>
                <w:rFonts w:hint="eastAsia"/>
                <w:sz w:val="24"/>
                <w:szCs w:val="24"/>
              </w:rPr>
              <w:t>分為全</w:t>
            </w:r>
            <w:proofErr w:type="gramStart"/>
            <w:r w:rsidRPr="00A04276">
              <w:rPr>
                <w:rFonts w:hint="eastAsia"/>
                <w:sz w:val="24"/>
                <w:szCs w:val="24"/>
              </w:rPr>
              <w:t>班念讀</w:t>
            </w:r>
            <w:proofErr w:type="gramEnd"/>
            <w:r>
              <w:rPr>
                <w:rFonts w:hint="eastAsia"/>
                <w:sz w:val="24"/>
                <w:szCs w:val="24"/>
              </w:rPr>
              <w:t>、分組</w:t>
            </w:r>
            <w:proofErr w:type="gramStart"/>
            <w:r>
              <w:rPr>
                <w:rFonts w:hint="eastAsia"/>
                <w:sz w:val="24"/>
                <w:szCs w:val="24"/>
              </w:rPr>
              <w:t>唸</w:t>
            </w:r>
            <w:proofErr w:type="gramEnd"/>
            <w:r>
              <w:rPr>
                <w:rFonts w:hint="eastAsia"/>
                <w:sz w:val="24"/>
                <w:szCs w:val="24"/>
              </w:rPr>
              <w:t>讀、個人</w:t>
            </w:r>
            <w:proofErr w:type="gramStart"/>
            <w:r>
              <w:rPr>
                <w:rFonts w:hint="eastAsia"/>
                <w:sz w:val="24"/>
                <w:szCs w:val="24"/>
              </w:rPr>
              <w:t>唸</w:t>
            </w:r>
            <w:proofErr w:type="gramEnd"/>
            <w:r>
              <w:rPr>
                <w:rFonts w:hint="eastAsia"/>
                <w:sz w:val="24"/>
                <w:szCs w:val="24"/>
              </w:rPr>
              <w:t>讀</w:t>
            </w:r>
          </w:p>
          <w:p w14:paraId="7782AFA3" w14:textId="77777777" w:rsidR="00424EC0" w:rsidRDefault="00424EC0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三、綜合活動</w:t>
            </w:r>
          </w:p>
          <w:p w14:paraId="77FA5FEF" w14:textId="46F10308" w:rsidR="00DB47C1" w:rsidRDefault="00424EC0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1.分組遊戲: </w:t>
            </w:r>
            <w:r w:rsidR="00DB47C1">
              <w:rPr>
                <w:rFonts w:hint="eastAsia"/>
                <w:sz w:val="24"/>
                <w:szCs w:val="24"/>
              </w:rPr>
              <w:t>收集數字卡</w:t>
            </w:r>
          </w:p>
          <w:p w14:paraId="0AA54322" w14:textId="077C4F0B" w:rsidR="00424EC0" w:rsidRDefault="00DB47C1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(1) </w:t>
            </w:r>
            <w:r w:rsidR="00424EC0">
              <w:rPr>
                <w:rFonts w:hint="eastAsia"/>
                <w:sz w:val="24"/>
                <w:szCs w:val="24"/>
              </w:rPr>
              <w:t>(老師</w:t>
            </w:r>
            <w:r w:rsidR="00424EC0">
              <w:rPr>
                <w:rFonts w:hint="eastAsia"/>
                <w:sz w:val="24"/>
                <w:szCs w:val="24"/>
              </w:rPr>
              <w:t>念出國語、英語、閩南語三種語言</w:t>
            </w:r>
            <w:r w:rsidR="00424EC0">
              <w:rPr>
                <w:rFonts w:hint="eastAsia"/>
                <w:sz w:val="24"/>
                <w:szCs w:val="24"/>
              </w:rPr>
              <w:t>不同1~10數字)每組同學派一人</w:t>
            </w:r>
            <w:r>
              <w:rPr>
                <w:rFonts w:hint="eastAsia"/>
                <w:sz w:val="24"/>
                <w:szCs w:val="24"/>
              </w:rPr>
              <w:t>到黑板上拿下正確數字。</w:t>
            </w:r>
          </w:p>
          <w:p w14:paraId="67F75801" w14:textId="77777777" w:rsidR="00DB47C1" w:rsidRDefault="00DB47C1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(2)各組在三分鐘內，拿到正確數字卡的張數越多者為勝利組。</w:t>
            </w:r>
          </w:p>
          <w:p w14:paraId="64A2ED2A" w14:textId="40667982" w:rsidR="00DB47C1" w:rsidRDefault="00DB47C1" w:rsidP="00CE06F6">
            <w:pPr>
              <w:pStyle w:val="xl24"/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2.團體競賽:抽數字排排看</w:t>
            </w:r>
          </w:p>
          <w:p w14:paraId="6E2B336E" w14:textId="31B8E08A" w:rsidR="00DB47C1" w:rsidRPr="00424EC0" w:rsidRDefault="00DB47C1" w:rsidP="00CE06F6">
            <w:pPr>
              <w:pStyle w:val="xl24"/>
              <w:spacing w:before="0" w:after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(1)數字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簽</w:t>
            </w:r>
            <w:r w:rsidR="00D077E9">
              <w:rPr>
                <w:rFonts w:hint="eastAsia"/>
                <w:sz w:val="24"/>
                <w:szCs w:val="24"/>
              </w:rPr>
              <w:t>:五張數字簽，請各組的組長來抽籤，抽出一張數字簽，例如:65871，全組學生可以</w:t>
            </w:r>
            <w:proofErr w:type="gramStart"/>
            <w:r w:rsidR="00D077E9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D077E9">
              <w:rPr>
                <w:rFonts w:hint="eastAsia"/>
                <w:sz w:val="24"/>
                <w:szCs w:val="24"/>
              </w:rPr>
              <w:t>起用</w:t>
            </w:r>
            <w:r w:rsidR="00D077E9">
              <w:rPr>
                <w:rFonts w:hint="eastAsia"/>
                <w:sz w:val="24"/>
                <w:szCs w:val="24"/>
              </w:rPr>
              <w:t>國語、英語、閩南語三種語言</w:t>
            </w:r>
            <w:r w:rsidR="00D077E9">
              <w:rPr>
                <w:rFonts w:hint="eastAsia"/>
                <w:sz w:val="24"/>
                <w:szCs w:val="24"/>
              </w:rPr>
              <w:t>念出，再拿數字卡排列出來就可以得分。</w:t>
            </w:r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050A" w14:textId="05137F0A" w:rsidR="003D390A" w:rsidRDefault="005B3FFA">
            <w:pPr>
              <w:pStyle w:val="Standard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第四節</w:t>
            </w: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10B2" w14:textId="441B5C24" w:rsidR="003D390A" w:rsidRDefault="005B3FFA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合作學習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794A" w14:textId="4C1AFA54" w:rsidR="003D390A" w:rsidRDefault="004B3DC7" w:rsidP="004B3DC7">
            <w:pPr>
              <w:pStyle w:val="Standard"/>
              <w:numPr>
                <w:ilvl w:val="0"/>
                <w:numId w:val="17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學生能唱出國、英、閩南語數字歌</w:t>
            </w:r>
          </w:p>
          <w:p w14:paraId="4CC966E8" w14:textId="77777777" w:rsidR="004B3DC7" w:rsidRDefault="004B3DC7" w:rsidP="004B3DC7">
            <w:pPr>
              <w:pStyle w:val="Standard"/>
              <w:numPr>
                <w:ilvl w:val="0"/>
                <w:numId w:val="17"/>
              </w:num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正確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國、英、閩南語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1-10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數字</w:t>
            </w:r>
          </w:p>
          <w:p w14:paraId="0E8C621F" w14:textId="77E7FE2B" w:rsidR="004B3DC7" w:rsidRPr="005B6E53" w:rsidRDefault="004B3DC7" w:rsidP="004B3DC7">
            <w:pPr>
              <w:pStyle w:val="Standard"/>
              <w:numPr>
                <w:ilvl w:val="0"/>
                <w:numId w:val="17"/>
              </w:numPr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完成分組遊戲</w:t>
            </w:r>
          </w:p>
        </w:tc>
      </w:tr>
    </w:tbl>
    <w:p w14:paraId="0F3F0D83" w14:textId="2B4F6F73" w:rsidR="002B0B95" w:rsidRPr="00EF5004" w:rsidRDefault="002B0B95" w:rsidP="00E75714">
      <w:pPr>
        <w:pStyle w:val="a9"/>
        <w:spacing w:before="90" w:after="90"/>
        <w:ind w:left="0"/>
        <w:rPr>
          <w:rFonts w:hint="eastAsia"/>
          <w:b/>
          <w:sz w:val="36"/>
          <w:szCs w:val="36"/>
        </w:rPr>
      </w:pPr>
    </w:p>
    <w:sectPr w:rsidR="002B0B95" w:rsidRPr="00EF5004" w:rsidSect="003C1AB9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D3C19" w14:textId="77777777" w:rsidR="007823DE" w:rsidRDefault="007823DE">
      <w:pPr>
        <w:spacing w:after="0" w:line="240" w:lineRule="auto"/>
      </w:pPr>
      <w:r>
        <w:separator/>
      </w:r>
    </w:p>
  </w:endnote>
  <w:endnote w:type="continuationSeparator" w:id="0">
    <w:p w14:paraId="1BA9B724" w14:textId="77777777" w:rsidR="007823DE" w:rsidRDefault="0078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字庫正楷體">
    <w:altName w:val="Times New Roman"/>
    <w:charset w:val="88"/>
    <w:family w:val="auto"/>
    <w:pitch w:val="variable"/>
    <w:sig w:usb0="F7FFAEFF" w:usb1="E9DFFFFF" w:usb2="0817FFFF" w:usb3="00000000" w:csb0="001D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1DD8" w14:textId="641B1EF5" w:rsidR="003C1AB9" w:rsidRPr="003C1AB9" w:rsidRDefault="002B4227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</w:t>
    </w:r>
    <w:r w:rsidR="00A954A9">
      <w:rPr>
        <w:rFonts w:ascii="標楷體" w:eastAsia="標楷體" w:hAnsi="標楷體" w:hint="eastAsia"/>
        <w:sz w:val="16"/>
        <w:szCs w:val="12"/>
      </w:rPr>
      <w:t>10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D1EE" w14:textId="77777777" w:rsidR="007823DE" w:rsidRDefault="007823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86FBC8" w14:textId="77777777" w:rsidR="007823DE" w:rsidRDefault="0078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493C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0D9A7227"/>
    <w:multiLevelType w:val="hybridMultilevel"/>
    <w:tmpl w:val="0EAC3BCC"/>
    <w:lvl w:ilvl="0" w:tplc="46F47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90147"/>
    <w:multiLevelType w:val="hybridMultilevel"/>
    <w:tmpl w:val="EAFC51E8"/>
    <w:lvl w:ilvl="0" w:tplc="EE048EC6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A27B88"/>
    <w:multiLevelType w:val="hybridMultilevel"/>
    <w:tmpl w:val="D786C9B6"/>
    <w:lvl w:ilvl="0" w:tplc="CB646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E222B"/>
    <w:multiLevelType w:val="hybridMultilevel"/>
    <w:tmpl w:val="F1B42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292F0D"/>
    <w:multiLevelType w:val="hybridMultilevel"/>
    <w:tmpl w:val="84FEAC5E"/>
    <w:lvl w:ilvl="0" w:tplc="E0525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42016A36"/>
    <w:multiLevelType w:val="hybridMultilevel"/>
    <w:tmpl w:val="08BED9C8"/>
    <w:lvl w:ilvl="0" w:tplc="EB1A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42BF49E5"/>
    <w:multiLevelType w:val="hybridMultilevel"/>
    <w:tmpl w:val="5C326408"/>
    <w:lvl w:ilvl="0" w:tplc="B790A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787FF8"/>
    <w:multiLevelType w:val="hybridMultilevel"/>
    <w:tmpl w:val="6EC88362"/>
    <w:lvl w:ilvl="0" w:tplc="E2D49AF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13" w15:restartNumberingAfterBreak="0">
    <w:nsid w:val="5EFE0055"/>
    <w:multiLevelType w:val="hybridMultilevel"/>
    <w:tmpl w:val="D41019CE"/>
    <w:lvl w:ilvl="0" w:tplc="56B6FD78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400CA6"/>
    <w:multiLevelType w:val="hybridMultilevel"/>
    <w:tmpl w:val="A6A476B2"/>
    <w:lvl w:ilvl="0" w:tplc="8BF8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52611B"/>
    <w:multiLevelType w:val="hybridMultilevel"/>
    <w:tmpl w:val="91F03210"/>
    <w:lvl w:ilvl="0" w:tplc="E2D6E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D31CC6"/>
    <w:multiLevelType w:val="hybridMultilevel"/>
    <w:tmpl w:val="77C89A3C"/>
    <w:lvl w:ilvl="0" w:tplc="EBE07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5"/>
    <w:rsid w:val="00037D51"/>
    <w:rsid w:val="0007278C"/>
    <w:rsid w:val="000A772D"/>
    <w:rsid w:val="000C436B"/>
    <w:rsid w:val="000D35F8"/>
    <w:rsid w:val="001E7B8D"/>
    <w:rsid w:val="00254C70"/>
    <w:rsid w:val="00266F63"/>
    <w:rsid w:val="002B0B95"/>
    <w:rsid w:val="002B4227"/>
    <w:rsid w:val="00317760"/>
    <w:rsid w:val="003A6206"/>
    <w:rsid w:val="003C1AB9"/>
    <w:rsid w:val="003D390A"/>
    <w:rsid w:val="00424EC0"/>
    <w:rsid w:val="00451620"/>
    <w:rsid w:val="00456281"/>
    <w:rsid w:val="004B3DC7"/>
    <w:rsid w:val="004D7F83"/>
    <w:rsid w:val="00537195"/>
    <w:rsid w:val="0054121C"/>
    <w:rsid w:val="0057465B"/>
    <w:rsid w:val="005B3FFA"/>
    <w:rsid w:val="005B4098"/>
    <w:rsid w:val="005B6E53"/>
    <w:rsid w:val="005C2894"/>
    <w:rsid w:val="006E15D6"/>
    <w:rsid w:val="007134A9"/>
    <w:rsid w:val="00733B70"/>
    <w:rsid w:val="00733E4B"/>
    <w:rsid w:val="007823DE"/>
    <w:rsid w:val="007A1E67"/>
    <w:rsid w:val="00862AC1"/>
    <w:rsid w:val="00931251"/>
    <w:rsid w:val="00950127"/>
    <w:rsid w:val="00970064"/>
    <w:rsid w:val="009F1227"/>
    <w:rsid w:val="00A04276"/>
    <w:rsid w:val="00A864EE"/>
    <w:rsid w:val="00A954A9"/>
    <w:rsid w:val="00B040E1"/>
    <w:rsid w:val="00B83685"/>
    <w:rsid w:val="00BC57BE"/>
    <w:rsid w:val="00C1111B"/>
    <w:rsid w:val="00C418B9"/>
    <w:rsid w:val="00C459D3"/>
    <w:rsid w:val="00CE06F6"/>
    <w:rsid w:val="00D02D00"/>
    <w:rsid w:val="00D077E9"/>
    <w:rsid w:val="00DB47C1"/>
    <w:rsid w:val="00E52AC2"/>
    <w:rsid w:val="00E75714"/>
    <w:rsid w:val="00EC10B0"/>
    <w:rsid w:val="00EF4CA2"/>
    <w:rsid w:val="00EF5004"/>
    <w:rsid w:val="00EF6DA1"/>
    <w:rsid w:val="00F01DB2"/>
    <w:rsid w:val="00F0420C"/>
    <w:rsid w:val="00F91F3B"/>
    <w:rsid w:val="00FA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character" w:styleId="aff3">
    <w:name w:val="Strong"/>
    <w:basedOn w:val="a0"/>
    <w:uiPriority w:val="22"/>
    <w:qFormat/>
    <w:rsid w:val="00FA5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7F6E-9CBE-40DE-9EE9-F9695F11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Administrator</cp:lastModifiedBy>
  <cp:revision>4</cp:revision>
  <cp:lastPrinted>2021-10-21T03:03:00Z</cp:lastPrinted>
  <dcterms:created xsi:type="dcterms:W3CDTF">2021-10-22T06:21:00Z</dcterms:created>
  <dcterms:modified xsi:type="dcterms:W3CDTF">2021-10-22T06:23:00Z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