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0A" w:rsidRPr="000A110A" w:rsidRDefault="000A110A" w:rsidP="000A110A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0A110A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0A110A" w:rsidRPr="000A110A" w:rsidRDefault="000A110A" w:rsidP="000A110A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0A110A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tbl>
      <w:tblPr>
        <w:tblW w:w="9336" w:type="dxa"/>
        <w:tblInd w:w="-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120"/>
        <w:gridCol w:w="1701"/>
        <w:gridCol w:w="708"/>
        <w:gridCol w:w="963"/>
        <w:gridCol w:w="645"/>
        <w:gridCol w:w="120"/>
        <w:gridCol w:w="682"/>
        <w:gridCol w:w="243"/>
        <w:gridCol w:w="182"/>
        <w:gridCol w:w="1256"/>
      </w:tblGrid>
      <w:tr w:rsidR="00397F9C" w:rsidRPr="000A110A" w:rsidTr="00397F9C"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7F9C" w:rsidRPr="000A110A" w:rsidRDefault="00397F9C" w:rsidP="00397F9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spacing w:val="120"/>
                <w:kern w:val="0"/>
                <w:sz w:val="28"/>
                <w:szCs w:val="28"/>
              </w:rPr>
              <w:t>國文科教學</w:t>
            </w:r>
            <w:r>
              <w:rPr>
                <w:rFonts w:ascii="標楷體" w:eastAsia="標楷體" w:hAnsi="標楷體" w:cs="新細明體" w:hint="eastAsia"/>
                <w:spacing w:val="120"/>
                <w:kern w:val="0"/>
                <w:sz w:val="28"/>
                <w:szCs w:val="28"/>
              </w:rPr>
              <w:t>教</w:t>
            </w:r>
            <w:r w:rsidRPr="000A110A">
              <w:rPr>
                <w:rFonts w:ascii="標楷體" w:eastAsia="標楷體" w:hAnsi="標楷體" w:cs="新細明體" w:hint="eastAsia"/>
                <w:spacing w:val="120"/>
                <w:kern w:val="0"/>
                <w:sz w:val="28"/>
                <w:szCs w:val="28"/>
              </w:rPr>
              <w:t>案</w:t>
            </w:r>
          </w:p>
        </w:tc>
        <w:tc>
          <w:tcPr>
            <w:tcW w:w="409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7F9C" w:rsidRPr="000A110A" w:rsidRDefault="00397F9C" w:rsidP="000A110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設計者：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吳碧玉</w:t>
            </w:r>
          </w:p>
        </w:tc>
      </w:tr>
      <w:tr w:rsidR="00CB7C07" w:rsidRPr="000A110A" w:rsidTr="00397F9C">
        <w:tc>
          <w:tcPr>
            <w:tcW w:w="7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單元名稱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7C07" w:rsidRDefault="00CB7C07" w:rsidP="00397F9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pacing w:val="120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spacing w:val="120"/>
                <w:kern w:val="0"/>
                <w:szCs w:val="24"/>
              </w:rPr>
              <w:t>兒時記趣</w:t>
            </w:r>
          </w:p>
          <w:p w:rsidR="00397F9C" w:rsidRPr="000A110A" w:rsidRDefault="00397F9C" w:rsidP="00397F9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12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spacing w:val="120"/>
                <w:kern w:val="0"/>
                <w:szCs w:val="24"/>
              </w:rPr>
              <w:t>康軒版</w:t>
            </w:r>
            <w:proofErr w:type="gramEnd"/>
            <w:r>
              <w:rPr>
                <w:rFonts w:ascii="標楷體" w:eastAsia="標楷體" w:hAnsi="標楷體" w:cs="新細明體" w:hint="eastAsia"/>
                <w:spacing w:val="12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實施年級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7C07" w:rsidRPr="000A110A" w:rsidRDefault="00CB7C07" w:rsidP="008562A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proofErr w:type="gramStart"/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節數</w:t>
            </w:r>
          </w:p>
        </w:tc>
        <w:tc>
          <w:tcPr>
            <w:tcW w:w="2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7C07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四－五節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(二)</w:t>
            </w:r>
          </w:p>
        </w:tc>
      </w:tr>
      <w:tr w:rsidR="00CB7C07" w:rsidRPr="000A110A" w:rsidTr="00397F9C">
        <w:tc>
          <w:tcPr>
            <w:tcW w:w="7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目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標</w:t>
            </w:r>
          </w:p>
        </w:tc>
        <w:tc>
          <w:tcPr>
            <w:tcW w:w="8620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7C07" w:rsidRPr="000A110A" w:rsidRDefault="00CB7C07" w:rsidP="000A110A">
            <w:pPr>
              <w:widowControl/>
              <w:spacing w:before="100" w:beforeAutospacing="1" w:after="100" w:afterAutospacing="1"/>
              <w:ind w:left="72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（一）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認知方面：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1.</w:t>
            </w:r>
            <w:r w:rsidRPr="000A110A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認識本文作者及其作品（</w:t>
            </w: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E-3-3-2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2.</w:t>
            </w:r>
            <w:r w:rsidRPr="000A110A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認識本文寫作技巧及風格特色（</w:t>
            </w: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E-3-3-2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）（</w:t>
            </w: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F-3-7-2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ind w:left="72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（二）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能力方面：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1.</w:t>
            </w:r>
            <w:r w:rsidRPr="000A110A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</w:t>
            </w:r>
            <w:r w:rsidR="007C036A" w:rsidRPr="000A110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="007C036A"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能誦讀文言文（</w:t>
            </w:r>
            <w:r w:rsidR="007C036A"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C-3-1-3</w:t>
            </w:r>
            <w:r w:rsidR="007C036A"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）（</w:t>
            </w:r>
            <w:r w:rsidR="007C036A"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E-3-3-2</w:t>
            </w:r>
            <w:r w:rsidR="007C036A"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2.</w:t>
            </w:r>
            <w:r w:rsidRPr="000A110A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</w:t>
            </w:r>
            <w:r w:rsidR="007C036A" w:rsidRPr="000A110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="007C036A"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能翻譯文言文為</w:t>
            </w:r>
            <w:r w:rsidR="007C036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白話</w:t>
            </w:r>
            <w:r w:rsidR="007C036A"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文（</w:t>
            </w:r>
            <w:r w:rsidR="007C036A"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E-3-2-3</w:t>
            </w:r>
            <w:r w:rsidR="007C036A"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</w:p>
          <w:p w:rsidR="00CB7C07" w:rsidRDefault="00CB7C07" w:rsidP="000A110A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3.</w:t>
            </w:r>
            <w:r w:rsidRPr="000A110A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</w:t>
            </w:r>
            <w:r w:rsidR="007C036A"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能運用觀察力及想像力寫作記敘文（</w:t>
            </w:r>
            <w:r w:rsidR="007C036A"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F-2-10-2</w:t>
            </w:r>
            <w:r w:rsidR="007C036A"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）（</w:t>
            </w:r>
            <w:r w:rsidR="007C036A"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F-3-1-1</w:t>
            </w:r>
            <w:r w:rsidR="007C036A"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</w:p>
          <w:p w:rsidR="007C036A" w:rsidRPr="000A110A" w:rsidRDefault="007C036A" w:rsidP="000A110A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ind w:left="72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（三）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情意方面：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1.</w:t>
            </w:r>
            <w:r w:rsidRPr="000A110A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培養愛好自然之情懷（</w:t>
            </w: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E-3-3-2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ind w:left="72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</w:t>
            </w: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2.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培養</w:t>
            </w:r>
            <w:r w:rsidRPr="008562A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日常</w:t>
            </w:r>
            <w:r w:rsidRPr="008562A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生活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的觀察力及想像力，從而產生生活樂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趣（</w:t>
            </w: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E-3-7-10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</w:p>
        </w:tc>
      </w:tr>
      <w:tr w:rsidR="00CB7C07" w:rsidRPr="000A110A" w:rsidTr="00397F9C">
        <w:tc>
          <w:tcPr>
            <w:tcW w:w="7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5492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7C07" w:rsidRPr="000A110A" w:rsidRDefault="00CB7C07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教學活動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CB7C07" w:rsidRPr="000A110A" w:rsidRDefault="00CB7C07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CB7C07" w:rsidRPr="000A110A" w:rsidRDefault="00CB7C07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教學策略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CB7C07" w:rsidRDefault="00CB7C07" w:rsidP="00CB7C07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教學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評量</w:t>
            </w:r>
          </w:p>
        </w:tc>
      </w:tr>
      <w:tr w:rsidR="00CB7C07" w:rsidRPr="000A110A" w:rsidTr="00397F9C">
        <w:tc>
          <w:tcPr>
            <w:tcW w:w="7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活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CB7C07" w:rsidRPr="000A110A" w:rsidRDefault="00CB7C07" w:rsidP="000A110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t>動</w:t>
            </w:r>
          </w:p>
        </w:tc>
        <w:tc>
          <w:tcPr>
            <w:tcW w:w="5492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7C07" w:rsidRPr="00CB7C07" w:rsidRDefault="00CB7C07" w:rsidP="00CB7C07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B7C0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引起動機：</w:t>
            </w:r>
          </w:p>
          <w:p w:rsidR="00CB7C07" w:rsidRDefault="00CB7C07" w:rsidP="00CB7C07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B7C0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學生上台分享兒時照片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或玩具</w:t>
            </w:r>
            <w:r w:rsidRPr="00CB7C0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並分享當時情景，喚起舊經驗，導入本文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:rsidR="00CB7C07" w:rsidRPr="00CB7C07" w:rsidRDefault="00CB7C07" w:rsidP="00CB7C07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老師口頭稱讚學生的表現，並自述兒時玩紙娃娃的經驗</w:t>
            </w:r>
            <w:r w:rsidR="007E4C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，表示小時候會藉由生活觀察並有豐富的聯想</w:t>
            </w:r>
            <w:r w:rsidR="00397F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力，產生</w:t>
            </w:r>
            <w:r w:rsidR="007E4C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一系列的角色扮演</w:t>
            </w:r>
            <w:r w:rsidR="007E4C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有故事</w:t>
            </w:r>
            <w:r w:rsidR="007E4C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情節的</w:t>
            </w:r>
            <w:r w:rsidR="007E4C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情境遊戲</w:t>
            </w:r>
            <w:r w:rsidR="007E4C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，如看醫生、媽媽煮飯等</w:t>
            </w:r>
            <w:r w:rsidR="00397F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經驗</w:t>
            </w:r>
            <w:r w:rsidR="00397F9C" w:rsidRPr="00CB7C0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，導入本文</w:t>
            </w:r>
            <w:r w:rsidR="00397F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:rsidR="007E4CB3" w:rsidRPr="007E4CB3" w:rsidRDefault="007E4CB3" w:rsidP="007E4CB3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4C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發展活動</w:t>
            </w:r>
            <w:r w:rsidR="00B97913">
              <w:rPr>
                <w:rFonts w:ascii="新細明體" w:eastAsia="新細明體" w:hAnsi="新細明體" w:cs="新細明體" w:hint="eastAsia"/>
                <w:kern w:val="0"/>
                <w:szCs w:val="24"/>
              </w:rPr>
              <w:t>(課文第一、二段)</w:t>
            </w:r>
          </w:p>
          <w:p w:rsidR="007C036A" w:rsidRDefault="007C036A" w:rsidP="00657BB0">
            <w:pPr>
              <w:pStyle w:val="a3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朗讀課文</w:t>
            </w:r>
          </w:p>
          <w:p w:rsidR="007C036A" w:rsidRDefault="007C036A" w:rsidP="00657BB0">
            <w:pPr>
              <w:pStyle w:val="a3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圈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出生難字詞</w:t>
            </w:r>
            <w:proofErr w:type="gramEnd"/>
            <w:r w:rsidR="00397F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，找出</w:t>
            </w:r>
            <w:proofErr w:type="gramStart"/>
            <w:r w:rsidR="00397F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生難字詞</w:t>
            </w:r>
            <w:proofErr w:type="gramEnd"/>
            <w:r w:rsidR="00397F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的意思</w:t>
            </w:r>
          </w:p>
          <w:p w:rsidR="007E4CB3" w:rsidRPr="00B97913" w:rsidRDefault="003A458B" w:rsidP="00657BB0">
            <w:pPr>
              <w:pStyle w:val="a3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7913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課文賞析:逐段</w:t>
            </w:r>
            <w:r w:rsidR="00B97913" w:rsidRPr="00B9791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逐句</w:t>
            </w:r>
            <w:r w:rsidRPr="00B9791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講解、分析文言文字詞意義以及段落大意</w:t>
            </w:r>
          </w:p>
          <w:p w:rsidR="00B97913" w:rsidRPr="00B97913" w:rsidRDefault="00B97913" w:rsidP="007859A5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翻譯:老師以提問帶領學生以此段翻譯成白話文，並在空白出標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註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正要字詞意思</w:t>
            </w:r>
          </w:p>
          <w:p w:rsidR="008D46C0" w:rsidRDefault="008D46C0" w:rsidP="00B764B8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老師以提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問並說明段旨大意</w:t>
            </w:r>
          </w:p>
          <w:p w:rsidR="003A458B" w:rsidRPr="00F027BF" w:rsidRDefault="003A458B" w:rsidP="00CB20A4">
            <w:pPr>
              <w:pStyle w:val="a3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7BF">
              <w:rPr>
                <w:rFonts w:ascii="新細明體" w:eastAsia="新細明體" w:hAnsi="新細明體" w:cs="新細明體" w:hint="eastAsia"/>
                <w:kern w:val="0"/>
                <w:szCs w:val="24"/>
              </w:rPr>
              <w:t>修辭分析:</w:t>
            </w:r>
            <w:r w:rsidR="00B764B8" w:rsidRPr="00F027BF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認識本文譬喻、</w:t>
            </w:r>
            <w:proofErr w:type="gramStart"/>
            <w:r w:rsidR="00B764B8" w:rsidRPr="00F027BF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誇</w:t>
            </w:r>
            <w:proofErr w:type="gramEnd"/>
            <w:r w:rsidR="00B764B8" w:rsidRPr="00F027B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飾</w:t>
            </w:r>
            <w:r w:rsidR="008D46C0" w:rsidRPr="00F027BF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、倒裝</w:t>
            </w:r>
            <w:r w:rsidR="00B764B8" w:rsidRPr="00F027BF">
              <w:rPr>
                <w:rFonts w:ascii="新細明體" w:eastAsia="新細明體" w:hAnsi="新細明體" w:cs="新細明體" w:hint="eastAsia"/>
                <w:kern w:val="0"/>
                <w:szCs w:val="24"/>
              </w:rPr>
              <w:t>法等修</w:t>
            </w:r>
            <w:bookmarkStart w:id="0" w:name="_GoBack"/>
            <w:bookmarkEnd w:id="0"/>
            <w:r w:rsidR="00B764B8" w:rsidRPr="00F027BF">
              <w:rPr>
                <w:rFonts w:ascii="新細明體" w:eastAsia="新細明體" w:hAnsi="新細明體" w:cs="新細明體" w:hint="eastAsia"/>
                <w:kern w:val="0"/>
                <w:szCs w:val="24"/>
              </w:rPr>
              <w:t>辭技巧</w:t>
            </w:r>
          </w:p>
          <w:p w:rsidR="008D46C0" w:rsidRPr="001B20B2" w:rsidRDefault="00397F9C" w:rsidP="001B20B2">
            <w:pPr>
              <w:widowControl/>
              <w:spacing w:before="100" w:beforeAutospacing="1" w:after="100" w:afterAutospacing="1"/>
              <w:ind w:left="63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="001B20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="008D46C0" w:rsidRPr="001B20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補充</w:t>
            </w:r>
            <w:r w:rsidR="009E66CD" w:rsidRPr="001B20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「</w:t>
            </w:r>
            <w:proofErr w:type="gramStart"/>
            <w:r w:rsidR="009E66CD" w:rsidRPr="001B20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戾</w:t>
            </w:r>
            <w:proofErr w:type="gramEnd"/>
            <w:r w:rsidR="009E66CD" w:rsidRPr="001B20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」的</w:t>
            </w:r>
            <w:proofErr w:type="gramStart"/>
            <w:r w:rsidR="009E66CD" w:rsidRPr="001B20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聲旁字</w:t>
            </w:r>
            <w:proofErr w:type="gramEnd"/>
            <w:r w:rsidR="009E66CD" w:rsidRPr="001B20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:</w:t>
            </w:r>
            <w:proofErr w:type="gramStart"/>
            <w:r w:rsidR="009E66CD" w:rsidRPr="001B20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唳</w:t>
            </w:r>
            <w:proofErr w:type="gramEnd"/>
            <w:r w:rsidR="009E66CD" w:rsidRPr="001B20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、淚、</w:t>
            </w:r>
            <w:proofErr w:type="gramStart"/>
            <w:r w:rsidR="009E66CD" w:rsidRPr="001B20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捩</w:t>
            </w:r>
            <w:proofErr w:type="gramEnd"/>
          </w:p>
          <w:p w:rsidR="009E66CD" w:rsidRPr="008D46C0" w:rsidRDefault="009E66CD" w:rsidP="009E66CD">
            <w:pPr>
              <w:pStyle w:val="a3"/>
              <w:widowControl/>
              <w:spacing w:before="100" w:beforeAutospacing="1" w:after="100" w:afterAutospacing="1"/>
              <w:ind w:leftChars="0" w:left="99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7E4CB3" w:rsidRDefault="00B97913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三、</w:t>
            </w:r>
            <w:r w:rsidR="001B20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綜合活動</w:t>
            </w:r>
          </w:p>
          <w:p w:rsidR="007E4CB3" w:rsidRDefault="001B20B2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1.帶</w:t>
            </w:r>
            <w:r w:rsidR="007C036A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領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學生完成兒時記趣上半段的心智圖</w:t>
            </w: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2.井字九宮格文字遊戲</w:t>
            </w:r>
          </w:p>
          <w:p w:rsidR="007C036A" w:rsidRP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3.找碴文字遊戲(眼力比一比)</w:t>
            </w:r>
          </w:p>
          <w:p w:rsidR="00CB7C07" w:rsidRPr="000A110A" w:rsidRDefault="007C036A" w:rsidP="007C036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4.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吹牛大賽：學生運用</w:t>
            </w:r>
            <w:proofErr w:type="gramStart"/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誇飾法</w:t>
            </w:r>
            <w:proofErr w:type="gramEnd"/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比賽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CB7C07" w:rsidRDefault="007E4CB3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5</w:t>
            </w: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30</w:t>
            </w: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397F9C" w:rsidRDefault="00397F9C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  <w:p w:rsidR="007C036A" w:rsidRPr="000A110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97F9C" w:rsidRDefault="00397F9C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397F9C" w:rsidRDefault="007E4CB3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講述法</w:t>
            </w:r>
          </w:p>
          <w:p w:rsidR="00397F9C" w:rsidRDefault="007E4CB3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提問法</w:t>
            </w:r>
          </w:p>
          <w:p w:rsidR="00CB7C07" w:rsidRDefault="007E4CB3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欣賞法</w:t>
            </w:r>
          </w:p>
          <w:p w:rsidR="00B764B8" w:rsidRDefault="00397F9C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情境式學習法</w:t>
            </w:r>
          </w:p>
          <w:p w:rsidR="00B764B8" w:rsidRDefault="00B764B8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B764B8" w:rsidRDefault="00B764B8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B764B8" w:rsidRDefault="00B764B8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B764B8" w:rsidRDefault="00B764B8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講述法</w:t>
            </w:r>
          </w:p>
          <w:p w:rsidR="00B764B8" w:rsidRDefault="00B764B8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提問法</w:t>
            </w:r>
          </w:p>
          <w:p w:rsidR="00B764B8" w:rsidRDefault="00B764B8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引導式閱讀</w:t>
            </w:r>
          </w:p>
          <w:p w:rsidR="00B764B8" w:rsidRDefault="00B764B8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欣賞法</w:t>
            </w:r>
          </w:p>
          <w:p w:rsidR="00B764B8" w:rsidRDefault="00B764B8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397F9C" w:rsidRDefault="00397F9C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7C036A" w:rsidRDefault="007C036A" w:rsidP="007C036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引導式閱讀</w:t>
            </w:r>
          </w:p>
          <w:p w:rsidR="00B764B8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腦力激盪</w:t>
            </w: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競賽策略</w:t>
            </w:r>
          </w:p>
          <w:p w:rsidR="00B764B8" w:rsidRDefault="00B764B8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B764B8" w:rsidRPr="000A110A" w:rsidRDefault="00B764B8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E4CB3" w:rsidRDefault="007E4CB3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口頭表現</w:t>
            </w:r>
          </w:p>
          <w:p w:rsidR="00CB7C07" w:rsidRDefault="007E4CB3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問題討論</w:t>
            </w:r>
          </w:p>
          <w:p w:rsidR="00397F9C" w:rsidRDefault="00397F9C" w:rsidP="00B764B8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397F9C" w:rsidRDefault="00397F9C" w:rsidP="00B764B8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397F9C" w:rsidRDefault="00397F9C" w:rsidP="00B764B8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397F9C" w:rsidRDefault="00397F9C" w:rsidP="00B764B8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397F9C" w:rsidRDefault="00397F9C" w:rsidP="00B764B8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C62C8" w:rsidRDefault="004C62C8" w:rsidP="00B764B8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B764B8" w:rsidRDefault="00B764B8" w:rsidP="00B764B8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口頭表現</w:t>
            </w:r>
          </w:p>
          <w:p w:rsidR="00B764B8" w:rsidRDefault="00B764B8" w:rsidP="00B764B8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學習態度</w:t>
            </w:r>
          </w:p>
          <w:p w:rsidR="00B764B8" w:rsidRDefault="00B764B8" w:rsidP="00B764B8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問題討論</w:t>
            </w:r>
          </w:p>
          <w:p w:rsidR="00B764B8" w:rsidRDefault="00B764B8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紙筆測驗</w:t>
            </w:r>
          </w:p>
          <w:p w:rsidR="00B764B8" w:rsidRDefault="00B764B8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C62C8" w:rsidRDefault="004C62C8" w:rsidP="007C036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C036A" w:rsidRDefault="007C036A" w:rsidP="007C036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口頭表現</w:t>
            </w:r>
          </w:p>
          <w:p w:rsidR="007C036A" w:rsidRDefault="007C036A" w:rsidP="007C036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學習態度</w:t>
            </w:r>
          </w:p>
          <w:p w:rsidR="00B764B8" w:rsidRPr="000A110A" w:rsidRDefault="007C036A" w:rsidP="007C036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問題討論</w:t>
            </w:r>
          </w:p>
        </w:tc>
      </w:tr>
      <w:tr w:rsidR="00397F9C" w:rsidRPr="000A110A" w:rsidTr="00397F9C">
        <w:trPr>
          <w:trHeight w:val="1134"/>
        </w:trPr>
        <w:tc>
          <w:tcPr>
            <w:tcW w:w="7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7F9C" w:rsidRPr="000A110A" w:rsidRDefault="00397F9C" w:rsidP="000A110A">
            <w:pPr>
              <w:widowControl/>
              <w:ind w:left="113" w:right="11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教學資源</w:t>
            </w:r>
          </w:p>
        </w:tc>
        <w:tc>
          <w:tcPr>
            <w:tcW w:w="8620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7F9C" w:rsidRPr="000A110A" w:rsidRDefault="00397F9C" w:rsidP="000A110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110A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課本、字典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、PTT、網路資源、</w:t>
            </w:r>
            <w:r w:rsidRPr="000A110A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</w:t>
            </w:r>
            <w:r w:rsidRPr="000A11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學習單</w:t>
            </w:r>
          </w:p>
        </w:tc>
      </w:tr>
    </w:tbl>
    <w:p w:rsidR="009C1DB1" w:rsidRDefault="009C1DB1"/>
    <w:sectPr w:rsidR="009C1DB1" w:rsidSect="008562A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054"/>
    <w:multiLevelType w:val="hybridMultilevel"/>
    <w:tmpl w:val="8390A6BC"/>
    <w:lvl w:ilvl="0" w:tplc="C77A30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 w15:restartNumberingAfterBreak="0">
    <w:nsid w:val="1DF57FE3"/>
    <w:multiLevelType w:val="hybridMultilevel"/>
    <w:tmpl w:val="1F487F1C"/>
    <w:lvl w:ilvl="0" w:tplc="6AC4605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 w15:restartNumberingAfterBreak="0">
    <w:nsid w:val="2499423D"/>
    <w:multiLevelType w:val="hybridMultilevel"/>
    <w:tmpl w:val="F38E59F8"/>
    <w:lvl w:ilvl="0" w:tplc="AB16E86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" w15:restartNumberingAfterBreak="0">
    <w:nsid w:val="5CCD6376"/>
    <w:multiLevelType w:val="hybridMultilevel"/>
    <w:tmpl w:val="9FF65270"/>
    <w:lvl w:ilvl="0" w:tplc="D77C29DE">
      <w:start w:val="1"/>
      <w:numFmt w:val="taiwaneseCountingThousand"/>
      <w:lvlText w:val="%1、"/>
      <w:lvlJc w:val="left"/>
      <w:pPr>
        <w:ind w:left="630" w:hanging="63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0A"/>
    <w:rsid w:val="000A110A"/>
    <w:rsid w:val="001B20B2"/>
    <w:rsid w:val="00397F9C"/>
    <w:rsid w:val="003A458B"/>
    <w:rsid w:val="004C62C8"/>
    <w:rsid w:val="007C036A"/>
    <w:rsid w:val="007E4CB3"/>
    <w:rsid w:val="008562A1"/>
    <w:rsid w:val="008D46C0"/>
    <w:rsid w:val="009C1DB1"/>
    <w:rsid w:val="009E66CD"/>
    <w:rsid w:val="00B764B8"/>
    <w:rsid w:val="00B97913"/>
    <w:rsid w:val="00C90B0A"/>
    <w:rsid w:val="00CB7C07"/>
    <w:rsid w:val="00D0614B"/>
    <w:rsid w:val="00E02743"/>
    <w:rsid w:val="00F0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D363"/>
  <w15:chartTrackingRefBased/>
  <w15:docId w15:val="{2204497C-BE64-4253-8F2B-025776EA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0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90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0B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8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8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syjhpc-科學大樓</dc:creator>
  <cp:keywords/>
  <dc:description/>
  <cp:lastModifiedBy>syjhpc-科學大樓</cp:lastModifiedBy>
  <cp:revision>2</cp:revision>
  <cp:lastPrinted>2021-12-01T03:32:00Z</cp:lastPrinted>
  <dcterms:created xsi:type="dcterms:W3CDTF">2021-12-01T03:35:00Z</dcterms:created>
  <dcterms:modified xsi:type="dcterms:W3CDTF">2021-12-01T03:35:00Z</dcterms:modified>
</cp:coreProperties>
</file>