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16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18"/>
        <w:gridCol w:w="1000"/>
        <w:gridCol w:w="1535"/>
        <w:gridCol w:w="1188"/>
        <w:gridCol w:w="318"/>
        <w:gridCol w:w="481"/>
        <w:gridCol w:w="456"/>
        <w:gridCol w:w="359"/>
        <w:gridCol w:w="935"/>
        <w:gridCol w:w="333"/>
        <w:gridCol w:w="1904"/>
      </w:tblGrid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領域／科目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數學</w:t>
            </w:r>
          </w:p>
        </w:tc>
        <w:tc>
          <w:tcPr>
            <w:tcW w:w="1191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771" w:type="dxa"/>
            <w:gridSpan w:val="7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二年級教學團隊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191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4771" w:type="dxa"/>
            <w:gridSpan w:val="7"/>
            <w:shd w:val="clear" w:color="auto" w:fill="auto"/>
          </w:tcPr>
          <w:p w:rsidR="00B100AA" w:rsidRDefault="00B100AA" w:rsidP="00B00E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</w:t>
            </w:r>
            <w:r w:rsidR="00B00E14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 節，80分鐘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10"/>
                <w:szCs w:val="24"/>
              </w:rPr>
              <w:t>認識公分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B100AA" w:rsidTr="00B00E14">
        <w:tc>
          <w:tcPr>
            <w:tcW w:w="87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20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1001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n-I-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B100AA" w:rsidRDefault="00B100AA" w:rsidP="006C4054">
            <w:pPr>
              <w:ind w:leftChars="-9" w:left="-3" w:hangingChars="8" w:hanging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理解長度及其常用單位，並做實測、估測、</w:t>
            </w:r>
            <w:r w:rsidRPr="00B100AA">
              <w:rPr>
                <w:rFonts w:ascii="標楷體" w:eastAsia="標楷體" w:hAnsi="標楷體" w:hint="eastAsia"/>
              </w:rPr>
              <w:t>報讀</w:t>
            </w:r>
            <w:r>
              <w:rPr>
                <w:rFonts w:ascii="標楷體" w:eastAsia="標楷體" w:hAnsi="標楷體" w:hint="eastAsia"/>
              </w:rPr>
              <w:t>與計算。</w:t>
            </w:r>
          </w:p>
        </w:tc>
        <w:tc>
          <w:tcPr>
            <w:tcW w:w="42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1298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B100AA" w:rsidRPr="00B100AA" w:rsidRDefault="00B100AA" w:rsidP="006C4054">
            <w:pPr>
              <w:ind w:leftChars="-15" w:hangingChars="15" w:hanging="36"/>
              <w:jc w:val="both"/>
              <w:rPr>
                <w:rFonts w:ascii="標楷體" w:eastAsia="標楷體" w:hAnsi="標楷體"/>
              </w:rPr>
            </w:pPr>
            <w:r w:rsidRPr="00B100AA">
              <w:rPr>
                <w:rFonts w:ascii="標楷體" w:eastAsia="標楷體" w:hAnsi="標楷體" w:hint="eastAsia"/>
              </w:rPr>
              <w:t xml:space="preserve">數-E-A3 </w:t>
            </w:r>
          </w:p>
          <w:p w:rsidR="00B100AA" w:rsidRP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數-E-B1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數-E-C2 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</w:t>
            </w:r>
            <w:r w:rsidRPr="00B100AA">
              <w:rPr>
                <w:rFonts w:ascii="標楷體" w:eastAsia="標楷體" w:hAnsi="標楷體" w:hint="eastAsia"/>
              </w:rPr>
              <w:t>幾何形體</w:t>
            </w:r>
            <w:r>
              <w:rPr>
                <w:rFonts w:ascii="標楷體" w:eastAsia="標楷體" w:hAnsi="標楷體" w:hint="eastAsia"/>
              </w:rPr>
              <w:t>，並能以符號表示公式。</w:t>
            </w: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樂於與他人合作解決問題並尊重不同的問題解決想法。</w:t>
            </w:r>
          </w:p>
        </w:tc>
      </w:tr>
      <w:tr w:rsidR="00B100AA" w:rsidTr="00B00E14">
        <w:tc>
          <w:tcPr>
            <w:tcW w:w="876" w:type="dxa"/>
            <w:vMerge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01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N-2-11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S-2-3</w:t>
            </w:r>
          </w:p>
        </w:tc>
        <w:tc>
          <w:tcPr>
            <w:tcW w:w="3535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長度：「公分」實測、量感、估測與計算。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直尺操作：測量長度。報讀公分數。</w:t>
            </w:r>
            <w:r w:rsidRPr="00B100AA">
              <w:rPr>
                <w:rFonts w:ascii="標楷體" w:eastAsia="標楷體" w:hAnsi="標楷體" w:hint="eastAsia"/>
              </w:rPr>
              <w:t>指定長度之線段作圖。</w:t>
            </w:r>
          </w:p>
        </w:tc>
        <w:tc>
          <w:tcPr>
            <w:tcW w:w="426" w:type="dxa"/>
            <w:vMerge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ind w:rightChars="-48" w:right="-115"/>
              <w:jc w:val="center"/>
              <w:rPr>
                <w:rFonts w:ascii="標楷體" w:eastAsia="標楷體" w:hAnsi="標楷體"/>
              </w:rPr>
            </w:pPr>
          </w:p>
        </w:tc>
      </w:tr>
      <w:tr w:rsidR="00B100AA" w:rsidTr="00B00E14">
        <w:tc>
          <w:tcPr>
            <w:tcW w:w="87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0" w:type="dxa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【海洋教育】海洋社會</w:t>
            </w:r>
          </w:p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【環境教育】永續發展</w:t>
            </w:r>
          </w:p>
        </w:tc>
      </w:tr>
      <w:tr w:rsidR="00B100AA" w:rsidTr="00B00E14">
        <w:tc>
          <w:tcPr>
            <w:tcW w:w="876" w:type="dxa"/>
            <w:vMerge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 E4 認識家鄉或鄰近的水域環境與產業。 </w:t>
            </w:r>
          </w:p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 E5 覺知人類的生活型態對其他生物與生態系的衝擊。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與其他領域／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科目的連結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冊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教學設備／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1.數學課本。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2.數學習作。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3.數學附件5、6、7、8。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4.投影設備、電子書。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5.小白板、白板筆。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6.不同長度的文具用品（鉛筆、橡皮擦、口紅膠、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…）。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7.整公分長的吸管或紙條（5～9公分）。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auto"/>
          </w:tcPr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理解用不同個別單位測量時，測量結果的單位數不同。</w:t>
            </w: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認識公分並以公分刻度尺測量長度。</w:t>
            </w: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能以公分為單位做長度的加減。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B100AA" w:rsidTr="006C4054">
        <w:tc>
          <w:tcPr>
            <w:tcW w:w="5749" w:type="dxa"/>
            <w:gridSpan w:val="6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69" w:type="dxa"/>
            <w:gridSpan w:val="3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時間(分)</w:t>
            </w:r>
          </w:p>
        </w:tc>
        <w:tc>
          <w:tcPr>
            <w:tcW w:w="1273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910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00AA" w:rsidTr="006C4054">
        <w:tc>
          <w:tcPr>
            <w:tcW w:w="5749" w:type="dxa"/>
            <w:gridSpan w:val="6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B100AA" w:rsidRPr="00D44658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一、準備活動</w:t>
            </w:r>
          </w:p>
          <w:p w:rsidR="00B100AA" w:rsidRPr="00647D92" w:rsidRDefault="00B00E14" w:rsidP="006C4054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 w:rsidRPr="00D44658">
              <w:rPr>
                <w:rFonts w:ascii="標楷體" w:eastAsia="標楷體" w:hAnsi="標楷體" w:hint="eastAsia"/>
                <w:szCs w:val="24"/>
              </w:rPr>
              <w:t xml:space="preserve">一較長短:    </w:t>
            </w:r>
          </w:p>
          <w:p w:rsidR="00B100AA" w:rsidRPr="00647D92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請學生先讀課本</w:t>
            </w:r>
            <w:r w:rsidRPr="00D44658">
              <w:rPr>
                <w:rFonts w:ascii="標楷體" w:eastAsia="標楷體" w:hAnsi="標楷體" w:cs="Calibri" w:hint="eastAsia"/>
              </w:rPr>
              <w:t>p.34例題</w:t>
            </w:r>
            <w:r w:rsidRPr="00D44658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D44658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3 </w:t>
            </w:r>
            <w:r w:rsidRPr="00D44658">
              <w:rPr>
                <w:rFonts w:ascii="標楷體" w:eastAsia="標楷體" w:hAnsi="標楷體" w:cs="Calibri" w:hint="eastAsia"/>
              </w:rPr>
              <w:t>，確認學生理解題意。</w:t>
            </w: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教師提問：「皮皮撿到的果莢是什麼樹的果莢？有多長？」、「丹丹撿到的果莢是什麼樹的果莢？有多長？」請學生回答。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教師再提問：「皮皮撿到的果莢和3個皮皮的拳頭一樣長，丹丹撿到的果莢和4個磚塊一樣長，4比3多，所以丹丹撿到的果莢比較長，這樣的說法對不對？為什麼？」，請學生說說自己的想法。</w:t>
            </w: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教師歸納並引導學生理解：用不同長度的東西量物品的長，不能比較長短，要用相同的東西量，生活中我們習慣用尺來量物品的長。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B100AA" w:rsidRDefault="00B00E14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>
              <w:rPr>
                <w:rFonts w:ascii="標楷體" w:eastAsia="標楷體" w:hAnsi="標楷體"/>
                <w:szCs w:val="24"/>
              </w:rPr>
              <w:t>大發現:</w:t>
            </w:r>
          </w:p>
          <w:p w:rsidR="00B100AA" w:rsidRDefault="00B00E14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>
              <w:rPr>
                <w:rFonts w:ascii="標楷體" w:eastAsia="標楷體" w:hAnsi="標楷體" w:hint="eastAsia"/>
                <w:szCs w:val="24"/>
              </w:rPr>
              <w:t>（一）認識長度單位公分和公分刻度尺</w:t>
            </w:r>
          </w:p>
          <w:p w:rsidR="00B100AA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請學生觀察公分直尺，說一說在直尺上看到了什麼？有格線、數字、刻度、一大格</w:t>
            </w:r>
          </w:p>
          <w:p w:rsidR="00B100AA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超級比一比 方瓦/一立方公分積木 (一公分界定在哪?)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方瓦在公分直尺比一比，並請學生說說看發現了什麼？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發現:1大格裡面有10小格</w:t>
            </w:r>
          </w:p>
          <w:p w:rsidR="00B100AA" w:rsidRPr="004D720D" w:rsidRDefault="00B100AA" w:rsidP="006C4054">
            <w:pPr>
              <w:ind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有大格，每一大格和</w:t>
            </w:r>
            <w:r>
              <w:rPr>
                <w:rFonts w:ascii="標楷體" w:eastAsia="標楷體" w:hAnsi="標楷體" w:hint="eastAsia"/>
                <w:szCs w:val="24"/>
              </w:rPr>
              <w:t>一立方公分積木一樣長</w:t>
            </w:r>
            <w:r>
              <w:rPr>
                <w:rFonts w:ascii="標楷體" w:eastAsia="標楷體" w:hAnsi="標楷體" w:cs="Calibri" w:hint="eastAsia"/>
              </w:rPr>
              <w:t>每一格間距一樣長，距離一樣長</w:t>
            </w:r>
          </w:p>
          <w:p w:rsidR="00B100AA" w:rsidRPr="00B00E14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 w:cs="Calibri"/>
              </w:rPr>
            </w:pPr>
            <w:r w:rsidRPr="00B00E14">
              <w:rPr>
                <w:rFonts w:ascii="標楷體" w:eastAsia="標楷體" w:hAnsi="標楷體" w:hint="eastAsia"/>
                <w:szCs w:val="24"/>
              </w:rPr>
              <w:t>教師總結：「尺上每大格都是1公分，1公分可以用1cm表示。1個方瓦的一邊長是1公分。」</w:t>
            </w:r>
          </w:p>
          <w:p w:rsidR="00B100AA" w:rsidRDefault="00B100AA" w:rsidP="006C4054">
            <w:pPr>
              <w:ind w:leftChars="11" w:left="746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</w:rPr>
              <w:t>透過累加活動，理解</w:t>
            </w:r>
            <w:r>
              <w:rPr>
                <w:rFonts w:ascii="標楷體" w:eastAsia="標楷體" w:hAnsi="標楷體" w:hint="eastAsia"/>
                <w:szCs w:val="24"/>
              </w:rPr>
              <w:t>幾個1公分合起來就是幾公分(疊疊樂有多長?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對齊0迷思</w:t>
            </w:r>
          </w:p>
          <w:p w:rsidR="00B100AA" w:rsidRDefault="00B00E14" w:rsidP="006C4054">
            <w:pPr>
              <w:ind w:leftChars="11" w:left="746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B100AA">
              <w:rPr>
                <w:rFonts w:ascii="標楷體" w:eastAsia="標楷體" w:hAnsi="標楷體" w:hint="eastAsia"/>
                <w:szCs w:val="24"/>
              </w:rPr>
              <w:t>提醒兩個數字的中間)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教師利用</w:t>
            </w:r>
            <w:r>
              <w:rPr>
                <w:rFonts w:ascii="標楷體" w:eastAsia="標楷體" w:hAnsi="標楷體" w:cs="Calibri" w:hint="eastAsia"/>
              </w:rPr>
              <w:t>p.35例題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5"/>
            </w:r>
            <w:r>
              <w:rPr>
                <w:rFonts w:ascii="標楷體" w:eastAsia="標楷體" w:hAnsi="標楷體" w:cs="Calibri" w:hint="eastAsia"/>
              </w:rPr>
              <w:t>，請學生</w:t>
            </w:r>
            <w:r>
              <w:rPr>
                <w:rFonts w:ascii="標楷體" w:eastAsia="標楷體" w:hAnsi="標楷體" w:hint="eastAsia"/>
                <w:szCs w:val="24"/>
              </w:rPr>
              <w:t>拿出1個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方瓦，對齊尺上刻度0，並提問：「1個方瓦的長是幾公分？」 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教師再請學生再拿出1個方瓦接續擺上，教師提問：「2個方瓦接起來有幾個1公分？合起來是幾公分？」，引導學生理解2個1公分，合起來是2公分，請學生將答案填入□中。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教師用逐次增加1個方瓦的方式，讓學生了解幾個方瓦排在一起的長度，就是幾公分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我學會了</w:t>
            </w:r>
          </w:p>
          <w:p w:rsidR="00B100AA" w:rsidRDefault="00B100AA" w:rsidP="00B00E1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教師請學生說一說這堂數學課學到了什麼？</w:t>
            </w:r>
          </w:p>
          <w:p w:rsidR="00B100AA" w:rsidRDefault="00B100AA" w:rsidP="00B00E1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教師說明作業內容：數學習作第25-26頁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一、準備活動(往上一節挪動)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（一）量量看有多長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教師請學生觀察</w:t>
            </w:r>
            <w:r>
              <w:rPr>
                <w:rFonts w:ascii="標楷體" w:eastAsia="標楷體" w:hAnsi="標楷體" w:cs="Calibri" w:hint="eastAsia"/>
              </w:rPr>
              <w:t>p.36例題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  <w:szCs w:val="24"/>
              </w:rPr>
              <w:t>的圖片後提問：「旋轉蠟筆的一端和尺上的哪個數字對齊？ 另一端和尺上的哪個數字對齊？」請學生回答。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教師再提問：「旋轉蠟筆和幾個方瓦接起來一樣長？」請學生回答。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教師提問：「9個方瓦接起來和幾個1公分接起來一樣長？」、「旋轉蠟筆的長是幾公分？」請學生回答。</w:t>
            </w:r>
          </w:p>
          <w:p w:rsidR="00B100AA" w:rsidRPr="00E467B6" w:rsidRDefault="00B100AA" w:rsidP="00B00E14">
            <w:pPr>
              <w:ind w:left="42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教師總結：「旋轉蠟筆的一端對齊尺的數字0，另一端對齊尺的數字9，0和9的中間有9個間格，一個間格的長是1公分，9個間格的長合起來是9公分，所以旋轉蠟筆的長是9公分。」</w:t>
            </w:r>
          </w:p>
          <w:p w:rsidR="00B100AA" w:rsidRDefault="00B100AA" w:rsidP="00B00E14">
            <w:pPr>
              <w:numPr>
                <w:ilvl w:val="0"/>
                <w:numId w:val="6"/>
              </w:num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請學生先觀察</w:t>
            </w:r>
            <w:r>
              <w:rPr>
                <w:rFonts w:ascii="標楷體" w:eastAsia="標楷體" w:hAnsi="標楷體" w:cs="Calibri" w:hint="eastAsia"/>
              </w:rPr>
              <w:t>p.36例題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7"/>
            </w:r>
            <w:r>
              <w:rPr>
                <w:rFonts w:ascii="標楷體" w:eastAsia="標楷體" w:hAnsi="標楷體" w:cs="Calibri" w:hint="eastAsia"/>
              </w:rPr>
              <w:t>的圖片，教師提問：「色鉛筆</w:t>
            </w:r>
            <w:r>
              <w:rPr>
                <w:rFonts w:ascii="標楷體" w:eastAsia="標楷體" w:hAnsi="標楷體" w:hint="eastAsia"/>
                <w:szCs w:val="24"/>
              </w:rPr>
              <w:t>的一端和尺上的哪個數字對齊？另一端和尺上的哪個數字對齊？」</w:t>
            </w:r>
            <w:r>
              <w:rPr>
                <w:rFonts w:ascii="標楷體" w:eastAsia="標楷體" w:hAnsi="標楷體" w:cs="Calibri" w:hint="eastAsia"/>
              </w:rPr>
              <w:t>請學生回答。</w:t>
            </w:r>
          </w:p>
          <w:p w:rsidR="00B100AA" w:rsidRDefault="00B100AA" w:rsidP="00B00E14">
            <w:pPr>
              <w:numPr>
                <w:ilvl w:val="0"/>
                <w:numId w:val="6"/>
              </w:num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教師再提問：「色鉛筆的長是由幾個1公分合起來？是幾公分？」請學生回答，並將答案填入例題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7"/>
            </w:r>
            <w:r>
              <w:rPr>
                <w:rFonts w:ascii="標楷體" w:eastAsia="標楷體" w:hAnsi="標楷體" w:cs="Calibri" w:hint="eastAsia"/>
              </w:rPr>
              <w:t>的□中。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00E14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B100AA">
              <w:rPr>
                <w:rFonts w:ascii="標楷體" w:eastAsia="標楷體" w:hAnsi="標楷體" w:hint="eastAsia"/>
                <w:szCs w:val="24"/>
              </w:rPr>
              <w:t>、發展活動 37-38</w:t>
            </w:r>
          </w:p>
          <w:p w:rsidR="00B100AA" w:rsidRPr="00E467B6" w:rsidRDefault="00B100AA" w:rsidP="00B00E14">
            <w:pPr>
              <w:pStyle w:val="a3"/>
              <w:numPr>
                <w:ilvl w:val="1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467B6">
              <w:rPr>
                <w:rFonts w:ascii="標楷體" w:eastAsia="標楷體" w:hAnsi="標楷體" w:hint="eastAsia"/>
                <w:szCs w:val="24"/>
              </w:rPr>
              <w:t>報讀整數公分物件的長</w:t>
            </w:r>
          </w:p>
          <w:p w:rsidR="00B100AA" w:rsidRDefault="00B100AA" w:rsidP="006C4054">
            <w:pPr>
              <w:pStyle w:val="a3"/>
              <w:ind w:leftChars="0"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E467B6">
              <w:rPr>
                <w:rFonts w:ascii="標楷體" w:eastAsia="標楷體" w:hAnsi="標楷體" w:hint="eastAsia"/>
                <w:szCs w:val="24"/>
              </w:rPr>
              <w:t>請學生先觀察</w:t>
            </w:r>
            <w:r w:rsidRPr="00E467B6">
              <w:rPr>
                <w:rFonts w:ascii="標楷體" w:eastAsia="標楷體" w:hAnsi="標楷體" w:cs="Calibri" w:hint="eastAsia"/>
              </w:rPr>
              <w:t>p.37例題</w:t>
            </w:r>
            <w:r w:rsidRPr="00E467B6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E467B6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1 </w:t>
            </w:r>
            <w:r w:rsidRPr="00E467B6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hint="eastAsia"/>
              </w:rPr>
              <w:sym w:font="Wingdings 2" w:char="F075"/>
            </w:r>
            <w:r w:rsidRPr="00E467B6">
              <w:rPr>
                <w:rFonts w:ascii="標楷體" w:eastAsia="標楷體" w:hAnsi="標楷體" w:cs="Calibri" w:hint="eastAsia"/>
              </w:rPr>
              <w:t>的情境圖，請學生說說看觀察的結果。</w:t>
            </w:r>
          </w:p>
          <w:p w:rsidR="00B100AA" w:rsidRPr="00E467B6" w:rsidRDefault="00B100AA" w:rsidP="006C4054">
            <w:pPr>
              <w:pStyle w:val="a3"/>
              <w:ind w:leftChars="0"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2.</w:t>
            </w:r>
            <w:r w:rsidRPr="00E467B6">
              <w:rPr>
                <w:rFonts w:ascii="標楷體" w:eastAsia="標楷體" w:hAnsi="標楷體" w:cs="Calibri" w:hint="eastAsia"/>
              </w:rPr>
              <w:t>教師(手指著粉蠟筆的左邊)說明：「測量物件的長度時，物件的一邊要和尺的數字0對齊。」，(手指著粉蠟筆的右邊)「粉蠟筆的這一端對齊尺上的數字6，表示粉蠟筆長6公分。」</w:t>
            </w:r>
          </w:p>
          <w:p w:rsidR="00B100AA" w:rsidRDefault="00B100AA" w:rsidP="006C4054">
            <w:pPr>
              <w:ind w:leftChars="177" w:left="703" w:hangingChars="116" w:hanging="278"/>
              <w:rPr>
                <w:rFonts w:ascii="標楷體" w:eastAsia="標楷體" w:hAnsi="標楷體" w:cs="Calibri"/>
              </w:rPr>
            </w:pP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（二）測量整數公分物件的長</w:t>
            </w:r>
          </w:p>
          <w:p w:rsidR="00B100AA" w:rsidRPr="00B00E14" w:rsidRDefault="00B100AA" w:rsidP="00B00E14">
            <w:pPr>
              <w:numPr>
                <w:ilvl w:val="0"/>
                <w:numId w:val="7"/>
              </w:num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B00E14">
              <w:rPr>
                <w:rFonts w:ascii="標楷體" w:eastAsia="標楷體" w:hAnsi="標楷體" w:hint="eastAsia"/>
                <w:szCs w:val="24"/>
              </w:rPr>
              <w:t>請學生拿出公分尺，自行測量</w:t>
            </w:r>
            <w:r w:rsidRPr="00B00E14">
              <w:rPr>
                <w:rFonts w:ascii="標楷體" w:eastAsia="標楷體" w:hAnsi="標楷體" w:cs="Calibri" w:hint="eastAsia"/>
              </w:rPr>
              <w:t>p.37例題</w:t>
            </w:r>
            <w:r w:rsidRPr="00B00E14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B00E14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1 </w:t>
            </w:r>
            <w:r w:rsidRPr="00B00E14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" w:char="F08D"/>
            </w:r>
            <w:r w:rsidRPr="00B00E14">
              <w:rPr>
                <w:rFonts w:ascii="標楷體" w:eastAsia="標楷體" w:hAnsi="標楷體" w:hint="eastAsia"/>
                <w:szCs w:val="24"/>
              </w:rPr>
              <w:t>油性蠟筆的長度，並將測量的結果填入□中。</w:t>
            </w: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</w:rPr>
              <w:t>路有多長？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教師請學生讀</w:t>
            </w:r>
            <w:r>
              <w:rPr>
                <w:rFonts w:ascii="標楷體" w:eastAsia="標楷體" w:hAnsi="標楷體" w:cs="Calibri" w:hint="eastAsia"/>
              </w:rPr>
              <w:t>p.37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>練習</w:t>
            </w:r>
            <w:r>
              <w:rPr>
                <w:rFonts w:ascii="標楷體" w:eastAsia="標楷體" w:hAnsi="標楷體" w:hint="eastAsia"/>
              </w:rPr>
              <w:t>，確認學生理解題意。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請學生個別拿出公分刻度直尺進行測量，再將測量結果填入□中。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請學生發表測量結果，全班共同討論。</w:t>
            </w:r>
          </w:p>
          <w:p w:rsidR="00B100AA" w:rsidRDefault="00B100AA" w:rsidP="006C4054">
            <w:pPr>
              <w:ind w:left="787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>
              <w:rPr>
                <w:rFonts w:ascii="標楷體" w:eastAsia="標楷體" w:hAnsi="標楷體" w:hint="eastAsia"/>
              </w:rPr>
              <w:t>我學會了</w:t>
            </w:r>
          </w:p>
          <w:p w:rsidR="00B100AA" w:rsidRDefault="00B100AA" w:rsidP="00B00E1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教師請學生說一說這堂數學課學到了什麼？</w:t>
            </w:r>
          </w:p>
          <w:p w:rsidR="00B100AA" w:rsidRDefault="00B100AA" w:rsidP="00B00E1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教師說明作業內容：數學習作第27頁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B100AA" w:rsidRDefault="00B100AA" w:rsidP="00B100AA">
            <w:pPr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00E14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B00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B00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Pr="00D44658" w:rsidRDefault="00B100AA" w:rsidP="00B100AA">
            <w:pPr>
              <w:rPr>
                <w:rFonts w:ascii="標楷體" w:eastAsia="標楷體" w:hAnsi="標楷體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螢光筆、數棒、鉛筆、剪刀、便利貼</w:t>
            </w:r>
            <w:r w:rsidRPr="00D44658">
              <w:rPr>
                <w:rFonts w:ascii="標楷體" w:eastAsia="標楷體" w:hAnsi="標楷體"/>
                <w:szCs w:val="24"/>
              </w:rPr>
              <w:t>導入公制公分概念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能正確完成。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能正確完成。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教師行間巡視，觀察學生討論情況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P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教師行間巡視，對於有困難的學生給予引導。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</w:t>
            </w:r>
            <w:r w:rsidR="00B00E14">
              <w:rPr>
                <w:rFonts w:ascii="標楷體" w:eastAsia="標楷體" w:hAnsi="標楷體" w:hint="eastAsia"/>
                <w:spacing w:val="-4"/>
              </w:rPr>
              <w:t>量</w:t>
            </w:r>
            <w:r>
              <w:rPr>
                <w:rFonts w:ascii="標楷體" w:eastAsia="標楷體" w:hAnsi="標楷體" w:hint="eastAsia"/>
                <w:spacing w:val="-4"/>
              </w:rPr>
              <w:t>出</w:t>
            </w:r>
            <w:r>
              <w:rPr>
                <w:rFonts w:ascii="標楷體" w:eastAsia="標楷體" w:hAnsi="標楷體" w:cs="Calibri" w:hint="eastAsia"/>
                <w:spacing w:val="-4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</w:tc>
      </w:tr>
    </w:tbl>
    <w:p w:rsidR="00777BA5" w:rsidRPr="00B100AA" w:rsidRDefault="00670D7E"/>
    <w:sectPr w:rsidR="00777BA5" w:rsidRPr="00B100AA" w:rsidSect="00B100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7E" w:rsidRDefault="00670D7E" w:rsidP="00670D7E">
      <w:r>
        <w:separator/>
      </w:r>
    </w:p>
  </w:endnote>
  <w:endnote w:type="continuationSeparator" w:id="0">
    <w:p w:rsidR="00670D7E" w:rsidRDefault="00670D7E" w:rsidP="0067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.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7E" w:rsidRDefault="00670D7E" w:rsidP="00670D7E">
      <w:r>
        <w:separator/>
      </w:r>
    </w:p>
  </w:footnote>
  <w:footnote w:type="continuationSeparator" w:id="0">
    <w:p w:rsidR="00670D7E" w:rsidRDefault="00670D7E" w:rsidP="0067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F47"/>
    <w:multiLevelType w:val="hybridMultilevel"/>
    <w:tmpl w:val="15ACB46C"/>
    <w:lvl w:ilvl="0" w:tplc="D9F04F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FF26678"/>
    <w:multiLevelType w:val="hybridMultilevel"/>
    <w:tmpl w:val="BF663F8C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9D24E80"/>
    <w:multiLevelType w:val="hybridMultilevel"/>
    <w:tmpl w:val="6456C90E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A9D0C0A"/>
    <w:multiLevelType w:val="hybridMultilevel"/>
    <w:tmpl w:val="51E4123E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41A92614"/>
    <w:multiLevelType w:val="hybridMultilevel"/>
    <w:tmpl w:val="E0C8FC38"/>
    <w:lvl w:ilvl="0" w:tplc="0A722B1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43FE320F"/>
    <w:multiLevelType w:val="hybridMultilevel"/>
    <w:tmpl w:val="99421622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E876865"/>
    <w:multiLevelType w:val="hybridMultilevel"/>
    <w:tmpl w:val="E65623C2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A721201"/>
    <w:multiLevelType w:val="hybridMultilevel"/>
    <w:tmpl w:val="AFE22100"/>
    <w:lvl w:ilvl="0" w:tplc="136C727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4A0AEDE6">
      <w:start w:val="1"/>
      <w:numFmt w:val="taiwaneseCountingThousand"/>
      <w:lvlText w:val="（%2）"/>
      <w:lvlJc w:val="left"/>
      <w:pPr>
        <w:ind w:left="16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8B777A1"/>
    <w:multiLevelType w:val="hybridMultilevel"/>
    <w:tmpl w:val="6428A8DC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A"/>
    <w:rsid w:val="000C63DB"/>
    <w:rsid w:val="00670D7E"/>
    <w:rsid w:val="00B00E14"/>
    <w:rsid w:val="00B100AA"/>
    <w:rsid w:val="00D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4F554-A86D-40BE-B303-F17BD15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A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00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100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0A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0AA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B100A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100AA"/>
    <w:rPr>
      <w:color w:val="0000FF"/>
      <w:u w:val="single"/>
    </w:rPr>
  </w:style>
  <w:style w:type="table" w:styleId="a9">
    <w:name w:val="Table Grid"/>
    <w:basedOn w:val="a1"/>
    <w:uiPriority w:val="59"/>
    <w:qFormat/>
    <w:rsid w:val="00B1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0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"/>
    <w:basedOn w:val="a"/>
    <w:rsid w:val="00B100AA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  <w:style w:type="character" w:customStyle="1" w:styleId="A20">
    <w:name w:val="A2"/>
    <w:rsid w:val="00B100AA"/>
    <w:rPr>
      <w:color w:val="0099DB"/>
      <w:sz w:val="68"/>
      <w:szCs w:val="68"/>
    </w:rPr>
  </w:style>
  <w:style w:type="paragraph" w:customStyle="1" w:styleId="Pa11">
    <w:name w:val="Pa11"/>
    <w:basedOn w:val="a"/>
    <w:next w:val="a"/>
    <w:rsid w:val="00B100AA"/>
    <w:pPr>
      <w:autoSpaceDE w:val="0"/>
      <w:autoSpaceDN w:val="0"/>
      <w:adjustRightInd w:val="0"/>
      <w:spacing w:line="242" w:lineRule="atLeast"/>
    </w:pPr>
    <w:rPr>
      <w:rFonts w:ascii="華康黑體 ..." w:eastAsia="華康黑體 ..." w:hAnsi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2021-10-28T05:57:00Z</dcterms:created>
  <dcterms:modified xsi:type="dcterms:W3CDTF">2021-10-28T05:57:00Z</dcterms:modified>
</cp:coreProperties>
</file>