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BD39CC" w:rsidRPr="00BD39CC">
        <w:rPr>
          <w:rFonts w:ascii="標楷體" w:eastAsia="標楷體" w:hAnsi="標楷體"/>
          <w:u w:val="single"/>
        </w:rPr>
        <w:t>110/</w:t>
      </w:r>
      <w:r w:rsidR="00DF252A">
        <w:rPr>
          <w:rFonts w:ascii="標楷體" w:eastAsia="標楷體" w:hAnsi="標楷體"/>
          <w:u w:val="single"/>
        </w:rPr>
        <w:t>12</w:t>
      </w:r>
      <w:r w:rsidR="00BD39CC" w:rsidRPr="00BD39CC">
        <w:rPr>
          <w:rFonts w:ascii="標楷體" w:eastAsia="標楷體" w:hAnsi="標楷體"/>
          <w:u w:val="single"/>
        </w:rPr>
        <w:t>/</w:t>
      </w:r>
      <w:r w:rsidR="00DF252A">
        <w:rPr>
          <w:rFonts w:ascii="標楷體" w:eastAsia="標楷體" w:hAnsi="標楷體"/>
          <w:u w:val="single"/>
        </w:rPr>
        <w:t>03</w:t>
      </w:r>
      <w:r w:rsidR="00AB015C">
        <w:rPr>
          <w:rFonts w:ascii="標楷體" w:eastAsia="標楷體" w:hAnsi="標楷體"/>
          <w:u w:val="single"/>
        </w:rPr>
        <w:t>(</w:t>
      </w:r>
      <w:r w:rsidR="0085429B">
        <w:rPr>
          <w:rFonts w:ascii="標楷體" w:eastAsia="標楷體" w:hAnsi="標楷體" w:hint="eastAsia"/>
          <w:u w:val="single"/>
        </w:rPr>
        <w:t>五</w:t>
      </w:r>
      <w:r w:rsidR="00AB015C">
        <w:rPr>
          <w:rFonts w:ascii="標楷體" w:eastAsia="標楷體" w:hAnsi="標楷體" w:hint="eastAsia"/>
          <w:u w:val="single"/>
        </w:rPr>
        <w:t>)</w:t>
      </w:r>
      <w:r w:rsidR="00AB015C" w:rsidRPr="0085429B">
        <w:rPr>
          <w:rFonts w:ascii="標楷體" w:eastAsia="標楷體" w:hAnsi="標楷體" w:hint="eastAsia"/>
        </w:rPr>
        <w:t>第</w:t>
      </w:r>
      <w:r w:rsidR="00DF252A">
        <w:rPr>
          <w:rFonts w:ascii="標楷體" w:eastAsia="標楷體" w:hAnsi="標楷體" w:hint="eastAsia"/>
        </w:rPr>
        <w:t>四</w:t>
      </w:r>
      <w:r w:rsidR="00AB015C" w:rsidRPr="0085429B">
        <w:rPr>
          <w:rFonts w:ascii="標楷體" w:eastAsia="標楷體" w:hAnsi="標楷體" w:hint="eastAsia"/>
        </w:rPr>
        <w:t>節</w:t>
      </w:r>
      <w:r w:rsidR="0085429B" w:rsidRPr="0085429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="00DF252A">
        <w:rPr>
          <w:rFonts w:ascii="標楷體" w:eastAsia="標楷體" w:hAnsi="標楷體" w:hint="eastAsia"/>
          <w:u w:val="single"/>
        </w:rPr>
        <w:t>3</w:t>
      </w:r>
      <w:r w:rsidR="0085429B" w:rsidRPr="0085429B">
        <w:rPr>
          <w:rFonts w:ascii="標楷體" w:eastAsia="標楷體" w:hAnsi="標楷體" w:hint="eastAsia"/>
          <w:u w:val="single"/>
        </w:rPr>
        <w:t>01</w:t>
      </w:r>
      <w:r w:rsidR="0085429B" w:rsidRPr="0085429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教學領域：</w:t>
      </w:r>
      <w:r w:rsidR="00BD39CC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BD39CC">
        <w:rPr>
          <w:rFonts w:ascii="標楷體" w:eastAsia="標楷體" w:hAnsi="標楷體" w:hint="eastAsia"/>
          <w:u w:val="single"/>
        </w:rPr>
        <w:t>第</w:t>
      </w:r>
      <w:r w:rsidR="0085429B">
        <w:rPr>
          <w:rFonts w:ascii="標楷體" w:eastAsia="標楷體" w:hAnsi="標楷體" w:hint="eastAsia"/>
          <w:u w:val="single"/>
        </w:rPr>
        <w:t>七</w:t>
      </w:r>
      <w:r w:rsidR="00BD39CC">
        <w:rPr>
          <w:rFonts w:ascii="標楷體" w:eastAsia="標楷體" w:hAnsi="標楷體" w:hint="eastAsia"/>
          <w:u w:val="single"/>
        </w:rPr>
        <w:t>單元</w:t>
      </w:r>
    </w:p>
    <w:p w:rsidR="00851017" w:rsidRPr="00BD39CC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DF252A">
        <w:rPr>
          <w:rFonts w:ascii="標楷體" w:eastAsia="標楷體" w:hAnsi="標楷體" w:hint="eastAsia"/>
          <w:u w:val="single"/>
        </w:rPr>
        <w:t xml:space="preserve">  </w:t>
      </w:r>
      <w:r w:rsidR="00DF252A">
        <w:rPr>
          <w:rFonts w:ascii="標楷體" w:eastAsia="標楷體" w:hAnsi="標楷體" w:hint="eastAsia"/>
          <w:u w:val="single"/>
        </w:rPr>
        <w:t>李美慧</w:t>
      </w:r>
      <w:r w:rsidR="00DF252A">
        <w:rPr>
          <w:rFonts w:ascii="標楷體" w:eastAsia="標楷體" w:hAnsi="標楷體" w:hint="eastAsia"/>
          <w:u w:val="single"/>
        </w:rPr>
        <w:t xml:space="preserve">  </w:t>
      </w:r>
      <w:r w:rsidRPr="0085429B">
        <w:rPr>
          <w:rFonts w:ascii="標楷體" w:eastAsia="標楷體" w:hAnsi="標楷體" w:hint="eastAsia"/>
        </w:rPr>
        <w:t xml:space="preserve"> </w:t>
      </w:r>
      <w:r w:rsidR="00BD39CC" w:rsidRPr="0085429B">
        <w:rPr>
          <w:rFonts w:ascii="標楷體" w:eastAsia="標楷體" w:hAnsi="標楷體"/>
        </w:rPr>
        <w:t xml:space="preserve"> </w:t>
      </w:r>
      <w:r w:rsidR="00BD39CC" w:rsidRPr="00BD39CC">
        <w:rPr>
          <w:rFonts w:ascii="標楷體" w:eastAsia="標楷體" w:hAnsi="標楷體"/>
        </w:rPr>
        <w:t>觀察者</w:t>
      </w:r>
      <w:r w:rsidR="00BD39CC" w:rsidRPr="005265BE">
        <w:rPr>
          <w:rFonts w:ascii="標楷體" w:eastAsia="標楷體" w:hAnsi="標楷體" w:hint="eastAsia"/>
        </w:rPr>
        <w:t>：</w:t>
      </w:r>
      <w:r w:rsidR="00DF252A">
        <w:rPr>
          <w:rFonts w:ascii="標楷體" w:eastAsia="標楷體" w:hAnsi="標楷體" w:hint="eastAsia"/>
          <w:u w:val="single"/>
        </w:rPr>
        <w:t xml:space="preserve">  </w:t>
      </w:r>
      <w:r w:rsidR="00DF252A">
        <w:rPr>
          <w:rFonts w:ascii="標楷體" w:eastAsia="標楷體" w:hAnsi="標楷體" w:hint="eastAsia"/>
          <w:u w:val="single"/>
        </w:rPr>
        <w:t>李俊德</w:t>
      </w:r>
      <w:r w:rsidR="00485007">
        <w:rPr>
          <w:rFonts w:ascii="標楷體" w:eastAsia="標楷體" w:hAnsi="標楷體" w:hint="eastAsia"/>
          <w:u w:val="single"/>
        </w:rPr>
        <w:t xml:space="preserve">  </w:t>
      </w:r>
      <w:r w:rsidRPr="0085429B"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觀察後會談時間：</w:t>
      </w:r>
      <w:r w:rsidR="00BD39CC" w:rsidRPr="00BD39CC">
        <w:rPr>
          <w:rFonts w:ascii="標楷體" w:eastAsia="標楷體" w:hAnsi="標楷體" w:hint="eastAsia"/>
          <w:u w:val="single"/>
        </w:rPr>
        <w:t>1</w:t>
      </w:r>
      <w:r w:rsidR="00BD39CC" w:rsidRPr="00BD39CC">
        <w:rPr>
          <w:rFonts w:ascii="標楷體" w:eastAsia="標楷體" w:hAnsi="標楷體"/>
          <w:u w:val="single"/>
        </w:rPr>
        <w:t>10/1</w:t>
      </w:r>
      <w:r w:rsidR="00DF252A">
        <w:rPr>
          <w:rFonts w:ascii="標楷體" w:eastAsia="標楷體" w:hAnsi="標楷體" w:hint="eastAsia"/>
          <w:u w:val="single"/>
        </w:rPr>
        <w:t>2</w:t>
      </w:r>
      <w:r w:rsidR="00BD39CC" w:rsidRPr="00BD39CC">
        <w:rPr>
          <w:rFonts w:ascii="標楷體" w:eastAsia="標楷體" w:hAnsi="標楷體"/>
          <w:u w:val="single"/>
        </w:rPr>
        <w:t>/</w:t>
      </w:r>
      <w:r w:rsidR="00DF252A">
        <w:rPr>
          <w:rFonts w:ascii="標楷體" w:eastAsia="標楷體" w:hAnsi="標楷體" w:hint="eastAsia"/>
          <w:u w:val="single"/>
        </w:rPr>
        <w:t>03第五節3</w:t>
      </w:r>
      <w:r w:rsidR="0085429B">
        <w:rPr>
          <w:rFonts w:ascii="標楷體" w:eastAsia="標楷體" w:hAnsi="標楷體" w:hint="eastAsia"/>
          <w:u w:val="single"/>
        </w:rPr>
        <w:t>01教室</w:t>
      </w:r>
      <w:r w:rsidRPr="00BD39CC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485007" w:rsidP="00851017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</w:t>
      </w:r>
      <w:r w:rsidR="00851017"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62AF" w:rsidRDefault="00851017" w:rsidP="000862AF">
                            <w:pPr>
                              <w:pStyle w:val="afa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0862AF" w:rsidRDefault="000862AF" w:rsidP="000862AF">
                            <w:pPr>
                              <w:pStyle w:val="afa"/>
                              <w:spacing w:line="360" w:lineRule="auto"/>
                              <w:ind w:right="242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645D44"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話</w:t>
                            </w:r>
                            <w:r w:rsidR="00DF252A">
                              <w:rPr>
                                <w:rFonts w:ascii="標楷體" w:eastAsia="標楷體" w:hAnsi="標楷體" w:hint="eastAsia"/>
                              </w:rPr>
                              <w:t>速度、</w:t>
                            </w:r>
                            <w:r w:rsidR="00DF252A">
                              <w:rPr>
                                <w:rFonts w:ascii="標楷體" w:eastAsia="標楷體" w:hAnsi="標楷體"/>
                              </w:rPr>
                              <w:t>音量</w:t>
                            </w:r>
                            <w:r w:rsidR="00645D44">
                              <w:rPr>
                                <w:rFonts w:ascii="標楷體" w:eastAsia="標楷體" w:hAnsi="標楷體" w:hint="eastAsia"/>
                              </w:rPr>
                              <w:t>適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中，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講解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條</w:t>
                            </w:r>
                            <w:r w:rsidR="00645D44">
                              <w:rPr>
                                <w:rFonts w:ascii="標楷體" w:eastAsia="標楷體" w:hAnsi="標楷體" w:hint="eastAsia"/>
                              </w:rPr>
                              <w:t>理清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楚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0862AF" w:rsidP="000862AF">
                            <w:pPr>
                              <w:pStyle w:val="afa"/>
                              <w:spacing w:line="360" w:lineRule="auto"/>
                              <w:ind w:right="242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正向鼓勵學生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，教室學習氣氛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積極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094C5C" w:rsidRDefault="00851017" w:rsidP="000862AF">
                            <w:pPr>
                              <w:pStyle w:val="afa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0862AF">
                            <w:pPr>
                              <w:pStyle w:val="afa"/>
                              <w:spacing w:line="36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0862AF" w:rsidRDefault="000862AF" w:rsidP="000862AF">
                            <w:pPr>
                              <w:spacing w:line="360" w:lineRule="auto"/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掌控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進度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可以更有彈性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0862AF" w:rsidP="000862AF">
                            <w:pPr>
                              <w:spacing w:line="360" w:lineRule="auto"/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歸納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 w:rsidR="00645D4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再讓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生試著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說明課程的重點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51017" w:rsidRPr="00306D03" w:rsidRDefault="00851017" w:rsidP="000862AF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0862AF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645D44" w:rsidRPr="00645D44" w:rsidRDefault="000862AF" w:rsidP="000862AF">
                            <w:pPr>
                              <w:spacing w:line="360" w:lineRule="auto"/>
                              <w:ind w:leftChars="200" w:left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645D44" w:rsidRPr="00D71CFC">
                              <w:rPr>
                                <w:rFonts w:ascii="標楷體" w:eastAsia="標楷體" w:hAnsi="標楷體" w:hint="eastAsia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李教師授課</w:t>
                            </w:r>
                            <w:r w:rsidR="00645D44" w:rsidRPr="00D71CFC">
                              <w:rPr>
                                <w:rFonts w:ascii="標楷體" w:eastAsia="標楷體" w:hAnsi="標楷體"/>
                              </w:rPr>
                              <w:t>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提醒自己可以更常鼓勵學生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，讓學生的學習更充滿信心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。也提醒自己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多留意上課時可能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分心、注意力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不集中的學生。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6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0862AF" w:rsidRDefault="00851017" w:rsidP="000862AF">
                      <w:pPr>
                        <w:pStyle w:val="afa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0862AF" w:rsidRDefault="000862AF" w:rsidP="000862AF">
                      <w:pPr>
                        <w:pStyle w:val="afa"/>
                        <w:spacing w:line="360" w:lineRule="auto"/>
                        <w:ind w:right="242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645D44">
                        <w:rPr>
                          <w:rFonts w:ascii="標楷體" w:eastAsia="標楷體" w:hAnsi="標楷體" w:hint="eastAsia"/>
                        </w:rPr>
                        <w:t>說</w:t>
                      </w:r>
                      <w:r w:rsidR="00645D44">
                        <w:rPr>
                          <w:rFonts w:ascii="標楷體" w:eastAsia="標楷體" w:hAnsi="標楷體"/>
                        </w:rPr>
                        <w:t>話</w:t>
                      </w:r>
                      <w:r w:rsidR="00DF252A">
                        <w:rPr>
                          <w:rFonts w:ascii="標楷體" w:eastAsia="標楷體" w:hAnsi="標楷體" w:hint="eastAsia"/>
                        </w:rPr>
                        <w:t>速度、</w:t>
                      </w:r>
                      <w:r w:rsidR="00DF252A">
                        <w:rPr>
                          <w:rFonts w:ascii="標楷體" w:eastAsia="標楷體" w:hAnsi="標楷體"/>
                        </w:rPr>
                        <w:t>音量</w:t>
                      </w:r>
                      <w:r w:rsidR="00645D44">
                        <w:rPr>
                          <w:rFonts w:ascii="標楷體" w:eastAsia="標楷體" w:hAnsi="標楷體" w:hint="eastAsia"/>
                        </w:rPr>
                        <w:t>適</w:t>
                      </w:r>
                      <w:r w:rsidR="00645D44">
                        <w:rPr>
                          <w:rFonts w:ascii="標楷體" w:eastAsia="標楷體" w:hAnsi="標楷體"/>
                        </w:rPr>
                        <w:t>中，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講解</w:t>
                      </w:r>
                      <w:r w:rsidR="00645D44">
                        <w:rPr>
                          <w:rFonts w:ascii="標楷體" w:eastAsia="標楷體" w:hAnsi="標楷體"/>
                        </w:rPr>
                        <w:t>條</w:t>
                      </w:r>
                      <w:r w:rsidR="00645D44">
                        <w:rPr>
                          <w:rFonts w:ascii="標楷體" w:eastAsia="標楷體" w:hAnsi="標楷體" w:hint="eastAsia"/>
                        </w:rPr>
                        <w:t>理清</w:t>
                      </w:r>
                      <w:r w:rsidR="00645D44">
                        <w:rPr>
                          <w:rFonts w:ascii="標楷體" w:eastAsia="標楷體" w:hAnsi="標楷體"/>
                        </w:rPr>
                        <w:t>楚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0862AF" w:rsidP="000862AF">
                      <w:pPr>
                        <w:pStyle w:val="afa"/>
                        <w:spacing w:line="360" w:lineRule="auto"/>
                        <w:ind w:right="242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正向鼓勵學生</w:t>
                      </w:r>
                      <w:r>
                        <w:rPr>
                          <w:rFonts w:ascii="標楷體" w:eastAsia="標楷體" w:hAnsi="標楷體"/>
                        </w:rPr>
                        <w:t>，教室學習氣氛</w:t>
                      </w:r>
                      <w:r>
                        <w:rPr>
                          <w:rFonts w:ascii="標楷體" w:eastAsia="標楷體" w:hAnsi="標楷體" w:hint="eastAsia"/>
                        </w:rPr>
                        <w:t>積極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094C5C" w:rsidRDefault="00851017" w:rsidP="000862AF">
                      <w:pPr>
                        <w:pStyle w:val="afa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0862AF">
                      <w:pPr>
                        <w:pStyle w:val="afa"/>
                        <w:spacing w:line="360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0862AF" w:rsidRDefault="000862AF" w:rsidP="000862AF">
                      <w:pPr>
                        <w:spacing w:line="360" w:lineRule="auto"/>
                        <w:ind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注意</w:t>
                      </w:r>
                      <w:r w:rsidR="00645D44">
                        <w:rPr>
                          <w:rFonts w:ascii="標楷體" w:eastAsia="標楷體" w:hAnsi="標楷體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掌控</w:t>
                      </w:r>
                      <w:r w:rsidR="00645D44"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 w:rsidR="00645D44">
                        <w:rPr>
                          <w:rFonts w:ascii="標楷體" w:eastAsia="標楷體" w:hAnsi="標楷體"/>
                        </w:rPr>
                        <w:t>進度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可以更有彈性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0862AF" w:rsidP="000862AF">
                      <w:pPr>
                        <w:spacing w:line="360" w:lineRule="auto"/>
                        <w:ind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歸納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 w:rsidR="00645D44">
                        <w:rPr>
                          <w:rFonts w:ascii="標楷體" w:eastAsia="標楷體" w:hAnsi="標楷體"/>
                        </w:rPr>
                        <w:t>，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="00652163">
                        <w:rPr>
                          <w:rFonts w:ascii="標楷體" w:eastAsia="標楷體" w:hAnsi="標楷體"/>
                        </w:rPr>
                        <w:t>再讓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652163">
                        <w:rPr>
                          <w:rFonts w:ascii="標楷體" w:eastAsia="標楷體" w:hAnsi="標楷體"/>
                        </w:rPr>
                        <w:t>生試著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發表</w:t>
                      </w:r>
                      <w:r>
                        <w:rPr>
                          <w:rFonts w:ascii="標楷體" w:eastAsia="標楷體" w:hAnsi="標楷體"/>
                        </w:rPr>
                        <w:t>說明課程的重點</w:t>
                      </w:r>
                      <w:r w:rsidR="00652163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51017" w:rsidRPr="00306D03" w:rsidRDefault="00851017" w:rsidP="000862AF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0862AF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645D44" w:rsidRPr="00645D44" w:rsidRDefault="000862AF" w:rsidP="000862AF">
                      <w:pPr>
                        <w:spacing w:line="360" w:lineRule="auto"/>
                        <w:ind w:leftChars="200" w:left="4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645D44" w:rsidRPr="00D71CFC">
                        <w:rPr>
                          <w:rFonts w:ascii="標楷體" w:eastAsia="標楷體" w:hAnsi="標楷體" w:hint="eastAsia"/>
                        </w:rPr>
                        <w:t>看</w:t>
                      </w:r>
                      <w:r>
                        <w:rPr>
                          <w:rFonts w:ascii="標楷體" w:eastAsia="標楷體" w:hAnsi="標楷體"/>
                        </w:rPr>
                        <w:t>完</w:t>
                      </w:r>
                      <w:r>
                        <w:rPr>
                          <w:rFonts w:ascii="標楷體" w:eastAsia="標楷體" w:hAnsi="標楷體" w:hint="eastAsia"/>
                        </w:rPr>
                        <w:t>李教師授課</w:t>
                      </w:r>
                      <w:r w:rsidR="00645D44" w:rsidRPr="00D71CFC">
                        <w:rPr>
                          <w:rFonts w:ascii="標楷體" w:eastAsia="標楷體" w:hAnsi="標楷體"/>
                        </w:rPr>
                        <w:t>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提醒自己可以更常鼓勵學生</w:t>
                      </w:r>
                      <w:r>
                        <w:rPr>
                          <w:rFonts w:ascii="標楷體" w:eastAsia="標楷體" w:hAnsi="標楷體"/>
                        </w:rPr>
                        <w:t>，讓學生的學習更充滿信心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。也提醒自己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多留意上課時可能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分心、注意力</w:t>
                      </w:r>
                      <w:r>
                        <w:rPr>
                          <w:rFonts w:ascii="標楷體" w:eastAsia="標楷體" w:hAnsi="標楷體"/>
                        </w:rPr>
                        <w:t>不集中的學生。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92411A" w:rsidRDefault="00851017" w:rsidP="0092411A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F252A">
        <w:rPr>
          <w:rFonts w:ascii="標楷體" w:eastAsia="標楷體" w:hAnsi="標楷體" w:hint="eastAsia"/>
          <w:b/>
          <w:sz w:val="28"/>
          <w:szCs w:val="28"/>
        </w:rPr>
        <w:t xml:space="preserve">李美慧            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DF252A">
        <w:rPr>
          <w:rFonts w:ascii="標楷體" w:eastAsia="標楷體" w:hAnsi="標楷體" w:hint="eastAsia"/>
          <w:b/>
          <w:sz w:val="28"/>
          <w:szCs w:val="28"/>
        </w:rPr>
        <w:t>李俊德</w:t>
      </w:r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70" w:rsidRDefault="00CF1A70" w:rsidP="00851017">
      <w:r>
        <w:separator/>
      </w:r>
    </w:p>
  </w:endnote>
  <w:endnote w:type="continuationSeparator" w:id="0">
    <w:p w:rsidR="00CF1A70" w:rsidRDefault="00CF1A7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70" w:rsidRDefault="00CF1A70" w:rsidP="00851017">
      <w:r>
        <w:separator/>
      </w:r>
    </w:p>
  </w:footnote>
  <w:footnote w:type="continuationSeparator" w:id="0">
    <w:p w:rsidR="00CF1A70" w:rsidRDefault="00CF1A7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3AED"/>
    <w:rsid w:val="00037C66"/>
    <w:rsid w:val="00084BA6"/>
    <w:rsid w:val="000862AF"/>
    <w:rsid w:val="000D5595"/>
    <w:rsid w:val="001146E0"/>
    <w:rsid w:val="001B66CF"/>
    <w:rsid w:val="002A0BE6"/>
    <w:rsid w:val="00306D03"/>
    <w:rsid w:val="00485007"/>
    <w:rsid w:val="00513704"/>
    <w:rsid w:val="00553BBF"/>
    <w:rsid w:val="00632A46"/>
    <w:rsid w:val="00645D44"/>
    <w:rsid w:val="00652163"/>
    <w:rsid w:val="006C5D38"/>
    <w:rsid w:val="0075392F"/>
    <w:rsid w:val="007572EF"/>
    <w:rsid w:val="007C526B"/>
    <w:rsid w:val="007F75AD"/>
    <w:rsid w:val="008335FF"/>
    <w:rsid w:val="00851017"/>
    <w:rsid w:val="0085429B"/>
    <w:rsid w:val="008A622C"/>
    <w:rsid w:val="0092411A"/>
    <w:rsid w:val="00927E11"/>
    <w:rsid w:val="00A139C2"/>
    <w:rsid w:val="00A46BB0"/>
    <w:rsid w:val="00A7062A"/>
    <w:rsid w:val="00AB015C"/>
    <w:rsid w:val="00B21E25"/>
    <w:rsid w:val="00B607F1"/>
    <w:rsid w:val="00B63DE6"/>
    <w:rsid w:val="00B6496A"/>
    <w:rsid w:val="00B87878"/>
    <w:rsid w:val="00BB7A24"/>
    <w:rsid w:val="00BD39CC"/>
    <w:rsid w:val="00C34211"/>
    <w:rsid w:val="00C8533C"/>
    <w:rsid w:val="00CD6646"/>
    <w:rsid w:val="00CE6B4C"/>
    <w:rsid w:val="00CF1A70"/>
    <w:rsid w:val="00D039C6"/>
    <w:rsid w:val="00D71CFC"/>
    <w:rsid w:val="00D917DE"/>
    <w:rsid w:val="00DF252A"/>
    <w:rsid w:val="00E161CF"/>
    <w:rsid w:val="00E17F6C"/>
    <w:rsid w:val="00E642B0"/>
    <w:rsid w:val="00F8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31AC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一般使用者</cp:lastModifiedBy>
  <cp:revision>2</cp:revision>
  <dcterms:created xsi:type="dcterms:W3CDTF">2021-12-03T09:29:00Z</dcterms:created>
  <dcterms:modified xsi:type="dcterms:W3CDTF">2021-12-03T09:29:00Z</dcterms:modified>
</cp:coreProperties>
</file>