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DF" w:rsidRDefault="00E521DF" w:rsidP="00E521DF">
      <w:pPr>
        <w:snapToGrid w:val="0"/>
        <w:ind w:hanging="454"/>
        <w:jc w:val="center"/>
        <w:rPr>
          <w:rFonts w:ascii="標楷體" w:eastAsia="標楷體" w:hAnsi="標楷體"/>
          <w:b/>
          <w:sz w:val="32"/>
        </w:rPr>
      </w:pPr>
    </w:p>
    <w:p w:rsidR="00E521DF" w:rsidRPr="00ED4D1E" w:rsidRDefault="00E521DF" w:rsidP="00E521DF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基隆市1</w:t>
      </w:r>
      <w:r w:rsidR="001E1D67">
        <w:rPr>
          <w:rFonts w:ascii="標楷體" w:eastAsia="標楷體" w:hAnsi="標楷體" w:hint="eastAsia"/>
          <w:b/>
          <w:sz w:val="32"/>
        </w:rPr>
        <w:t>10</w:t>
      </w:r>
      <w:r w:rsidRPr="00ED4D1E">
        <w:rPr>
          <w:rFonts w:ascii="標楷體" w:eastAsia="標楷體" w:hAnsi="標楷體" w:hint="eastAsia"/>
          <w:b/>
          <w:sz w:val="32"/>
        </w:rPr>
        <w:t>學年度長樂國小教師公開觀課紀錄表</w:t>
      </w:r>
    </w:p>
    <w:p w:rsidR="00E521DF" w:rsidRPr="00ED4D1E" w:rsidRDefault="00E521DF" w:rsidP="00E521D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表一【共同備課紀錄表】《教學者填寫》</w:t>
      </w:r>
    </w:p>
    <w:p w:rsidR="00E521DF" w:rsidRPr="00B60AE8" w:rsidRDefault="00E521DF" w:rsidP="00E521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教學者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301BC">
        <w:rPr>
          <w:rFonts w:ascii="標楷體" w:eastAsia="標楷體" w:hAnsi="標楷體" w:hint="eastAsia"/>
          <w:u w:val="single"/>
        </w:rPr>
        <w:t>洪聖恩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301BC">
        <w:rPr>
          <w:rFonts w:ascii="標楷體" w:eastAsia="標楷體" w:hAnsi="標楷體" w:hint="eastAsia"/>
          <w:u w:val="single"/>
        </w:rPr>
        <w:t>302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301BC">
        <w:rPr>
          <w:rFonts w:ascii="標楷體" w:eastAsia="標楷體" w:hAnsi="標楷體" w:hint="eastAsia"/>
          <w:u w:val="single"/>
        </w:rPr>
        <w:t>科技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單元名稱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C2A06">
        <w:rPr>
          <w:rFonts w:ascii="標楷體" w:eastAsia="標楷體" w:hAnsi="標楷體" w:hint="eastAsia"/>
          <w:u w:val="single"/>
        </w:rPr>
        <w:t>小畫家</w:t>
      </w:r>
      <w:r w:rsidR="00B301BC" w:rsidRPr="00B301BC">
        <w:rPr>
          <w:rFonts w:ascii="微軟正黑體" w:eastAsia="微軟正黑體" w:hAnsi="微軟正黑體" w:hint="eastAsia"/>
          <w:noProof/>
          <w:sz w:val="22"/>
          <w:u w:val="single"/>
        </w:rPr>
        <w:t>—</w:t>
      </w:r>
      <w:r w:rsidR="005C2A06">
        <w:rPr>
          <w:rFonts w:ascii="微軟正黑體" w:eastAsia="微軟正黑體" w:hAnsi="微軟正黑體" w:hint="eastAsia"/>
          <w:noProof/>
          <w:sz w:val="22"/>
          <w:u w:val="single"/>
        </w:rPr>
        <w:t>畫魚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E521DF" w:rsidRPr="00585CBD" w:rsidRDefault="00E521DF" w:rsidP="00E521D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共備夥伴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301BC">
        <w:rPr>
          <w:rFonts w:ascii="標楷體" w:eastAsia="標楷體" w:hAnsi="標楷體" w:hint="eastAsia"/>
          <w:u w:val="single"/>
        </w:rPr>
        <w:t>黃為寧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="00B301BC">
        <w:rPr>
          <w:rFonts w:ascii="標楷體" w:eastAsia="標楷體" w:hAnsi="標楷體" w:hint="eastAsia"/>
        </w:rPr>
        <w:t xml:space="preserve">                        </w:t>
      </w:r>
      <w:r>
        <w:rPr>
          <w:rFonts w:ascii="標楷體" w:eastAsia="標楷體" w:hAnsi="標楷體" w:hint="eastAsia"/>
        </w:rPr>
        <w:t>共備日期</w:t>
      </w:r>
      <w:r w:rsidRPr="00585CBD">
        <w:rPr>
          <w:rFonts w:ascii="標楷體" w:eastAsia="標楷體" w:hAnsi="標楷體" w:hint="eastAsia"/>
        </w:rPr>
        <w:t>：</w:t>
      </w:r>
      <w:r w:rsidR="00F0108F" w:rsidRPr="00F0108F">
        <w:rPr>
          <w:rFonts w:ascii="標楷體" w:eastAsia="標楷體" w:hAnsi="標楷體" w:hint="eastAsia"/>
          <w:u w:val="single"/>
        </w:rPr>
        <w:t>1</w:t>
      </w:r>
      <w:r w:rsidR="00B301BC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/</w:t>
      </w:r>
      <w:r w:rsidR="005C2A06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/</w:t>
      </w:r>
      <w:r w:rsidR="005C2A06">
        <w:rPr>
          <w:rFonts w:ascii="標楷體" w:eastAsia="標楷體" w:hAnsi="標楷體" w:hint="eastAsia"/>
          <w:u w:val="single"/>
        </w:rPr>
        <w:t>28</w:t>
      </w:r>
      <w:r w:rsidR="00F0108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</w:t>
      </w:r>
      <w:r w:rsidR="005C2A06">
        <w:rPr>
          <w:rFonts w:ascii="標楷體" w:eastAsia="標楷體" w:hAnsi="標楷體" w:hint="eastAsia"/>
          <w:u w:val="single"/>
        </w:rPr>
        <w:t>6</w:t>
      </w:r>
      <w:r>
        <w:rPr>
          <w:rFonts w:ascii="標楷體" w:eastAsia="標楷體" w:hAnsi="標楷體" w:hint="eastAsia"/>
          <w:u w:val="single"/>
        </w:rPr>
        <w:t>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521DF" w:rsidTr="003924F2">
        <w:trPr>
          <w:trHeight w:val="511"/>
          <w:jc w:val="center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  <w:p w:rsidR="00E521DF" w:rsidRDefault="00E521DF" w:rsidP="00BC4261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t>學生可能遇到的學習問題及困難</w:t>
            </w:r>
          </w:p>
        </w:tc>
      </w:tr>
      <w:tr w:rsidR="00E521DF" w:rsidTr="003924F2">
        <w:trPr>
          <w:jc w:val="center"/>
        </w:trPr>
        <w:tc>
          <w:tcPr>
            <w:tcW w:w="4747" w:type="dxa"/>
          </w:tcPr>
          <w:p w:rsidR="00B301BC" w:rsidRPr="00B301BC" w:rsidRDefault="00B301BC" w:rsidP="00B301B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301BC">
              <w:rPr>
                <w:rFonts w:ascii="標楷體" w:eastAsia="標楷體" w:hAnsi="標楷體" w:hint="eastAsia"/>
              </w:rPr>
              <w:t>了解如何</w:t>
            </w:r>
            <w:r w:rsidR="005C2A06">
              <w:rPr>
                <w:rFonts w:ascii="標楷體" w:eastAsia="標楷體" w:hAnsi="標楷體" w:hint="eastAsia"/>
              </w:rPr>
              <w:t>正確使用中文輸入指法</w:t>
            </w:r>
            <w:r w:rsidRPr="00B301BC">
              <w:rPr>
                <w:rFonts w:ascii="標楷體" w:eastAsia="標楷體" w:hAnsi="標楷體" w:hint="eastAsia"/>
              </w:rPr>
              <w:t>。</w:t>
            </w:r>
          </w:p>
          <w:p w:rsidR="00B301BC" w:rsidRPr="00B301BC" w:rsidRDefault="00B301BC" w:rsidP="00B301BC">
            <w:pPr>
              <w:spacing w:line="300" w:lineRule="exact"/>
              <w:rPr>
                <w:rFonts w:ascii="標楷體" w:eastAsia="標楷體" w:hAnsi="標楷體"/>
              </w:rPr>
            </w:pPr>
            <w:r w:rsidRPr="00B301BC">
              <w:rPr>
                <w:rFonts w:ascii="標楷體" w:eastAsia="標楷體" w:hAnsi="標楷體" w:hint="eastAsia"/>
              </w:rPr>
              <w:t>2.知道</w:t>
            </w:r>
            <w:r w:rsidR="005C2A06">
              <w:rPr>
                <w:rFonts w:ascii="標楷體" w:eastAsia="標楷體" w:hAnsi="標楷體" w:hint="eastAsia"/>
              </w:rPr>
              <w:t>小畫家畫圓、透明選擇等</w:t>
            </w:r>
            <w:r w:rsidRPr="00B301BC">
              <w:rPr>
                <w:rFonts w:ascii="標楷體" w:eastAsia="標楷體" w:hAnsi="標楷體" w:hint="eastAsia"/>
              </w:rPr>
              <w:t>功能。</w:t>
            </w:r>
          </w:p>
          <w:p w:rsidR="00F0108F" w:rsidRDefault="00B301BC" w:rsidP="00B301BC">
            <w:pPr>
              <w:spacing w:line="300" w:lineRule="exact"/>
              <w:rPr>
                <w:rFonts w:ascii="標楷體" w:eastAsia="標楷體" w:hAnsi="標楷體"/>
              </w:rPr>
            </w:pPr>
            <w:r w:rsidRPr="00B301BC">
              <w:rPr>
                <w:rFonts w:ascii="標楷體" w:eastAsia="標楷體" w:hAnsi="標楷體" w:hint="eastAsia"/>
              </w:rPr>
              <w:t>3.知道如何</w:t>
            </w:r>
            <w:r w:rsidR="005C2A06">
              <w:rPr>
                <w:rFonts w:ascii="標楷體" w:eastAsia="標楷體" w:hAnsi="標楷體" w:hint="eastAsia"/>
              </w:rPr>
              <w:t>正確存檔</w:t>
            </w:r>
            <w:r w:rsidRPr="00B301B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747" w:type="dxa"/>
          </w:tcPr>
          <w:p w:rsidR="00E521DF" w:rsidRPr="003924F2" w:rsidRDefault="005C2A06" w:rsidP="003924F2">
            <w:pPr>
              <w:pStyle w:val="a5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鍵盤打字</w:t>
            </w:r>
            <w:r w:rsidR="00B301BC">
              <w:rPr>
                <w:rFonts w:ascii="標楷體" w:eastAsia="標楷體" w:hAnsi="標楷體" w:hint="eastAsia"/>
              </w:rPr>
              <w:t>輸入過慢。</w:t>
            </w:r>
          </w:p>
          <w:p w:rsidR="003924F2" w:rsidRDefault="005C2A06" w:rsidP="003924F2">
            <w:pPr>
              <w:pStyle w:val="a5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滑鼠操作不熟練</w:t>
            </w:r>
            <w:r w:rsidR="00B301BC">
              <w:rPr>
                <w:rFonts w:ascii="標楷體" w:eastAsia="標楷體" w:hAnsi="標楷體" w:hint="eastAsia"/>
              </w:rPr>
              <w:t>。</w:t>
            </w:r>
          </w:p>
          <w:p w:rsidR="003924F2" w:rsidRPr="003924F2" w:rsidRDefault="00B301BC" w:rsidP="003924F2">
            <w:pPr>
              <w:pStyle w:val="a5"/>
              <w:numPr>
                <w:ilvl w:val="0"/>
                <w:numId w:val="3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忘記存檔。</w:t>
            </w:r>
          </w:p>
          <w:p w:rsidR="00E521DF" w:rsidRPr="009F342E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521DF" w:rsidTr="003924F2">
        <w:trPr>
          <w:trHeight w:val="457"/>
          <w:jc w:val="center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  <w:p w:rsidR="00E521DF" w:rsidRDefault="00E521DF" w:rsidP="00BC4261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預期的學習成效</w:t>
            </w:r>
          </w:p>
        </w:tc>
      </w:tr>
      <w:tr w:rsidR="00B301BC" w:rsidTr="003924F2">
        <w:trPr>
          <w:trHeight w:val="1398"/>
          <w:jc w:val="center"/>
        </w:trPr>
        <w:tc>
          <w:tcPr>
            <w:tcW w:w="4747" w:type="dxa"/>
          </w:tcPr>
          <w:p w:rsidR="00AB43EE" w:rsidRPr="00AB43EE" w:rsidRDefault="00AB43EE" w:rsidP="00AB43EE">
            <w:pPr>
              <w:pStyle w:val="Default"/>
              <w:spacing w:line="0" w:lineRule="atLeast"/>
              <w:rPr>
                <w:rFonts w:hAnsi="標楷體"/>
                <w:noProof/>
              </w:rPr>
            </w:pPr>
            <w:r w:rsidRPr="00AB43EE">
              <w:rPr>
                <w:rFonts w:hAnsi="標楷體" w:hint="eastAsia"/>
                <w:noProof/>
              </w:rPr>
              <w:t>生活-E-B2</w:t>
            </w:r>
          </w:p>
          <w:p w:rsidR="00AB43EE" w:rsidRPr="00AB43EE" w:rsidRDefault="00AB43EE" w:rsidP="00AB43EE">
            <w:pPr>
              <w:pStyle w:val="Default"/>
              <w:spacing w:line="0" w:lineRule="atLeast"/>
              <w:rPr>
                <w:rFonts w:hAnsi="標楷體"/>
                <w:noProof/>
              </w:rPr>
            </w:pPr>
            <w:r w:rsidRPr="00AB43EE">
              <w:rPr>
                <w:rFonts w:hAnsi="標楷體" w:hint="eastAsia"/>
                <w:noProof/>
              </w:rPr>
              <w:t>運用生活中隨手可得的媒材與工具，透過各種探究事物的方法及技能，對訊息做適切的處理</w:t>
            </w:r>
          </w:p>
        </w:tc>
        <w:tc>
          <w:tcPr>
            <w:tcW w:w="4747" w:type="dxa"/>
          </w:tcPr>
          <w:p w:rsidR="00B301BC" w:rsidRDefault="00B301BC" w:rsidP="00B301BC">
            <w:pPr>
              <w:pStyle w:val="Default"/>
              <w:numPr>
                <w:ilvl w:val="0"/>
                <w:numId w:val="40"/>
              </w:numPr>
              <w:spacing w:line="0" w:lineRule="atLeast"/>
              <w:rPr>
                <w:sz w:val="23"/>
                <w:szCs w:val="23"/>
              </w:rPr>
            </w:pPr>
            <w:r w:rsidRPr="00B301BC">
              <w:rPr>
                <w:rFonts w:hint="eastAsia"/>
                <w:sz w:val="23"/>
                <w:szCs w:val="23"/>
              </w:rPr>
              <w:t>能夠利用</w:t>
            </w:r>
            <w:r w:rsidR="005C2A06">
              <w:rPr>
                <w:rFonts w:hint="eastAsia"/>
                <w:sz w:val="23"/>
                <w:szCs w:val="23"/>
              </w:rPr>
              <w:t>中文輸入指法</w:t>
            </w:r>
            <w:r w:rsidRPr="00B301BC">
              <w:rPr>
                <w:rFonts w:hint="eastAsia"/>
                <w:sz w:val="23"/>
                <w:szCs w:val="23"/>
              </w:rPr>
              <w:t>，在</w:t>
            </w:r>
            <w:r w:rsidR="005C2A06">
              <w:rPr>
                <w:rFonts w:hint="eastAsia"/>
                <w:sz w:val="23"/>
                <w:szCs w:val="23"/>
              </w:rPr>
              <w:t>指法練習</w:t>
            </w:r>
            <w:r w:rsidRPr="00B301BC">
              <w:rPr>
                <w:rFonts w:hint="eastAsia"/>
                <w:sz w:val="23"/>
                <w:szCs w:val="23"/>
              </w:rPr>
              <w:t>軟體中</w:t>
            </w:r>
            <w:r w:rsidR="005C2A06">
              <w:rPr>
                <w:rFonts w:hint="eastAsia"/>
                <w:sz w:val="23"/>
                <w:szCs w:val="23"/>
              </w:rPr>
              <w:t>得到高分</w:t>
            </w:r>
            <w:r w:rsidRPr="00B301BC">
              <w:rPr>
                <w:rFonts w:hint="eastAsia"/>
                <w:sz w:val="23"/>
                <w:szCs w:val="23"/>
              </w:rPr>
              <w:t>。</w:t>
            </w:r>
          </w:p>
          <w:p w:rsidR="00B301BC" w:rsidRPr="00B301BC" w:rsidRDefault="00B301BC" w:rsidP="00B301BC">
            <w:pPr>
              <w:pStyle w:val="Default"/>
              <w:numPr>
                <w:ilvl w:val="0"/>
                <w:numId w:val="40"/>
              </w:numPr>
              <w:spacing w:line="0" w:lineRule="atLeast"/>
              <w:rPr>
                <w:rFonts w:hAnsi="標楷體"/>
                <w:noProof/>
                <w:u w:val="single"/>
              </w:rPr>
            </w:pPr>
            <w:r w:rsidRPr="00B301BC">
              <w:rPr>
                <w:rFonts w:hint="eastAsia"/>
                <w:sz w:val="23"/>
                <w:szCs w:val="23"/>
              </w:rPr>
              <w:t>認識</w:t>
            </w:r>
            <w:r w:rsidR="005C2A06" w:rsidRPr="005C2A06">
              <w:rPr>
                <w:rFonts w:hint="eastAsia"/>
                <w:sz w:val="23"/>
                <w:szCs w:val="23"/>
              </w:rPr>
              <w:t>小畫家畫圓、透明選擇</w:t>
            </w:r>
            <w:r w:rsidRPr="00B301BC">
              <w:rPr>
                <w:rFonts w:hint="eastAsia"/>
                <w:sz w:val="23"/>
                <w:szCs w:val="23"/>
              </w:rPr>
              <w:t>等功能。</w:t>
            </w:r>
          </w:p>
          <w:p w:rsidR="00B301BC" w:rsidRPr="003924F2" w:rsidRDefault="00B301BC" w:rsidP="00B301BC">
            <w:pPr>
              <w:pStyle w:val="Default"/>
              <w:numPr>
                <w:ilvl w:val="0"/>
                <w:numId w:val="40"/>
              </w:numPr>
              <w:spacing w:line="0" w:lineRule="atLeast"/>
              <w:rPr>
                <w:rFonts w:hAnsi="標楷體"/>
                <w:noProof/>
                <w:u w:val="single"/>
              </w:rPr>
            </w:pPr>
            <w:r w:rsidRPr="00B301BC">
              <w:rPr>
                <w:rFonts w:hint="eastAsia"/>
                <w:sz w:val="23"/>
                <w:szCs w:val="23"/>
              </w:rPr>
              <w:t>能</w:t>
            </w:r>
            <w:r w:rsidR="005C2A06">
              <w:rPr>
                <w:rFonts w:hint="eastAsia"/>
                <w:sz w:val="23"/>
                <w:szCs w:val="23"/>
              </w:rPr>
              <w:t>畫出魚的身體、眼睛及嘴巴</w:t>
            </w:r>
            <w:r w:rsidRPr="00B301BC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B301BC" w:rsidTr="003924F2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B301BC" w:rsidRDefault="00B301BC" w:rsidP="00B301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教學策略/學習策略</w:t>
            </w:r>
          </w:p>
        </w:tc>
      </w:tr>
      <w:tr w:rsidR="00B301BC" w:rsidTr="003924F2">
        <w:trPr>
          <w:jc w:val="center"/>
        </w:trPr>
        <w:tc>
          <w:tcPr>
            <w:tcW w:w="9494" w:type="dxa"/>
            <w:gridSpan w:val="2"/>
          </w:tcPr>
          <w:p w:rsidR="00B301BC" w:rsidRDefault="00B301BC" w:rsidP="00AB43E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實作操作</w:t>
            </w:r>
          </w:p>
        </w:tc>
      </w:tr>
      <w:tr w:rsidR="00B301BC" w:rsidTr="003924F2">
        <w:trPr>
          <w:trHeight w:val="622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B301BC" w:rsidRDefault="00B301BC" w:rsidP="00B301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教學活動設計/學生學習評量</w:t>
            </w:r>
          </w:p>
        </w:tc>
      </w:tr>
      <w:tr w:rsidR="00B301BC" w:rsidTr="003924F2">
        <w:trPr>
          <w:jc w:val="center"/>
        </w:trPr>
        <w:tc>
          <w:tcPr>
            <w:tcW w:w="9494" w:type="dxa"/>
            <w:gridSpan w:val="2"/>
          </w:tcPr>
          <w:p w:rsidR="00AB43EE" w:rsidRDefault="00AB43EE" w:rsidP="00AB43EE">
            <w:pPr>
              <w:pStyle w:val="a5"/>
              <w:numPr>
                <w:ilvl w:val="0"/>
                <w:numId w:val="4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B43EE">
              <w:rPr>
                <w:rFonts w:ascii="標楷體" w:eastAsia="標楷體" w:hAnsi="標楷體" w:hint="eastAsia"/>
              </w:rPr>
              <w:t>小朋友進教室開啟電腦後，先用小遊戲練習中文</w:t>
            </w:r>
            <w:r w:rsidR="005C2A06">
              <w:rPr>
                <w:rFonts w:ascii="標楷體" w:eastAsia="標楷體" w:hAnsi="標楷體" w:hint="eastAsia"/>
              </w:rPr>
              <w:t>指法練習</w:t>
            </w:r>
            <w:r w:rsidRPr="00AB43EE">
              <w:rPr>
                <w:rFonts w:ascii="標楷體" w:eastAsia="標楷體" w:hAnsi="標楷體" w:hint="eastAsia"/>
              </w:rPr>
              <w:t>。</w:t>
            </w:r>
          </w:p>
          <w:p w:rsidR="00AB43EE" w:rsidRDefault="00AB43EE" w:rsidP="00AB43EE">
            <w:pPr>
              <w:pStyle w:val="a5"/>
              <w:numPr>
                <w:ilvl w:val="0"/>
                <w:numId w:val="4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B43EE">
              <w:rPr>
                <w:rFonts w:ascii="標楷體" w:eastAsia="標楷體" w:hAnsi="標楷體" w:hint="eastAsia"/>
              </w:rPr>
              <w:t>利用教師電腦廣播教學，</w:t>
            </w:r>
            <w:r w:rsidR="005C2A06">
              <w:rPr>
                <w:rFonts w:ascii="標楷體" w:eastAsia="標楷體" w:hAnsi="標楷體" w:hint="eastAsia"/>
              </w:rPr>
              <w:t>示範小畫家</w:t>
            </w:r>
            <w:r w:rsidR="005C2A06" w:rsidRPr="005C2A06">
              <w:rPr>
                <w:rFonts w:ascii="標楷體" w:eastAsia="標楷體" w:hAnsi="標楷體" w:hint="eastAsia"/>
              </w:rPr>
              <w:t>畫圓、透明選擇</w:t>
            </w:r>
            <w:r w:rsidR="005C2A06">
              <w:rPr>
                <w:rFonts w:ascii="標楷體" w:eastAsia="標楷體" w:hAnsi="標楷體" w:hint="eastAsia"/>
              </w:rPr>
              <w:t>等功能</w:t>
            </w:r>
            <w:r w:rsidRPr="00AB43EE">
              <w:rPr>
                <w:rFonts w:ascii="標楷體" w:eastAsia="標楷體" w:hAnsi="標楷體" w:hint="eastAsia"/>
              </w:rPr>
              <w:t>，並更改</w:t>
            </w:r>
            <w:r w:rsidR="005C2A06">
              <w:rPr>
                <w:rFonts w:ascii="標楷體" w:eastAsia="標楷體" w:hAnsi="標楷體" w:hint="eastAsia"/>
              </w:rPr>
              <w:t>圓的</w:t>
            </w:r>
            <w:bookmarkStart w:id="0" w:name="_GoBack"/>
            <w:bookmarkEnd w:id="0"/>
            <w:r w:rsidRPr="00AB43EE">
              <w:rPr>
                <w:rFonts w:ascii="標楷體" w:eastAsia="標楷體" w:hAnsi="標楷體" w:hint="eastAsia"/>
              </w:rPr>
              <w:t>大小及顏色。</w:t>
            </w:r>
          </w:p>
          <w:p w:rsidR="00B301BC" w:rsidRPr="00F52E78" w:rsidRDefault="00AB43EE" w:rsidP="00AB43EE">
            <w:pPr>
              <w:pStyle w:val="a5"/>
              <w:numPr>
                <w:ilvl w:val="0"/>
                <w:numId w:val="41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B43EE">
              <w:rPr>
                <w:rFonts w:ascii="標楷體" w:eastAsia="標楷體" w:hAnsi="標楷體" w:hint="eastAsia"/>
              </w:rPr>
              <w:t>小朋友自行練習</w:t>
            </w:r>
            <w:r>
              <w:rPr>
                <w:rFonts w:ascii="標楷體" w:eastAsia="標楷體" w:hAnsi="標楷體" w:hint="eastAsia"/>
              </w:rPr>
              <w:t>後並存檔</w:t>
            </w:r>
            <w:r w:rsidRPr="00AB43EE">
              <w:rPr>
                <w:rFonts w:ascii="標楷體" w:eastAsia="標楷體" w:hAnsi="標楷體" w:hint="eastAsia"/>
              </w:rPr>
              <w:t>。</w:t>
            </w:r>
          </w:p>
        </w:tc>
      </w:tr>
      <w:tr w:rsidR="00B301BC" w:rsidTr="003924F2">
        <w:trPr>
          <w:trHeight w:val="575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B301BC" w:rsidRDefault="00B301BC" w:rsidP="00B301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共備夥伴意見回饋</w:t>
            </w:r>
          </w:p>
        </w:tc>
      </w:tr>
      <w:tr w:rsidR="00B301BC" w:rsidTr="00BB0A74">
        <w:trPr>
          <w:trHeight w:val="1321"/>
          <w:jc w:val="center"/>
        </w:trPr>
        <w:tc>
          <w:tcPr>
            <w:tcW w:w="9494" w:type="dxa"/>
            <w:gridSpan w:val="2"/>
          </w:tcPr>
          <w:p w:rsidR="00B301BC" w:rsidRPr="00163C11" w:rsidRDefault="00B301BC" w:rsidP="00B301BC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163C11">
              <w:rPr>
                <w:rFonts w:ascii="標楷體" w:eastAsia="標楷體" w:hAnsi="標楷體" w:hint="eastAsia"/>
              </w:rPr>
              <w:t>教學的步驟指令要明確，</w:t>
            </w:r>
            <w:r w:rsidR="00AB43EE">
              <w:rPr>
                <w:rFonts w:ascii="標楷體" w:eastAsia="標楷體" w:hAnsi="標楷體" w:hint="eastAsia"/>
              </w:rPr>
              <w:t>步驟</w:t>
            </w:r>
            <w:r w:rsidRPr="00163C11">
              <w:rPr>
                <w:rFonts w:ascii="標楷體" w:eastAsia="標楷體" w:hAnsi="標楷體" w:hint="eastAsia"/>
              </w:rPr>
              <w:t>最好</w:t>
            </w:r>
            <w:r w:rsidR="00AB43EE">
              <w:rPr>
                <w:rFonts w:ascii="標楷體" w:eastAsia="標楷體" w:hAnsi="標楷體" w:hint="eastAsia"/>
              </w:rPr>
              <w:t>不要太多</w:t>
            </w:r>
            <w:r w:rsidRPr="00163C11">
              <w:rPr>
                <w:rFonts w:ascii="標楷體" w:eastAsia="標楷體" w:hAnsi="標楷體" w:hint="eastAsia"/>
              </w:rPr>
              <w:t>，避免學生記不住</w:t>
            </w:r>
          </w:p>
          <w:p w:rsidR="00B301BC" w:rsidRPr="00AB43EE" w:rsidRDefault="00AB43EE" w:rsidP="00AB43EE">
            <w:pPr>
              <w:pStyle w:val="a5"/>
              <w:numPr>
                <w:ilvl w:val="0"/>
                <w:numId w:val="38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版面的要求</w:t>
            </w:r>
            <w:r w:rsidR="00B301BC">
              <w:rPr>
                <w:rFonts w:ascii="標楷體" w:eastAsia="標楷體" w:hAnsi="標楷體" w:hint="eastAsia"/>
              </w:rPr>
              <w:t>為何？可以事先與學生</w:t>
            </w:r>
            <w:r>
              <w:rPr>
                <w:rFonts w:ascii="標楷體" w:eastAsia="標楷體" w:hAnsi="標楷體" w:hint="eastAsia"/>
              </w:rPr>
              <w:t>再多做</w:t>
            </w:r>
            <w:r w:rsidR="00B301BC">
              <w:rPr>
                <w:rFonts w:ascii="標楷體" w:eastAsia="標楷體" w:hAnsi="標楷體" w:hint="eastAsia"/>
              </w:rPr>
              <w:t>說明</w:t>
            </w:r>
          </w:p>
        </w:tc>
      </w:tr>
    </w:tbl>
    <w:p w:rsidR="00E521DF" w:rsidRPr="004F1BAE" w:rsidRDefault="00E521DF" w:rsidP="00E521DF">
      <w:pPr>
        <w:spacing w:line="30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教學教師簽名:                           共備夥伴簽名:</w:t>
      </w:r>
    </w:p>
    <w:sectPr w:rsidR="00E521DF" w:rsidRPr="004F1BAE" w:rsidSect="00E521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B3F" w:rsidRDefault="005F5B3F" w:rsidP="001B6155">
      <w:r>
        <w:separator/>
      </w:r>
    </w:p>
  </w:endnote>
  <w:endnote w:type="continuationSeparator" w:id="0">
    <w:p w:rsidR="005F5B3F" w:rsidRDefault="005F5B3F" w:rsidP="001B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c">
    <w:altName w:val="Arial Narrow"/>
    <w:charset w:val="00"/>
    <w:family w:val="auto"/>
    <w:pitch w:val="variable"/>
    <w:sig w:usb0="00000007" w:usb1="00000000" w:usb2="00000000" w:usb3="00000000" w:csb0="00000003" w:csb1="00000000"/>
  </w:font>
  <w:font w:name="華康儷楷書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金梅毛顏楷">
    <w:charset w:val="88"/>
    <w:family w:val="modern"/>
    <w:pitch w:val="fixed"/>
    <w:sig w:usb0="00000001" w:usb1="08080000" w:usb2="00000010" w:usb3="00000000" w:csb0="00100000" w:csb1="00000000"/>
  </w:font>
  <w:font w:name="華康儷粗圓">
    <w:charset w:val="88"/>
    <w:family w:val="modern"/>
    <w:pitch w:val="fixed"/>
    <w:sig w:usb0="80000001" w:usb1="28091800" w:usb2="00000016" w:usb3="00000000" w:csb0="00100000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B3F" w:rsidRDefault="005F5B3F" w:rsidP="001B6155">
      <w:r>
        <w:separator/>
      </w:r>
    </w:p>
  </w:footnote>
  <w:footnote w:type="continuationSeparator" w:id="0">
    <w:p w:rsidR="005F5B3F" w:rsidRDefault="005F5B3F" w:rsidP="001B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2F5"/>
    <w:multiLevelType w:val="hybridMultilevel"/>
    <w:tmpl w:val="891ED876"/>
    <w:lvl w:ilvl="0" w:tplc="FDFAFAAE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" w15:restartNumberingAfterBreak="0">
    <w:nsid w:val="0D4531BD"/>
    <w:multiLevelType w:val="singleLevel"/>
    <w:tmpl w:val="9410D10A"/>
    <w:lvl w:ilvl="0">
      <w:start w:val="1"/>
      <w:numFmt w:val="decimal"/>
      <w:pStyle w:val="RHYAN2"/>
      <w:lvlText w:val="%1."/>
      <w:lvlJc w:val="left"/>
      <w:pPr>
        <w:tabs>
          <w:tab w:val="num" w:pos="720"/>
        </w:tabs>
        <w:ind w:left="0" w:firstLine="0"/>
      </w:pPr>
      <w:rPr>
        <w:rFonts w:ascii="Italic" w:hAnsi="華康儷楷書(P)" w:hint="default"/>
        <w:b w:val="0"/>
        <w:i w:val="0"/>
      </w:rPr>
    </w:lvl>
  </w:abstractNum>
  <w:abstractNum w:abstractNumId="2" w15:restartNumberingAfterBreak="0">
    <w:nsid w:val="132B02F5"/>
    <w:multiLevelType w:val="hybridMultilevel"/>
    <w:tmpl w:val="662C353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E14FB2"/>
    <w:multiLevelType w:val="hybridMultilevel"/>
    <w:tmpl w:val="BEDCAB62"/>
    <w:lvl w:ilvl="0" w:tplc="DF3CA8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C5AB1"/>
    <w:multiLevelType w:val="hybridMultilevel"/>
    <w:tmpl w:val="1FAC5C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D90E12"/>
    <w:multiLevelType w:val="hybridMultilevel"/>
    <w:tmpl w:val="028E7478"/>
    <w:lvl w:ilvl="0" w:tplc="04883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D0F59"/>
    <w:multiLevelType w:val="hybridMultilevel"/>
    <w:tmpl w:val="2C1A6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8262E"/>
    <w:multiLevelType w:val="hybridMultilevel"/>
    <w:tmpl w:val="BAF01446"/>
    <w:lvl w:ilvl="0" w:tplc="63A8A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0040E"/>
    <w:multiLevelType w:val="hybridMultilevel"/>
    <w:tmpl w:val="45867D0E"/>
    <w:lvl w:ilvl="0" w:tplc="A46C6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A31367"/>
    <w:multiLevelType w:val="hybridMultilevel"/>
    <w:tmpl w:val="8954D17A"/>
    <w:lvl w:ilvl="0" w:tplc="C86A32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01650"/>
    <w:multiLevelType w:val="hybridMultilevel"/>
    <w:tmpl w:val="94480F9C"/>
    <w:lvl w:ilvl="0" w:tplc="855A5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836C7"/>
    <w:multiLevelType w:val="hybridMultilevel"/>
    <w:tmpl w:val="6E34568E"/>
    <w:lvl w:ilvl="0" w:tplc="4080BB2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3D5ACA"/>
    <w:multiLevelType w:val="hybridMultilevel"/>
    <w:tmpl w:val="02D278D6"/>
    <w:lvl w:ilvl="0" w:tplc="509AA6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CCAA078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690"/>
      </w:pPr>
    </w:lvl>
    <w:lvl w:ilvl="2" w:tplc="6F743A94">
      <w:start w:val="1"/>
      <w:numFmt w:val="japaneseCounting"/>
      <w:lvlText w:val="(%3)"/>
      <w:lvlJc w:val="left"/>
      <w:pPr>
        <w:tabs>
          <w:tab w:val="num" w:pos="1350"/>
        </w:tabs>
        <w:ind w:left="1350" w:hanging="390"/>
      </w:pPr>
    </w:lvl>
    <w:lvl w:ilvl="3" w:tplc="B8CE4AC8">
      <w:start w:val="1"/>
      <w:numFmt w:val="decimal"/>
      <w:lvlText w:val="%4、"/>
      <w:lvlJc w:val="left"/>
      <w:pPr>
        <w:ind w:left="1495" w:hanging="360"/>
      </w:pPr>
    </w:lvl>
    <w:lvl w:ilvl="4" w:tplc="44CEEF06">
      <w:start w:val="1"/>
      <w:numFmt w:val="decimal"/>
      <w:lvlText w:val="%5."/>
      <w:lvlJc w:val="left"/>
      <w:pPr>
        <w:ind w:left="2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676EEE"/>
    <w:multiLevelType w:val="hybridMultilevel"/>
    <w:tmpl w:val="00D66F72"/>
    <w:lvl w:ilvl="0" w:tplc="7556F498">
      <w:start w:val="4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90A7648"/>
    <w:multiLevelType w:val="hybridMultilevel"/>
    <w:tmpl w:val="2F820E22"/>
    <w:lvl w:ilvl="0" w:tplc="9CD8B242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7436DD8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9B7612D"/>
    <w:multiLevelType w:val="hybridMultilevel"/>
    <w:tmpl w:val="A4A28A86"/>
    <w:lvl w:ilvl="0" w:tplc="9CC0231E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9" w15:restartNumberingAfterBreak="0">
    <w:nsid w:val="3B0B541F"/>
    <w:multiLevelType w:val="hybridMultilevel"/>
    <w:tmpl w:val="ADA2BBD2"/>
    <w:lvl w:ilvl="0" w:tplc="E75418BE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0" w15:restartNumberingAfterBreak="0">
    <w:nsid w:val="4230676F"/>
    <w:multiLevelType w:val="hybridMultilevel"/>
    <w:tmpl w:val="64A465F2"/>
    <w:lvl w:ilvl="0" w:tplc="884A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9745C"/>
    <w:multiLevelType w:val="hybridMultilevel"/>
    <w:tmpl w:val="7B001ED0"/>
    <w:lvl w:ilvl="0" w:tplc="AE220434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2" w15:restartNumberingAfterBreak="0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D06B84"/>
    <w:multiLevelType w:val="hybridMultilevel"/>
    <w:tmpl w:val="90D6F6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CC4F14"/>
    <w:multiLevelType w:val="hybridMultilevel"/>
    <w:tmpl w:val="BB961320"/>
    <w:lvl w:ilvl="0" w:tplc="F314EA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886C35"/>
    <w:multiLevelType w:val="hybridMultilevel"/>
    <w:tmpl w:val="561C088C"/>
    <w:lvl w:ilvl="0" w:tplc="DF3CA8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E73928"/>
    <w:multiLevelType w:val="hybridMultilevel"/>
    <w:tmpl w:val="7F3EE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233677"/>
    <w:multiLevelType w:val="hybridMultilevel"/>
    <w:tmpl w:val="7E6C7BCE"/>
    <w:lvl w:ilvl="0" w:tplc="3CCAA078">
      <w:start w:val="1"/>
      <w:numFmt w:val="taiwaneseCountingThousand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1" w15:restartNumberingAfterBreak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2251F1"/>
    <w:multiLevelType w:val="hybridMultilevel"/>
    <w:tmpl w:val="80D4A80A"/>
    <w:lvl w:ilvl="0" w:tplc="8A80B90C">
      <w:start w:val="1"/>
      <w:numFmt w:val="bullet"/>
      <w:pStyle w:val="1-3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B8359C"/>
    <w:multiLevelType w:val="hybridMultilevel"/>
    <w:tmpl w:val="109A64BA"/>
    <w:lvl w:ilvl="0" w:tplc="1C10EB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69303C"/>
    <w:multiLevelType w:val="hybridMultilevel"/>
    <w:tmpl w:val="B9A68DDE"/>
    <w:lvl w:ilvl="0" w:tplc="7AF45364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6" w15:restartNumberingAfterBreak="0">
    <w:nsid w:val="71883262"/>
    <w:multiLevelType w:val="hybridMultilevel"/>
    <w:tmpl w:val="2C1A6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3D102A"/>
    <w:multiLevelType w:val="hybridMultilevel"/>
    <w:tmpl w:val="7DB27AD6"/>
    <w:lvl w:ilvl="0" w:tplc="A8BCA66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142358"/>
    <w:multiLevelType w:val="hybridMultilevel"/>
    <w:tmpl w:val="8DF0B5CA"/>
    <w:lvl w:ilvl="0" w:tplc="57FA88F4">
      <w:start w:val="1"/>
      <w:numFmt w:val="decimal"/>
      <w:lvlText w:val="（%1）"/>
      <w:lvlJc w:val="left"/>
      <w:pPr>
        <w:ind w:left="960" w:hanging="72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7DF861C1"/>
    <w:multiLevelType w:val="hybridMultilevel"/>
    <w:tmpl w:val="74FEB7D4"/>
    <w:lvl w:ilvl="0" w:tplc="B3FEB990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0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2"/>
  </w:num>
  <w:num w:numId="3">
    <w:abstractNumId w:val="4"/>
  </w:num>
  <w:num w:numId="4">
    <w:abstractNumId w:val="25"/>
  </w:num>
  <w:num w:numId="5">
    <w:abstractNumId w:val="12"/>
  </w:num>
  <w:num w:numId="6">
    <w:abstractNumId w:val="37"/>
  </w:num>
  <w:num w:numId="7">
    <w:abstractNumId w:val="30"/>
  </w:num>
  <w:num w:numId="8">
    <w:abstractNumId w:val="10"/>
  </w:num>
  <w:num w:numId="9">
    <w:abstractNumId w:val="29"/>
  </w:num>
  <w:num w:numId="10">
    <w:abstractNumId w:val="14"/>
  </w:num>
  <w:num w:numId="11">
    <w:abstractNumId w:val="28"/>
  </w:num>
  <w:num w:numId="12">
    <w:abstractNumId w:val="33"/>
  </w:num>
  <w:num w:numId="13">
    <w:abstractNumId w:val="9"/>
  </w:num>
  <w:num w:numId="14">
    <w:abstractNumId w:val="16"/>
  </w:num>
  <w:num w:numId="15">
    <w:abstractNumId w:val="17"/>
  </w:num>
  <w:num w:numId="16">
    <w:abstractNumId w:val="11"/>
  </w:num>
  <w:num w:numId="17">
    <w:abstractNumId w:val="34"/>
  </w:num>
  <w:num w:numId="18">
    <w:abstractNumId w:val="40"/>
  </w:num>
  <w:num w:numId="19">
    <w:abstractNumId w:val="22"/>
  </w:num>
  <w:num w:numId="20">
    <w:abstractNumId w:val="31"/>
  </w:num>
  <w:num w:numId="21">
    <w:abstractNumId w:val="3"/>
  </w:num>
  <w:num w:numId="22">
    <w:abstractNumId w:val="13"/>
  </w:num>
  <w:num w:numId="23">
    <w:abstractNumId w:val="23"/>
  </w:num>
  <w:num w:numId="24">
    <w:abstractNumId w:val="18"/>
  </w:num>
  <w:num w:numId="25">
    <w:abstractNumId w:val="0"/>
  </w:num>
  <w:num w:numId="26">
    <w:abstractNumId w:val="39"/>
  </w:num>
  <w:num w:numId="27">
    <w:abstractNumId w:val="35"/>
  </w:num>
  <w:num w:numId="28">
    <w:abstractNumId w:val="19"/>
  </w:num>
  <w:num w:numId="29">
    <w:abstractNumId w:val="21"/>
  </w:num>
  <w:num w:numId="30">
    <w:abstractNumId w:val="15"/>
  </w:num>
  <w:num w:numId="31">
    <w:abstractNumId w:val="27"/>
  </w:num>
  <w:num w:numId="32">
    <w:abstractNumId w:val="38"/>
  </w:num>
  <w:num w:numId="33">
    <w:abstractNumId w:val="2"/>
  </w:num>
  <w:num w:numId="34">
    <w:abstractNumId w:val="8"/>
  </w:num>
  <w:num w:numId="35">
    <w:abstractNumId w:val="24"/>
  </w:num>
  <w:num w:numId="36">
    <w:abstractNumId w:val="20"/>
  </w:num>
  <w:num w:numId="37">
    <w:abstractNumId w:val="26"/>
  </w:num>
  <w:num w:numId="38">
    <w:abstractNumId w:val="6"/>
  </w:num>
  <w:num w:numId="39">
    <w:abstractNumId w:val="36"/>
  </w:num>
  <w:num w:numId="40">
    <w:abstractNumId w:val="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DF"/>
    <w:rsid w:val="00163C11"/>
    <w:rsid w:val="001B6155"/>
    <w:rsid w:val="001E1D67"/>
    <w:rsid w:val="003924F2"/>
    <w:rsid w:val="003F79B3"/>
    <w:rsid w:val="00572639"/>
    <w:rsid w:val="005C2A06"/>
    <w:rsid w:val="005F5B3F"/>
    <w:rsid w:val="00637BDD"/>
    <w:rsid w:val="00747A4D"/>
    <w:rsid w:val="00932222"/>
    <w:rsid w:val="009B5676"/>
    <w:rsid w:val="00A62F93"/>
    <w:rsid w:val="00AB43EE"/>
    <w:rsid w:val="00B301BC"/>
    <w:rsid w:val="00BA03B8"/>
    <w:rsid w:val="00BB0A74"/>
    <w:rsid w:val="00BB6D08"/>
    <w:rsid w:val="00CB6C4E"/>
    <w:rsid w:val="00E521DF"/>
    <w:rsid w:val="00F0108F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3FDB4"/>
  <w15:chartTrackingRefBased/>
  <w15:docId w15:val="{147DB70E-BF2A-4D4D-A786-1EBE380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521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521DF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E521DF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nhideWhenUsed/>
    <w:rsid w:val="00E5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21D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E5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21DF"/>
    <w:rPr>
      <w:rFonts w:asciiTheme="majorHAnsi" w:eastAsiaTheme="majorEastAsia" w:hAnsiTheme="majorHAnsi" w:cstheme="majorBidi"/>
      <w:sz w:val="18"/>
      <w:szCs w:val="18"/>
    </w:rPr>
  </w:style>
  <w:style w:type="paragraph" w:customStyle="1" w:styleId="RHYAN1">
    <w:name w:val="RHYAN1"/>
    <w:basedOn w:val="a"/>
    <w:rsid w:val="00E521DF"/>
    <w:rPr>
      <w:rFonts w:ascii="Comic Sans MS" w:eastAsia="金梅毛顏楷" w:hAnsi="Comic Sans MS"/>
      <w:sz w:val="32"/>
      <w:szCs w:val="20"/>
    </w:rPr>
  </w:style>
  <w:style w:type="paragraph" w:customStyle="1" w:styleId="RHYAN2">
    <w:name w:val="RHYAN2"/>
    <w:basedOn w:val="a"/>
    <w:rsid w:val="00E521DF"/>
    <w:pPr>
      <w:numPr>
        <w:numId w:val="1"/>
      </w:numPr>
    </w:pPr>
    <w:rPr>
      <w:rFonts w:ascii="Comic Sans MS" w:eastAsia="華康儷粗圓" w:hAnsi="Comic Sans MS"/>
      <w:sz w:val="40"/>
      <w:szCs w:val="20"/>
    </w:rPr>
  </w:style>
  <w:style w:type="paragraph" w:styleId="ab">
    <w:name w:val="Body Text Indent"/>
    <w:basedOn w:val="a"/>
    <w:link w:val="ac"/>
    <w:rsid w:val="00E521DF"/>
    <w:pPr>
      <w:ind w:left="1200" w:hanging="240"/>
      <w:jc w:val="both"/>
    </w:pPr>
    <w:rPr>
      <w:rFonts w:ascii="華康仿宋體W4" w:eastAsia="華康仿宋體W4"/>
      <w:szCs w:val="20"/>
    </w:rPr>
  </w:style>
  <w:style w:type="character" w:customStyle="1" w:styleId="ac">
    <w:name w:val="本文縮排 字元"/>
    <w:basedOn w:val="a0"/>
    <w:link w:val="ab"/>
    <w:rsid w:val="00E521DF"/>
    <w:rPr>
      <w:rFonts w:ascii="華康仿宋體W4" w:eastAsia="華康仿宋體W4" w:hAnsi="Times New Roman" w:cs="Times New Roman"/>
      <w:szCs w:val="20"/>
    </w:rPr>
  </w:style>
  <w:style w:type="paragraph" w:styleId="ad">
    <w:name w:val="Plain Text"/>
    <w:basedOn w:val="a"/>
    <w:link w:val="ae"/>
    <w:rsid w:val="00E521DF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rsid w:val="00E521DF"/>
    <w:rPr>
      <w:rFonts w:ascii="細明體" w:eastAsia="細明體" w:hAnsi="Courier New" w:cs="Courier New"/>
      <w:szCs w:val="24"/>
    </w:rPr>
  </w:style>
  <w:style w:type="paragraph" w:styleId="af">
    <w:name w:val="annotation text"/>
    <w:basedOn w:val="a"/>
    <w:link w:val="af0"/>
    <w:semiHidden/>
    <w:rsid w:val="00E521DF"/>
  </w:style>
  <w:style w:type="character" w:customStyle="1" w:styleId="af0">
    <w:name w:val="註解文字 字元"/>
    <w:basedOn w:val="a0"/>
    <w:link w:val="af"/>
    <w:semiHidden/>
    <w:rsid w:val="00E521DF"/>
    <w:rPr>
      <w:rFonts w:ascii="Times New Roman" w:eastAsia="新細明體" w:hAnsi="Times New Roman" w:cs="Times New Roman"/>
      <w:szCs w:val="24"/>
    </w:rPr>
  </w:style>
  <w:style w:type="paragraph" w:customStyle="1" w:styleId="af1">
    <w:name w:val="一."/>
    <w:basedOn w:val="a"/>
    <w:rsid w:val="00E521DF"/>
    <w:pPr>
      <w:widowControl/>
      <w:tabs>
        <w:tab w:val="num" w:pos="480"/>
      </w:tabs>
      <w:spacing w:afterLines="20" w:after="72" w:line="420" w:lineRule="exact"/>
      <w:ind w:left="560" w:hangingChars="200" w:hanging="560"/>
    </w:pPr>
    <w:rPr>
      <w:rFonts w:ascii="標楷體" w:eastAsia="標楷體" w:hAnsi="標楷體"/>
      <w:sz w:val="28"/>
    </w:rPr>
  </w:style>
  <w:style w:type="table" w:styleId="af2">
    <w:name w:val="Table Grid"/>
    <w:basedOn w:val="a1"/>
    <w:rsid w:val="00E521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第1層之1"/>
    <w:basedOn w:val="a"/>
    <w:rsid w:val="00E521DF"/>
    <w:pPr>
      <w:numPr>
        <w:numId w:val="7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line="240" w:lineRule="atLeast"/>
      <w:ind w:left="1304" w:hanging="1134"/>
    </w:pPr>
    <w:rPr>
      <w:rFonts w:ascii="標楷體" w:eastAsia="標楷體"/>
      <w:spacing w:val="40"/>
      <w:sz w:val="28"/>
      <w:szCs w:val="20"/>
    </w:rPr>
  </w:style>
  <w:style w:type="paragraph" w:styleId="af3">
    <w:name w:val="Normal Indent"/>
    <w:basedOn w:val="a"/>
    <w:rsid w:val="00E521DF"/>
    <w:pPr>
      <w:ind w:left="480"/>
    </w:pPr>
    <w:rPr>
      <w:szCs w:val="20"/>
    </w:rPr>
  </w:style>
  <w:style w:type="paragraph" w:styleId="Web">
    <w:name w:val="Normal (Web)"/>
    <w:basedOn w:val="a"/>
    <w:rsid w:val="00E521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ialogtext1">
    <w:name w:val="dialog_text1"/>
    <w:rsid w:val="00E521DF"/>
    <w:rPr>
      <w:rFonts w:ascii="sөũ" w:hAnsi="sөũ" w:hint="default"/>
      <w:color w:val="000000"/>
      <w:sz w:val="24"/>
      <w:szCs w:val="24"/>
    </w:rPr>
  </w:style>
  <w:style w:type="paragraph" w:customStyle="1" w:styleId="Default">
    <w:name w:val="Default"/>
    <w:qFormat/>
    <w:rsid w:val="00E521DF"/>
    <w:pPr>
      <w:widowControl w:val="0"/>
      <w:autoSpaceDE w:val="0"/>
      <w:autoSpaceDN w:val="0"/>
      <w:adjustRightInd w:val="0"/>
    </w:pPr>
    <w:rPr>
      <w:rFonts w:ascii="細明體" w:eastAsia="細明體" w:hAnsi="Calibri" w:cs="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E521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E521DF"/>
    <w:rPr>
      <w:rFonts w:ascii="細明體" w:eastAsia="細明體" w:hAnsi="細明體" w:cs="細明體"/>
      <w:kern w:val="0"/>
      <w:szCs w:val="24"/>
    </w:rPr>
  </w:style>
  <w:style w:type="paragraph" w:customStyle="1" w:styleId="af4">
    <w:name w:val="條文內文"/>
    <w:basedOn w:val="a"/>
    <w:next w:val="a"/>
    <w:rsid w:val="00E521DF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customStyle="1" w:styleId="af5">
    <w:name w:val="款"/>
    <w:basedOn w:val="a"/>
    <w:rsid w:val="00E521DF"/>
    <w:pPr>
      <w:kinsoku w:val="0"/>
      <w:overflowPunct w:val="0"/>
      <w:autoSpaceDE w:val="0"/>
      <w:autoSpaceDN w:val="0"/>
      <w:ind w:leftChars="700" w:left="800" w:hangingChars="100" w:hanging="100"/>
      <w:jc w:val="both"/>
    </w:pPr>
    <w:rPr>
      <w:rFonts w:ascii="華康細明體" w:eastAsia="華康細明體" w:hAnsi="細明體"/>
      <w:bCs/>
      <w:sz w:val="21"/>
    </w:rPr>
  </w:style>
  <w:style w:type="paragraph" w:customStyle="1" w:styleId="1">
    <w:name w:val="1"/>
    <w:basedOn w:val="a"/>
    <w:rsid w:val="00E521DF"/>
    <w:pPr>
      <w:tabs>
        <w:tab w:val="num" w:pos="720"/>
      </w:tabs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E521DF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-3">
    <w:name w:val="1-3"/>
    <w:basedOn w:val="11"/>
    <w:rsid w:val="00E521DF"/>
    <w:pPr>
      <w:numPr>
        <w:numId w:val="2"/>
      </w:numPr>
      <w:spacing w:line="240" w:lineRule="auto"/>
      <w:ind w:left="567" w:hanging="397"/>
    </w:pPr>
  </w:style>
  <w:style w:type="character" w:styleId="af6">
    <w:name w:val="page number"/>
    <w:basedOn w:val="a0"/>
    <w:rsid w:val="00E521DF"/>
  </w:style>
  <w:style w:type="paragraph" w:customStyle="1" w:styleId="word12">
    <w:name w:val="word12"/>
    <w:basedOn w:val="a"/>
    <w:rsid w:val="00E521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E521DF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E521DF"/>
    <w:pPr>
      <w:spacing w:line="400" w:lineRule="exact"/>
      <w:ind w:left="1588" w:hanging="737"/>
      <w:jc w:val="both"/>
    </w:pPr>
    <w:rPr>
      <w:rFonts w:eastAsia="標楷體"/>
      <w:szCs w:val="20"/>
    </w:rPr>
  </w:style>
  <w:style w:type="character" w:styleId="af7">
    <w:name w:val="Strong"/>
    <w:qFormat/>
    <w:rsid w:val="00E521DF"/>
    <w:rPr>
      <w:b/>
      <w:bCs/>
    </w:rPr>
  </w:style>
  <w:style w:type="character" w:customStyle="1" w:styleId="af8">
    <w:name w:val="註解主旨 字元"/>
    <w:basedOn w:val="af0"/>
    <w:link w:val="af9"/>
    <w:semiHidden/>
    <w:rsid w:val="00E521DF"/>
    <w:rPr>
      <w:rFonts w:ascii="Times New Roman" w:eastAsia="新細明體" w:hAnsi="Times New Roman" w:cs="Times New Roman"/>
      <w:b/>
      <w:bCs/>
      <w:szCs w:val="24"/>
    </w:rPr>
  </w:style>
  <w:style w:type="paragraph" w:styleId="af9">
    <w:name w:val="annotation subject"/>
    <w:basedOn w:val="af"/>
    <w:next w:val="af"/>
    <w:link w:val="af8"/>
    <w:semiHidden/>
    <w:rsid w:val="00E521DF"/>
    <w:rPr>
      <w:b/>
      <w:bCs/>
    </w:rPr>
  </w:style>
  <w:style w:type="character" w:customStyle="1" w:styleId="12">
    <w:name w:val="註解主旨 字元1"/>
    <w:basedOn w:val="af0"/>
    <w:uiPriority w:val="99"/>
    <w:semiHidden/>
    <w:rsid w:val="00E521DF"/>
    <w:rPr>
      <w:rFonts w:ascii="Times New Roman" w:eastAsia="新細明體" w:hAnsi="Times New Roman" w:cs="Times New Roman"/>
      <w:b/>
      <w:bCs/>
      <w:szCs w:val="24"/>
    </w:rPr>
  </w:style>
  <w:style w:type="character" w:styleId="afa">
    <w:name w:val="Hyperlink"/>
    <w:rsid w:val="00E521DF"/>
    <w:rPr>
      <w:color w:val="0000FF"/>
      <w:u w:val="single"/>
    </w:rPr>
  </w:style>
  <w:style w:type="paragraph" w:styleId="3">
    <w:name w:val="Body Text Indent 3"/>
    <w:basedOn w:val="a"/>
    <w:link w:val="30"/>
    <w:rsid w:val="00E521DF"/>
    <w:pPr>
      <w:spacing w:beforeLines="50" w:before="180" w:line="400" w:lineRule="exact"/>
      <w:ind w:left="538" w:hangingChars="192" w:hanging="538"/>
    </w:pPr>
    <w:rPr>
      <w:rFonts w:eastAsia="標楷體"/>
      <w:b/>
      <w:bCs/>
      <w:sz w:val="28"/>
    </w:rPr>
  </w:style>
  <w:style w:type="character" w:customStyle="1" w:styleId="30">
    <w:name w:val="本文縮排 3 字元"/>
    <w:basedOn w:val="a0"/>
    <w:link w:val="3"/>
    <w:rsid w:val="00E521DF"/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31">
    <w:name w:val="本文 3 字元"/>
    <w:basedOn w:val="a0"/>
    <w:link w:val="32"/>
    <w:uiPriority w:val="99"/>
    <w:semiHidden/>
    <w:rsid w:val="00E521DF"/>
    <w:rPr>
      <w:rFonts w:ascii="Times New Roman" w:eastAsia="新細明體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E521DF"/>
    <w:pPr>
      <w:spacing w:after="120"/>
    </w:pPr>
    <w:rPr>
      <w:sz w:val="16"/>
      <w:szCs w:val="16"/>
    </w:rPr>
  </w:style>
  <w:style w:type="character" w:customStyle="1" w:styleId="310">
    <w:name w:val="本文 3 字元1"/>
    <w:basedOn w:val="a0"/>
    <w:uiPriority w:val="99"/>
    <w:semiHidden/>
    <w:rsid w:val="00E521DF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General</cp:lastModifiedBy>
  <cp:revision>2</cp:revision>
  <cp:lastPrinted>2021-11-27T09:24:00Z</cp:lastPrinted>
  <dcterms:created xsi:type="dcterms:W3CDTF">2022-03-15T14:43:00Z</dcterms:created>
  <dcterms:modified xsi:type="dcterms:W3CDTF">2022-03-15T14:43:00Z</dcterms:modified>
</cp:coreProperties>
</file>