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8F" w:rsidRPr="00942B8F" w:rsidRDefault="00942B8F" w:rsidP="00942B8F">
      <w:pPr>
        <w:tabs>
          <w:tab w:val="left" w:pos="518"/>
        </w:tabs>
        <w:spacing w:line="500" w:lineRule="exact"/>
        <w:ind w:left="480" w:hangingChars="200" w:hanging="480"/>
        <w:rPr>
          <w:rFonts w:ascii="Times New Roman" w:eastAsia="標楷體" w:hAnsi="Times New Roman" w:cs="Times New Roman"/>
          <w:b/>
          <w:szCs w:val="20"/>
        </w:rPr>
      </w:pPr>
      <w:r w:rsidRPr="00942B8F">
        <w:rPr>
          <w:rFonts w:ascii="Times New Roman" w:eastAsia="標楷體" w:hAnsi="Times New Roman" w:cs="Times New Roman" w:hint="eastAsia"/>
          <w:b/>
          <w:szCs w:val="20"/>
        </w:rPr>
        <w:t>表</w:t>
      </w:r>
      <w:r w:rsidRPr="00942B8F">
        <w:rPr>
          <w:rFonts w:ascii="Times New Roman" w:eastAsia="標楷體" w:hAnsi="Times New Roman" w:cs="Times New Roman" w:hint="eastAsia"/>
          <w:b/>
          <w:szCs w:val="20"/>
        </w:rPr>
        <w:t>3</w:t>
      </w:r>
    </w:p>
    <w:p w:rsidR="00942B8F" w:rsidRPr="00942B8F" w:rsidRDefault="00942B8F" w:rsidP="00942B8F">
      <w:pPr>
        <w:tabs>
          <w:tab w:val="left" w:pos="518"/>
        </w:tabs>
        <w:spacing w:line="500" w:lineRule="exact"/>
        <w:ind w:left="561" w:hangingChars="200" w:hanging="561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42B8F">
        <w:rPr>
          <w:rFonts w:ascii="標楷體" w:eastAsia="標楷體" w:hAnsi="標楷體" w:cs="Times New Roman"/>
          <w:b/>
          <w:color w:val="000000"/>
          <w:sz w:val="28"/>
          <w:szCs w:val="28"/>
        </w:rPr>
        <w:t>基隆市</w:t>
      </w:r>
      <w:r w:rsidRPr="00942B8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南榮</w:t>
      </w:r>
      <w:r w:rsidRPr="00942B8F">
        <w:rPr>
          <w:rFonts w:ascii="標楷體" w:eastAsia="標楷體" w:hAnsi="標楷體" w:cs="Times New Roman"/>
          <w:b/>
          <w:color w:val="000000"/>
          <w:sz w:val="28"/>
          <w:szCs w:val="28"/>
        </w:rPr>
        <w:t>國民小學教師公開</w:t>
      </w:r>
      <w:r w:rsidRPr="00942B8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授</w:t>
      </w:r>
      <w:r w:rsidRPr="00942B8F">
        <w:rPr>
          <w:rFonts w:ascii="標楷體" w:eastAsia="標楷體" w:hAnsi="標楷體" w:cs="Times New Roman"/>
          <w:b/>
          <w:color w:val="000000"/>
          <w:sz w:val="28"/>
          <w:szCs w:val="28"/>
        </w:rPr>
        <w:t>課</w:t>
      </w:r>
      <w:r w:rsidRPr="00942B8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教學觀察紀錄表</w:t>
      </w:r>
    </w:p>
    <w:p w:rsidR="00942B8F" w:rsidRPr="00942B8F" w:rsidRDefault="00942B8F" w:rsidP="00942B8F">
      <w:pPr>
        <w:tabs>
          <w:tab w:val="left" w:pos="518"/>
        </w:tabs>
        <w:spacing w:line="5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授課教師：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>黃義雄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任教年級：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</w:t>
      </w:r>
      <w:r w:rsidR="00E5282C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四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任教領域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科目：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>自然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            </w:t>
      </w:r>
    </w:p>
    <w:p w:rsidR="00942B8F" w:rsidRPr="00942B8F" w:rsidRDefault="00942B8F" w:rsidP="00942B8F">
      <w:pPr>
        <w:tabs>
          <w:tab w:val="left" w:pos="518"/>
        </w:tabs>
        <w:spacing w:line="5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教學單元：</w:t>
      </w:r>
      <w:r w:rsidR="00E5282C" w:rsidRPr="00E5282C">
        <w:rPr>
          <w:rFonts w:ascii="標楷體" w:eastAsia="標楷體" w:hAnsi="標楷體" w:cs="Times New Roman" w:hint="eastAsia"/>
          <w:szCs w:val="20"/>
          <w:u w:val="single"/>
        </w:rPr>
        <w:t>第三單元光的世界 活動3：美麗的色光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教學節次：共</w:t>
      </w:r>
      <w:r w:rsidR="00E5282C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2 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節，本次教學為第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="00E5282C">
        <w:rPr>
          <w:rFonts w:ascii="Times New Roman" w:eastAsia="標楷體" w:hAnsi="Times New Roman" w:cs="Times New Roman" w:hint="eastAsia"/>
          <w:sz w:val="26"/>
          <w:szCs w:val="26"/>
          <w:u w:val="single"/>
        </w:rPr>
        <w:t>1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節</w:t>
      </w:r>
    </w:p>
    <w:p w:rsidR="00942B8F" w:rsidRPr="00942B8F" w:rsidRDefault="00942B8F" w:rsidP="00942B8F">
      <w:pPr>
        <w:tabs>
          <w:tab w:val="left" w:pos="518"/>
        </w:tabs>
        <w:spacing w:line="5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觀課教師：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>翁瑞宏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>薛繼明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 xml:space="preserve">  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觀察時間：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1</w:t>
      </w:r>
      <w:r w:rsidR="00E5282C">
        <w:rPr>
          <w:rFonts w:ascii="Times New Roman" w:eastAsia="標楷體" w:hAnsi="Times New Roman" w:cs="Times New Roman" w:hint="eastAsia"/>
          <w:sz w:val="26"/>
          <w:szCs w:val="26"/>
          <w:u w:val="single"/>
        </w:rPr>
        <w:t>10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12 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="00E5282C">
        <w:rPr>
          <w:rFonts w:ascii="Times New Roman" w:eastAsia="標楷體" w:hAnsi="Times New Roman" w:cs="Times New Roman" w:hint="eastAsia"/>
          <w:sz w:val="26"/>
          <w:szCs w:val="26"/>
          <w:u w:val="single"/>
        </w:rPr>
        <w:t>7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="00E5282C">
        <w:rPr>
          <w:rFonts w:ascii="Times New Roman" w:eastAsia="標楷體" w:hAnsi="Times New Roman" w:cs="Times New Roman" w:hint="eastAsia"/>
          <w:sz w:val="26"/>
          <w:szCs w:val="26"/>
          <w:u w:val="single"/>
        </w:rPr>
        <w:t>10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="00E5282C">
        <w:rPr>
          <w:rFonts w:ascii="Times New Roman" w:eastAsia="標楷體" w:hAnsi="Times New Roman" w:cs="Times New Roman" w:hint="eastAsia"/>
          <w:sz w:val="26"/>
          <w:szCs w:val="26"/>
          <w:u w:val="single"/>
        </w:rPr>
        <w:t>35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1</w:t>
      </w:r>
      <w:r w:rsidR="00E5282C">
        <w:rPr>
          <w:rFonts w:ascii="Times New Roman" w:eastAsia="標楷體" w:hAnsi="Times New Roman" w:cs="Times New Roman" w:hint="eastAsia"/>
          <w:sz w:val="26"/>
          <w:szCs w:val="26"/>
          <w:u w:val="single"/>
        </w:rPr>
        <w:t>1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</w:t>
      </w:r>
      <w:r w:rsidRPr="00942B8F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E5282C" w:rsidRPr="00E5282C">
        <w:rPr>
          <w:rFonts w:ascii="Times New Roman" w:eastAsia="標楷體" w:hAnsi="Times New Roman" w:cs="Times New Roman" w:hint="eastAsia"/>
          <w:sz w:val="26"/>
          <w:szCs w:val="26"/>
          <w:u w:val="single"/>
        </w:rPr>
        <w:t>15</w:t>
      </w:r>
      <w:r w:rsidRPr="00942B8F">
        <w:rPr>
          <w:rFonts w:ascii="Times New Roman" w:eastAsia="標楷體" w:hAnsi="Times New Roman" w:cs="Times New Roman" w:hint="eastAsia"/>
          <w:sz w:val="26"/>
          <w:szCs w:val="26"/>
          <w:u w:val="single"/>
        </w:rPr>
        <w:t xml:space="preserve">  </w:t>
      </w:r>
    </w:p>
    <w:p w:rsidR="00942B8F" w:rsidRPr="00942B8F" w:rsidRDefault="00942B8F" w:rsidP="00942B8F">
      <w:pPr>
        <w:tabs>
          <w:tab w:val="left" w:pos="518"/>
        </w:tabs>
        <w:spacing w:line="50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631"/>
        <w:gridCol w:w="3632"/>
        <w:gridCol w:w="488"/>
        <w:gridCol w:w="506"/>
        <w:gridCol w:w="506"/>
        <w:gridCol w:w="506"/>
      </w:tblGrid>
      <w:tr w:rsidR="00942B8F" w:rsidRPr="00942B8F" w:rsidTr="008A1B70">
        <w:tc>
          <w:tcPr>
            <w:tcW w:w="477" w:type="dxa"/>
            <w:vMerge w:val="restart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層面</w:t>
            </w:r>
          </w:p>
        </w:tc>
        <w:tc>
          <w:tcPr>
            <w:tcW w:w="3631" w:type="dxa"/>
            <w:vMerge w:val="restart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指標與檢核重點</w:t>
            </w:r>
          </w:p>
        </w:tc>
        <w:tc>
          <w:tcPr>
            <w:tcW w:w="3632" w:type="dxa"/>
            <w:vMerge w:val="restart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shd w:val="clear" w:color="auto" w:fill="auto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評量</w:t>
            </w:r>
          </w:p>
        </w:tc>
      </w:tr>
      <w:tr w:rsidR="00942B8F" w:rsidRPr="00942B8F" w:rsidTr="008A1B70">
        <w:trPr>
          <w:trHeight w:val="1442"/>
        </w:trPr>
        <w:tc>
          <w:tcPr>
            <w:tcW w:w="477" w:type="dxa"/>
            <w:vMerge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  <w:vMerge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32" w:type="dxa"/>
            <w:vMerge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推薦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通過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待改進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未呈現</w:t>
            </w:r>
          </w:p>
        </w:tc>
      </w:tr>
      <w:tr w:rsidR="00942B8F" w:rsidRPr="00942B8F" w:rsidTr="008A1B70">
        <w:trPr>
          <w:trHeight w:val="664"/>
        </w:trPr>
        <w:tc>
          <w:tcPr>
            <w:tcW w:w="477" w:type="dxa"/>
            <w:vMerge w:val="restart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sz w:val="26"/>
                <w:szCs w:val="26"/>
              </w:rPr>
              <w:t>A課程設計與教學</w:t>
            </w: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A-1</w:t>
            </w:r>
            <w:r w:rsidRPr="00942B8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掌握教材內容，實施教學活動，促進學生學習。</w:t>
            </w:r>
          </w:p>
        </w:tc>
      </w:tr>
      <w:tr w:rsidR="00942B8F" w:rsidRPr="00942B8F" w:rsidTr="008A1B70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A-1-1有效連結學生的新舊知能或生活經驗，引發與維持學生學習動機。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42B8F" w:rsidRPr="00281084" w:rsidRDefault="00E5282C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282C">
              <w:rPr>
                <w:rFonts w:ascii="標楷體" w:eastAsia="標楷體" w:hAnsi="標楷體" w:cs="Times New Roman" w:hint="eastAsia"/>
                <w:sz w:val="20"/>
                <w:szCs w:val="20"/>
              </w:rPr>
              <w:t>可以與學生生活經驗相結合</w:t>
            </w:r>
          </w:p>
        </w:tc>
        <w:tc>
          <w:tcPr>
            <w:tcW w:w="488" w:type="dxa"/>
            <w:shd w:val="clear" w:color="auto" w:fill="auto"/>
          </w:tcPr>
          <w:p w:rsidR="00942B8F" w:rsidRPr="00281084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942B8F" w:rsidRPr="00942B8F" w:rsidTr="008A1B70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A-1-2清晰呈現教材內容，協助學生習得重要概念、原則或技能。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42B8F" w:rsidRPr="00281084" w:rsidRDefault="00281084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學習主題明確</w:t>
            </w:r>
          </w:p>
        </w:tc>
        <w:tc>
          <w:tcPr>
            <w:tcW w:w="488" w:type="dxa"/>
            <w:shd w:val="clear" w:color="auto" w:fill="auto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942B8F" w:rsidRPr="00942B8F" w:rsidTr="008A1B70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A-1-3提供適當的練習或活動，以理解或熟練學習內容。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42B8F" w:rsidRPr="00281084" w:rsidRDefault="00E5282C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設計多樣實驗</w:t>
            </w:r>
            <w:r w:rsidR="00281084">
              <w:rPr>
                <w:rFonts w:ascii="標楷體" w:eastAsia="標楷體" w:hAnsi="標楷體" w:cs="Times New Roman" w:hint="eastAsia"/>
                <w:sz w:val="20"/>
                <w:szCs w:val="20"/>
              </w:rPr>
              <w:t>，由學生實地操作</w:t>
            </w:r>
          </w:p>
        </w:tc>
        <w:tc>
          <w:tcPr>
            <w:tcW w:w="488" w:type="dxa"/>
            <w:shd w:val="clear" w:color="auto" w:fill="auto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942B8F" w:rsidRPr="00942B8F" w:rsidTr="008A1B70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A-1-4完成每個學習活動後，事實歸納或總結學習重點。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42B8F" w:rsidRPr="00281084" w:rsidRDefault="00281084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能總結實驗結論，作重點整理</w:t>
            </w:r>
          </w:p>
        </w:tc>
        <w:tc>
          <w:tcPr>
            <w:tcW w:w="488" w:type="dxa"/>
            <w:shd w:val="clear" w:color="auto" w:fill="auto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942B8F" w:rsidRPr="00942B8F" w:rsidTr="008A1B70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A-2</w:t>
            </w:r>
            <w:r w:rsidRPr="00942B8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運</w:t>
            </w:r>
            <w:r w:rsidRPr="00942B8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A</w:t>
            </w:r>
            <w:r w:rsidRPr="00942B8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用適切教學策略與溝通技巧，幫助學生學習。</w:t>
            </w:r>
          </w:p>
        </w:tc>
      </w:tr>
      <w:tr w:rsidR="00942B8F" w:rsidRPr="00942B8F" w:rsidTr="008A1B70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A-2-1運用適切的教學方法，引導學生思考、討論或實作。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42B8F" w:rsidRPr="00281084" w:rsidRDefault="00281084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1084">
              <w:rPr>
                <w:rFonts w:ascii="標楷體" w:eastAsia="標楷體" w:hAnsi="標楷體" w:cs="Times New Roman" w:hint="eastAsia"/>
                <w:sz w:val="20"/>
                <w:szCs w:val="20"/>
              </w:rPr>
              <w:t>實作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課程，鼓勵動手</w:t>
            </w:r>
            <w:r w:rsidR="00856E30">
              <w:rPr>
                <w:rFonts w:ascii="標楷體" w:eastAsia="標楷體" w:hAnsi="標楷體" w:cs="Times New Roman" w:hint="eastAsia"/>
                <w:sz w:val="20"/>
                <w:szCs w:val="20"/>
              </w:rPr>
              <w:t>尋找發掘</w:t>
            </w:r>
          </w:p>
        </w:tc>
        <w:tc>
          <w:tcPr>
            <w:tcW w:w="488" w:type="dxa"/>
            <w:shd w:val="clear" w:color="auto" w:fill="auto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942B8F" w:rsidRPr="00942B8F" w:rsidTr="008A1B70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A-2-2教學活動中融入學習策略的指導。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42B8F" w:rsidRPr="00281084" w:rsidRDefault="00856E30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做中學</w:t>
            </w:r>
            <w:r w:rsidR="00281084">
              <w:rPr>
                <w:rFonts w:ascii="標楷體" w:eastAsia="標楷體" w:hAnsi="標楷體" w:cs="Times New Roman" w:hint="eastAsia"/>
                <w:sz w:val="20"/>
                <w:szCs w:val="20"/>
              </w:rPr>
              <w:t>獲取經驗，形成良好經驗</w:t>
            </w:r>
          </w:p>
        </w:tc>
        <w:tc>
          <w:tcPr>
            <w:tcW w:w="488" w:type="dxa"/>
            <w:shd w:val="clear" w:color="auto" w:fill="auto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942B8F" w:rsidRPr="00942B8F" w:rsidTr="008A1B70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A-2-3運用口語、非口語、教室走動等溝通技巧，幫助學生學習。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42B8F" w:rsidRPr="00281084" w:rsidRDefault="00856E30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6E30">
              <w:rPr>
                <w:rFonts w:ascii="標楷體" w:eastAsia="標楷體" w:hAnsi="標楷體" w:cs="Times New Roman" w:hint="eastAsia"/>
                <w:sz w:val="20"/>
                <w:szCs w:val="20"/>
              </w:rPr>
              <w:t>高度關切學生隨時的狀況</w:t>
            </w:r>
          </w:p>
        </w:tc>
        <w:tc>
          <w:tcPr>
            <w:tcW w:w="488" w:type="dxa"/>
            <w:shd w:val="clear" w:color="auto" w:fill="auto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942B8F" w:rsidRPr="00942B8F" w:rsidTr="008A1B70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A-3</w:t>
            </w:r>
            <w:r w:rsidRPr="00942B8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運用多元評量方式評估學生能力，提供學生學習回饋並調整教學。</w:t>
            </w:r>
          </w:p>
        </w:tc>
      </w:tr>
      <w:tr w:rsidR="00942B8F" w:rsidRPr="00942B8F" w:rsidTr="008A1B70">
        <w:trPr>
          <w:trHeight w:val="840"/>
        </w:trPr>
        <w:tc>
          <w:tcPr>
            <w:tcW w:w="477" w:type="dxa"/>
            <w:vMerge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A-3-1運用多元評量方式，評估學生學習成效。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42B8F" w:rsidRPr="00281084" w:rsidRDefault="00281084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發表實驗結果，鼓勵動手做</w:t>
            </w:r>
          </w:p>
        </w:tc>
        <w:tc>
          <w:tcPr>
            <w:tcW w:w="488" w:type="dxa"/>
            <w:shd w:val="clear" w:color="auto" w:fill="auto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942B8F" w:rsidRPr="00942B8F" w:rsidTr="008A1B70">
        <w:trPr>
          <w:trHeight w:val="838"/>
        </w:trPr>
        <w:tc>
          <w:tcPr>
            <w:tcW w:w="477" w:type="dxa"/>
            <w:vMerge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A-3-2分析評量結果，適時提供學生適切的學習回饋。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942B8F" w:rsidRPr="00281084" w:rsidRDefault="00856E30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6E30">
              <w:rPr>
                <w:rFonts w:ascii="標楷體" w:eastAsia="標楷體" w:hAnsi="標楷體" w:cs="Times New Roman" w:hint="eastAsia"/>
                <w:sz w:val="20"/>
                <w:szCs w:val="20"/>
              </w:rPr>
              <w:t>運用評量結果來調整個別教學</w:t>
            </w:r>
          </w:p>
        </w:tc>
        <w:tc>
          <w:tcPr>
            <w:tcW w:w="488" w:type="dxa"/>
            <w:shd w:val="clear" w:color="auto" w:fill="auto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42B8F" w:rsidRPr="00942B8F" w:rsidRDefault="00942B8F" w:rsidP="00942B8F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856E30" w:rsidRPr="00942B8F" w:rsidTr="008A1B70">
        <w:trPr>
          <w:trHeight w:val="708"/>
        </w:trPr>
        <w:tc>
          <w:tcPr>
            <w:tcW w:w="477" w:type="dxa"/>
            <w:vMerge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A-3-3根據評量結果，調整教學。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856E30" w:rsidRPr="00281084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6E30">
              <w:rPr>
                <w:rFonts w:ascii="標楷體" w:eastAsia="標楷體" w:hAnsi="標楷體" w:cs="Times New Roman" w:hint="eastAsia"/>
                <w:sz w:val="20"/>
                <w:szCs w:val="20"/>
              </w:rPr>
              <w:t>運用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形成性</w:t>
            </w:r>
            <w:r w:rsidRPr="00856E30">
              <w:rPr>
                <w:rFonts w:ascii="標楷體" w:eastAsia="標楷體" w:hAnsi="標楷體" w:cs="Times New Roman" w:hint="eastAsia"/>
                <w:sz w:val="20"/>
                <w:szCs w:val="20"/>
              </w:rPr>
              <w:t>評量結果來調整個別教學</w:t>
            </w:r>
          </w:p>
        </w:tc>
        <w:tc>
          <w:tcPr>
            <w:tcW w:w="488" w:type="dxa"/>
            <w:shd w:val="clear" w:color="auto" w:fill="auto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856E30" w:rsidRPr="00942B8F" w:rsidTr="008A1B70">
        <w:trPr>
          <w:trHeight w:val="664"/>
        </w:trPr>
        <w:tc>
          <w:tcPr>
            <w:tcW w:w="477" w:type="dxa"/>
            <w:vMerge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A-3-4運用評量結果，規劃實施充實或補強性課程。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856E30" w:rsidRPr="00281084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給予補救或指導</w:t>
            </w:r>
          </w:p>
        </w:tc>
        <w:tc>
          <w:tcPr>
            <w:tcW w:w="488" w:type="dxa"/>
            <w:shd w:val="clear" w:color="auto" w:fill="auto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856E30" w:rsidRPr="00942B8F" w:rsidTr="008A1B70">
        <w:tc>
          <w:tcPr>
            <w:tcW w:w="477" w:type="dxa"/>
            <w:vMerge w:val="restart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層</w:t>
            </w: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面</w:t>
            </w:r>
          </w:p>
        </w:tc>
        <w:tc>
          <w:tcPr>
            <w:tcW w:w="3631" w:type="dxa"/>
            <w:vMerge w:val="restart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指標與檢核重點</w:t>
            </w:r>
          </w:p>
        </w:tc>
        <w:tc>
          <w:tcPr>
            <w:tcW w:w="3632" w:type="dxa"/>
            <w:vMerge w:val="restart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教師表現事實摘要敘述</w:t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評量</w:t>
            </w:r>
          </w:p>
        </w:tc>
      </w:tr>
      <w:tr w:rsidR="00856E30" w:rsidRPr="00942B8F" w:rsidTr="008A1B70">
        <w:tc>
          <w:tcPr>
            <w:tcW w:w="477" w:type="dxa"/>
            <w:vMerge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31" w:type="dxa"/>
            <w:vMerge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632" w:type="dxa"/>
            <w:vMerge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推薦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通過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待改進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未呈現</w:t>
            </w:r>
          </w:p>
        </w:tc>
      </w:tr>
      <w:tr w:rsidR="00856E30" w:rsidRPr="00942B8F" w:rsidTr="008A1B70">
        <w:trPr>
          <w:trHeight w:val="703"/>
        </w:trPr>
        <w:tc>
          <w:tcPr>
            <w:tcW w:w="477" w:type="dxa"/>
            <w:vMerge w:val="restart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B班級經營與輔導</w:t>
            </w: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B-1</w:t>
            </w:r>
            <w:r w:rsidRPr="00942B8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建立課堂規範，並適切回應學生的行為表現。</w:t>
            </w:r>
          </w:p>
        </w:tc>
      </w:tr>
      <w:tr w:rsidR="00856E30" w:rsidRPr="00942B8F" w:rsidTr="008A1B70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B-1-1建立有助於學生學習的課堂規範。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856E30" w:rsidRPr="003916FA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舉手發言</w:t>
            </w:r>
          </w:p>
        </w:tc>
        <w:tc>
          <w:tcPr>
            <w:tcW w:w="488" w:type="dxa"/>
            <w:shd w:val="clear" w:color="auto" w:fill="auto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856E30" w:rsidRPr="00942B8F" w:rsidTr="008A1B70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B-1-2適切引導或回應學生的行為表現。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856E30" w:rsidRPr="003916FA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對發言同學口頭鼓勵</w:t>
            </w:r>
          </w:p>
        </w:tc>
        <w:tc>
          <w:tcPr>
            <w:tcW w:w="488" w:type="dxa"/>
            <w:shd w:val="clear" w:color="auto" w:fill="auto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856E30" w:rsidRPr="00942B8F" w:rsidTr="008A1B70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9269" w:type="dxa"/>
            <w:gridSpan w:val="6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B-2</w:t>
            </w:r>
            <w:r w:rsidRPr="00942B8F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安排學習情境，促進師生互動</w:t>
            </w:r>
          </w:p>
        </w:tc>
      </w:tr>
      <w:tr w:rsidR="00856E30" w:rsidRPr="00942B8F" w:rsidTr="008A1B70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B-2-1安排適切的教學環境與設施，促進師生互動與學生學習。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856E30" w:rsidRPr="003916FA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利用實驗器材，由學生自己體驗</w:t>
            </w:r>
          </w:p>
        </w:tc>
        <w:tc>
          <w:tcPr>
            <w:tcW w:w="488" w:type="dxa"/>
            <w:shd w:val="clear" w:color="auto" w:fill="auto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856E30" w:rsidRPr="00942B8F" w:rsidTr="008A1B70">
        <w:trPr>
          <w:trHeight w:val="703"/>
        </w:trPr>
        <w:tc>
          <w:tcPr>
            <w:tcW w:w="477" w:type="dxa"/>
            <w:vMerge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31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320" w:lineRule="exact"/>
              <w:ind w:left="600" w:hangingChars="300" w:hanging="6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42B8F">
              <w:rPr>
                <w:rFonts w:ascii="標楷體" w:eastAsia="標楷體" w:hAnsi="標楷體" w:cs="Times New Roman" w:hint="eastAsia"/>
                <w:sz w:val="20"/>
                <w:szCs w:val="20"/>
              </w:rPr>
              <w:t>B-2-2營造溫暖的學習氣氛，促進師生之間的合作關係。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856E30" w:rsidRPr="003916FA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56E30">
              <w:rPr>
                <w:rFonts w:ascii="標楷體" w:eastAsia="標楷體" w:hAnsi="標楷體" w:cs="Times New Roman" w:hint="eastAsia"/>
                <w:sz w:val="20"/>
                <w:szCs w:val="20"/>
              </w:rPr>
              <w:t>互動非常良好</w:t>
            </w:r>
            <w:bookmarkStart w:id="0" w:name="_GoBack"/>
            <w:bookmarkEnd w:id="0"/>
          </w:p>
        </w:tc>
        <w:tc>
          <w:tcPr>
            <w:tcW w:w="488" w:type="dxa"/>
            <w:shd w:val="clear" w:color="auto" w:fill="auto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42B8F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ˇ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856E30" w:rsidRPr="00942B8F" w:rsidRDefault="00856E30" w:rsidP="00856E30">
            <w:pPr>
              <w:tabs>
                <w:tab w:val="left" w:pos="518"/>
              </w:tabs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</w:tbl>
    <w:p w:rsidR="00942B8F" w:rsidRPr="00942B8F" w:rsidRDefault="00942B8F" w:rsidP="00942B8F">
      <w:pPr>
        <w:tabs>
          <w:tab w:val="left" w:pos="518"/>
        </w:tabs>
        <w:spacing w:line="500" w:lineRule="exact"/>
        <w:ind w:left="561" w:hangingChars="200" w:hanging="561"/>
        <w:rPr>
          <w:rFonts w:ascii="Times New Roman" w:eastAsia="標楷體" w:hAnsi="Times New Roman" w:cs="Times New Roman"/>
          <w:b/>
          <w:sz w:val="26"/>
          <w:szCs w:val="26"/>
        </w:rPr>
      </w:pPr>
      <w:r w:rsidRPr="00942B8F">
        <w:rPr>
          <w:rFonts w:ascii="標楷體" w:eastAsia="標楷體" w:hAnsi="標楷體" w:cs="Times New Roman" w:hint="eastAsia"/>
          <w:b/>
          <w:sz w:val="28"/>
          <w:szCs w:val="28"/>
        </w:rPr>
        <w:t>授課教師簽名：                        觀課教師簽名：</w:t>
      </w:r>
    </w:p>
    <w:p w:rsidR="002E02D2" w:rsidRPr="00942B8F" w:rsidRDefault="002E02D2"/>
    <w:sectPr w:rsidR="002E02D2" w:rsidRPr="00942B8F" w:rsidSect="00942B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8F"/>
    <w:rsid w:val="00281084"/>
    <w:rsid w:val="002E02D2"/>
    <w:rsid w:val="003916FA"/>
    <w:rsid w:val="00856E30"/>
    <w:rsid w:val="00942B8F"/>
    <w:rsid w:val="00E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5407"/>
  <w15:chartTrackingRefBased/>
  <w15:docId w15:val="{8F6062E2-01C2-437A-BEC6-B1C2E539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aa9984</cp:lastModifiedBy>
  <cp:revision>3</cp:revision>
  <dcterms:created xsi:type="dcterms:W3CDTF">2021-10-12T00:52:00Z</dcterms:created>
  <dcterms:modified xsi:type="dcterms:W3CDTF">2021-12-16T13:14:00Z</dcterms:modified>
</cp:coreProperties>
</file>