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7318" w14:textId="4F6CA65F" w:rsidR="00A91BA8" w:rsidRPr="00A018EB" w:rsidRDefault="00A91BA8">
      <w:pPr>
        <w:rPr>
          <w:szCs w:val="24"/>
        </w:rPr>
      </w:pPr>
      <w:r w:rsidRPr="00A018EB">
        <w:rPr>
          <w:rFonts w:hint="eastAsia"/>
          <w:szCs w:val="24"/>
        </w:rPr>
        <w:t>基隆市南榮國小潛能開發班成語學習單</w:t>
      </w:r>
    </w:p>
    <w:p w14:paraId="163761A8" w14:textId="7523AD23" w:rsidR="00A91BA8" w:rsidRDefault="00A91BA8">
      <w:r w:rsidRPr="00A018EB">
        <w:rPr>
          <w:rFonts w:hint="eastAsia"/>
          <w:szCs w:val="24"/>
        </w:rPr>
        <w:t>班級</w:t>
      </w:r>
      <w:r w:rsidRPr="00A018EB">
        <w:rPr>
          <w:rFonts w:hint="eastAsia"/>
          <w:szCs w:val="24"/>
        </w:rPr>
        <w:t xml:space="preserve">:            </w:t>
      </w:r>
      <w:r w:rsidRPr="00A018EB">
        <w:rPr>
          <w:rFonts w:hint="eastAsia"/>
          <w:szCs w:val="24"/>
        </w:rPr>
        <w:t>姓名</w:t>
      </w:r>
      <w:r w:rsidRPr="00A018EB">
        <w:rPr>
          <w:rFonts w:hint="eastAsia"/>
          <w:szCs w:val="24"/>
        </w:rPr>
        <w:t xml:space="preserve">: </w:t>
      </w:r>
      <w:r>
        <w:rPr>
          <w:rFonts w:hint="eastAsia"/>
        </w:rPr>
        <w:t xml:space="preserve">                  </w:t>
      </w:r>
    </w:p>
    <w:p w14:paraId="74B5FE4A" w14:textId="2FB4058B" w:rsidR="00A91BA8" w:rsidRPr="00A018EB" w:rsidRDefault="00A91BA8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>1.看圖寫出成語</w:t>
      </w:r>
    </w:p>
    <w:p w14:paraId="62E70C98" w14:textId="77777777" w:rsidR="00726752" w:rsidRPr="00A018EB" w:rsidRDefault="00A91BA8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  <w:noProof/>
        </w:rPr>
        <w:drawing>
          <wp:inline distT="0" distB="0" distL="0" distR="0" wp14:anchorId="08CC8770" wp14:editId="688E5B83">
            <wp:extent cx="2782919" cy="1964286"/>
            <wp:effectExtent l="0" t="0" r="0" b="0"/>
            <wp:docPr id="3" name="圖片 3" descr="三什麼什麼一的成語有哪些成語三人成虎– Mxcp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三什麼什麼一的成語有哪些成語三人成虎– Mxcpk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84" cy="19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8EB">
        <w:rPr>
          <w:rFonts w:ascii="書法中楷（注音一）" w:eastAsia="書法中楷（注音一）" w:hint="eastAsia"/>
        </w:rPr>
        <w:t xml:space="preserve">   </w:t>
      </w:r>
    </w:p>
    <w:p w14:paraId="736C949D" w14:textId="607E9F3F" w:rsidR="00726752" w:rsidRPr="00A018EB" w:rsidRDefault="00A91BA8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 xml:space="preserve"> (                       )</w:t>
      </w:r>
    </w:p>
    <w:p w14:paraId="43B25754" w14:textId="74B02D0B" w:rsidR="00726752" w:rsidRPr="00A018EB" w:rsidRDefault="00FF1CFE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>例句：張大千的墨寶到處都有人出高價買來收藏，真可說是</w:t>
      </w:r>
      <w:r w:rsidR="00A018EB" w:rsidRPr="00A018EB">
        <w:rPr>
          <w:rFonts w:ascii="書法中楷（注音一）" w:eastAsia="書法中楷（注音一）" w:hint="eastAsia"/>
        </w:rPr>
        <w:t>(                 )</w:t>
      </w:r>
      <w:r w:rsidRPr="00A018EB">
        <w:rPr>
          <w:rFonts w:ascii="書法中楷（注音一）" w:eastAsia="書法中楷（注音一）" w:hint="eastAsia"/>
        </w:rPr>
        <w:t>。</w:t>
      </w:r>
    </w:p>
    <w:p w14:paraId="35B18847" w14:textId="77E6A10D" w:rsidR="00A018EB" w:rsidRPr="00A018EB" w:rsidRDefault="00726752">
      <w:pPr>
        <w:rPr>
          <w:rFonts w:ascii="書法中楷（注音一）" w:eastAsia="書法中楷（注音一）" w:hAnsi="Arial" w:cs="Arial" w:hint="eastAsia"/>
          <w:color w:val="2A2E2E"/>
          <w:sz w:val="23"/>
          <w:szCs w:val="23"/>
        </w:rPr>
      </w:pPr>
      <w:r w:rsidRPr="00A018EB">
        <w:rPr>
          <w:rFonts w:ascii="書法中楷（注音一）" w:eastAsia="書法中楷（注音一）" w:hint="eastAsia"/>
        </w:rPr>
        <w:t>例句：</w:t>
      </w:r>
      <w:r w:rsidR="00A018EB" w:rsidRPr="00A018EB">
        <w:rPr>
          <w:rFonts w:ascii="書法中楷（注音一）" w:eastAsia="書法中楷（注音一）" w:hAnsi="Arial" w:cs="Arial" w:hint="eastAsia"/>
          <w:color w:val="2A2E2E"/>
          <w:sz w:val="23"/>
          <w:szCs w:val="23"/>
        </w:rPr>
        <w:t>這篇文章的語言簡短，含義深刻，真是</w:t>
      </w:r>
      <w:r w:rsidR="00A018EB" w:rsidRPr="00A018EB">
        <w:rPr>
          <w:rFonts w:ascii="書法中楷（注音一）" w:eastAsia="書法中楷（注音一）" w:hint="eastAsia"/>
        </w:rPr>
        <w:t>(              )</w:t>
      </w:r>
      <w:r w:rsidR="00A018EB" w:rsidRPr="00A018EB">
        <w:rPr>
          <w:rFonts w:ascii="書法中楷（注音一）" w:eastAsia="書法中楷（注音一）" w:hAnsi="Arial" w:cs="Arial" w:hint="eastAsia"/>
          <w:color w:val="2A2E2E"/>
          <w:sz w:val="23"/>
          <w:szCs w:val="23"/>
        </w:rPr>
        <w:t>。</w:t>
      </w:r>
    </w:p>
    <w:p w14:paraId="64E7278B" w14:textId="6FEE3A21" w:rsidR="00A91BA8" w:rsidRPr="00A018EB" w:rsidRDefault="00A91BA8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 xml:space="preserve">2. </w:t>
      </w:r>
      <w:r w:rsidRPr="00A018EB">
        <w:rPr>
          <w:rFonts w:ascii="書法中楷（注音一）" w:eastAsia="書法中楷（注音一）" w:hint="eastAsia"/>
        </w:rPr>
        <w:t>看圖寫出成語</w:t>
      </w:r>
    </w:p>
    <w:p w14:paraId="2C984CD7" w14:textId="20E78378" w:rsidR="00A91BA8" w:rsidRPr="00A018EB" w:rsidRDefault="00A91BA8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drawing>
          <wp:inline distT="0" distB="0" distL="0" distR="0" wp14:anchorId="4D879937" wp14:editId="468F0E02">
            <wp:extent cx="2066290" cy="2066290"/>
            <wp:effectExtent l="0" t="0" r="0" b="0"/>
            <wp:docPr id="1" name="圖片 1" descr="疯狂猜成语打鼓是什么成语？ 看图猜成语打鼓打一成语答案_3G免费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疯狂猜成语打鼓是什么成语？ 看图猜成语打鼓打一成语答案_3G免费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8EB">
        <w:rPr>
          <w:rFonts w:ascii="書法中楷（注音一）" w:eastAsia="書法中楷（注音一）" w:hint="eastAsia"/>
        </w:rPr>
        <w:t xml:space="preserve"> </w:t>
      </w:r>
    </w:p>
    <w:p w14:paraId="60E14BB4" w14:textId="053CA0CF" w:rsidR="00726752" w:rsidRPr="00A018EB" w:rsidRDefault="00A91BA8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>(                     )</w:t>
      </w:r>
    </w:p>
    <w:p w14:paraId="2A6D45BC" w14:textId="6907E286" w:rsidR="00726752" w:rsidRPr="00A018EB" w:rsidRDefault="00726752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>例句:</w:t>
      </w:r>
      <w:r w:rsidRPr="00A018EB">
        <w:rPr>
          <w:rFonts w:ascii="書法中楷（注音一）" w:eastAsia="書法中楷（注音一）" w:hint="eastAsia"/>
        </w:rPr>
        <w:t>我們乾脆</w:t>
      </w:r>
      <w:r w:rsidRPr="00A018EB">
        <w:rPr>
          <w:rFonts w:ascii="書法中楷（注音一）" w:eastAsia="書法中楷（注音一）" w:hint="eastAsia"/>
        </w:rPr>
        <w:t>(                )</w:t>
      </w:r>
      <w:r w:rsidRPr="00A018EB">
        <w:rPr>
          <w:rFonts w:ascii="書法中楷（注音一）" w:eastAsia="書法中楷（注音一）" w:hint="eastAsia"/>
        </w:rPr>
        <w:t>，把這些事做完再休息吧！</w:t>
      </w:r>
    </w:p>
    <w:p w14:paraId="025DBC26" w14:textId="233E816A" w:rsidR="00726752" w:rsidRPr="00A018EB" w:rsidRDefault="00726752">
      <w:pPr>
        <w:rPr>
          <w:rFonts w:ascii="書法中楷（注音一）" w:eastAsia="書法中楷（注音一）" w:hint="eastAsia"/>
        </w:rPr>
      </w:pPr>
      <w:r w:rsidRPr="00A018EB">
        <w:rPr>
          <w:rFonts w:ascii="書法中楷（注音一）" w:eastAsia="書法中楷（注音一）" w:hint="eastAsia"/>
        </w:rPr>
        <w:t>例句:小名做事總是(                      )，令人敬佩。</w:t>
      </w:r>
    </w:p>
    <w:sectPr w:rsidR="00726752" w:rsidRPr="00A018EB" w:rsidSect="00726752">
      <w:pgSz w:w="11906" w:h="16838"/>
      <w:pgMar w:top="1440" w:right="907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A8"/>
    <w:rsid w:val="00726752"/>
    <w:rsid w:val="00A018EB"/>
    <w:rsid w:val="00A91BA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8593"/>
  <w15:chartTrackingRefBased/>
  <w15:docId w15:val="{36B9719B-0C41-4853-B3E8-CBCF33F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Pei-Yun Wu</dc:creator>
  <cp:keywords/>
  <dc:description/>
  <cp:lastModifiedBy>Pei-Yun Wu</cp:lastModifiedBy>
  <cp:revision>1</cp:revision>
  <dcterms:created xsi:type="dcterms:W3CDTF">2021-12-05T06:59:00Z</dcterms:created>
  <dcterms:modified xsi:type="dcterms:W3CDTF">2021-12-05T07:17:00Z</dcterms:modified>
</cp:coreProperties>
</file>