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738" w:rsidRPr="005C6A0E" w:rsidRDefault="00A02738" w:rsidP="00A02738">
      <w:pPr>
        <w:rPr>
          <w:rFonts w:ascii="標楷體" w:eastAsia="標楷體" w:hAnsi="標楷體"/>
          <w:b/>
          <w:sz w:val="32"/>
          <w:szCs w:val="32"/>
        </w:rPr>
      </w:pPr>
      <w:r w:rsidRPr="005C6A0E">
        <w:rPr>
          <w:rFonts w:ascii="標楷體" w:eastAsia="標楷體" w:hAnsi="標楷體" w:hint="eastAsia"/>
          <w:b/>
          <w:sz w:val="32"/>
          <w:szCs w:val="32"/>
        </w:rPr>
        <w:t>基隆市仁愛國小1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Pr="005C6A0E">
        <w:rPr>
          <w:rFonts w:ascii="標楷體" w:eastAsia="標楷體" w:hAnsi="標楷體" w:hint="eastAsia"/>
          <w:b/>
          <w:sz w:val="32"/>
          <w:szCs w:val="32"/>
        </w:rPr>
        <w:t xml:space="preserve">0學年度學校共同議課紀錄表 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4"/>
        <w:gridCol w:w="1943"/>
        <w:gridCol w:w="2011"/>
        <w:gridCol w:w="2489"/>
      </w:tblGrid>
      <w:tr w:rsidR="00A02738" w:rsidRPr="00C809E0" w:rsidTr="007F7795">
        <w:tc>
          <w:tcPr>
            <w:tcW w:w="1574" w:type="dxa"/>
          </w:tcPr>
          <w:p w:rsidR="00A02738" w:rsidRPr="00C809E0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教學者</w:t>
            </w:r>
          </w:p>
        </w:tc>
        <w:tc>
          <w:tcPr>
            <w:tcW w:w="1943" w:type="dxa"/>
          </w:tcPr>
          <w:p w:rsidR="00A02738" w:rsidRPr="00C809E0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陳雯慧</w:t>
            </w:r>
          </w:p>
        </w:tc>
        <w:tc>
          <w:tcPr>
            <w:tcW w:w="2011" w:type="dxa"/>
          </w:tcPr>
          <w:p w:rsidR="00A02738" w:rsidRPr="00C809E0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教學領域</w:t>
            </w:r>
          </w:p>
        </w:tc>
        <w:tc>
          <w:tcPr>
            <w:tcW w:w="2489" w:type="dxa"/>
          </w:tcPr>
          <w:p w:rsidR="00A02738" w:rsidRPr="00C809E0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數學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領域</w:t>
            </w:r>
          </w:p>
        </w:tc>
      </w:tr>
      <w:tr w:rsidR="00A02738" w:rsidRPr="00C809E0" w:rsidTr="007F7795">
        <w:tc>
          <w:tcPr>
            <w:tcW w:w="1574" w:type="dxa"/>
          </w:tcPr>
          <w:p w:rsidR="00A02738" w:rsidRPr="00C809E0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教學對象</w:t>
            </w:r>
          </w:p>
        </w:tc>
        <w:tc>
          <w:tcPr>
            <w:tcW w:w="1943" w:type="dxa"/>
          </w:tcPr>
          <w:p w:rsidR="00A02738" w:rsidRPr="00C809E0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103</w:t>
            </w: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班</w:t>
            </w:r>
          </w:p>
        </w:tc>
        <w:tc>
          <w:tcPr>
            <w:tcW w:w="2011" w:type="dxa"/>
          </w:tcPr>
          <w:p w:rsidR="00A02738" w:rsidRPr="00C809E0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單元名稱</w:t>
            </w:r>
          </w:p>
        </w:tc>
        <w:tc>
          <w:tcPr>
            <w:tcW w:w="2489" w:type="dxa"/>
          </w:tcPr>
          <w:p w:rsidR="00A02738" w:rsidRPr="00C809E0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長度</w:t>
            </w:r>
          </w:p>
        </w:tc>
      </w:tr>
      <w:tr w:rsidR="00A02738" w:rsidRPr="00C809E0" w:rsidTr="007F7795">
        <w:tc>
          <w:tcPr>
            <w:tcW w:w="1574" w:type="dxa"/>
          </w:tcPr>
          <w:p w:rsidR="00A02738" w:rsidRPr="00C809E0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教材來源</w:t>
            </w:r>
          </w:p>
        </w:tc>
        <w:tc>
          <w:tcPr>
            <w:tcW w:w="1943" w:type="dxa"/>
          </w:tcPr>
          <w:p w:rsidR="00A02738" w:rsidRPr="00C809E0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翰林版一下數學課本</w:t>
            </w:r>
          </w:p>
        </w:tc>
        <w:tc>
          <w:tcPr>
            <w:tcW w:w="2011" w:type="dxa"/>
          </w:tcPr>
          <w:p w:rsidR="00A02738" w:rsidRPr="00C809E0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教學節數</w:t>
            </w:r>
          </w:p>
        </w:tc>
        <w:tc>
          <w:tcPr>
            <w:tcW w:w="2489" w:type="dxa"/>
          </w:tcPr>
          <w:p w:rsidR="00A02738" w:rsidRPr="00C809E0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共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五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節</w:t>
            </w:r>
            <w:r w:rsidRPr="00DE6DC1"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  <w:t>(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第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三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節</w:t>
            </w:r>
            <w:r w:rsidRPr="00DE6DC1"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  <w:t>)</w:t>
            </w:r>
          </w:p>
        </w:tc>
      </w:tr>
      <w:tr w:rsidR="00A02738" w:rsidRPr="00C809E0" w:rsidTr="007F7795">
        <w:tc>
          <w:tcPr>
            <w:tcW w:w="1574" w:type="dxa"/>
          </w:tcPr>
          <w:p w:rsidR="00A02738" w:rsidRPr="00C809E0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教學日期</w:t>
            </w:r>
          </w:p>
        </w:tc>
        <w:tc>
          <w:tcPr>
            <w:tcW w:w="1943" w:type="dxa"/>
          </w:tcPr>
          <w:p w:rsidR="00A02738" w:rsidRPr="00C809E0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  <w:t>1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1</w:t>
            </w:r>
            <w:r w:rsidRPr="00C809E0"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  <w:t>0</w:t>
            </w: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年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3</w:t>
            </w: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月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4</w:t>
            </w: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日</w:t>
            </w:r>
          </w:p>
        </w:tc>
        <w:tc>
          <w:tcPr>
            <w:tcW w:w="2011" w:type="dxa"/>
          </w:tcPr>
          <w:p w:rsidR="00A02738" w:rsidRPr="00C809E0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教學時間</w:t>
            </w:r>
          </w:p>
        </w:tc>
        <w:tc>
          <w:tcPr>
            <w:tcW w:w="2489" w:type="dxa"/>
          </w:tcPr>
          <w:p w:rsidR="00A02738" w:rsidRPr="00C809E0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9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：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35</w:t>
            </w:r>
            <w:r w:rsidRPr="00DE6DC1"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  <w:t>-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10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：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15</w:t>
            </w:r>
          </w:p>
        </w:tc>
      </w:tr>
      <w:tr w:rsidR="00A02738" w:rsidRPr="00C809E0" w:rsidTr="007F7795">
        <w:tc>
          <w:tcPr>
            <w:tcW w:w="1574" w:type="dxa"/>
          </w:tcPr>
          <w:p w:rsidR="00A02738" w:rsidRPr="00C809E0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Times New Roman" w:hint="eastAsia"/>
                <w:szCs w:val="24"/>
              </w:rPr>
              <w:t>觀 察 者</w:t>
            </w:r>
          </w:p>
        </w:tc>
        <w:tc>
          <w:tcPr>
            <w:tcW w:w="1943" w:type="dxa"/>
          </w:tcPr>
          <w:p w:rsidR="00A02738" w:rsidRPr="00C809E0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黃亦琪</w:t>
            </w:r>
            <w:r w:rsidRPr="00DE6DC1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郭惠玲</w:t>
            </w:r>
          </w:p>
        </w:tc>
        <w:tc>
          <w:tcPr>
            <w:tcW w:w="2011" w:type="dxa"/>
          </w:tcPr>
          <w:p w:rsidR="00A02738" w:rsidRPr="00C809E0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Times New Roman" w:hint="eastAsia"/>
                <w:szCs w:val="24"/>
              </w:rPr>
              <w:t>觀察</w:t>
            </w:r>
            <w:r>
              <w:rPr>
                <w:rFonts w:ascii="標楷體" w:eastAsia="標楷體" w:hAnsi="標楷體" w:cs="Times New Roman" w:hint="eastAsia"/>
                <w:szCs w:val="24"/>
              </w:rPr>
              <w:t>後</w:t>
            </w:r>
            <w:r w:rsidRPr="00C809E0">
              <w:rPr>
                <w:rFonts w:ascii="標楷體" w:eastAsia="標楷體" w:hAnsi="標楷體" w:cs="Times New Roman" w:hint="eastAsia"/>
                <w:szCs w:val="24"/>
              </w:rPr>
              <w:t>會談時間</w:t>
            </w:r>
          </w:p>
        </w:tc>
        <w:tc>
          <w:tcPr>
            <w:tcW w:w="2489" w:type="dxa"/>
          </w:tcPr>
          <w:p w:rsidR="00A02738" w:rsidRPr="00C809E0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1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10</w:t>
            </w: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年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3</w:t>
            </w: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月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10</w:t>
            </w: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日</w:t>
            </w:r>
          </w:p>
        </w:tc>
      </w:tr>
      <w:tr w:rsidR="00A02738" w:rsidRPr="00C809E0" w:rsidTr="007F7795">
        <w:trPr>
          <w:trHeight w:val="2053"/>
        </w:trPr>
        <w:tc>
          <w:tcPr>
            <w:tcW w:w="8017" w:type="dxa"/>
            <w:gridSpan w:val="4"/>
            <w:tcBorders>
              <w:bottom w:val="single" w:sz="4" w:space="0" w:color="auto"/>
            </w:tcBorders>
          </w:tcPr>
          <w:p w:rsidR="00A02738" w:rsidRPr="00A05DF9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A05DF9">
              <w:rPr>
                <w:rFonts w:ascii="標楷體" w:eastAsia="標楷體" w:hAnsi="標楷體" w:cs="Times New Roman" w:hint="eastAsia"/>
                <w:szCs w:val="24"/>
              </w:rPr>
              <w:t>一、教學者教學優點與特色：</w:t>
            </w:r>
          </w:p>
          <w:p w:rsidR="00A02738" w:rsidRPr="00A05DF9" w:rsidRDefault="00A02738" w:rsidP="007F7795">
            <w:pPr>
              <w:rPr>
                <w:rFonts w:asciiTheme="minorEastAsia" w:hAnsiTheme="minorEastAsia" w:cs="標楷體"/>
              </w:rPr>
            </w:pPr>
            <w:r w:rsidRPr="00A05DF9">
              <w:rPr>
                <w:rFonts w:asciiTheme="minorEastAsia" w:hAnsiTheme="minorEastAsia" w:cs="標楷體" w:hint="eastAsia"/>
              </w:rPr>
              <w:t>1.</w:t>
            </w:r>
            <w:r w:rsidRPr="00A05DF9">
              <w:rPr>
                <w:rFonts w:ascii="標楷體" w:eastAsia="標楷體" w:hAnsi="標楷體" w:cs="Times New Roman" w:hint="eastAsia"/>
                <w:szCs w:val="24"/>
              </w:rPr>
              <w:t>紀錄表設計清楚明確有助於學生分析統整結果。</w:t>
            </w:r>
          </w:p>
          <w:p w:rsidR="00A02738" w:rsidRPr="00A05DF9" w:rsidRDefault="00A02738" w:rsidP="007F7795">
            <w:pPr>
              <w:rPr>
                <w:rFonts w:asciiTheme="minorEastAsia" w:hAnsiTheme="minorEastAsia" w:cs="標楷體"/>
              </w:rPr>
            </w:pPr>
            <w:r w:rsidRPr="00A05DF9">
              <w:rPr>
                <w:rFonts w:asciiTheme="minorEastAsia" w:hAnsiTheme="minorEastAsia" w:cs="標楷體" w:hint="eastAsia"/>
              </w:rPr>
              <w:t>2</w:t>
            </w:r>
            <w:r w:rsidRPr="00A05DF9">
              <w:rPr>
                <w:rFonts w:ascii="標楷體" w:eastAsia="標楷體" w:hAnsi="標楷體" w:cs="Times New Roman" w:hint="eastAsia"/>
                <w:szCs w:val="24"/>
              </w:rPr>
              <w:t>.教具準備豐富，老師教學過程有條理且流暢，充分掌握時程。</w:t>
            </w:r>
          </w:p>
          <w:p w:rsidR="00A02738" w:rsidRPr="00A05DF9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A05DF9">
              <w:rPr>
                <w:rFonts w:ascii="標楷體" w:eastAsia="標楷體" w:hAnsi="標楷體" w:cs="Times New Roman" w:hint="eastAsia"/>
                <w:szCs w:val="24"/>
              </w:rPr>
              <w:t>3.學生透過實際操作發現學習重點，也能找到問題所在。</w:t>
            </w:r>
          </w:p>
          <w:p w:rsidR="00A02738" w:rsidRPr="00A05DF9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 w:rsidRPr="00A05DF9">
              <w:rPr>
                <w:rFonts w:ascii="標楷體" w:eastAsia="標楷體" w:hAnsi="標楷體" w:cs="標楷體" w:hint="eastAsia"/>
                <w:szCs w:val="24"/>
              </w:rPr>
              <w:t>4.</w:t>
            </w:r>
            <w:r w:rsidRPr="00A05DF9">
              <w:rPr>
                <w:rFonts w:ascii="標楷體" w:eastAsia="標楷體" w:hAnsi="標楷體" w:cs="標楷體"/>
                <w:szCs w:val="24"/>
              </w:rPr>
              <w:t>學生秩序良好，皆能按照指示完成實作測量及記錄</w:t>
            </w:r>
          </w:p>
          <w:p w:rsidR="00A02738" w:rsidRPr="00A05DF9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 w:hint="eastAsia"/>
              </w:rPr>
            </w:pPr>
            <w:r w:rsidRPr="00A05DF9">
              <w:rPr>
                <w:rFonts w:ascii="標楷體" w:eastAsia="標楷體" w:hAnsi="標楷體" w:cs="標楷體" w:hint="eastAsia"/>
                <w:szCs w:val="24"/>
              </w:rPr>
              <w:t>5.</w:t>
            </w:r>
            <w:r w:rsidRPr="00A05DF9">
              <w:rPr>
                <w:rFonts w:ascii="標楷體" w:eastAsia="標楷體" w:hAnsi="標楷體" w:cs="標楷體"/>
                <w:szCs w:val="24"/>
              </w:rPr>
              <w:t>在小組出現不同答案時，較強勢的學生會引導整組寫出相同的答案。</w:t>
            </w:r>
          </w:p>
        </w:tc>
      </w:tr>
      <w:tr w:rsidR="00A02738" w:rsidRPr="00C809E0" w:rsidTr="007F7795">
        <w:trPr>
          <w:trHeight w:val="1373"/>
        </w:trPr>
        <w:tc>
          <w:tcPr>
            <w:tcW w:w="80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2738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A05DF9">
              <w:rPr>
                <w:rFonts w:ascii="標楷體" w:eastAsia="標楷體" w:hAnsi="標楷體" w:cs="Times New Roman" w:hint="eastAsia"/>
                <w:szCs w:val="24"/>
              </w:rPr>
              <w:t>二、教學者教學待調整或改變之處：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A02738" w:rsidRPr="000142E1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A05DF9">
              <w:rPr>
                <w:rFonts w:ascii="標楷體" w:eastAsia="標楷體" w:hAnsi="標楷體" w:cs="Times New Roman" w:hint="eastAsia"/>
                <w:szCs w:val="24"/>
              </w:rPr>
              <w:t>1.遇到小組間測量出來的答案不一致，正是與學生討論好時機，建議當下釐清迷思，避免留置課後再討論。</w:t>
            </w:r>
          </w:p>
        </w:tc>
      </w:tr>
      <w:tr w:rsidR="00A02738" w:rsidRPr="00C809E0" w:rsidTr="007F7795">
        <w:trPr>
          <w:trHeight w:val="1461"/>
        </w:trPr>
        <w:tc>
          <w:tcPr>
            <w:tcW w:w="8017" w:type="dxa"/>
            <w:gridSpan w:val="4"/>
            <w:tcBorders>
              <w:top w:val="single" w:sz="4" w:space="0" w:color="auto"/>
            </w:tcBorders>
          </w:tcPr>
          <w:p w:rsidR="00A02738" w:rsidRPr="000142E1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 w:hint="eastAsia"/>
                <w:szCs w:val="24"/>
              </w:rPr>
            </w:pPr>
            <w:r w:rsidRPr="00C809E0">
              <w:rPr>
                <w:rFonts w:ascii="標楷體" w:eastAsia="標楷體" w:hAnsi="標楷體" w:cs="Times New Roman" w:hint="eastAsia"/>
                <w:szCs w:val="24"/>
              </w:rPr>
              <w:t>三、對教學者之具體成長建議：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無</w:t>
            </w:r>
          </w:p>
          <w:p w:rsidR="00A02738" w:rsidRPr="000142E1" w:rsidRDefault="00A02738" w:rsidP="007F77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073535" w:rsidRPr="00A02738" w:rsidRDefault="00073535">
      <w:bookmarkStart w:id="0" w:name="_GoBack"/>
      <w:bookmarkEnd w:id="0"/>
    </w:p>
    <w:sectPr w:rsidR="00073535" w:rsidRPr="00A027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38"/>
    <w:rsid w:val="00073535"/>
    <w:rsid w:val="00A0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DFD28-A9CA-44DD-A1F1-A05C14E6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7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2022-03-14T10:28:00Z</dcterms:created>
  <dcterms:modified xsi:type="dcterms:W3CDTF">2022-03-14T10:32:00Z</dcterms:modified>
</cp:coreProperties>
</file>