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24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834"/>
        <w:gridCol w:w="946"/>
        <w:gridCol w:w="471"/>
        <w:gridCol w:w="379"/>
        <w:gridCol w:w="1305"/>
        <w:gridCol w:w="1576"/>
      </w:tblGrid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3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698" w:rsidRPr="004F379E" w:rsidRDefault="00A52F37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-792480</wp:posOffset>
                      </wp:positionV>
                      <wp:extent cx="2743200" cy="476250"/>
                      <wp:effectExtent l="0" t="0" r="19050" b="19050"/>
                      <wp:wrapNone/>
                      <wp:docPr id="69" name="文字方塊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2F37" w:rsidRPr="00F71698" w:rsidRDefault="00A52F37" w:rsidP="00A52F37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F716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兒時記趣教案(簡案)</w:t>
                                  </w:r>
                                </w:p>
                                <w:p w:rsidR="00A52F37" w:rsidRDefault="00A52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9" o:spid="_x0000_s1026" type="#_x0000_t202" style="position:absolute;margin-left:48.5pt;margin-top:-62.4pt;width:3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" fillcolor="white [3201]" strokeweight=".5pt">
                      <v:textbox>
                        <w:txbxContent>
                          <w:p w:rsidR="00A52F37" w:rsidRPr="00F71698" w:rsidRDefault="00A52F37" w:rsidP="00A52F37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716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兒時記趣教案(簡案)</w:t>
                            </w:r>
                          </w:p>
                          <w:p w:rsidR="00A52F37" w:rsidRDefault="00A52F37"/>
                        </w:txbxContent>
                      </v:textbox>
                    </v:shape>
                  </w:pict>
                </mc:Fallback>
              </mc:AlternateContent>
            </w:r>
            <w:r w:rsidR="00F71698">
              <w:rPr>
                <w:rFonts w:ascii="Times New Roman" w:eastAsia="標楷體" w:hAnsi="Times New Roman" w:hint="eastAsia"/>
                <w:szCs w:val="24"/>
              </w:rPr>
              <w:t>兒時記趣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教學者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黃明惠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七年級學生</w:t>
            </w:r>
            <w:r>
              <w:rPr>
                <w:rFonts w:ascii="Times New Roman" w:eastAsia="標楷體" w:hAnsi="Times New Roman" w:hint="eastAsia"/>
                <w:szCs w:val="24"/>
              </w:rPr>
              <w:t>(715)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國中七年級下學期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南一版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國文課本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教師備課用書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網路資源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學生條件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分析</w:t>
            </w:r>
          </w:p>
        </w:tc>
        <w:tc>
          <w:tcPr>
            <w:tcW w:w="851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基本閱讀能力</w:t>
            </w:r>
          </w:p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接觸過唐詩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簡短古文寓言故事</w:t>
            </w:r>
          </w:p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上課能認真聆聽</w:t>
            </w:r>
          </w:p>
          <w:p w:rsidR="00F71698" w:rsidRPr="00F71698" w:rsidRDefault="00F7169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能適時發言並回應老師問題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準備</w:t>
            </w:r>
          </w:p>
        </w:tc>
        <w:tc>
          <w:tcPr>
            <w:tcW w:w="8511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學習單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PPT</w:t>
            </w:r>
          </w:p>
        </w:tc>
      </w:tr>
      <w:tr w:rsidR="00F71698" w:rsidRPr="004F379E" w:rsidTr="00A52F37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A52F37" w:rsidRDefault="00A52F37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A52F37"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能體會生活周遭處處有樂趣</w:t>
            </w:r>
          </w:p>
          <w:p w:rsidR="00F71698" w:rsidRDefault="009E21DE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能從標題預測內容</w:t>
            </w:r>
          </w:p>
          <w:p w:rsidR="00A52F37" w:rsidRPr="00A52F37" w:rsidRDefault="009E21D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了解</w:t>
            </w:r>
            <w:r w:rsidR="00A52F37" w:rsidRPr="009E21DE">
              <w:rPr>
                <w:rFonts w:ascii="Times New Roman" w:eastAsia="標楷體" w:hAnsi="Times New Roman" w:hint="eastAsia"/>
                <w:szCs w:val="24"/>
                <w:u w:val="single"/>
              </w:rPr>
              <w:t>沈復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生平</w:t>
            </w:r>
          </w:p>
          <w:p w:rsidR="00A52F37" w:rsidRPr="009E21DE" w:rsidRDefault="009E21D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認識本課生難字詞</w:t>
            </w:r>
          </w:p>
          <w:p w:rsidR="00F71698" w:rsidRDefault="009E21DE" w:rsidP="00A52F37">
            <w:pPr>
              <w:widowControl/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szCs w:val="24"/>
              </w:rPr>
              <w:t>能試著解釋文言文句段</w:t>
            </w:r>
          </w:p>
          <w:p w:rsidR="006C7A63" w:rsidRPr="00A52F37" w:rsidRDefault="006C7A63" w:rsidP="00A52F37">
            <w:pPr>
              <w:widowControl/>
              <w:spacing w:before="50"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</w:t>
            </w:r>
            <w:r>
              <w:rPr>
                <w:rFonts w:ascii="Times New Roman" w:eastAsia="標楷體" w:hAnsi="Times New Roman" w:hint="eastAsia"/>
                <w:szCs w:val="24"/>
              </w:rPr>
              <w:t>歸納課文重點</w:t>
            </w:r>
          </w:p>
        </w:tc>
      </w:tr>
      <w:tr w:rsidR="00052FE8" w:rsidRPr="004F379E" w:rsidTr="0017068B">
        <w:trPr>
          <w:trHeight w:val="567"/>
        </w:trPr>
        <w:tc>
          <w:tcPr>
            <w:tcW w:w="6016" w:type="dxa"/>
            <w:gridSpan w:val="3"/>
            <w:shd w:val="clear" w:color="auto" w:fill="auto"/>
            <w:vAlign w:val="center"/>
          </w:tcPr>
          <w:p w:rsidR="00052FE8" w:rsidRPr="004F379E" w:rsidRDefault="00052FE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教學評量</w:t>
            </w:r>
          </w:p>
        </w:tc>
      </w:tr>
      <w:tr w:rsidR="00052FE8" w:rsidRPr="004F379E" w:rsidTr="00BA3BF9">
        <w:trPr>
          <w:trHeight w:val="567"/>
        </w:trPr>
        <w:tc>
          <w:tcPr>
            <w:tcW w:w="6016" w:type="dxa"/>
            <w:gridSpan w:val="3"/>
            <w:shd w:val="clear" w:color="auto" w:fill="auto"/>
          </w:tcPr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一、</w:t>
            </w:r>
            <w:r w:rsidRPr="004F379E">
              <w:rPr>
                <w:rFonts w:ascii="Times New Roman" w:eastAsia="標楷體" w:hAnsi="Times New Roman"/>
              </w:rPr>
              <w:t>導入活動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>播放</w:t>
            </w:r>
            <w:r>
              <w:rPr>
                <w:rFonts w:ascii="Times New Roman" w:eastAsia="標楷體" w:hAnsi="Times New Roman"/>
                <w:szCs w:val="24"/>
              </w:rPr>
              <w:t>PPT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2.</w:t>
            </w:r>
            <w:r>
              <w:rPr>
                <w:rFonts w:ascii="Times New Roman" w:eastAsia="標楷體" w:hAnsi="Times New Roman" w:hint="eastAsia"/>
                <w:szCs w:val="24"/>
              </w:rPr>
              <w:t>詢問孩子從照片中看到了什麼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(</w:t>
            </w:r>
            <w:r>
              <w:rPr>
                <w:rFonts w:ascii="Times New Roman" w:eastAsia="標楷體" w:hAnsi="Times New Roman" w:hint="eastAsia"/>
                <w:szCs w:val="24"/>
              </w:rPr>
              <w:t>鼓勵孩子自由回答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3.</w:t>
            </w:r>
            <w:r>
              <w:rPr>
                <w:rFonts w:ascii="Times New Roman" w:eastAsia="標楷體" w:hAnsi="Times New Roman" w:hint="eastAsia"/>
                <w:szCs w:val="24"/>
              </w:rPr>
              <w:t>引導孩子能說出生活的樂趣來自於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觀察力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以及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想像力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4F379E">
              <w:rPr>
                <w:rFonts w:ascii="Times New Roman" w:eastAsia="標楷體" w:hAnsi="Times New Roman"/>
                <w:szCs w:val="24"/>
              </w:rPr>
              <w:t>開展活動</w:t>
            </w:r>
          </w:p>
          <w:p w:rsidR="00052FE8" w:rsidRDefault="00052FE8" w:rsidP="00A52F37">
            <w:pPr>
              <w:spacing w:before="5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1.</w:t>
            </w:r>
            <w:r>
              <w:rPr>
                <w:rFonts w:ascii="Times New Roman" w:eastAsia="標楷體" w:hAnsi="Times New Roman" w:hint="eastAsia"/>
                <w:szCs w:val="24"/>
              </w:rPr>
              <w:t>進入本課課文標題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兒時記趣</w:t>
            </w:r>
            <w:r>
              <w:rPr>
                <w:rFonts w:ascii="標楷體" w:eastAsia="標楷體" w:hAnsi="標楷體" w:hint="eastAsia"/>
                <w:szCs w:val="24"/>
              </w:rPr>
              <w:t>」，並請孩子說出</w:t>
            </w: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此標題的意思。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2.</w:t>
            </w:r>
            <w:r>
              <w:rPr>
                <w:rFonts w:ascii="Times New Roman" w:eastAsia="標楷體" w:hAnsi="Times New Roman" w:hint="eastAsia"/>
                <w:szCs w:val="24"/>
              </w:rPr>
              <w:t>介紹</w:t>
            </w:r>
            <w:r w:rsidRPr="00052FE8">
              <w:rPr>
                <w:rFonts w:ascii="Times New Roman" w:eastAsia="標楷體" w:hAnsi="Times New Roman" w:hint="eastAsia"/>
                <w:szCs w:val="24"/>
                <w:u w:val="single"/>
              </w:rPr>
              <w:t>沈復</w:t>
            </w:r>
            <w:r>
              <w:rPr>
                <w:rFonts w:ascii="Times New Roman" w:eastAsia="標楷體" w:hAnsi="Times New Roman" w:hint="eastAsia"/>
                <w:szCs w:val="24"/>
              </w:rPr>
              <w:t>生平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3.</w:t>
            </w:r>
            <w:r>
              <w:rPr>
                <w:rFonts w:ascii="Times New Roman" w:eastAsia="標楷體" w:hAnsi="Times New Roman" w:hint="eastAsia"/>
                <w:szCs w:val="24"/>
              </w:rPr>
              <w:t>講解本課生難字詞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4.</w:t>
            </w:r>
            <w:r>
              <w:rPr>
                <w:rFonts w:ascii="Times New Roman" w:eastAsia="標楷體" w:hAnsi="Times New Roman" w:hint="eastAsia"/>
                <w:szCs w:val="24"/>
              </w:rPr>
              <w:t>讓學生先閱讀課文一遍</w:t>
            </w: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   5.</w:t>
            </w:r>
            <w:r>
              <w:rPr>
                <w:rFonts w:ascii="Times New Roman" w:eastAsia="標楷體" w:hAnsi="Times New Roman" w:hint="eastAsia"/>
                <w:szCs w:val="24"/>
              </w:rPr>
              <w:t>老師請學生解釋課文部分句子</w:t>
            </w: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Pr="004F379E">
              <w:rPr>
                <w:rFonts w:ascii="Times New Roman" w:eastAsia="標楷體" w:hAnsi="Times New Roman"/>
                <w:szCs w:val="24"/>
              </w:rPr>
              <w:t>綜合活動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1.(</w:t>
            </w:r>
            <w:r>
              <w:rPr>
                <w:rFonts w:ascii="Times New Roman" w:eastAsia="標楷體" w:hAnsi="Times New Roman" w:hint="eastAsia"/>
                <w:szCs w:val="24"/>
              </w:rPr>
              <w:t>分組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討論</w:t>
            </w:r>
            <w:r w:rsidRPr="006C7A63">
              <w:rPr>
                <w:rFonts w:ascii="Times New Roman" w:eastAsia="標楷體" w:hAnsi="Times New Roman" w:hint="eastAsia"/>
                <w:szCs w:val="24"/>
                <w:u w:val="single"/>
              </w:rPr>
              <w:t>沈復</w:t>
            </w:r>
            <w:r>
              <w:rPr>
                <w:rFonts w:ascii="Times New Roman" w:eastAsia="標楷體" w:hAnsi="Times New Roman" w:hint="eastAsia"/>
                <w:szCs w:val="24"/>
              </w:rPr>
              <w:t>兒時的樂趣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szCs w:val="24"/>
              </w:rPr>
              <w:t>共可分成幾種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6C7A63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2.</w:t>
            </w:r>
            <w:r w:rsidR="006C7A63">
              <w:rPr>
                <w:rFonts w:ascii="Times New Roman" w:eastAsia="標楷體" w:hAnsi="Times New Roman" w:hint="eastAsia"/>
                <w:szCs w:val="24"/>
              </w:rPr>
              <w:t>老師總結這堂課重點</w:t>
            </w:r>
            <w:r w:rsidR="006C7A63">
              <w:rPr>
                <w:rFonts w:ascii="標楷體" w:eastAsia="標楷體" w:hAnsi="標楷體" w:hint="eastAsia"/>
                <w:szCs w:val="24"/>
              </w:rPr>
              <w:t>，</w:t>
            </w:r>
            <w:r w:rsidR="006C7A63">
              <w:rPr>
                <w:rFonts w:ascii="Times New Roman" w:eastAsia="標楷體" w:hAnsi="Times New Roman" w:hint="eastAsia"/>
                <w:szCs w:val="24"/>
              </w:rPr>
              <w:t>並提示下堂課需要準備的</w:t>
            </w:r>
          </w:p>
          <w:p w:rsidR="00052FE8" w:rsidRPr="004F379E" w:rsidRDefault="006C7A63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功課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10</w:t>
            </w:r>
            <w:r>
              <w:rPr>
                <w:rFonts w:ascii="Times New Roman" w:eastAsia="標楷體" w:hAnsi="Times New Roman"/>
                <w:szCs w:val="24"/>
              </w:rPr>
              <w:t>min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in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min</w:t>
            </w:r>
          </w:p>
        </w:tc>
        <w:tc>
          <w:tcPr>
            <w:tcW w:w="1305" w:type="dxa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PPT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課本</w:t>
            </w:r>
          </w:p>
        </w:tc>
        <w:tc>
          <w:tcPr>
            <w:tcW w:w="1576" w:type="dxa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聆聽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口語表達</w:t>
            </w:r>
          </w:p>
          <w:p w:rsidR="006C7A63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6C7A63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</w:t>
            </w:r>
          </w:p>
          <w:p w:rsidR="006C7A63" w:rsidRPr="004F379E" w:rsidRDefault="006C7A63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聆聽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參考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8511" w:type="dxa"/>
            <w:gridSpan w:val="6"/>
            <w:shd w:val="clear" w:color="auto" w:fill="auto"/>
          </w:tcPr>
          <w:p w:rsidR="00F71698" w:rsidRPr="004F379E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南一版教師備課用書</w:t>
            </w:r>
          </w:p>
          <w:p w:rsidR="006C7A63" w:rsidRPr="006C7A63" w:rsidRDefault="006C7A63" w:rsidP="006C7A63">
            <w:pPr>
              <w:spacing w:before="5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網路資源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hyperlink r:id="rId6" w:history="1">
              <w:r w:rsidRPr="00F63929">
                <w:rPr>
                  <w:rStyle w:val="aa"/>
                  <w:rFonts w:ascii="標楷體" w:eastAsia="標楷體" w:hAnsi="標楷體"/>
                </w:rPr>
                <w:t>https://</w:t>
              </w:r>
            </w:hyperlink>
            <w:hyperlink r:id="rId7" w:history="1">
              <w:r w:rsidRPr="006C7A63">
                <w:rPr>
                  <w:rStyle w:val="aa"/>
                  <w:rFonts w:ascii="標楷體" w:eastAsia="標楷體" w:hAnsi="標楷體"/>
                </w:rPr>
                <w:t>slidesplayer.com</w:t>
              </w:r>
            </w:hyperlink>
            <w:hyperlink r:id="rId8" w:history="1">
              <w:r w:rsidRPr="006C7A63">
                <w:rPr>
                  <w:rStyle w:val="aa"/>
                  <w:rFonts w:ascii="標楷體" w:eastAsia="標楷體" w:hAnsi="標楷體"/>
                </w:rPr>
                <w:t>/slide/11528892/</w:t>
              </w:r>
            </w:hyperlink>
          </w:p>
          <w:p w:rsidR="00F71698" w:rsidRPr="006C7A63" w:rsidRDefault="006C7A63" w:rsidP="00A52F37">
            <w:pPr>
              <w:spacing w:before="5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C7A63">
              <w:rPr>
                <w:rFonts w:ascii="標楷體" w:eastAsia="標楷體" w:hAnsi="標楷體" w:hint="eastAsia"/>
                <w:szCs w:val="24"/>
              </w:rPr>
              <w:t>原來世界不一樣</w:t>
            </w:r>
            <w:r w:rsidRPr="006C7A63">
              <w:rPr>
                <w:rFonts w:ascii="標楷體" w:eastAsia="標楷體" w:hAnsi="標楷體"/>
                <w:szCs w:val="24"/>
              </w:rPr>
              <w:t>(</w:t>
            </w:r>
            <w:r w:rsidRPr="006C7A63">
              <w:rPr>
                <w:rFonts w:ascii="標楷體" w:eastAsia="標楷體" w:hAnsi="標楷體" w:hint="eastAsia"/>
                <w:szCs w:val="24"/>
              </w:rPr>
              <w:t>兒時記趣</w:t>
            </w:r>
            <w:r w:rsidRPr="006C7A63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4520B3" w:rsidRPr="00D76E78" w:rsidRDefault="004520B3" w:rsidP="00185435">
      <w:pPr>
        <w:rPr>
          <w:rFonts w:ascii="標楷體" w:eastAsia="標楷體" w:hAnsi="標楷體"/>
          <w:b/>
          <w:color w:val="0000FF"/>
        </w:rPr>
      </w:pPr>
      <w:bookmarkStart w:id="0" w:name="_GoBack"/>
      <w:bookmarkEnd w:id="0"/>
    </w:p>
    <w:sectPr w:rsidR="004520B3" w:rsidRPr="00D76E78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F9" w:rsidRDefault="00BD05F9" w:rsidP="004F379E">
      <w:r>
        <w:separator/>
      </w:r>
    </w:p>
  </w:endnote>
  <w:endnote w:type="continuationSeparator" w:id="0">
    <w:p w:rsidR="00BD05F9" w:rsidRDefault="00BD05F9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F9" w:rsidRDefault="00BD05F9" w:rsidP="004F379E">
      <w:r>
        <w:separator/>
      </w:r>
    </w:p>
  </w:footnote>
  <w:footnote w:type="continuationSeparator" w:id="0">
    <w:p w:rsidR="00BD05F9" w:rsidRDefault="00BD05F9" w:rsidP="004F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8"/>
    <w:rsid w:val="00052FE8"/>
    <w:rsid w:val="00101E31"/>
    <w:rsid w:val="00185435"/>
    <w:rsid w:val="00447561"/>
    <w:rsid w:val="004520B3"/>
    <w:rsid w:val="004F379E"/>
    <w:rsid w:val="00693C29"/>
    <w:rsid w:val="006C7A63"/>
    <w:rsid w:val="009B599B"/>
    <w:rsid w:val="009E21DE"/>
    <w:rsid w:val="00A52F37"/>
    <w:rsid w:val="00BD05F9"/>
    <w:rsid w:val="00D76E78"/>
    <w:rsid w:val="00F2474E"/>
    <w:rsid w:val="00F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7EDC9"/>
  <w15:docId w15:val="{CE46F0A3-0121-4F98-808C-373BEF2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C7A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6C7A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splayer.com/slide/1152889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idesplayer.com/slide/1152889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NUL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2018-03-31T00:50:00Z</cp:lastPrinted>
  <dcterms:created xsi:type="dcterms:W3CDTF">2022-03-28T01:28:00Z</dcterms:created>
  <dcterms:modified xsi:type="dcterms:W3CDTF">2022-03-28T01:55:00Z</dcterms:modified>
</cp:coreProperties>
</file>