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96"/>
        <w:gridCol w:w="7632"/>
      </w:tblGrid>
      <w:tr w:rsidR="00AC4EFD" w:rsidRPr="00C47F0A" w:rsidTr="00AC4EFD">
        <w:trPr>
          <w:jc w:val="center"/>
        </w:trPr>
        <w:tc>
          <w:tcPr>
            <w:tcW w:w="0" w:type="auto"/>
            <w:gridSpan w:val="2"/>
            <w:vAlign w:val="center"/>
          </w:tcPr>
          <w:p w:rsidR="00AC4EFD" w:rsidRDefault="00AC4EFD" w:rsidP="002C58DC">
            <w:pPr>
              <w:pStyle w:val="a3"/>
              <w:tabs>
                <w:tab w:val="clear" w:pos="4320"/>
                <w:tab w:val="clear" w:pos="8640"/>
              </w:tabs>
              <w:spacing w:line="320" w:lineRule="exact"/>
              <w:jc w:val="both"/>
              <w:rPr>
                <w:rFonts w:ascii="新細明體" w:hAnsi="新細明體" w:cs="Arial" w:hint="eastAsia"/>
                <w:bCs/>
                <w:color w:val="000000"/>
                <w:lang w:eastAsia="zh-TW"/>
              </w:rPr>
            </w:pPr>
            <w:r w:rsidRPr="00C47F0A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單元</w:t>
            </w:r>
            <w:r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 xml:space="preserve">四  </w:t>
            </w:r>
            <w:r w:rsidRPr="00BE4E30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青春進行曲</w:t>
            </w:r>
          </w:p>
          <w:p w:rsidR="00AC4EFD" w:rsidRPr="00C47F0A" w:rsidRDefault="00AC4EFD" w:rsidP="002C58DC">
            <w:pPr>
              <w:pStyle w:val="a3"/>
              <w:spacing w:line="320" w:lineRule="exact"/>
              <w:jc w:val="both"/>
              <w:rPr>
                <w:rFonts w:ascii="新細明體" w:hAnsi="新細明體" w:cs="Arial"/>
                <w:bCs/>
                <w:color w:val="000000"/>
                <w:lang w:eastAsia="zh-TW"/>
              </w:rPr>
            </w:pPr>
            <w:r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 xml:space="preserve">第3課  </w:t>
            </w:r>
            <w:r w:rsidRPr="0019741F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網路沉迷知多少</w:t>
            </w:r>
          </w:p>
        </w:tc>
      </w:tr>
      <w:tr w:rsidR="00AC4EFD" w:rsidRPr="00C47F0A" w:rsidTr="00AC4EFD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AC4EFD" w:rsidRPr="00C47F0A" w:rsidRDefault="00AC4EFD" w:rsidP="002C58D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新細明體" w:hAnsi="新細明體" w:cs="Arial" w:hint="eastAsia"/>
                <w:bCs/>
                <w:color w:val="000000"/>
                <w:lang w:eastAsia="zh-TW"/>
              </w:rPr>
            </w:pPr>
            <w:r w:rsidRPr="00C47F0A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資料來源</w:t>
            </w:r>
          </w:p>
        </w:tc>
      </w:tr>
      <w:tr w:rsidR="00AC4EFD" w:rsidRPr="00C47F0A" w:rsidTr="00AC4EFD">
        <w:trPr>
          <w:jc w:val="center"/>
        </w:trPr>
        <w:tc>
          <w:tcPr>
            <w:tcW w:w="0" w:type="auto"/>
            <w:vAlign w:val="center"/>
          </w:tcPr>
          <w:p w:rsidR="00AC4EFD" w:rsidRPr="00C47F0A" w:rsidRDefault="00AC4EFD" w:rsidP="002C58D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新細明體" w:hAnsi="新細明體" w:cs="Arial" w:hint="eastAsia"/>
                <w:bCs/>
                <w:color w:val="000000"/>
                <w:lang w:eastAsia="zh-TW"/>
              </w:rPr>
            </w:pPr>
            <w:r w:rsidRPr="00C47F0A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版別</w:t>
            </w:r>
          </w:p>
        </w:tc>
        <w:tc>
          <w:tcPr>
            <w:tcW w:w="0" w:type="auto"/>
            <w:vAlign w:val="center"/>
          </w:tcPr>
          <w:p w:rsidR="00AC4EFD" w:rsidRPr="00C47F0A" w:rsidRDefault="00AC4EFD" w:rsidP="002C58D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新細明體" w:hAnsi="新細明體" w:cs="Arial" w:hint="eastAsia"/>
                <w:bCs/>
                <w:color w:val="000000"/>
                <w:lang w:eastAsia="zh-TW"/>
              </w:rPr>
            </w:pPr>
            <w:r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康軒</w:t>
            </w:r>
          </w:p>
        </w:tc>
      </w:tr>
      <w:tr w:rsidR="00AC4EFD" w:rsidRPr="00C47F0A" w:rsidTr="00AC4EFD">
        <w:trPr>
          <w:jc w:val="center"/>
        </w:trPr>
        <w:tc>
          <w:tcPr>
            <w:tcW w:w="0" w:type="auto"/>
            <w:vAlign w:val="center"/>
          </w:tcPr>
          <w:p w:rsidR="00AC4EFD" w:rsidRPr="00C47F0A" w:rsidRDefault="00AC4EFD" w:rsidP="002C58D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新細明體" w:hAnsi="新細明體" w:cs="Arial" w:hint="eastAsia"/>
                <w:bCs/>
                <w:color w:val="000000"/>
                <w:lang w:eastAsia="zh-TW"/>
              </w:rPr>
            </w:pPr>
            <w:r w:rsidRPr="00C47F0A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領域冊別</w:t>
            </w:r>
          </w:p>
        </w:tc>
        <w:tc>
          <w:tcPr>
            <w:tcW w:w="0" w:type="auto"/>
            <w:vAlign w:val="center"/>
          </w:tcPr>
          <w:p w:rsidR="00AC4EFD" w:rsidRPr="00C47F0A" w:rsidRDefault="00AC4EFD" w:rsidP="002C58D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新細明體" w:hAnsi="新細明體" w:cs="Arial" w:hint="eastAsia"/>
                <w:bCs/>
                <w:color w:val="000000"/>
                <w:lang w:eastAsia="zh-TW"/>
              </w:rPr>
            </w:pPr>
            <w:r w:rsidRPr="00C47F0A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健康與體育</w:t>
            </w:r>
            <w:r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領域</w:t>
            </w:r>
            <w:r w:rsidRPr="00C47F0A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第</w:t>
            </w:r>
            <w:r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十二</w:t>
            </w:r>
            <w:r w:rsidRPr="00C47F0A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冊(</w:t>
            </w:r>
            <w:r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6下</w:t>
            </w:r>
            <w:r w:rsidRPr="00C47F0A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)</w:t>
            </w:r>
            <w:r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單元四</w:t>
            </w:r>
          </w:p>
        </w:tc>
      </w:tr>
      <w:tr w:rsidR="00AC4EFD" w:rsidRPr="00C47F0A" w:rsidTr="00AC4EFD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AC4EFD" w:rsidRPr="00C47F0A" w:rsidRDefault="00AC4EFD" w:rsidP="002C58D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新細明體" w:hAnsi="新細明體" w:hint="eastAsia"/>
                <w:color w:val="000000"/>
                <w:lang w:eastAsia="zh-TW"/>
              </w:rPr>
            </w:pPr>
            <w:r w:rsidRPr="00C47F0A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學習目標</w:t>
            </w:r>
          </w:p>
        </w:tc>
      </w:tr>
      <w:tr w:rsidR="00AC4EFD" w:rsidRPr="00C47F0A" w:rsidTr="00AC4EFD">
        <w:trPr>
          <w:jc w:val="center"/>
        </w:trPr>
        <w:tc>
          <w:tcPr>
            <w:tcW w:w="0" w:type="auto"/>
            <w:gridSpan w:val="2"/>
            <w:vAlign w:val="center"/>
          </w:tcPr>
          <w:p w:rsidR="00AC4EFD" w:rsidRPr="00635915" w:rsidRDefault="00AC4EFD" w:rsidP="002C58DC">
            <w:pPr>
              <w:rPr>
                <w:rFonts w:ascii="新細明體" w:hAnsi="新細明體" w:hint="eastAsia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1.</w:t>
            </w:r>
            <w:r w:rsidRPr="00635915">
              <w:rPr>
                <w:rFonts w:ascii="新細明體" w:hAnsi="新細明體" w:hint="eastAsia"/>
                <w:lang w:eastAsia="zh-TW"/>
              </w:rPr>
              <w:t>了解網路沉迷對健康的影響。</w:t>
            </w:r>
          </w:p>
          <w:p w:rsidR="00AC4EFD" w:rsidRPr="00635915" w:rsidRDefault="00AC4EFD" w:rsidP="002C58DC">
            <w:pPr>
              <w:rPr>
                <w:rFonts w:ascii="新細明體" w:hAnsi="新細明體" w:hint="eastAsia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2.</w:t>
            </w:r>
            <w:r w:rsidRPr="00635915">
              <w:rPr>
                <w:rFonts w:ascii="新細明體" w:hAnsi="新細明體" w:hint="eastAsia"/>
                <w:lang w:eastAsia="zh-TW"/>
              </w:rPr>
              <w:t>配合網路沉迷量表評估個人上網行為。</w:t>
            </w:r>
          </w:p>
          <w:p w:rsidR="00AC4EFD" w:rsidRPr="00635915" w:rsidRDefault="00AC4EFD" w:rsidP="002C58DC">
            <w:pPr>
              <w:rPr>
                <w:rFonts w:ascii="新細明體" w:hAnsi="新細明體" w:hint="eastAsia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3.</w:t>
            </w:r>
            <w:r w:rsidRPr="00635915">
              <w:rPr>
                <w:rFonts w:ascii="新細明體" w:hAnsi="新細明體" w:hint="eastAsia"/>
                <w:lang w:eastAsia="zh-TW"/>
              </w:rPr>
              <w:t>了解戒除網路沉迷的策略。</w:t>
            </w:r>
          </w:p>
          <w:p w:rsidR="00AC4EFD" w:rsidRPr="00C47F0A" w:rsidRDefault="00AC4EFD" w:rsidP="002C58DC">
            <w:pPr>
              <w:rPr>
                <w:rFonts w:ascii="新細明體" w:hAnsi="新細明體"/>
                <w:color w:val="000000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4.</w:t>
            </w:r>
            <w:r w:rsidRPr="00635915">
              <w:rPr>
                <w:rFonts w:ascii="新細明體" w:hAnsi="新細明體" w:hint="eastAsia"/>
                <w:lang w:eastAsia="zh-TW"/>
              </w:rPr>
              <w:t>建立正常使用網路的習慣。</w:t>
            </w:r>
          </w:p>
        </w:tc>
      </w:tr>
      <w:tr w:rsidR="00AC4EFD" w:rsidRPr="00C47F0A" w:rsidTr="00AC4EFD">
        <w:trPr>
          <w:jc w:val="center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AC4EFD" w:rsidRPr="00C47F0A" w:rsidRDefault="00AC4EFD" w:rsidP="002C58D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rFonts w:ascii="新細明體" w:hAnsi="新細明體" w:cs="Arial" w:hint="eastAsia"/>
                <w:bCs/>
                <w:color w:val="000000"/>
                <w:lang w:eastAsia="zh-TW"/>
              </w:rPr>
            </w:pPr>
            <w:r w:rsidRPr="00C47F0A">
              <w:rPr>
                <w:rFonts w:ascii="新細明體" w:hAnsi="新細明體" w:cs="Arial" w:hint="eastAsia"/>
                <w:bCs/>
                <w:color w:val="000000"/>
                <w:lang w:eastAsia="zh-TW"/>
              </w:rPr>
              <w:t>能力指標、重大議題</w:t>
            </w:r>
          </w:p>
        </w:tc>
      </w:tr>
      <w:tr w:rsidR="00AC4EFD" w:rsidRPr="00851C49" w:rsidTr="00AC4EFD">
        <w:trPr>
          <w:jc w:val="center"/>
        </w:trPr>
        <w:tc>
          <w:tcPr>
            <w:tcW w:w="0" w:type="auto"/>
            <w:gridSpan w:val="2"/>
            <w:vAlign w:val="center"/>
          </w:tcPr>
          <w:p w:rsidR="00AC4EFD" w:rsidRDefault="00AC4EFD" w:rsidP="002C58DC">
            <w:pPr>
              <w:rPr>
                <w:rFonts w:ascii="新細明體" w:hAnsi="新細明體" w:hint="eastAsia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1-2-3</w:t>
            </w:r>
            <w:r w:rsidRPr="008F13BC">
              <w:rPr>
                <w:rFonts w:ascii="新細明體" w:hAnsi="新細明體" w:hint="eastAsia"/>
                <w:lang w:eastAsia="zh-TW"/>
              </w:rPr>
              <w:t>體認健康行為的重要性，並運用做決定的技巧來促進健康。</w:t>
            </w:r>
          </w:p>
          <w:p w:rsidR="00AC4EFD" w:rsidRPr="00851C49" w:rsidRDefault="00AC4EFD" w:rsidP="002C58DC">
            <w:pPr>
              <w:rPr>
                <w:rFonts w:ascii="新細明體" w:hAnsi="新細明體" w:hint="eastAsia"/>
                <w:color w:val="000000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lang w:eastAsia="zh-TW"/>
              </w:rPr>
              <w:t>【</w:t>
            </w:r>
            <w:r w:rsidRPr="00851C49">
              <w:rPr>
                <w:rFonts w:ascii="新細明體" w:hAnsi="新細明體" w:hint="eastAsia"/>
                <w:color w:val="000000"/>
                <w:lang w:eastAsia="zh-TW"/>
              </w:rPr>
              <w:t>生涯發展教育</w:t>
            </w:r>
            <w:r>
              <w:rPr>
                <w:rFonts w:ascii="新細明體" w:hAnsi="新細明體" w:hint="eastAsia"/>
                <w:color w:val="000000"/>
                <w:lang w:eastAsia="zh-TW"/>
              </w:rPr>
              <w:t>】</w:t>
            </w:r>
          </w:p>
          <w:p w:rsidR="00AC4EFD" w:rsidRPr="00851C49" w:rsidRDefault="00AC4EFD" w:rsidP="002C58DC">
            <w:pPr>
              <w:rPr>
                <w:rFonts w:ascii="新細明體" w:hAnsi="新細明體"/>
                <w:color w:val="000000"/>
                <w:lang w:eastAsia="zh-TW"/>
              </w:rPr>
            </w:pPr>
            <w:r>
              <w:rPr>
                <w:rFonts w:ascii="新細明體" w:hAnsi="新細明體" w:hint="eastAsia"/>
                <w:color w:val="000000"/>
                <w:lang w:eastAsia="zh-TW"/>
              </w:rPr>
              <w:t>3-2-2</w:t>
            </w:r>
            <w:r w:rsidRPr="00851C49">
              <w:rPr>
                <w:rFonts w:ascii="新細明體" w:hAnsi="新細明體" w:hint="eastAsia"/>
                <w:color w:val="000000"/>
                <w:lang w:eastAsia="zh-TW"/>
              </w:rPr>
              <w:t>學習如何解決問題及做決定。</w:t>
            </w:r>
          </w:p>
        </w:tc>
      </w:tr>
      <w:tr w:rsidR="00AC4EFD" w:rsidRPr="00C47F0A" w:rsidTr="00AC4EFD">
        <w:trPr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4EFD" w:rsidRPr="00AC4EFD" w:rsidRDefault="00AC4EFD" w:rsidP="00AC4EFD">
            <w:pPr>
              <w:rPr>
                <w:rFonts w:ascii="新細明體" w:hAnsi="新細明體" w:hint="eastAsia"/>
                <w:lang w:eastAsia="zh-TW"/>
              </w:rPr>
            </w:pPr>
            <w:r w:rsidRPr="00AC4EFD">
              <w:rPr>
                <w:rFonts w:ascii="新細明體" w:hAnsi="新細明體" w:hint="eastAsia"/>
                <w:lang w:eastAsia="zh-TW"/>
              </w:rPr>
              <w:t>教學活動</w:t>
            </w:r>
          </w:p>
        </w:tc>
      </w:tr>
      <w:tr w:rsidR="00AC4EFD" w:rsidRPr="00D3256F" w:rsidTr="00AC4EFD">
        <w:trPr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FD" w:rsidRPr="006F1930" w:rsidRDefault="00AC4EFD" w:rsidP="002C58DC">
            <w:pPr>
              <w:rPr>
                <w:rFonts w:ascii="新細明體" w:hAnsi="新細明體" w:hint="eastAsia"/>
                <w:lang w:eastAsia="zh-TW"/>
              </w:rPr>
            </w:pPr>
            <w:bookmarkStart w:id="0" w:name="_GoBack"/>
            <w:bookmarkEnd w:id="0"/>
            <w:r w:rsidRPr="00D3256F">
              <w:rPr>
                <w:rFonts w:ascii="新細明體" w:hAnsi="新細明體" w:hint="eastAsia"/>
                <w:lang w:eastAsia="zh-TW"/>
              </w:rPr>
              <w:t>【活動三】</w:t>
            </w:r>
            <w:r w:rsidRPr="006F1930">
              <w:rPr>
                <w:rFonts w:ascii="新細明體" w:hAnsi="新細明體" w:hint="eastAsia"/>
                <w:lang w:eastAsia="zh-TW"/>
              </w:rPr>
              <w:t>擋得住的誘惑40'</w:t>
            </w:r>
          </w:p>
          <w:p w:rsidR="00AC4EFD" w:rsidRPr="006F1930" w:rsidRDefault="00AC4EFD" w:rsidP="00AC4EFD">
            <w:pPr>
              <w:rPr>
                <w:rFonts w:ascii="新細明體" w:hAnsi="新細明體" w:hint="eastAsia"/>
                <w:lang w:eastAsia="zh-TW"/>
              </w:rPr>
            </w:pPr>
            <w:r w:rsidRPr="00AC4EFD">
              <w:rPr>
                <w:rFonts w:ascii="MS Mincho" w:eastAsia="MS Mincho" w:hAnsi="MS Mincho" w:cs="MS Mincho" w:hint="eastAsia"/>
                <w:lang w:eastAsia="zh-TW"/>
              </w:rPr>
              <w:t>㈠</w:t>
            </w:r>
            <w:r w:rsidRPr="006F1930">
              <w:rPr>
                <w:rFonts w:ascii="新細明體" w:hAnsi="新細明體" w:hint="eastAsia"/>
                <w:lang w:eastAsia="zh-TW"/>
              </w:rPr>
              <w:t>教師說明如果有網路沉迷的問題，為了改善自己的身心健康、家庭生活、人際關係與社會適應情形，可以參考下列方法回復正常上網行為。</w:t>
            </w:r>
          </w:p>
          <w:p w:rsidR="00AC4EFD" w:rsidRPr="006F1930" w:rsidRDefault="00AC4EFD" w:rsidP="00AC4EFD">
            <w:pPr>
              <w:rPr>
                <w:rFonts w:ascii="新細明體" w:hAnsi="新細明體" w:hint="eastAsia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1.</w:t>
            </w:r>
            <w:r w:rsidRPr="006F1930">
              <w:rPr>
                <w:rFonts w:ascii="新細明體" w:hAnsi="新細明體" w:hint="eastAsia"/>
                <w:lang w:eastAsia="zh-TW"/>
              </w:rPr>
              <w:t>方法1：思考戒除網路沉迷的好處。例如：有更多時間做有意義的事、增進家人關係的和諧、贏得健康，視力不會惡化等。</w:t>
            </w:r>
          </w:p>
          <w:p w:rsidR="00AC4EFD" w:rsidRPr="006F1930" w:rsidRDefault="00AC4EFD" w:rsidP="00AC4EFD">
            <w:pPr>
              <w:rPr>
                <w:rFonts w:ascii="新細明體" w:hAnsi="新細明體" w:hint="eastAsia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2.</w:t>
            </w:r>
            <w:r w:rsidRPr="006F1930">
              <w:rPr>
                <w:rFonts w:ascii="新細明體" w:hAnsi="新細明體" w:hint="eastAsia"/>
                <w:lang w:eastAsia="zh-TW"/>
              </w:rPr>
              <w:t>方法2：找出替代行為，取代習以為常的上網習慣。例如：和家人或朋友一起運動、做些簡單的遊戲轉移注意力、學習樂器或從事社團活動等。</w:t>
            </w:r>
          </w:p>
          <w:p w:rsidR="00AC4EFD" w:rsidRPr="007C5E1E" w:rsidRDefault="00AC4EFD" w:rsidP="00AC4EFD">
            <w:pPr>
              <w:rPr>
                <w:rFonts w:ascii="新細明體" w:hAnsi="新細明體" w:hint="eastAsia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3.</w:t>
            </w:r>
            <w:r w:rsidRPr="006F1930">
              <w:rPr>
                <w:rFonts w:ascii="新細明體" w:hAnsi="新細明體" w:hint="eastAsia"/>
                <w:lang w:eastAsia="zh-TW"/>
              </w:rPr>
              <w:t>方法3：環境布置。例如：將電腦放在</w:t>
            </w:r>
            <w:r w:rsidRPr="007C5E1E">
              <w:rPr>
                <w:rFonts w:ascii="新細明體" w:hAnsi="新細明體" w:hint="eastAsia"/>
                <w:lang w:eastAsia="zh-TW"/>
              </w:rPr>
              <w:t>家中的公共場所，上網必須遵守約定好的時間限制、在家中顯眼處貼上戒除網路沉迷標語、設置定時器提醒自己。</w:t>
            </w:r>
          </w:p>
          <w:p w:rsidR="00AC4EFD" w:rsidRPr="007C5E1E" w:rsidRDefault="00AC4EFD" w:rsidP="00AC4EFD">
            <w:pPr>
              <w:rPr>
                <w:rFonts w:ascii="新細明體" w:hAnsi="新細明體" w:hint="eastAsia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4.</w:t>
            </w:r>
            <w:r w:rsidRPr="007C5E1E">
              <w:rPr>
                <w:rFonts w:ascii="新細明體" w:hAnsi="新細明體" w:hint="eastAsia"/>
                <w:lang w:eastAsia="zh-TW"/>
              </w:rPr>
              <w:t>方法4：堅定自我克制的決心。例如：立下宣誓書並請家人當見證人。</w:t>
            </w:r>
          </w:p>
          <w:p w:rsidR="00AC4EFD" w:rsidRPr="007C5E1E" w:rsidRDefault="00AC4EFD" w:rsidP="00AC4EFD">
            <w:pPr>
              <w:rPr>
                <w:rFonts w:ascii="新細明體" w:hAnsi="新細明體" w:hint="eastAsia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5.</w:t>
            </w:r>
            <w:r w:rsidRPr="007C5E1E">
              <w:rPr>
                <w:rFonts w:ascii="新細明體" w:hAnsi="新細明體" w:hint="eastAsia"/>
                <w:lang w:eastAsia="zh-TW"/>
              </w:rPr>
              <w:t>方法5：昭告天下，尋求支持的力量。例如：請家人或朋友支持鼓勵。</w:t>
            </w:r>
          </w:p>
          <w:p w:rsidR="00AC4EFD" w:rsidRPr="007C5E1E" w:rsidRDefault="00AC4EFD" w:rsidP="00AC4EFD">
            <w:pPr>
              <w:rPr>
                <w:rFonts w:ascii="新細明體" w:hAnsi="新細明體" w:hint="eastAsia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>6.</w:t>
            </w:r>
            <w:r w:rsidRPr="007C5E1E">
              <w:rPr>
                <w:rFonts w:ascii="新細明體" w:hAnsi="新細明體" w:hint="eastAsia"/>
                <w:lang w:eastAsia="zh-TW"/>
              </w:rPr>
              <w:t>方法6：做成自我監控紀錄，訂定目標及實施日期。</w:t>
            </w:r>
          </w:p>
          <w:p w:rsidR="00AC4EFD" w:rsidRPr="007C5E1E" w:rsidRDefault="00AC4EFD" w:rsidP="00AC4EFD">
            <w:pPr>
              <w:rPr>
                <w:rFonts w:ascii="新細明體" w:hAnsi="新細明體" w:hint="eastAsia"/>
                <w:lang w:eastAsia="zh-TW"/>
              </w:rPr>
            </w:pPr>
            <w:r w:rsidRPr="00AC4EFD">
              <w:rPr>
                <w:rFonts w:ascii="MS Mincho" w:eastAsia="MS Mincho" w:hAnsi="MS Mincho" w:cs="MS Mincho" w:hint="eastAsia"/>
                <w:lang w:eastAsia="zh-TW"/>
              </w:rPr>
              <w:t>㈡</w:t>
            </w:r>
            <w:r w:rsidRPr="007C5E1E">
              <w:rPr>
                <w:rFonts w:ascii="新細明體" w:hAnsi="新細明體" w:hint="eastAsia"/>
                <w:lang w:eastAsia="zh-TW"/>
              </w:rPr>
              <w:t>請學生分組討論，以網路沉迷的組員為例，協助當事人發展適合的改善網路沉迷計畫並執行。</w:t>
            </w:r>
          </w:p>
          <w:p w:rsidR="00AC4EFD" w:rsidRPr="00AB2748" w:rsidRDefault="00AC4EFD" w:rsidP="00AC4EFD">
            <w:pPr>
              <w:rPr>
                <w:rFonts w:ascii="新細明體" w:hAnsi="新細明體" w:hint="eastAsia"/>
                <w:lang w:eastAsia="zh-TW"/>
              </w:rPr>
            </w:pPr>
            <w:r w:rsidRPr="00AC4EFD">
              <w:rPr>
                <w:rFonts w:ascii="MS Mincho" w:eastAsia="MS Mincho" w:hAnsi="MS Mincho" w:cs="MS Mincho" w:hint="eastAsia"/>
                <w:lang w:eastAsia="zh-TW"/>
              </w:rPr>
              <w:t>㈢</w:t>
            </w:r>
            <w:r w:rsidRPr="007C5E1E">
              <w:rPr>
                <w:rFonts w:ascii="新細明體" w:hAnsi="新細明體" w:hint="eastAsia"/>
                <w:lang w:eastAsia="zh-TW"/>
              </w:rPr>
              <w:t>各組推派代表報告討論結果。教師補充</w:t>
            </w:r>
            <w:r w:rsidRPr="00AB2748">
              <w:rPr>
                <w:rFonts w:ascii="新細明體" w:hAnsi="新細明體" w:hint="eastAsia"/>
                <w:lang w:eastAsia="zh-TW"/>
              </w:rPr>
              <w:t>說明如果這些方法都無效，就需要接受專業心理輔導與諮商。</w:t>
            </w:r>
          </w:p>
          <w:p w:rsidR="00AC4EFD" w:rsidRPr="00AC4EFD" w:rsidRDefault="00AC4EFD" w:rsidP="00AC4EFD">
            <w:pPr>
              <w:rPr>
                <w:rFonts w:ascii="新細明體" w:hAnsi="新細明體" w:hint="eastAsia"/>
                <w:lang w:eastAsia="zh-TW"/>
              </w:rPr>
            </w:pPr>
            <w:r w:rsidRPr="00AC4EFD">
              <w:rPr>
                <w:rFonts w:ascii="MS Mincho" w:eastAsia="MS Mincho" w:hAnsi="MS Mincho" w:cs="MS Mincho" w:hint="eastAsia"/>
                <w:lang w:eastAsia="zh-TW"/>
              </w:rPr>
              <w:t>㈣</w:t>
            </w:r>
            <w:r w:rsidRPr="00AB2748">
              <w:rPr>
                <w:rFonts w:ascii="新細明體" w:hAnsi="新細明體" w:hint="eastAsia"/>
                <w:lang w:eastAsia="zh-TW"/>
              </w:rPr>
              <w:t>重點歸納：網路沉迷不但影響個人生活，也造成周圍重要他人的不便，透過調整上網習慣，避免網路沉迷所衍生的負面影響。</w:t>
            </w:r>
          </w:p>
        </w:tc>
      </w:tr>
    </w:tbl>
    <w:p w:rsidR="00AC4EFD" w:rsidRPr="00AC4EFD" w:rsidRDefault="00AC4EFD" w:rsidP="00AC4EFD">
      <w:pPr>
        <w:rPr>
          <w:rFonts w:ascii="新細明體" w:hAnsi="新細明體"/>
          <w:lang w:eastAsia="zh-TW"/>
        </w:rPr>
      </w:pPr>
    </w:p>
    <w:sectPr w:rsidR="00AC4EFD" w:rsidRPr="00AC4E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FD"/>
    <w:rsid w:val="00462E21"/>
    <w:rsid w:val="00A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FE61"/>
  <w15:chartTrackingRefBased/>
  <w15:docId w15:val="{1E54372A-1E5C-4940-A887-63B97C58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EFD"/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4EFD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a4">
    <w:name w:val="頁尾 字元"/>
    <w:basedOn w:val="a0"/>
    <w:link w:val="a3"/>
    <w:uiPriority w:val="99"/>
    <w:rsid w:val="00AC4EFD"/>
    <w:rPr>
      <w:rFonts w:ascii="Arial" w:eastAsia="新細明體" w:hAnsi="Arial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2022-05-02T06:47:00Z</dcterms:created>
  <dcterms:modified xsi:type="dcterms:W3CDTF">2022-05-02T06:49:00Z</dcterms:modified>
</cp:coreProperties>
</file>