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A90" w:rsidRPr="00F82D22" w:rsidRDefault="00F9296F" w:rsidP="00CA425E">
      <w:pPr>
        <w:spacing w:afterLines="50" w:after="180" w:line="600" w:lineRule="exact"/>
        <w:jc w:val="center"/>
        <w:rPr>
          <w:rFonts w:ascii="標楷體" w:eastAsia="標楷體" w:hAnsi="標楷體"/>
          <w:b/>
          <w:sz w:val="16"/>
          <w:szCs w:val="16"/>
        </w:rPr>
      </w:pPr>
      <w:r w:rsidRPr="00F9296F">
        <w:rPr>
          <w:rFonts w:ascii="標楷體" w:eastAsia="標楷體" w:hAnsi="標楷體" w:hint="eastAsia"/>
          <w:b/>
          <w:sz w:val="30"/>
          <w:szCs w:val="30"/>
        </w:rPr>
        <w:t>基隆市暖暖</w:t>
      </w:r>
      <w:r w:rsidRPr="00F9296F">
        <w:rPr>
          <w:rFonts w:ascii="標楷體" w:eastAsia="標楷體" w:hAnsi="標楷體"/>
          <w:b/>
          <w:sz w:val="30"/>
          <w:szCs w:val="30"/>
        </w:rPr>
        <w:t>國小</w:t>
      </w:r>
      <w:r w:rsidR="00EF2A90" w:rsidRPr="00F9296F">
        <w:rPr>
          <w:rFonts w:ascii="標楷體" w:eastAsia="標楷體" w:hAnsi="標楷體" w:hint="eastAsia"/>
          <w:b/>
          <w:sz w:val="30"/>
          <w:szCs w:val="30"/>
        </w:rPr>
        <w:t>1</w:t>
      </w:r>
      <w:r w:rsidR="00EB0F6F">
        <w:rPr>
          <w:rFonts w:ascii="標楷體" w:eastAsia="標楷體" w:hAnsi="標楷體"/>
          <w:b/>
          <w:sz w:val="30"/>
          <w:szCs w:val="30"/>
        </w:rPr>
        <w:t>1</w:t>
      </w:r>
      <w:r w:rsidR="00EF2A90" w:rsidRPr="00F9296F">
        <w:rPr>
          <w:rFonts w:ascii="標楷體" w:eastAsia="標楷體" w:hAnsi="標楷體" w:hint="eastAsia"/>
          <w:b/>
          <w:sz w:val="30"/>
          <w:szCs w:val="30"/>
        </w:rPr>
        <w:t>0</w:t>
      </w:r>
      <w:r w:rsidR="00EF2A90" w:rsidRPr="00F9296F">
        <w:rPr>
          <w:rFonts w:ascii="標楷體" w:eastAsia="標楷體" w:hAnsi="標楷體"/>
          <w:b/>
          <w:sz w:val="30"/>
          <w:szCs w:val="30"/>
        </w:rPr>
        <w:t>學年度</w:t>
      </w:r>
      <w:r w:rsidR="00CB1C07" w:rsidRPr="00F9296F">
        <w:rPr>
          <w:rFonts w:ascii="標楷體" w:eastAsia="標楷體" w:hAnsi="標楷體" w:hint="eastAsia"/>
          <w:b/>
          <w:sz w:val="30"/>
          <w:szCs w:val="30"/>
        </w:rPr>
        <w:t>第2學期</w:t>
      </w:r>
      <w:r w:rsidR="00646F48">
        <w:rPr>
          <w:rFonts w:ascii="標楷體" w:eastAsia="標楷體" w:hAnsi="標楷體" w:hint="eastAsia"/>
          <w:b/>
          <w:sz w:val="30"/>
          <w:szCs w:val="30"/>
        </w:rPr>
        <w:t>特殊需求</w:t>
      </w:r>
      <w:r w:rsidR="00596A7A" w:rsidRPr="00F9296F">
        <w:rPr>
          <w:rFonts w:ascii="標楷體" w:eastAsia="標楷體" w:hAnsi="標楷體" w:hint="eastAsia"/>
          <w:b/>
          <w:sz w:val="30"/>
          <w:szCs w:val="30"/>
        </w:rPr>
        <w:t>領域</w:t>
      </w:r>
      <w:r w:rsidRPr="00F9296F">
        <w:rPr>
          <w:rFonts w:ascii="標楷體" w:eastAsia="標楷體" w:hAnsi="標楷體" w:hint="eastAsia"/>
          <w:b/>
          <w:sz w:val="30"/>
          <w:szCs w:val="30"/>
        </w:rPr>
        <w:t>教學活動</w:t>
      </w:r>
      <w:r w:rsidR="00646F48">
        <w:rPr>
          <w:rFonts w:ascii="標楷體" w:eastAsia="標楷體" w:hAnsi="標楷體" w:hint="eastAsia"/>
          <w:b/>
          <w:sz w:val="30"/>
          <w:szCs w:val="30"/>
        </w:rPr>
        <w:t>設計</w:t>
      </w:r>
      <w:r w:rsidRPr="00F9296F">
        <w:rPr>
          <w:rFonts w:ascii="標楷體" w:eastAsia="標楷體" w:hAnsi="標楷體" w:hint="eastAsia"/>
          <w:b/>
          <w:sz w:val="30"/>
          <w:szCs w:val="30"/>
        </w:rPr>
        <w:t>簡案</w:t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3"/>
        <w:gridCol w:w="1135"/>
        <w:gridCol w:w="2125"/>
        <w:gridCol w:w="1275"/>
        <w:gridCol w:w="765"/>
        <w:gridCol w:w="227"/>
        <w:gridCol w:w="1277"/>
        <w:gridCol w:w="1179"/>
      </w:tblGrid>
      <w:tr w:rsidR="00EF2A90" w:rsidRPr="008C4F37" w:rsidTr="0082520B">
        <w:trPr>
          <w:trHeight w:val="835"/>
        </w:trPr>
        <w:tc>
          <w:tcPr>
            <w:tcW w:w="774" w:type="pct"/>
            <w:tcBorders>
              <w:bottom w:val="single" w:sz="4" w:space="0" w:color="auto"/>
            </w:tcBorders>
            <w:vAlign w:val="center"/>
          </w:tcPr>
          <w:p w:rsidR="00EF2A90" w:rsidRPr="008C4F37" w:rsidRDefault="007D04FB" w:rsidP="00EF2A90">
            <w:pPr>
              <w:spacing w:line="32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C4F37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教學</w:t>
            </w:r>
            <w:r w:rsidR="00EF2A90" w:rsidRPr="008C4F37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領域</w:t>
            </w:r>
          </w:p>
        </w:tc>
        <w:tc>
          <w:tcPr>
            <w:tcW w:w="1726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2A90" w:rsidRPr="008C4F37" w:rsidRDefault="00345F53" w:rsidP="000A791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特殊需求</w:t>
            </w:r>
            <w:r w:rsidR="005B6AF6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5B6AF6" w:rsidRPr="00345F53">
              <w:rPr>
                <w:rFonts w:ascii="標楷體" w:eastAsia="標楷體" w:hAnsi="標楷體" w:hint="eastAsia"/>
                <w:sz w:val="26"/>
                <w:szCs w:val="26"/>
              </w:rPr>
              <w:t>社會技巧</w:t>
            </w:r>
            <w:r w:rsidR="005B6AF6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  <w:tc>
          <w:tcPr>
            <w:tcW w:w="108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90" w:rsidRPr="008C4F37" w:rsidRDefault="007D04FB" w:rsidP="007D04FB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C4F37">
              <w:rPr>
                <w:rFonts w:ascii="標楷體" w:eastAsia="標楷體" w:hAnsi="標楷體" w:hint="eastAsia"/>
                <w:b/>
                <w:sz w:val="26"/>
                <w:szCs w:val="26"/>
              </w:rPr>
              <w:t>教學對象</w:t>
            </w:r>
            <w:r w:rsidR="0082520B">
              <w:rPr>
                <w:rFonts w:ascii="標楷體" w:eastAsia="標楷體" w:hAnsi="標楷體" w:hint="eastAsia"/>
                <w:b/>
                <w:sz w:val="26"/>
                <w:szCs w:val="26"/>
              </w:rPr>
              <w:t>/時間</w:t>
            </w:r>
          </w:p>
        </w:tc>
        <w:tc>
          <w:tcPr>
            <w:tcW w:w="1420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F2A90" w:rsidRDefault="00E468A6" w:rsidP="000A791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r w:rsidR="00FE534B" w:rsidRPr="008C4F37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  <w:r w:rsidR="00420A6B" w:rsidRPr="008C4F37">
              <w:rPr>
                <w:rFonts w:ascii="標楷體" w:eastAsia="標楷體" w:hAnsi="標楷體" w:hint="eastAsia"/>
                <w:sz w:val="26"/>
                <w:szCs w:val="26"/>
              </w:rPr>
              <w:t>資源班學生</w:t>
            </w:r>
          </w:p>
          <w:p w:rsidR="0082520B" w:rsidRPr="008C4F37" w:rsidRDefault="003C657E" w:rsidP="00E468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  <w:r w:rsidR="00E468A6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82520B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E468A6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="0082520B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E468A6">
              <w:rPr>
                <w:rFonts w:ascii="標楷體" w:eastAsia="標楷體" w:hAnsi="標楷體" w:hint="eastAsia"/>
                <w:sz w:val="26"/>
                <w:szCs w:val="26"/>
              </w:rPr>
              <w:t>30</w:t>
            </w:r>
            <w:r w:rsidR="0082520B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E468A6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="0082520B">
              <w:rPr>
                <w:rFonts w:ascii="標楷體" w:eastAsia="標楷體" w:hAnsi="標楷體" w:hint="eastAsia"/>
                <w:sz w:val="26"/>
                <w:szCs w:val="26"/>
              </w:rPr>
              <w:t>)12:30</w:t>
            </w:r>
          </w:p>
        </w:tc>
      </w:tr>
      <w:tr w:rsidR="00EF2A90" w:rsidRPr="008C4F37" w:rsidTr="0082520B">
        <w:trPr>
          <w:trHeight w:val="559"/>
        </w:trPr>
        <w:tc>
          <w:tcPr>
            <w:tcW w:w="774" w:type="pct"/>
            <w:tcBorders>
              <w:top w:val="single" w:sz="4" w:space="0" w:color="auto"/>
            </w:tcBorders>
            <w:vAlign w:val="center"/>
          </w:tcPr>
          <w:p w:rsidR="00EF2A90" w:rsidRPr="008C4F37" w:rsidRDefault="0052234C" w:rsidP="007D04FB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單元名稱</w:t>
            </w:r>
          </w:p>
        </w:tc>
        <w:tc>
          <w:tcPr>
            <w:tcW w:w="1726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43F09" w:rsidRPr="00C0463A" w:rsidRDefault="005B6AF6" w:rsidP="00345F5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0463A">
              <w:rPr>
                <w:rFonts w:ascii="標楷體" w:eastAsia="標楷體" w:hAnsi="標楷體" w:hint="eastAsia"/>
                <w:b/>
                <w:sz w:val="26"/>
                <w:szCs w:val="26"/>
              </w:rPr>
              <w:t>情緒好管家</w:t>
            </w:r>
          </w:p>
        </w:tc>
        <w:tc>
          <w:tcPr>
            <w:tcW w:w="108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2A90" w:rsidRPr="008C4F37" w:rsidRDefault="00EF2A90" w:rsidP="000A791F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C4F37">
              <w:rPr>
                <w:rFonts w:ascii="標楷體" w:eastAsia="標楷體" w:hAnsi="標楷體" w:hint="eastAsia"/>
                <w:b/>
                <w:sz w:val="26"/>
                <w:szCs w:val="26"/>
              </w:rPr>
              <w:t>設計者/教學者</w:t>
            </w:r>
          </w:p>
        </w:tc>
        <w:tc>
          <w:tcPr>
            <w:tcW w:w="1420" w:type="pct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F2A90" w:rsidRPr="008C4F37" w:rsidRDefault="00A20465" w:rsidP="0082520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C4F37">
              <w:rPr>
                <w:rFonts w:ascii="標楷體" w:eastAsia="標楷體" w:hAnsi="標楷體" w:hint="eastAsia"/>
                <w:sz w:val="26"/>
                <w:szCs w:val="26"/>
              </w:rPr>
              <w:t>廖荷香</w:t>
            </w:r>
          </w:p>
        </w:tc>
      </w:tr>
      <w:tr w:rsidR="00EF2A90" w:rsidRPr="008C4F37" w:rsidTr="00652B08">
        <w:trPr>
          <w:trHeight w:val="1255"/>
        </w:trPr>
        <w:tc>
          <w:tcPr>
            <w:tcW w:w="774" w:type="pct"/>
            <w:vAlign w:val="center"/>
          </w:tcPr>
          <w:p w:rsidR="00EF2A90" w:rsidRPr="008C4F37" w:rsidRDefault="003D0197" w:rsidP="006A79D7">
            <w:pPr>
              <w:spacing w:line="32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學</w:t>
            </w:r>
            <w:r w:rsidR="006A79D7">
              <w:rPr>
                <w:rFonts w:ascii="標楷體" w:eastAsia="標楷體" w:hAnsi="標楷體" w:hint="eastAsia"/>
                <w:b/>
                <w:sz w:val="26"/>
                <w:szCs w:val="26"/>
              </w:rPr>
              <w:t>習重點</w:t>
            </w:r>
          </w:p>
        </w:tc>
        <w:tc>
          <w:tcPr>
            <w:tcW w:w="4226" w:type="pct"/>
            <w:gridSpan w:val="7"/>
            <w:vAlign w:val="center"/>
          </w:tcPr>
          <w:p w:rsidR="00146AF1" w:rsidRPr="00146AF1" w:rsidRDefault="00146AF1" w:rsidP="00146AF1">
            <w:pPr>
              <w:autoSpaceDE w:val="0"/>
              <w:autoSpaceDN w:val="0"/>
              <w:adjustRightInd w:val="0"/>
              <w:spacing w:line="360" w:lineRule="exact"/>
              <w:ind w:right="-20"/>
              <w:rPr>
                <w:rFonts w:ascii="標楷體" w:eastAsia="標楷體" w:hAnsi="標楷體"/>
                <w:sz w:val="26"/>
                <w:szCs w:val="26"/>
              </w:rPr>
            </w:pPr>
            <w:r w:rsidRPr="00146AF1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1A6BD3">
              <w:rPr>
                <w:rFonts w:ascii="標楷體" w:eastAsia="標楷體" w:hAnsi="標楷體" w:hint="eastAsia"/>
                <w:sz w:val="26"/>
                <w:szCs w:val="26"/>
              </w:rPr>
              <w:t>.能嘗試處理自己複雜的負向情緒</w:t>
            </w:r>
            <w:r w:rsidR="00703CC4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DE4BB4" w:rsidRPr="00146AF1" w:rsidRDefault="00703CC4" w:rsidP="00703CC4">
            <w:pPr>
              <w:autoSpaceDE w:val="0"/>
              <w:autoSpaceDN w:val="0"/>
              <w:adjustRightInd w:val="0"/>
              <w:spacing w:line="360" w:lineRule="exact"/>
              <w:ind w:left="231" w:right="-20" w:hangingChars="89" w:hanging="231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1A6BD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146AF1" w:rsidRPr="00146AF1">
              <w:rPr>
                <w:rFonts w:ascii="標楷體" w:eastAsia="標楷體" w:hAnsi="標楷體" w:hint="eastAsia"/>
                <w:sz w:val="26"/>
                <w:szCs w:val="26"/>
              </w:rPr>
              <w:t>能在面對衝突情境時（如：責罵、</w:t>
            </w:r>
            <w:r w:rsidR="001A6BD3">
              <w:rPr>
                <w:rFonts w:ascii="標楷體" w:eastAsia="標楷體" w:hAnsi="標楷體" w:hint="eastAsia"/>
                <w:sz w:val="26"/>
                <w:szCs w:val="26"/>
              </w:rPr>
              <w:t>批評、嘲弄、欺負等），以能被接受的方式表達自己負面的情緒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1A0E21" w:rsidRPr="006F33FF" w:rsidTr="001A0E21">
        <w:trPr>
          <w:trHeight w:val="456"/>
        </w:trPr>
        <w:tc>
          <w:tcPr>
            <w:tcW w:w="774" w:type="pct"/>
            <w:vMerge w:val="restart"/>
            <w:vAlign w:val="center"/>
          </w:tcPr>
          <w:p w:rsidR="001A0E21" w:rsidRDefault="001A0E21" w:rsidP="006A79D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核心素養</w:t>
            </w:r>
          </w:p>
        </w:tc>
        <w:tc>
          <w:tcPr>
            <w:tcW w:w="601" w:type="pct"/>
            <w:vAlign w:val="center"/>
          </w:tcPr>
          <w:p w:rsidR="001A0E21" w:rsidRPr="001A0E21" w:rsidRDefault="001A0E21" w:rsidP="00DB02F9">
            <w:pPr>
              <w:contextualSpacing/>
              <w:rPr>
                <w:rFonts w:ascii="標楷體" w:eastAsia="標楷體" w:hAnsi="標楷體"/>
                <w:sz w:val="18"/>
                <w:szCs w:val="18"/>
              </w:rPr>
            </w:pP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A自主行動</w:t>
            </w:r>
          </w:p>
        </w:tc>
        <w:tc>
          <w:tcPr>
            <w:tcW w:w="3625" w:type="pct"/>
            <w:gridSpan w:val="6"/>
            <w:vAlign w:val="center"/>
          </w:tcPr>
          <w:p w:rsidR="001A0E21" w:rsidRPr="001A0E21" w:rsidRDefault="001A0E21" w:rsidP="00DB02F9">
            <w:pPr>
              <w:contextualSpacing/>
              <w:rPr>
                <w:rFonts w:ascii="標楷體" w:eastAsia="標楷體" w:hAnsi="標楷體"/>
                <w:sz w:val="18"/>
                <w:szCs w:val="18"/>
              </w:rPr>
            </w:pP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■A1.身心素質與自我精進 ■</w:t>
            </w:r>
            <w:r w:rsidRPr="001A0E21">
              <w:rPr>
                <w:rFonts w:ascii="標楷體" w:eastAsia="標楷體" w:hAnsi="標楷體"/>
                <w:sz w:val="18"/>
                <w:szCs w:val="18"/>
              </w:rPr>
              <w:t>A2.</w:t>
            </w: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 xml:space="preserve">系統思考與問題解決 </w:t>
            </w:r>
            <w:r w:rsidR="006F33FF" w:rsidRPr="001A0E21">
              <w:rPr>
                <w:rFonts w:ascii="標楷體" w:eastAsia="標楷體" w:hAnsi="標楷體" w:hint="eastAsia"/>
                <w:sz w:val="18"/>
                <w:szCs w:val="18"/>
              </w:rPr>
              <w:t>□</w:t>
            </w:r>
            <w:r w:rsidRPr="001A0E21">
              <w:rPr>
                <w:rFonts w:ascii="標楷體" w:eastAsia="標楷體" w:hAnsi="標楷體"/>
                <w:sz w:val="18"/>
                <w:szCs w:val="18"/>
              </w:rPr>
              <w:t>A3.</w:t>
            </w: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規劃執行與創新應變</w:t>
            </w:r>
          </w:p>
        </w:tc>
      </w:tr>
      <w:tr w:rsidR="001A0E21" w:rsidRPr="008C4F37" w:rsidTr="001A0E21">
        <w:trPr>
          <w:trHeight w:val="456"/>
        </w:trPr>
        <w:tc>
          <w:tcPr>
            <w:tcW w:w="774" w:type="pct"/>
            <w:vMerge/>
            <w:vAlign w:val="center"/>
          </w:tcPr>
          <w:p w:rsidR="001A0E21" w:rsidRDefault="001A0E21" w:rsidP="006A79D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601" w:type="pct"/>
            <w:vAlign w:val="center"/>
          </w:tcPr>
          <w:p w:rsidR="001A0E21" w:rsidRPr="001A0E21" w:rsidRDefault="001A0E21" w:rsidP="00DB02F9">
            <w:pPr>
              <w:contextualSpacing/>
              <w:rPr>
                <w:rFonts w:ascii="標楷體" w:eastAsia="標楷體" w:hAnsi="標楷體"/>
                <w:sz w:val="18"/>
                <w:szCs w:val="18"/>
              </w:rPr>
            </w:pP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B溝通互動</w:t>
            </w:r>
          </w:p>
        </w:tc>
        <w:tc>
          <w:tcPr>
            <w:tcW w:w="3625" w:type="pct"/>
            <w:gridSpan w:val="6"/>
            <w:vAlign w:val="center"/>
          </w:tcPr>
          <w:p w:rsidR="001A0E21" w:rsidRPr="001A0E21" w:rsidRDefault="001A0E21" w:rsidP="00DB02F9">
            <w:pPr>
              <w:contextualSpacing/>
              <w:rPr>
                <w:rFonts w:ascii="標楷體" w:eastAsia="標楷體" w:hAnsi="標楷體"/>
                <w:sz w:val="18"/>
                <w:szCs w:val="18"/>
              </w:rPr>
            </w:pP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■B1.符號運用與溝通表達 □</w:t>
            </w:r>
            <w:r w:rsidRPr="001A0E21">
              <w:rPr>
                <w:rFonts w:ascii="標楷體" w:eastAsia="標楷體" w:hAnsi="標楷體"/>
                <w:sz w:val="18"/>
                <w:szCs w:val="18"/>
              </w:rPr>
              <w:t>B2.</w:t>
            </w: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科技資訊與媒體素養</w:t>
            </w:r>
            <w:r w:rsidRPr="001A0E21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□</w:t>
            </w:r>
            <w:r w:rsidRPr="001A0E21">
              <w:rPr>
                <w:rFonts w:ascii="標楷體" w:eastAsia="標楷體" w:hAnsi="標楷體"/>
                <w:sz w:val="18"/>
                <w:szCs w:val="18"/>
              </w:rPr>
              <w:t>B3.</w:t>
            </w: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藝術涵養與美感素養</w:t>
            </w:r>
          </w:p>
        </w:tc>
      </w:tr>
      <w:tr w:rsidR="001A0E21" w:rsidRPr="008C4F37" w:rsidTr="001A0E21">
        <w:trPr>
          <w:trHeight w:val="456"/>
        </w:trPr>
        <w:tc>
          <w:tcPr>
            <w:tcW w:w="774" w:type="pct"/>
            <w:vMerge/>
            <w:vAlign w:val="center"/>
          </w:tcPr>
          <w:p w:rsidR="001A0E21" w:rsidRDefault="001A0E21" w:rsidP="006A79D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601" w:type="pct"/>
            <w:vAlign w:val="center"/>
          </w:tcPr>
          <w:p w:rsidR="001A0E21" w:rsidRPr="001A0E21" w:rsidRDefault="001A0E21" w:rsidP="00DB02F9">
            <w:pPr>
              <w:contextualSpacing/>
              <w:rPr>
                <w:rFonts w:ascii="標楷體" w:eastAsia="標楷體" w:hAnsi="標楷體"/>
                <w:sz w:val="18"/>
                <w:szCs w:val="18"/>
              </w:rPr>
            </w:pP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C社會參與</w:t>
            </w:r>
          </w:p>
        </w:tc>
        <w:tc>
          <w:tcPr>
            <w:tcW w:w="3625" w:type="pct"/>
            <w:gridSpan w:val="6"/>
            <w:vAlign w:val="center"/>
          </w:tcPr>
          <w:p w:rsidR="001A0E21" w:rsidRPr="001A0E21" w:rsidRDefault="006F33FF" w:rsidP="00DB02F9">
            <w:pPr>
              <w:contextualSpacing/>
              <w:rPr>
                <w:rFonts w:ascii="標楷體" w:eastAsia="標楷體" w:hAnsi="標楷體"/>
                <w:sz w:val="18"/>
                <w:szCs w:val="18"/>
              </w:rPr>
            </w:pPr>
            <w:r w:rsidRPr="001A0E21">
              <w:rPr>
                <w:rFonts w:ascii="標楷體" w:eastAsia="標楷體" w:hAnsi="標楷體" w:hint="eastAsia"/>
                <w:sz w:val="18"/>
                <w:szCs w:val="18"/>
              </w:rPr>
              <w:t>□</w:t>
            </w:r>
            <w:r w:rsidR="001A0E21" w:rsidRPr="001A0E21">
              <w:rPr>
                <w:rFonts w:ascii="標楷體" w:eastAsia="標楷體" w:hAnsi="標楷體" w:hint="eastAsia"/>
                <w:sz w:val="18"/>
                <w:szCs w:val="18"/>
              </w:rPr>
              <w:t>C1.道德實踐與公民意識 ■</w:t>
            </w:r>
            <w:r w:rsidR="001A0E21" w:rsidRPr="001A0E21">
              <w:rPr>
                <w:rFonts w:ascii="標楷體" w:eastAsia="標楷體" w:hAnsi="標楷體"/>
                <w:sz w:val="18"/>
                <w:szCs w:val="18"/>
              </w:rPr>
              <w:t>C2.</w:t>
            </w:r>
            <w:r w:rsidR="001A0E21" w:rsidRPr="001A0E21">
              <w:rPr>
                <w:rFonts w:ascii="標楷體" w:eastAsia="標楷體" w:hAnsi="標楷體" w:hint="eastAsia"/>
                <w:sz w:val="18"/>
                <w:szCs w:val="18"/>
              </w:rPr>
              <w:t>人際關係與團隊合作</w:t>
            </w:r>
            <w:r w:rsidR="001A0E21" w:rsidRPr="001A0E21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  <w:r w:rsidR="001A0E21" w:rsidRPr="001A0E21">
              <w:rPr>
                <w:rFonts w:ascii="標楷體" w:eastAsia="標楷體" w:hAnsi="標楷體" w:hint="eastAsia"/>
                <w:sz w:val="18"/>
                <w:szCs w:val="18"/>
              </w:rPr>
              <w:t>□</w:t>
            </w:r>
            <w:r w:rsidR="001A0E21" w:rsidRPr="001A0E21">
              <w:rPr>
                <w:rFonts w:ascii="標楷體" w:eastAsia="標楷體" w:hAnsi="標楷體"/>
                <w:sz w:val="18"/>
                <w:szCs w:val="18"/>
              </w:rPr>
              <w:t>C3.</w:t>
            </w:r>
            <w:r w:rsidR="001A0E21" w:rsidRPr="001A0E21">
              <w:rPr>
                <w:rFonts w:ascii="標楷體" w:eastAsia="標楷體" w:hAnsi="標楷體" w:hint="eastAsia"/>
                <w:sz w:val="18"/>
                <w:szCs w:val="18"/>
              </w:rPr>
              <w:t>多元文化與國際理解</w:t>
            </w:r>
          </w:p>
        </w:tc>
      </w:tr>
      <w:tr w:rsidR="00996E6B" w:rsidRPr="008C4F37" w:rsidTr="003B0FD3">
        <w:trPr>
          <w:trHeight w:val="550"/>
        </w:trPr>
        <w:tc>
          <w:tcPr>
            <w:tcW w:w="3175" w:type="pct"/>
            <w:gridSpan w:val="4"/>
            <w:vAlign w:val="center"/>
          </w:tcPr>
          <w:p w:rsidR="00996E6B" w:rsidRPr="008C4F37" w:rsidRDefault="00996E6B" w:rsidP="000A791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C4F37">
              <w:rPr>
                <w:rFonts w:ascii="標楷體" w:eastAsia="標楷體" w:hAnsi="標楷體" w:hint="eastAsia"/>
                <w:b/>
                <w:sz w:val="26"/>
                <w:szCs w:val="26"/>
              </w:rPr>
              <w:t>主要教學活動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  <w:vAlign w:val="center"/>
          </w:tcPr>
          <w:p w:rsidR="00996E6B" w:rsidRPr="008C4F37" w:rsidRDefault="00996E6B" w:rsidP="00EF2A90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C4F37">
              <w:rPr>
                <w:rFonts w:ascii="標楷體" w:eastAsia="標楷體" w:hAnsi="標楷體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67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6E6B" w:rsidRPr="008C4F37" w:rsidRDefault="00996E6B" w:rsidP="00EF2A90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C4F37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教學資源</w:t>
            </w:r>
          </w:p>
        </w:tc>
        <w:tc>
          <w:tcPr>
            <w:tcW w:w="624" w:type="pct"/>
            <w:tcBorders>
              <w:left w:val="single" w:sz="4" w:space="0" w:color="auto"/>
            </w:tcBorders>
            <w:vAlign w:val="center"/>
          </w:tcPr>
          <w:p w:rsidR="00996E6B" w:rsidRPr="008C4F37" w:rsidRDefault="00996E6B" w:rsidP="00EF2A90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C4F37">
              <w:rPr>
                <w:rFonts w:ascii="標楷體" w:eastAsia="標楷體" w:hAnsi="標楷體" w:hint="eastAsia"/>
                <w:b/>
                <w:sz w:val="26"/>
                <w:szCs w:val="26"/>
              </w:rPr>
              <w:t>評量方式</w:t>
            </w:r>
          </w:p>
        </w:tc>
      </w:tr>
      <w:tr w:rsidR="00996E6B" w:rsidRPr="008C4F37" w:rsidTr="00D6751D">
        <w:trPr>
          <w:trHeight w:val="2112"/>
        </w:trPr>
        <w:tc>
          <w:tcPr>
            <w:tcW w:w="3175" w:type="pct"/>
            <w:gridSpan w:val="4"/>
            <w:vAlign w:val="center"/>
          </w:tcPr>
          <w:p w:rsidR="00B57B83" w:rsidRPr="00B57B83" w:rsidRDefault="00B57B83" w:rsidP="00D636DC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57B83">
              <w:rPr>
                <w:rFonts w:ascii="標楷體" w:eastAsia="標楷體" w:hAnsi="標楷體" w:hint="eastAsia"/>
                <w:b/>
                <w:sz w:val="26"/>
                <w:szCs w:val="26"/>
              </w:rPr>
              <w:t>壹、準備活動</w:t>
            </w:r>
            <w:r w:rsidR="00984CCA" w:rsidRPr="00984CCA">
              <w:rPr>
                <w:rFonts w:ascii="標楷體" w:eastAsia="標楷體" w:hAnsi="標楷體" w:hint="eastAsia"/>
                <w:sz w:val="26"/>
                <w:szCs w:val="26"/>
              </w:rPr>
              <w:t xml:space="preserve"> (視學生到班時間二擇一)</w:t>
            </w:r>
          </w:p>
          <w:p w:rsidR="00AB7B74" w:rsidRDefault="00AB7B74" w:rsidP="00AB7B74">
            <w:pPr>
              <w:rPr>
                <w:rFonts w:ascii="標楷體" w:eastAsia="標楷體" w:hAnsi="標楷體"/>
                <w:b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 xml:space="preserve">  一、雙贏公約</w:t>
            </w:r>
            <w:r w:rsidR="00EE1ACC"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：</w:t>
            </w:r>
            <w:r w:rsidR="00EE1ACC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</w:t>
            </w:r>
            <w:r w:rsidR="00EE1ACC">
              <w:rPr>
                <w:rFonts w:ascii="標楷體" w:eastAsia="標楷體" w:hAnsi="標楷體" w:hint="eastAsia"/>
                <w:sz w:val="26"/>
                <w:szCs w:val="26"/>
              </w:rPr>
              <w:t>（不斷更新）</w:t>
            </w:r>
          </w:p>
          <w:p w:rsidR="008A649B" w:rsidRDefault="008A649B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 w:rsidR="00ED5651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請學生填寫「雙贏公約」</w:t>
            </w:r>
            <w:r w:rsidR="00CA425E">
              <w:rPr>
                <w:rFonts w:ascii="標楷體" w:eastAsia="標楷體" w:hAnsi="標楷體" w:hint="eastAsia"/>
                <w:sz w:val="26"/>
                <w:szCs w:val="26"/>
              </w:rPr>
              <w:t>定時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自我檢核與提醒；</w:t>
            </w:r>
          </w:p>
          <w:p w:rsidR="00AB7B74" w:rsidRPr="008A649B" w:rsidRDefault="008A649B" w:rsidP="00D636DC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再由老師針對學生執行現況給予回饋</w:t>
            </w:r>
            <w:r w:rsidR="000B3E27">
              <w:rPr>
                <w:rFonts w:ascii="標楷體" w:eastAsia="標楷體" w:hAnsi="標楷體" w:hint="eastAsia"/>
                <w:sz w:val="26"/>
                <w:szCs w:val="26"/>
              </w:rPr>
              <w:t>與提醒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7D057F" w:rsidRDefault="00AB7B74" w:rsidP="00D636DC">
            <w:pPr>
              <w:rPr>
                <w:rFonts w:ascii="標楷體" w:eastAsia="標楷體" w:hAnsi="標楷體"/>
                <w:b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 xml:space="preserve">  </w:t>
            </w:r>
            <w:r w:rsidR="00984CCA"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二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、</w:t>
            </w:r>
            <w:r w:rsidR="00EB2C1A"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心情溫度計</w:t>
            </w:r>
            <w:r w:rsidR="001237A4"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：</w:t>
            </w:r>
            <w:r w:rsidR="001237A4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</w:t>
            </w:r>
            <w:r w:rsidR="001237A4" w:rsidRPr="001237A4">
              <w:rPr>
                <w:rFonts w:ascii="標楷體" w:eastAsia="標楷體" w:hAnsi="標楷體" w:hint="eastAsia"/>
                <w:sz w:val="26"/>
                <w:szCs w:val="26"/>
              </w:rPr>
              <w:t>（</w:t>
            </w:r>
            <w:r w:rsidR="001237A4">
              <w:rPr>
                <w:rFonts w:ascii="標楷體" w:eastAsia="標楷體" w:hAnsi="標楷體" w:hint="eastAsia"/>
                <w:sz w:val="26"/>
                <w:szCs w:val="26"/>
              </w:rPr>
              <w:t>知彼解己</w:t>
            </w:r>
            <w:r w:rsidR="00474914">
              <w:rPr>
                <w:rFonts w:ascii="標楷體" w:eastAsia="標楷體" w:hAnsi="標楷體" w:hint="eastAsia"/>
                <w:sz w:val="26"/>
                <w:szCs w:val="26"/>
              </w:rPr>
              <w:t>聽再說</w:t>
            </w:r>
            <w:r w:rsidR="001237A4" w:rsidRPr="001237A4">
              <w:rPr>
                <w:rFonts w:ascii="標楷體" w:eastAsia="標楷體" w:hAnsi="標楷體" w:hint="eastAsia"/>
                <w:sz w:val="26"/>
                <w:szCs w:val="26"/>
              </w:rPr>
              <w:t>）</w:t>
            </w:r>
          </w:p>
          <w:p w:rsidR="00EB2C1A" w:rsidRDefault="002073A3" w:rsidP="002073A3">
            <w:pPr>
              <w:ind w:left="866" w:hangingChars="333" w:hanging="866"/>
              <w:rPr>
                <w:rFonts w:ascii="標楷體" w:eastAsia="標楷體" w:hAnsi="標楷體"/>
                <w:b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ED5651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請學生填寫「心情溫度計」，為自己的心情打分數</w:t>
            </w:r>
            <w:r w:rsidR="006631BF">
              <w:rPr>
                <w:rFonts w:ascii="標楷體" w:eastAsia="標楷體" w:hAnsi="標楷體" w:hint="eastAsia"/>
                <w:sz w:val="26"/>
                <w:szCs w:val="26"/>
              </w:rPr>
              <w:t>(0-10分)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，老師可藉此更了解學生需求並提供及時的協助。</w:t>
            </w:r>
          </w:p>
          <w:p w:rsidR="00984CCA" w:rsidRDefault="00984CCA" w:rsidP="00D636DC">
            <w:pPr>
              <w:rPr>
                <w:rFonts w:ascii="標楷體" w:eastAsia="標楷體" w:hAnsi="標楷體"/>
                <w:b/>
                <w:sz w:val="26"/>
                <w:szCs w:val="26"/>
                <w:shd w:val="pct15" w:color="auto" w:fill="FFFFFF"/>
              </w:rPr>
            </w:pPr>
            <w:r w:rsidRPr="008D20B8">
              <w:rPr>
                <w:rFonts w:ascii="標楷體" w:eastAsia="標楷體" w:hAnsi="標楷體" w:hint="eastAsia"/>
                <w:b/>
                <w:sz w:val="26"/>
                <w:szCs w:val="26"/>
              </w:rPr>
              <w:t>貳、發展活動</w:t>
            </w:r>
          </w:p>
          <w:p w:rsidR="002C200B" w:rsidRDefault="002C200B" w:rsidP="00D636DC">
            <w:pPr>
              <w:rPr>
                <w:rFonts w:ascii="標楷體" w:eastAsia="標楷體" w:hAnsi="標楷體"/>
                <w:b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 xml:space="preserve">  </w:t>
            </w:r>
            <w:r w:rsidR="002011E9"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一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、小故事大啟示:釘子</w:t>
            </w:r>
          </w:p>
          <w:p w:rsidR="00827723" w:rsidRDefault="00827723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 w:rsidR="00ED5651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5F04F9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香香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老師說故事：「釘子」，</w:t>
            </w:r>
          </w:p>
          <w:p w:rsidR="002C200B" w:rsidRDefault="00827723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源自</w:t>
            </w:r>
            <w:r w:rsidRPr="00827723">
              <w:rPr>
                <w:rFonts w:ascii="標楷體" w:eastAsia="標楷體" w:hAnsi="標楷體" w:hint="eastAsia"/>
                <w:sz w:val="26"/>
                <w:szCs w:val="26"/>
              </w:rPr>
              <w:t>《把這份情傳下去》</w:t>
            </w:r>
            <w:r w:rsidR="00B947BD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3843DE">
              <w:rPr>
                <w:rFonts w:ascii="標楷體" w:eastAsia="標楷體" w:hAnsi="標楷體" w:hint="eastAsia"/>
                <w:sz w:val="26"/>
                <w:szCs w:val="26"/>
              </w:rPr>
              <w:t>動畫版</w:t>
            </w:r>
            <w:r w:rsidR="00105AC4">
              <w:rPr>
                <w:rFonts w:ascii="標楷體" w:eastAsia="標楷體" w:hAnsi="標楷體" w:hint="eastAsia"/>
                <w:sz w:val="26"/>
                <w:szCs w:val="26"/>
              </w:rPr>
              <w:t>/漫畫版</w:t>
            </w:r>
            <w:r w:rsidR="00B947BD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ED77C4" w:rsidRDefault="00ED77C4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上課播放「動畫版」，鼓勵學生下課時間可看</w:t>
            </w:r>
          </w:p>
          <w:p w:rsidR="00ED77C4" w:rsidRPr="00ED77C4" w:rsidRDefault="00ED77C4" w:rsidP="00D636DC">
            <w:pP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「漫畫版」。</w:t>
            </w:r>
          </w:p>
          <w:p w:rsidR="007D057F" w:rsidRDefault="00AB7B74" w:rsidP="00D636DC">
            <w:pPr>
              <w:rPr>
                <w:rFonts w:ascii="標楷體" w:eastAsia="標楷體" w:hAnsi="標楷體"/>
                <w:b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 xml:space="preserve">  </w:t>
            </w:r>
            <w:r w:rsidR="002011E9"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二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、</w:t>
            </w:r>
            <w:r w:rsidR="00EB2C1A"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心情特攻隊</w:t>
            </w:r>
          </w:p>
          <w:p w:rsidR="007D057F" w:rsidRDefault="008D20B8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 w:rsidR="00EB2C1A" w:rsidRPr="00EB2C1A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EB2C1A" w:rsidRPr="00D3271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心情誰人知</w:t>
            </w:r>
            <w:r w:rsidR="009F583D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-</w:t>
            </w:r>
            <w:r w:rsidR="00EB2C1A" w:rsidRPr="00D3271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「情緒」猜一猜</w:t>
            </w:r>
            <w:r w:rsidR="009F583D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：</w:t>
            </w:r>
          </w:p>
          <w:p w:rsidR="006C7504" w:rsidRDefault="006C7504" w:rsidP="009144F2">
            <w:pPr>
              <w:ind w:left="866" w:hangingChars="333" w:hanging="866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老師</w:t>
            </w:r>
            <w:r w:rsidR="008D2249">
              <w:rPr>
                <w:rFonts w:ascii="標楷體" w:eastAsia="標楷體" w:hAnsi="標楷體" w:hint="eastAsia"/>
                <w:sz w:val="26"/>
                <w:szCs w:val="26"/>
              </w:rPr>
              <w:t>發下</w:t>
            </w:r>
            <w:r w:rsidR="008D2249" w:rsidRPr="00863EA9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情緒卡總卡</w:t>
            </w:r>
            <w:r w:rsidR="008D224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引導學生</w:t>
            </w:r>
            <w:r w:rsidR="008D2249">
              <w:rPr>
                <w:rFonts w:ascii="標楷體" w:eastAsia="標楷體" w:hAnsi="標楷體" w:hint="eastAsia"/>
                <w:sz w:val="26"/>
                <w:szCs w:val="26"/>
              </w:rPr>
              <w:t>以遊戲「</w:t>
            </w:r>
            <w:r w:rsidRPr="008C4F37">
              <w:rPr>
                <w:rFonts w:ascii="標楷體" w:eastAsia="標楷體" w:hAnsi="標楷體" w:hint="eastAsia"/>
                <w:sz w:val="26"/>
                <w:szCs w:val="26"/>
              </w:rPr>
              <w:t>比手畫腳</w:t>
            </w:r>
            <w:r w:rsidR="008D2249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Pr="008C4F37">
              <w:rPr>
                <w:rFonts w:ascii="標楷體" w:eastAsia="標楷體" w:hAnsi="標楷體" w:hint="eastAsia"/>
                <w:sz w:val="26"/>
                <w:szCs w:val="26"/>
              </w:rPr>
              <w:t>猜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「情緒」</w:t>
            </w:r>
            <w:r w:rsidR="009144F2">
              <w:rPr>
                <w:rFonts w:ascii="標楷體" w:eastAsia="標楷體" w:hAnsi="標楷體" w:hint="eastAsia"/>
                <w:sz w:val="26"/>
                <w:szCs w:val="26"/>
              </w:rPr>
              <w:t>或直接說出</w:t>
            </w:r>
            <w:r w:rsidR="00D86D4C">
              <w:rPr>
                <w:rFonts w:ascii="標楷體" w:eastAsia="標楷體" w:hAnsi="標楷體" w:hint="eastAsia"/>
                <w:sz w:val="26"/>
                <w:szCs w:val="26"/>
              </w:rPr>
              <w:t>不同情境下</w:t>
            </w:r>
            <w:r w:rsidR="000B3DDD">
              <w:rPr>
                <w:rFonts w:ascii="標楷體" w:eastAsia="標楷體" w:hAnsi="標楷體" w:hint="eastAsia"/>
                <w:sz w:val="26"/>
                <w:szCs w:val="26"/>
              </w:rPr>
              <w:t>自己的</w:t>
            </w:r>
            <w:r w:rsidR="00D86D4C">
              <w:rPr>
                <w:rFonts w:ascii="標楷體" w:eastAsia="標楷體" w:hAnsi="標楷體" w:hint="eastAsia"/>
                <w:sz w:val="26"/>
                <w:szCs w:val="26"/>
              </w:rPr>
              <w:t>「情緒」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。例如：</w:t>
            </w:r>
            <w:r w:rsidR="00863EA9">
              <w:rPr>
                <w:rFonts w:ascii="標楷體" w:eastAsia="標楷體" w:hAnsi="標楷體" w:hint="eastAsia"/>
                <w:sz w:val="26"/>
                <w:szCs w:val="26"/>
              </w:rPr>
              <w:t>難過</w:t>
            </w:r>
            <w:r w:rsidR="00292BD0">
              <w:rPr>
                <w:rFonts w:ascii="標楷體" w:eastAsia="標楷體" w:hAnsi="標楷體" w:hint="eastAsia"/>
                <w:sz w:val="26"/>
                <w:szCs w:val="26"/>
              </w:rPr>
              <w:t>、後悔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FD5994">
              <w:rPr>
                <w:rFonts w:ascii="標楷體" w:eastAsia="標楷體" w:hAnsi="標楷體" w:hint="eastAsia"/>
                <w:sz w:val="26"/>
                <w:szCs w:val="26"/>
              </w:rPr>
              <w:t>委屈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5A0D75">
              <w:rPr>
                <w:rFonts w:ascii="標楷體" w:eastAsia="標楷體" w:hAnsi="標楷體" w:hint="eastAsia"/>
                <w:sz w:val="26"/>
                <w:szCs w:val="26"/>
              </w:rPr>
              <w:t>生氣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等。</w:t>
            </w:r>
          </w:p>
          <w:p w:rsidR="004F43C9" w:rsidRDefault="008D20B8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 w:rsidR="00EB2C1A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415BBC" w:rsidRPr="002D139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我可以怎麼做-處己情境</w:t>
            </w:r>
            <w:r w:rsidR="002D1399" w:rsidRPr="002D139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演練</w:t>
            </w:r>
            <w:r w:rsidR="00C467AC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：</w:t>
            </w:r>
            <w:r w:rsidR="00BE5923" w:rsidRPr="00BE5923">
              <w:rPr>
                <w:rFonts w:ascii="標楷體" w:eastAsia="標楷體" w:hAnsi="標楷體" w:hint="eastAsia"/>
                <w:sz w:val="26"/>
                <w:szCs w:val="26"/>
              </w:rPr>
              <w:t>(先演，後討論)</w:t>
            </w:r>
          </w:p>
          <w:p w:rsidR="00C27A99" w:rsidRDefault="002D1399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</w:t>
            </w:r>
            <w:r w:rsidR="00C27A99">
              <w:rPr>
                <w:rFonts w:ascii="標楷體" w:eastAsia="標楷體" w:hAnsi="標楷體" w:hint="eastAsia"/>
                <w:sz w:val="26"/>
                <w:szCs w:val="26"/>
              </w:rPr>
              <w:t>(1)當同學突然</w:t>
            </w:r>
            <w:r w:rsidR="00351DF5">
              <w:rPr>
                <w:rFonts w:ascii="標楷體" w:eastAsia="標楷體" w:hAnsi="標楷體" w:hint="eastAsia"/>
                <w:sz w:val="26"/>
                <w:szCs w:val="26"/>
              </w:rPr>
              <w:t>挑釁我/</w:t>
            </w:r>
            <w:r w:rsidR="00C27A99">
              <w:rPr>
                <w:rFonts w:ascii="標楷體" w:eastAsia="標楷體" w:hAnsi="標楷體" w:hint="eastAsia"/>
                <w:sz w:val="26"/>
                <w:szCs w:val="26"/>
              </w:rPr>
              <w:t>說我不想聽的話時，</w:t>
            </w:r>
          </w:p>
          <w:p w:rsidR="002D1399" w:rsidRDefault="00C27A99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我會覺得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，我會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610B4E">
              <w:rPr>
                <w:rFonts w:ascii="標楷體" w:eastAsia="標楷體" w:hAnsi="標楷體" w:hint="eastAsia"/>
                <w:sz w:val="26"/>
                <w:szCs w:val="26"/>
              </w:rPr>
              <w:t>怎麼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做)。</w:t>
            </w:r>
          </w:p>
          <w:p w:rsidR="007E039A" w:rsidRDefault="007E039A" w:rsidP="007E039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(2)當我的作業沒有交，</w:t>
            </w:r>
          </w:p>
          <w:p w:rsidR="007E039A" w:rsidRDefault="007E039A" w:rsidP="007E039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我會覺得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，我會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610B4E">
              <w:rPr>
                <w:rFonts w:ascii="標楷體" w:eastAsia="標楷體" w:hAnsi="標楷體" w:hint="eastAsia"/>
                <w:sz w:val="26"/>
                <w:szCs w:val="26"/>
              </w:rPr>
              <w:t>怎麼做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)。</w:t>
            </w:r>
          </w:p>
          <w:p w:rsidR="003A3549" w:rsidRDefault="003A3549" w:rsidP="003A354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(3)當正要分組，沒有人要跟我同一組時，</w:t>
            </w:r>
          </w:p>
          <w:p w:rsidR="003A3549" w:rsidRDefault="003A3549" w:rsidP="003A354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我會覺得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，我會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610B4E">
              <w:rPr>
                <w:rFonts w:ascii="標楷體" w:eastAsia="標楷體" w:hAnsi="標楷體" w:hint="eastAsia"/>
                <w:sz w:val="26"/>
                <w:szCs w:val="26"/>
              </w:rPr>
              <w:t>怎麼做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)。</w:t>
            </w:r>
          </w:p>
          <w:p w:rsidR="00EB2C1A" w:rsidRDefault="008D20B8" w:rsidP="00D636DC">
            <w:pPr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 xml:space="preserve">    </w:t>
            </w:r>
            <w:r w:rsidR="004F43C9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415BBC" w:rsidRPr="002D139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我可以怎麼做-</w:t>
            </w:r>
            <w:r w:rsidR="00EB2C1A" w:rsidRPr="002D139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左右為難</w:t>
            </w:r>
            <w:r w:rsidR="002D1399" w:rsidRPr="002D1399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演練</w:t>
            </w:r>
            <w:r w:rsidR="00C467AC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：</w:t>
            </w:r>
            <w:r w:rsidR="00BE5923" w:rsidRPr="00BE5923">
              <w:rPr>
                <w:rFonts w:ascii="標楷體" w:eastAsia="標楷體" w:hAnsi="標楷體" w:hint="eastAsia"/>
                <w:sz w:val="26"/>
                <w:szCs w:val="26"/>
              </w:rPr>
              <w:t>(先演，後討論)</w:t>
            </w:r>
          </w:p>
          <w:p w:rsidR="00610B4E" w:rsidRDefault="00C467AC" w:rsidP="00610B4E">
            <w:pPr>
              <w:ind w:left="1292" w:hangingChars="497" w:hanging="1292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(1)</w:t>
            </w:r>
            <w:r w:rsidR="00610B4E">
              <w:rPr>
                <w:rFonts w:ascii="標楷體" w:eastAsia="標楷體" w:hAnsi="標楷體" w:hint="eastAsia"/>
                <w:sz w:val="26"/>
                <w:szCs w:val="26"/>
              </w:rPr>
              <w:t>當我的好朋友吵架，其中一個人叫我不要跟另外一個人講話時，</w:t>
            </w:r>
          </w:p>
          <w:p w:rsidR="00610B4E" w:rsidRDefault="00610B4E" w:rsidP="00610B4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我會覺得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，我會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(怎麼做)。</w:t>
            </w:r>
          </w:p>
          <w:p w:rsidR="00610B4E" w:rsidRDefault="00610B4E" w:rsidP="00630264">
            <w:pPr>
              <w:ind w:left="1292" w:hangingChars="497" w:hanging="1292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(2)</w:t>
            </w:r>
            <w:r w:rsidR="00630264">
              <w:rPr>
                <w:rFonts w:ascii="標楷體" w:eastAsia="標楷體" w:hAnsi="標楷體" w:hint="eastAsia"/>
                <w:sz w:val="26"/>
                <w:szCs w:val="26"/>
              </w:rPr>
              <w:t>當好朋友叫我不要把他考試作弊的事情告訴老師時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</w:p>
          <w:p w:rsidR="00C467AC" w:rsidRPr="00C467AC" w:rsidRDefault="00610B4E" w:rsidP="00610B4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我會覺得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，我會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(怎麼做)。</w:t>
            </w:r>
          </w:p>
          <w:p w:rsidR="002D1399" w:rsidRPr="00EB2C1A" w:rsidRDefault="002F3235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參、綜合</w:t>
            </w:r>
            <w:r w:rsidRPr="008D20B8">
              <w:rPr>
                <w:rFonts w:ascii="標楷體" w:eastAsia="標楷體" w:hAnsi="標楷體" w:hint="eastAsia"/>
                <w:b/>
                <w:sz w:val="26"/>
                <w:szCs w:val="26"/>
              </w:rPr>
              <w:t>活動</w:t>
            </w:r>
          </w:p>
          <w:p w:rsidR="00BD6EA0" w:rsidRDefault="00BD6EA0" w:rsidP="00D636D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 xml:space="preserve">  一、</w:t>
            </w:r>
            <w:r w:rsidR="001777B5"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統合綜效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  <w:shd w:val="pct15" w:color="auto" w:fill="FFFFFF"/>
              </w:rPr>
              <w:t>：</w:t>
            </w:r>
          </w:p>
          <w:p w:rsidR="00ED5651" w:rsidRDefault="001777B5" w:rsidP="007D4928">
            <w:pPr>
              <w:ind w:left="1149" w:hangingChars="442" w:hanging="1149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ED5651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7D4928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BD6EA0" w:rsidRPr="00BD6EA0">
              <w:rPr>
                <w:rFonts w:ascii="標楷體" w:eastAsia="標楷體" w:hAnsi="標楷體" w:hint="eastAsia"/>
                <w:sz w:val="26"/>
                <w:szCs w:val="26"/>
              </w:rPr>
              <w:t>對於</w:t>
            </w:r>
            <w:r w:rsidR="00BD6EA0">
              <w:rPr>
                <w:rFonts w:ascii="標楷體" w:eastAsia="標楷體" w:hAnsi="標楷體" w:hint="eastAsia"/>
                <w:sz w:val="26"/>
                <w:szCs w:val="26"/>
              </w:rPr>
              <w:t>不同情境，</w:t>
            </w:r>
            <w:r w:rsidR="00BD6EA0" w:rsidRPr="00BD6EA0">
              <w:rPr>
                <w:rFonts w:ascii="標楷體" w:eastAsia="標楷體" w:hAnsi="標楷體" w:hint="eastAsia"/>
                <w:sz w:val="26"/>
                <w:szCs w:val="26"/>
              </w:rPr>
              <w:t>同學所表達的情緒與做法</w:t>
            </w:r>
            <w:r w:rsidR="00BD6EA0">
              <w:rPr>
                <w:rFonts w:ascii="標楷體" w:eastAsia="標楷體" w:hAnsi="標楷體" w:hint="eastAsia"/>
                <w:sz w:val="26"/>
                <w:szCs w:val="26"/>
              </w:rPr>
              <w:t>，分別由同學及老師給予回饋；最後由老師總結</w:t>
            </w:r>
            <w:r w:rsidR="00022F62">
              <w:rPr>
                <w:rFonts w:ascii="標楷體" w:eastAsia="標楷體" w:hAnsi="標楷體" w:hint="eastAsia"/>
                <w:sz w:val="26"/>
                <w:szCs w:val="26"/>
              </w:rPr>
              <w:t>並指導</w:t>
            </w:r>
            <w:r w:rsidR="00BD6EA0">
              <w:rPr>
                <w:rFonts w:ascii="標楷體" w:eastAsia="標楷體" w:hAnsi="標楷體" w:hint="eastAsia"/>
                <w:sz w:val="26"/>
                <w:szCs w:val="26"/>
              </w:rPr>
              <w:t>合宜的問題解決方法。</w:t>
            </w:r>
            <w:r w:rsidR="00FD5994">
              <w:rPr>
                <w:rFonts w:ascii="標楷體" w:eastAsia="標楷體" w:hAnsi="標楷體" w:hint="eastAsia"/>
                <w:sz w:val="26"/>
                <w:szCs w:val="26"/>
              </w:rPr>
              <w:t>(座右銘背誦)</w:t>
            </w:r>
          </w:p>
          <w:p w:rsidR="007D4928" w:rsidRPr="008C4F37" w:rsidRDefault="007D4928" w:rsidP="00715961">
            <w:pPr>
              <w:ind w:left="1149" w:hangingChars="442" w:hanging="1149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2.總結學生課堂表現給予獎勵、代幣</w:t>
            </w:r>
            <w:r w:rsidR="00715961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小獎品</w:t>
            </w:r>
            <w:r w:rsidR="00715961">
              <w:rPr>
                <w:rFonts w:ascii="標楷體" w:eastAsia="標楷體" w:hAnsi="標楷體" w:hint="eastAsia"/>
                <w:sz w:val="26"/>
                <w:szCs w:val="26"/>
              </w:rPr>
              <w:t>或小遊戲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525" w:type="pct"/>
            <w:gridSpan w:val="2"/>
            <w:tcBorders>
              <w:right w:val="single" w:sz="4" w:space="0" w:color="auto"/>
            </w:tcBorders>
          </w:tcPr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996E6B" w:rsidRDefault="00026015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5分鐘</w:t>
            </w:r>
          </w:p>
          <w:p w:rsidR="00AE32D1" w:rsidRDefault="00AE32D1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026015" w:rsidRDefault="002726A7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5分鐘</w:t>
            </w:r>
          </w:p>
          <w:p w:rsidR="00A14D08" w:rsidRDefault="00A14D08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B655E9" w:rsidRDefault="00B655E9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B655E9" w:rsidRDefault="00B655E9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2726A7" w:rsidRDefault="002726A7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5分鐘</w:t>
            </w: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490DE2" w:rsidRDefault="00490DE2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490DE2" w:rsidRDefault="00490DE2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1D531F" w:rsidRDefault="001D531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026015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  <w:r w:rsidR="006C6C3A">
              <w:rPr>
                <w:rFonts w:ascii="標楷體" w:eastAsia="標楷體" w:hAnsi="標楷體" w:hint="eastAsia"/>
                <w:sz w:val="26"/>
                <w:szCs w:val="26"/>
              </w:rPr>
              <w:t>分鐘</w:t>
            </w:r>
          </w:p>
          <w:p w:rsidR="00026015" w:rsidRDefault="00026015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026015" w:rsidRDefault="00026015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026015" w:rsidRDefault="00026015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D5F3F" w:rsidRDefault="005D5F3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D5F3F" w:rsidRDefault="005D5F3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D5F3F" w:rsidRDefault="005D5F3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D5F3F" w:rsidRDefault="005D5F3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D5F3F" w:rsidRDefault="005D5F3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D5F3F" w:rsidRDefault="005D5F3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D5F3F" w:rsidRDefault="005D5F3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A960ED" w:rsidRDefault="00A960ED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EB52B3" w:rsidRDefault="00EB52B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D5F3F" w:rsidRDefault="001F42BA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="005D5F3F">
              <w:rPr>
                <w:rFonts w:ascii="標楷體" w:eastAsia="標楷體" w:hAnsi="標楷體" w:hint="eastAsia"/>
                <w:sz w:val="26"/>
                <w:szCs w:val="26"/>
              </w:rPr>
              <w:t>分鐘</w:t>
            </w:r>
          </w:p>
          <w:p w:rsidR="00026015" w:rsidRPr="008C4F37" w:rsidRDefault="00026015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76" w:type="pct"/>
            <w:tcBorders>
              <w:left w:val="single" w:sz="4" w:space="0" w:color="auto"/>
              <w:right w:val="single" w:sz="4" w:space="0" w:color="auto"/>
            </w:tcBorders>
          </w:tcPr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996E6B" w:rsidRDefault="00854880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  <w:szCs w:val="26"/>
              </w:rPr>
              <w:t>學習單</w:t>
            </w:r>
          </w:p>
          <w:p w:rsidR="00AE32D1" w:rsidRDefault="00AE32D1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D605BA" w:rsidRDefault="00854880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  <w:szCs w:val="26"/>
              </w:rPr>
              <w:t>學習單</w:t>
            </w: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1D531F" w:rsidRPr="00B655E9" w:rsidRDefault="001D531F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D605BA" w:rsidRDefault="006B25E5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27723">
              <w:rPr>
                <w:rFonts w:ascii="標楷體" w:eastAsia="標楷體" w:hAnsi="標楷體" w:hint="eastAsia"/>
                <w:sz w:val="26"/>
                <w:szCs w:val="26"/>
              </w:rPr>
              <w:t>《把這份情傳下去》</w:t>
            </w:r>
          </w:p>
          <w:p w:rsidR="00B655E9" w:rsidRDefault="00490DE2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動畫「</w:t>
            </w:r>
            <w:r>
              <w:rPr>
                <w:rFonts w:ascii="標楷體" w:eastAsia="標楷體" w:hAnsi="標楷體"/>
                <w:bCs/>
                <w:sz w:val="26"/>
                <w:szCs w:val="26"/>
              </w:rPr>
              <w:t>男孩與釘子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</w:p>
          <w:p w:rsidR="00490DE2" w:rsidRDefault="00490DE2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CC3C78" w:rsidRDefault="00EB2C1A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  <w:szCs w:val="26"/>
              </w:rPr>
              <w:t>情緒卡</w:t>
            </w:r>
          </w:p>
          <w:p w:rsidR="00C457D2" w:rsidRPr="00AD76E4" w:rsidRDefault="00874994" w:rsidP="002D3B03">
            <w:pPr>
              <w:spacing w:line="440" w:lineRule="exact"/>
              <w:jc w:val="both"/>
              <w:rPr>
                <w:rFonts w:ascii="標楷體" w:eastAsia="標楷體" w:hAnsi="標楷體"/>
              </w:rPr>
            </w:pPr>
            <w:r w:rsidRPr="00AD76E4">
              <w:rPr>
                <w:rFonts w:ascii="標楷體" w:eastAsia="標楷體" w:hAnsi="標楷體" w:hint="eastAsia"/>
                <w:bCs/>
              </w:rPr>
              <w:t>情緒卡總表</w:t>
            </w:r>
          </w:p>
          <w:p w:rsidR="00C457D2" w:rsidRPr="00B655E9" w:rsidRDefault="00C457D2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4F43C9" w:rsidRDefault="004F43C9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F43C9">
              <w:rPr>
                <w:rFonts w:ascii="標楷體" w:eastAsia="標楷體" w:hAnsi="標楷體" w:hint="eastAsia"/>
              </w:rPr>
              <w:t>處己情境卡</w:t>
            </w:r>
          </w:p>
          <w:p w:rsidR="00C457D2" w:rsidRPr="00B655E9" w:rsidRDefault="00C457D2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C457D2" w:rsidRDefault="00C457D2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874994" w:rsidRDefault="00874994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874994" w:rsidRPr="00B655E9" w:rsidRDefault="00874994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316753" w:rsidRPr="004F43C9" w:rsidRDefault="00EB2C1A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</w:rPr>
            </w:pPr>
            <w:r w:rsidRPr="004F43C9">
              <w:rPr>
                <w:rFonts w:ascii="標楷體" w:eastAsia="標楷體" w:hAnsi="標楷體" w:hint="eastAsia"/>
                <w:bCs/>
              </w:rPr>
              <w:t>兩難情境卡</w:t>
            </w: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FC7BA8" w:rsidRDefault="00FC7BA8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A960ED" w:rsidRDefault="00A960ED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A960ED" w:rsidRDefault="00A960ED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A960ED" w:rsidRDefault="00A960ED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BB3F3C" w:rsidRDefault="00BB3F3C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  <w:szCs w:val="26"/>
              </w:rPr>
              <w:t>夾娃娃機</w:t>
            </w:r>
          </w:p>
          <w:p w:rsidR="006C1F8A" w:rsidRDefault="00A960ED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代幣</w:t>
            </w:r>
          </w:p>
          <w:p w:rsidR="00CC38DF" w:rsidRPr="008C4F37" w:rsidRDefault="00CC38DF" w:rsidP="002D3B03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  <w:szCs w:val="26"/>
              </w:rPr>
              <w:t>小獎品</w:t>
            </w:r>
          </w:p>
        </w:tc>
        <w:tc>
          <w:tcPr>
            <w:tcW w:w="624" w:type="pct"/>
            <w:tcBorders>
              <w:left w:val="single" w:sz="4" w:space="0" w:color="auto"/>
            </w:tcBorders>
          </w:tcPr>
          <w:p w:rsidR="00B655E9" w:rsidRDefault="00B655E9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8B266F" w:rsidRDefault="008B266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紙筆評量</w:t>
            </w:r>
          </w:p>
          <w:p w:rsidR="00996E6B" w:rsidRDefault="00996E6B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925A31" w:rsidRDefault="00925A31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925A31" w:rsidRDefault="00925A31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BB3F3C" w:rsidRDefault="00BB3F3C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1F42BA" w:rsidRDefault="001F42BA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544113" w:rsidRDefault="0054411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925A31" w:rsidRDefault="00925A31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1D531F" w:rsidRDefault="001D531F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935A4A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口語</w:t>
            </w:r>
            <w:r w:rsidR="00316753">
              <w:rPr>
                <w:rFonts w:ascii="標楷體" w:eastAsia="標楷體" w:hAnsi="標楷體" w:hint="eastAsia"/>
                <w:sz w:val="26"/>
                <w:szCs w:val="26"/>
              </w:rPr>
              <w:t>評量</w:t>
            </w: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1F42BA" w:rsidRDefault="001F42BA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實作評量</w:t>
            </w: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316753" w:rsidRDefault="00316753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7950CA" w:rsidRDefault="007950CA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7950CA" w:rsidRDefault="007950CA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7950CA" w:rsidRPr="008C4F37" w:rsidRDefault="007950CA" w:rsidP="002D3B03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FE356D" w:rsidRDefault="00FE356D">
      <w:pPr>
        <w:rPr>
          <w:rFonts w:ascii="新細明體" w:hAnsi="新細明體"/>
        </w:rPr>
      </w:pPr>
    </w:p>
    <w:p w:rsidR="001B138E" w:rsidRDefault="001B138E">
      <w:pPr>
        <w:rPr>
          <w:rFonts w:ascii="新細明體" w:hAnsi="新細明體"/>
        </w:rPr>
      </w:pPr>
    </w:p>
    <w:p w:rsidR="001B138E" w:rsidRDefault="001B138E">
      <w:pPr>
        <w:rPr>
          <w:rFonts w:ascii="新細明體" w:hAnsi="新細明體"/>
        </w:rPr>
      </w:pPr>
    </w:p>
    <w:p w:rsidR="001B138E" w:rsidRDefault="001B138E">
      <w:pPr>
        <w:rPr>
          <w:rFonts w:ascii="新細明體" w:hAnsi="新細明體" w:hint="eastAsia"/>
        </w:rPr>
      </w:pPr>
      <w:r>
        <w:rPr>
          <w:rFonts w:ascii="新細明體" w:hAnsi="新細明體"/>
          <w:noProof/>
        </w:rPr>
        <w:drawing>
          <wp:inline distT="0" distB="0" distL="0" distR="0" wp14:anchorId="4208E9F7">
            <wp:extent cx="6413500" cy="4261485"/>
            <wp:effectExtent l="0" t="0" r="635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56D" w:rsidRDefault="00FE356D" w:rsidP="00FE356D">
      <w:pPr>
        <w:jc w:val="center"/>
        <w:rPr>
          <w:rFonts w:ascii="新細明體" w:hAnsi="新細明體"/>
        </w:rPr>
      </w:pPr>
    </w:p>
    <w:p w:rsidR="001B138E" w:rsidRDefault="001B138E" w:rsidP="00FE356D">
      <w:pPr>
        <w:jc w:val="center"/>
        <w:rPr>
          <w:rFonts w:ascii="新細明體" w:hAnsi="新細明體"/>
        </w:rPr>
      </w:pPr>
    </w:p>
    <w:p w:rsidR="001B138E" w:rsidRDefault="001B138E" w:rsidP="00FE356D">
      <w:pPr>
        <w:jc w:val="center"/>
        <w:rPr>
          <w:rFonts w:ascii="新細明體" w:hAnsi="新細明體"/>
        </w:rPr>
      </w:pPr>
    </w:p>
    <w:p w:rsidR="001B138E" w:rsidRDefault="001B138E" w:rsidP="00FE356D">
      <w:pPr>
        <w:jc w:val="center"/>
        <w:rPr>
          <w:rFonts w:ascii="新細明體" w:hAnsi="新細明體" w:hint="eastAsia"/>
        </w:rPr>
      </w:pPr>
    </w:p>
    <w:p w:rsidR="00E44058" w:rsidRDefault="00E44058" w:rsidP="00FE356D">
      <w:pPr>
        <w:jc w:val="center"/>
        <w:rPr>
          <w:rFonts w:ascii="新細明體" w:hAnsi="新細明體"/>
        </w:rPr>
      </w:pPr>
    </w:p>
    <w:p w:rsidR="00E44058" w:rsidRDefault="00E44058" w:rsidP="00FE356D">
      <w:pPr>
        <w:jc w:val="center"/>
        <w:rPr>
          <w:rFonts w:ascii="新細明體" w:hAnsi="新細明體"/>
        </w:rPr>
      </w:pPr>
      <w:bookmarkStart w:id="0" w:name="_GoBack"/>
      <w:bookmarkEnd w:id="0"/>
    </w:p>
    <w:p w:rsidR="00F656AA" w:rsidRDefault="001B138E" w:rsidP="00FE356D">
      <w:pPr>
        <w:jc w:val="center"/>
        <w:rPr>
          <w:rFonts w:ascii="新細明體" w:hAnsi="新細明體"/>
        </w:rPr>
      </w:pPr>
      <w:r>
        <w:rPr>
          <w:rFonts w:ascii="新細明體" w:hAnsi="新細明體"/>
          <w:noProof/>
        </w:rPr>
        <w:drawing>
          <wp:inline distT="0" distB="0" distL="0" distR="0" wp14:anchorId="3D9900AA" wp14:editId="31BB4DE7">
            <wp:extent cx="4167963" cy="5778392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處己情境卡 會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232" cy="578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6AA" w:rsidSect="003B0FD3">
      <w:pgSz w:w="11906" w:h="16838"/>
      <w:pgMar w:top="567" w:right="1274" w:bottom="709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DE0" w:rsidRDefault="00A74DE0" w:rsidP="0090299B">
      <w:r>
        <w:separator/>
      </w:r>
    </w:p>
  </w:endnote>
  <w:endnote w:type="continuationSeparator" w:id="0">
    <w:p w:rsidR="00A74DE0" w:rsidRDefault="00A74DE0" w:rsidP="00902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DE0" w:rsidRDefault="00A74DE0" w:rsidP="0090299B">
      <w:r>
        <w:separator/>
      </w:r>
    </w:p>
  </w:footnote>
  <w:footnote w:type="continuationSeparator" w:id="0">
    <w:p w:rsidR="00A74DE0" w:rsidRDefault="00A74DE0" w:rsidP="009029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14FD"/>
    <w:multiLevelType w:val="hybridMultilevel"/>
    <w:tmpl w:val="3CBA2A0E"/>
    <w:lvl w:ilvl="0" w:tplc="31D2AC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8023DC"/>
    <w:multiLevelType w:val="hybridMultilevel"/>
    <w:tmpl w:val="263E7B08"/>
    <w:lvl w:ilvl="0" w:tplc="6F8CB0EE">
      <w:start w:val="1"/>
      <w:numFmt w:val="taiwaneseCountingThousand"/>
      <w:lvlText w:val="%1、"/>
      <w:lvlJc w:val="left"/>
      <w:pPr>
        <w:ind w:left="510" w:hanging="510"/>
      </w:pPr>
      <w:rPr>
        <w:rFonts w:ascii="標楷體" w:eastAsia="標楷體" w:hAnsi="標楷體" w:cs="Times New Roman"/>
      </w:rPr>
    </w:lvl>
    <w:lvl w:ilvl="1" w:tplc="2EB43AC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6C4111"/>
    <w:multiLevelType w:val="hybridMultilevel"/>
    <w:tmpl w:val="EE1AF738"/>
    <w:lvl w:ilvl="0" w:tplc="200A8B20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A427E1"/>
    <w:multiLevelType w:val="hybridMultilevel"/>
    <w:tmpl w:val="D49AD0D0"/>
    <w:lvl w:ilvl="0" w:tplc="4E48759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4D119FB"/>
    <w:multiLevelType w:val="multilevel"/>
    <w:tmpl w:val="E6002930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-%2-%3-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BF43CA4"/>
    <w:multiLevelType w:val="multilevel"/>
    <w:tmpl w:val="5F56FA68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-%2-%3-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8BF0A5A"/>
    <w:multiLevelType w:val="hybridMultilevel"/>
    <w:tmpl w:val="5686AA2C"/>
    <w:lvl w:ilvl="0" w:tplc="6972B9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D393757"/>
    <w:multiLevelType w:val="multilevel"/>
    <w:tmpl w:val="7A34942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-%2-%3-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3E719AD"/>
    <w:multiLevelType w:val="hybridMultilevel"/>
    <w:tmpl w:val="08F0419E"/>
    <w:lvl w:ilvl="0" w:tplc="993AAB60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6956B9C"/>
    <w:multiLevelType w:val="multilevel"/>
    <w:tmpl w:val="2552166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-%2-%3-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8C558A3"/>
    <w:multiLevelType w:val="hybridMultilevel"/>
    <w:tmpl w:val="3E7EBC86"/>
    <w:lvl w:ilvl="0" w:tplc="B0C86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B0A660C"/>
    <w:multiLevelType w:val="hybridMultilevel"/>
    <w:tmpl w:val="D35C2CC2"/>
    <w:lvl w:ilvl="0" w:tplc="CC5A1D9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F845EA4"/>
    <w:multiLevelType w:val="multilevel"/>
    <w:tmpl w:val="0DF0EB9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-%2-%3-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36A7608"/>
    <w:multiLevelType w:val="hybridMultilevel"/>
    <w:tmpl w:val="37D8DB3E"/>
    <w:lvl w:ilvl="0" w:tplc="22509CD6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7"/>
  </w:num>
  <w:num w:numId="5">
    <w:abstractNumId w:val="9"/>
  </w:num>
  <w:num w:numId="6">
    <w:abstractNumId w:val="5"/>
  </w:num>
  <w:num w:numId="7">
    <w:abstractNumId w:val="1"/>
  </w:num>
  <w:num w:numId="8">
    <w:abstractNumId w:val="13"/>
  </w:num>
  <w:num w:numId="9">
    <w:abstractNumId w:val="2"/>
  </w:num>
  <w:num w:numId="10">
    <w:abstractNumId w:val="8"/>
  </w:num>
  <w:num w:numId="11">
    <w:abstractNumId w:val="3"/>
  </w:num>
  <w:num w:numId="12">
    <w:abstractNumId w:val="1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90"/>
    <w:rsid w:val="000150C6"/>
    <w:rsid w:val="00020F9F"/>
    <w:rsid w:val="00022F62"/>
    <w:rsid w:val="00023B7F"/>
    <w:rsid w:val="00026015"/>
    <w:rsid w:val="00034DE4"/>
    <w:rsid w:val="000662EB"/>
    <w:rsid w:val="000757C3"/>
    <w:rsid w:val="00087326"/>
    <w:rsid w:val="000B3DDD"/>
    <w:rsid w:val="000B3E27"/>
    <w:rsid w:val="000E1DFA"/>
    <w:rsid w:val="000E3198"/>
    <w:rsid w:val="00105AC4"/>
    <w:rsid w:val="00107957"/>
    <w:rsid w:val="00111B0B"/>
    <w:rsid w:val="001146E7"/>
    <w:rsid w:val="0012172B"/>
    <w:rsid w:val="001237A4"/>
    <w:rsid w:val="00146AF1"/>
    <w:rsid w:val="00151F70"/>
    <w:rsid w:val="001536D3"/>
    <w:rsid w:val="00166602"/>
    <w:rsid w:val="00173FFF"/>
    <w:rsid w:val="001777B5"/>
    <w:rsid w:val="00194571"/>
    <w:rsid w:val="001A0E21"/>
    <w:rsid w:val="001A3856"/>
    <w:rsid w:val="001A58C0"/>
    <w:rsid w:val="001A6BD3"/>
    <w:rsid w:val="001B138E"/>
    <w:rsid w:val="001B2F36"/>
    <w:rsid w:val="001C19AB"/>
    <w:rsid w:val="001C2E1F"/>
    <w:rsid w:val="001C3DCB"/>
    <w:rsid w:val="001D531F"/>
    <w:rsid w:val="001F42BA"/>
    <w:rsid w:val="002011E9"/>
    <w:rsid w:val="0020687E"/>
    <w:rsid w:val="002073A3"/>
    <w:rsid w:val="00214D34"/>
    <w:rsid w:val="00225148"/>
    <w:rsid w:val="00252D42"/>
    <w:rsid w:val="00261EA9"/>
    <w:rsid w:val="002726A7"/>
    <w:rsid w:val="00272797"/>
    <w:rsid w:val="00292BD0"/>
    <w:rsid w:val="00293832"/>
    <w:rsid w:val="002A057A"/>
    <w:rsid w:val="002B3F4B"/>
    <w:rsid w:val="002C0A6A"/>
    <w:rsid w:val="002C200B"/>
    <w:rsid w:val="002D1399"/>
    <w:rsid w:val="002D3B03"/>
    <w:rsid w:val="002E0B43"/>
    <w:rsid w:val="002F2F4A"/>
    <w:rsid w:val="002F3235"/>
    <w:rsid w:val="00316753"/>
    <w:rsid w:val="00345F53"/>
    <w:rsid w:val="00351DF5"/>
    <w:rsid w:val="00352E90"/>
    <w:rsid w:val="00365DBD"/>
    <w:rsid w:val="003843DE"/>
    <w:rsid w:val="0039795F"/>
    <w:rsid w:val="003A3549"/>
    <w:rsid w:val="003A6D49"/>
    <w:rsid w:val="003B0FD3"/>
    <w:rsid w:val="003B10D9"/>
    <w:rsid w:val="003B2DFD"/>
    <w:rsid w:val="003C657E"/>
    <w:rsid w:val="003D0197"/>
    <w:rsid w:val="003D0BDD"/>
    <w:rsid w:val="003D17ED"/>
    <w:rsid w:val="003D265B"/>
    <w:rsid w:val="003F1655"/>
    <w:rsid w:val="003F3998"/>
    <w:rsid w:val="003F7E07"/>
    <w:rsid w:val="00404F0F"/>
    <w:rsid w:val="00415BBC"/>
    <w:rsid w:val="00420A6B"/>
    <w:rsid w:val="00440B1D"/>
    <w:rsid w:val="00467063"/>
    <w:rsid w:val="00474914"/>
    <w:rsid w:val="00486272"/>
    <w:rsid w:val="00490DE2"/>
    <w:rsid w:val="004943BB"/>
    <w:rsid w:val="004B4D6B"/>
    <w:rsid w:val="004F230D"/>
    <w:rsid w:val="004F43C9"/>
    <w:rsid w:val="005007ED"/>
    <w:rsid w:val="0050260E"/>
    <w:rsid w:val="00511031"/>
    <w:rsid w:val="0052234C"/>
    <w:rsid w:val="0052459A"/>
    <w:rsid w:val="0053129F"/>
    <w:rsid w:val="0054015F"/>
    <w:rsid w:val="00544113"/>
    <w:rsid w:val="00557A72"/>
    <w:rsid w:val="005810AF"/>
    <w:rsid w:val="00581AA4"/>
    <w:rsid w:val="005903FF"/>
    <w:rsid w:val="00596A7A"/>
    <w:rsid w:val="005A0D75"/>
    <w:rsid w:val="005A5FD6"/>
    <w:rsid w:val="005B6AF6"/>
    <w:rsid w:val="005B7F13"/>
    <w:rsid w:val="005D4753"/>
    <w:rsid w:val="005D5F3F"/>
    <w:rsid w:val="005F04F9"/>
    <w:rsid w:val="00610B4E"/>
    <w:rsid w:val="00616F88"/>
    <w:rsid w:val="00630264"/>
    <w:rsid w:val="00646F48"/>
    <w:rsid w:val="00652B08"/>
    <w:rsid w:val="006631BF"/>
    <w:rsid w:val="006743F4"/>
    <w:rsid w:val="00680E09"/>
    <w:rsid w:val="00683477"/>
    <w:rsid w:val="006A0FB3"/>
    <w:rsid w:val="006A79D7"/>
    <w:rsid w:val="006B25E5"/>
    <w:rsid w:val="006B3C79"/>
    <w:rsid w:val="006C13F8"/>
    <w:rsid w:val="006C1F8A"/>
    <w:rsid w:val="006C6C3A"/>
    <w:rsid w:val="006C7504"/>
    <w:rsid w:val="006D0521"/>
    <w:rsid w:val="006E6EE6"/>
    <w:rsid w:val="006F1B14"/>
    <w:rsid w:val="006F33FF"/>
    <w:rsid w:val="007020BB"/>
    <w:rsid w:val="00702F79"/>
    <w:rsid w:val="00703CC4"/>
    <w:rsid w:val="00715961"/>
    <w:rsid w:val="00722F7B"/>
    <w:rsid w:val="00735C61"/>
    <w:rsid w:val="0075631C"/>
    <w:rsid w:val="007729E3"/>
    <w:rsid w:val="007950CA"/>
    <w:rsid w:val="00797061"/>
    <w:rsid w:val="007A66A2"/>
    <w:rsid w:val="007B0FD8"/>
    <w:rsid w:val="007C3A89"/>
    <w:rsid w:val="007D04FB"/>
    <w:rsid w:val="007D057F"/>
    <w:rsid w:val="007D15A5"/>
    <w:rsid w:val="007D4928"/>
    <w:rsid w:val="007E039A"/>
    <w:rsid w:val="007E5FD2"/>
    <w:rsid w:val="0082520B"/>
    <w:rsid w:val="00827723"/>
    <w:rsid w:val="00854880"/>
    <w:rsid w:val="00863EA9"/>
    <w:rsid w:val="0086756C"/>
    <w:rsid w:val="00871BC6"/>
    <w:rsid w:val="00874994"/>
    <w:rsid w:val="00882F1A"/>
    <w:rsid w:val="00884AC5"/>
    <w:rsid w:val="008940AC"/>
    <w:rsid w:val="00896A00"/>
    <w:rsid w:val="008A649B"/>
    <w:rsid w:val="008B266F"/>
    <w:rsid w:val="008B72E8"/>
    <w:rsid w:val="008C4F37"/>
    <w:rsid w:val="008D20B8"/>
    <w:rsid w:val="008D2249"/>
    <w:rsid w:val="0090299B"/>
    <w:rsid w:val="00913D73"/>
    <w:rsid w:val="009144F2"/>
    <w:rsid w:val="0091786C"/>
    <w:rsid w:val="00925A31"/>
    <w:rsid w:val="0092769C"/>
    <w:rsid w:val="00927761"/>
    <w:rsid w:val="00935A4A"/>
    <w:rsid w:val="00943F09"/>
    <w:rsid w:val="00984CCA"/>
    <w:rsid w:val="00995E15"/>
    <w:rsid w:val="00996E6B"/>
    <w:rsid w:val="009A56C3"/>
    <w:rsid w:val="009B679C"/>
    <w:rsid w:val="009B7E03"/>
    <w:rsid w:val="009D5145"/>
    <w:rsid w:val="009F2336"/>
    <w:rsid w:val="009F583D"/>
    <w:rsid w:val="00A04FC1"/>
    <w:rsid w:val="00A13B16"/>
    <w:rsid w:val="00A14D08"/>
    <w:rsid w:val="00A20465"/>
    <w:rsid w:val="00A2432A"/>
    <w:rsid w:val="00A34FB4"/>
    <w:rsid w:val="00A418BF"/>
    <w:rsid w:val="00A431A3"/>
    <w:rsid w:val="00A60B57"/>
    <w:rsid w:val="00A62381"/>
    <w:rsid w:val="00A74DE0"/>
    <w:rsid w:val="00A80CD5"/>
    <w:rsid w:val="00A814F4"/>
    <w:rsid w:val="00A960ED"/>
    <w:rsid w:val="00AA316A"/>
    <w:rsid w:val="00AA6095"/>
    <w:rsid w:val="00AA712D"/>
    <w:rsid w:val="00AB6CD5"/>
    <w:rsid w:val="00AB7B74"/>
    <w:rsid w:val="00AD76E4"/>
    <w:rsid w:val="00AE32D1"/>
    <w:rsid w:val="00AE32D9"/>
    <w:rsid w:val="00AF54E9"/>
    <w:rsid w:val="00B07C60"/>
    <w:rsid w:val="00B2239B"/>
    <w:rsid w:val="00B225CB"/>
    <w:rsid w:val="00B36C97"/>
    <w:rsid w:val="00B41BC1"/>
    <w:rsid w:val="00B4719C"/>
    <w:rsid w:val="00B57B83"/>
    <w:rsid w:val="00B655E9"/>
    <w:rsid w:val="00B854D9"/>
    <w:rsid w:val="00B947BD"/>
    <w:rsid w:val="00BB2AC5"/>
    <w:rsid w:val="00BB3B8D"/>
    <w:rsid w:val="00BB3F3C"/>
    <w:rsid w:val="00BC5413"/>
    <w:rsid w:val="00BD2CF4"/>
    <w:rsid w:val="00BD6EA0"/>
    <w:rsid w:val="00BE5923"/>
    <w:rsid w:val="00C0463A"/>
    <w:rsid w:val="00C07A14"/>
    <w:rsid w:val="00C11DD2"/>
    <w:rsid w:val="00C160D7"/>
    <w:rsid w:val="00C16668"/>
    <w:rsid w:val="00C2294E"/>
    <w:rsid w:val="00C27A99"/>
    <w:rsid w:val="00C424C0"/>
    <w:rsid w:val="00C457D2"/>
    <w:rsid w:val="00C467AC"/>
    <w:rsid w:val="00C51B88"/>
    <w:rsid w:val="00C52850"/>
    <w:rsid w:val="00C8183C"/>
    <w:rsid w:val="00CA425E"/>
    <w:rsid w:val="00CA7288"/>
    <w:rsid w:val="00CB1C07"/>
    <w:rsid w:val="00CC38DF"/>
    <w:rsid w:val="00CC3C78"/>
    <w:rsid w:val="00CE25C5"/>
    <w:rsid w:val="00CF11A5"/>
    <w:rsid w:val="00CF3FF7"/>
    <w:rsid w:val="00CF6C4C"/>
    <w:rsid w:val="00D04EBB"/>
    <w:rsid w:val="00D10BDB"/>
    <w:rsid w:val="00D2732E"/>
    <w:rsid w:val="00D32719"/>
    <w:rsid w:val="00D40902"/>
    <w:rsid w:val="00D40C34"/>
    <w:rsid w:val="00D5345C"/>
    <w:rsid w:val="00D605BA"/>
    <w:rsid w:val="00D624C1"/>
    <w:rsid w:val="00D636DC"/>
    <w:rsid w:val="00D6751D"/>
    <w:rsid w:val="00D810E8"/>
    <w:rsid w:val="00D86D4C"/>
    <w:rsid w:val="00DA20CE"/>
    <w:rsid w:val="00DB31D5"/>
    <w:rsid w:val="00DE1231"/>
    <w:rsid w:val="00DE4BB4"/>
    <w:rsid w:val="00E121D5"/>
    <w:rsid w:val="00E15D2A"/>
    <w:rsid w:val="00E44058"/>
    <w:rsid w:val="00E465BF"/>
    <w:rsid w:val="00E468A6"/>
    <w:rsid w:val="00E5068A"/>
    <w:rsid w:val="00E967A6"/>
    <w:rsid w:val="00E96BE8"/>
    <w:rsid w:val="00E97A60"/>
    <w:rsid w:val="00EB0F6F"/>
    <w:rsid w:val="00EB1F06"/>
    <w:rsid w:val="00EB2C1A"/>
    <w:rsid w:val="00EB52B3"/>
    <w:rsid w:val="00EB6AFF"/>
    <w:rsid w:val="00ED5651"/>
    <w:rsid w:val="00ED77C4"/>
    <w:rsid w:val="00EE1ACC"/>
    <w:rsid w:val="00EF2A90"/>
    <w:rsid w:val="00F23A0F"/>
    <w:rsid w:val="00F31096"/>
    <w:rsid w:val="00F32ADD"/>
    <w:rsid w:val="00F365A7"/>
    <w:rsid w:val="00F42889"/>
    <w:rsid w:val="00F50A0A"/>
    <w:rsid w:val="00F556D4"/>
    <w:rsid w:val="00F64A36"/>
    <w:rsid w:val="00F656AA"/>
    <w:rsid w:val="00F65740"/>
    <w:rsid w:val="00F67A92"/>
    <w:rsid w:val="00F72B7F"/>
    <w:rsid w:val="00F7499F"/>
    <w:rsid w:val="00F82D22"/>
    <w:rsid w:val="00F9296F"/>
    <w:rsid w:val="00FB1171"/>
    <w:rsid w:val="00FB69A1"/>
    <w:rsid w:val="00FC5C5F"/>
    <w:rsid w:val="00FC7BA8"/>
    <w:rsid w:val="00FD5994"/>
    <w:rsid w:val="00FD73F3"/>
    <w:rsid w:val="00FE356D"/>
    <w:rsid w:val="00FE534B"/>
    <w:rsid w:val="00FF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014067-5F78-4A0D-A476-B659902F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A9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0299B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02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0299B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534B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FE3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E35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7C4D1-F44C-4C0C-983A-4BDD6A2F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鍾士傑</dc:creator>
  <cp:lastModifiedBy>03</cp:lastModifiedBy>
  <cp:revision>18</cp:revision>
  <cp:lastPrinted>2021-05-26T04:09:00Z</cp:lastPrinted>
  <dcterms:created xsi:type="dcterms:W3CDTF">2021-05-26T03:18:00Z</dcterms:created>
  <dcterms:modified xsi:type="dcterms:W3CDTF">2022-05-03T09:19:00Z</dcterms:modified>
</cp:coreProperties>
</file>