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E7" w:rsidRPr="00106600" w:rsidRDefault="009C52E7" w:rsidP="009C52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06600">
        <w:rPr>
          <w:rFonts w:ascii="標楷體" w:eastAsia="標楷體" w:hAnsi="標楷體"/>
          <w:b/>
          <w:sz w:val="32"/>
          <w:szCs w:val="32"/>
        </w:rPr>
        <w:t>情支援服務─互</w:t>
      </w:r>
      <w:r w:rsidRPr="001066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244475</wp:posOffset>
                </wp:positionV>
                <wp:extent cx="1231900" cy="274320"/>
                <wp:effectExtent l="3175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2E7" w:rsidRPr="00651A42" w:rsidRDefault="009C52E7" w:rsidP="009C52E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CF25A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651A42">
                              <w:rPr>
                                <w:rFonts w:ascii="標楷體" w:eastAsia="標楷體" w:hAnsi="標楷體"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8.25pt;margin-top:19.25pt;width:9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HzygIAAL0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" filled="f" stroked="f">
                <v:textbox>
                  <w:txbxContent>
                    <w:p w:rsidR="009C52E7" w:rsidRPr="00651A42" w:rsidRDefault="009C52E7" w:rsidP="009C52E7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="00CF25A2">
                        <w:rPr>
                          <w:rFonts w:ascii="標楷體" w:eastAsia="標楷體" w:hAnsi="標楷體"/>
                        </w:rPr>
                        <w:t>5</w:t>
                      </w:r>
                      <w:r w:rsidRPr="00651A42">
                        <w:rPr>
                          <w:rFonts w:ascii="標楷體" w:eastAsia="標楷體" w:hAnsi="標楷體"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106600">
        <w:rPr>
          <w:rFonts w:ascii="標楷體" w:eastAsia="標楷體" w:hAnsi="標楷體"/>
          <w:b/>
          <w:sz w:val="32"/>
          <w:szCs w:val="32"/>
        </w:rPr>
        <w:t>觀</w:t>
      </w:r>
      <w:r w:rsidRPr="00106600">
        <w:rPr>
          <w:rFonts w:ascii="標楷體" w:eastAsia="標楷體" w:hAnsi="標楷體" w:hint="eastAsia"/>
          <w:b/>
          <w:sz w:val="32"/>
          <w:szCs w:val="32"/>
        </w:rPr>
        <w:t>(會議</w:t>
      </w:r>
      <w:r w:rsidRPr="009C52E7">
        <w:rPr>
          <w:rFonts w:ascii="標楷體" w:eastAsia="標楷體" w:hAnsi="標楷體" w:hint="eastAsia"/>
          <w:b/>
          <w:sz w:val="32"/>
          <w:szCs w:val="32"/>
        </w:rPr>
        <w:t>討論</w:t>
      </w:r>
      <w:r w:rsidRPr="00106600">
        <w:rPr>
          <w:rFonts w:ascii="標楷體" w:eastAsia="標楷體" w:hAnsi="標楷體" w:hint="eastAsia"/>
          <w:b/>
          <w:sz w:val="32"/>
          <w:szCs w:val="32"/>
        </w:rPr>
        <w:t>)</w:t>
      </w:r>
      <w:r w:rsidRPr="00106600">
        <w:rPr>
          <w:rFonts w:ascii="標楷體" w:eastAsia="標楷體" w:hAnsi="標楷體"/>
          <w:b/>
          <w:sz w:val="32"/>
          <w:szCs w:val="32"/>
        </w:rPr>
        <w:t>前討論記錄表</w:t>
      </w:r>
    </w:p>
    <w:tbl>
      <w:tblPr>
        <w:tblW w:w="10632" w:type="dxa"/>
        <w:tblInd w:w="-1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19"/>
        <w:gridCol w:w="850"/>
        <w:gridCol w:w="1708"/>
        <w:gridCol w:w="848"/>
        <w:gridCol w:w="851"/>
        <w:gridCol w:w="851"/>
        <w:gridCol w:w="600"/>
        <w:gridCol w:w="1245"/>
      </w:tblGrid>
      <w:tr w:rsidR="009C52E7" w:rsidRPr="00106600" w:rsidTr="00204DA5">
        <w:trPr>
          <w:trHeight w:val="8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晤談&amp;會議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 w:rsidRPr="0010660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</w:t>
            </w:r>
            <w:r w:rsidRPr="00106600">
              <w:rPr>
                <w:rFonts w:ascii="標楷體" w:eastAsia="標楷體" w:hAnsi="標楷體" w:hint="eastAsia"/>
              </w:rPr>
              <w:t>0.</w:t>
            </w:r>
            <w:r>
              <w:rPr>
                <w:rFonts w:ascii="標楷體" w:eastAsia="標楷體" w:hAnsi="標楷體"/>
              </w:rPr>
              <w:t>14(</w:t>
            </w:r>
            <w:r>
              <w:rPr>
                <w:rFonts w:ascii="標楷體" w:eastAsia="標楷體" w:hAnsi="標楷體" w:hint="eastAsia"/>
              </w:rPr>
              <w:t>五)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情支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5A7BA8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詹千慧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個案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賴O辰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個案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類別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C52E7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情緒障礙</w:t>
            </w:r>
          </w:p>
          <w:p w:rsidR="005A3E97" w:rsidRPr="00106600" w:rsidRDefault="005A3E9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(社交焦慮症)</w:t>
            </w:r>
          </w:p>
        </w:tc>
      </w:tr>
      <w:tr w:rsidR="009C52E7" w:rsidRPr="00106600" w:rsidTr="00204DA5">
        <w:trPr>
          <w:trHeight w:val="360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設定節次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時</w:t>
            </w:r>
            <w:r w:rsidRPr="00106600">
              <w:rPr>
                <w:rFonts w:ascii="標楷體" w:eastAsia="標楷體" w:hAnsi="標楷體" w:hint="eastAsia"/>
              </w:rPr>
              <w:t xml:space="preserve">    </w:t>
            </w:r>
            <w:r w:rsidRPr="00106600">
              <w:rPr>
                <w:rFonts w:ascii="標楷體" w:eastAsia="標楷體" w:hAnsi="標楷體"/>
              </w:rPr>
              <w:t>間</w:t>
            </w:r>
          </w:p>
        </w:tc>
        <w:tc>
          <w:tcPr>
            <w:tcW w:w="2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第</w:t>
            </w:r>
            <w:r w:rsidRPr="0010660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六</w:t>
            </w:r>
            <w:r w:rsidRPr="0010660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06600">
              <w:rPr>
                <w:rFonts w:ascii="標楷體" w:eastAsia="標楷體" w:hAnsi="標楷體" w:hint="eastAsia"/>
              </w:rPr>
              <w:t>節</w:t>
            </w:r>
          </w:p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u w:val="single"/>
              </w:rPr>
              <w:t>1</w:t>
            </w:r>
            <w:r>
              <w:rPr>
                <w:rFonts w:ascii="標楷體" w:eastAsia="標楷體" w:hAnsi="標楷體"/>
                <w:u w:val="single"/>
              </w:rPr>
              <w:t>4</w:t>
            </w:r>
            <w:r w:rsidRPr="0010660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106600">
              <w:rPr>
                <w:rFonts w:ascii="標楷體" w:eastAsia="標楷體" w:hAnsi="標楷體"/>
                <w:u w:val="single"/>
              </w:rPr>
              <w:t>0</w:t>
            </w:r>
            <w:r w:rsidRPr="00106600">
              <w:rPr>
                <w:rFonts w:ascii="標楷體" w:eastAsia="標楷體" w:hAnsi="標楷體" w:hint="eastAsia"/>
              </w:rPr>
              <w:t>～</w:t>
            </w:r>
            <w:r w:rsidRPr="0010660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06600">
              <w:rPr>
                <w:rFonts w:ascii="標楷體" w:eastAsia="標楷體" w:hAnsi="標楷體"/>
                <w:u w:val="single"/>
              </w:rPr>
              <w:t>1</w:t>
            </w:r>
            <w:r>
              <w:rPr>
                <w:rFonts w:ascii="標楷體" w:eastAsia="標楷體" w:hAnsi="標楷體"/>
                <w:u w:val="single"/>
              </w:rPr>
              <w:t>4</w:t>
            </w:r>
            <w:r w:rsidRPr="0010660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06600">
              <w:rPr>
                <w:rFonts w:ascii="標楷體" w:eastAsia="標楷體" w:hAnsi="標楷體" w:hint="eastAsia"/>
              </w:rPr>
              <w:t>：</w:t>
            </w:r>
            <w:r w:rsidRPr="009C52E7">
              <w:rPr>
                <w:rFonts w:ascii="標楷體" w:eastAsia="標楷體" w:hAnsi="標楷體" w:hint="eastAsia"/>
                <w:u w:val="single"/>
              </w:rPr>
              <w:t>5</w:t>
            </w:r>
            <w:r w:rsidRPr="00106600">
              <w:rPr>
                <w:rFonts w:ascii="標楷體" w:eastAsia="標楷體" w:hAnsi="標楷體"/>
                <w:u w:val="single"/>
              </w:rPr>
              <w:t>0</w:t>
            </w:r>
            <w:r w:rsidRPr="00106600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52E7" w:rsidRPr="00106600" w:rsidTr="00204DA5">
        <w:trPr>
          <w:trHeight w:val="286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5A7BA8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9C52E7" w:rsidRPr="00106600">
              <w:rPr>
                <w:rFonts w:ascii="標楷體" w:eastAsia="標楷體" w:hAnsi="標楷體"/>
              </w:rPr>
              <w:t>年級</w:t>
            </w:r>
            <w:r w:rsidR="009C52E7" w:rsidRPr="00106600">
              <w:rPr>
                <w:rFonts w:ascii="標楷體" w:eastAsia="標楷體" w:hAnsi="標楷體" w:hint="eastAsia"/>
              </w:rPr>
              <w:t>(國</w:t>
            </w:r>
            <w:r w:rsidR="003D5401">
              <w:rPr>
                <w:rFonts w:ascii="標楷體" w:eastAsia="標楷體" w:hAnsi="標楷體" w:hint="eastAsia"/>
              </w:rPr>
              <w:t>三</w:t>
            </w:r>
            <w:r w:rsidR="009C52E7" w:rsidRPr="00106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52E7" w:rsidRPr="00106600" w:rsidTr="00204DA5">
        <w:trPr>
          <w:trHeight w:val="84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本次</w:t>
            </w:r>
            <w:r w:rsidRPr="003D5401">
              <w:rPr>
                <w:rFonts w:ascii="標楷體" w:eastAsia="標楷體" w:hAnsi="標楷體" w:hint="eastAsia"/>
              </w:rPr>
              <w:t>討論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主</w:t>
            </w:r>
            <w:r w:rsidRPr="00106600">
              <w:rPr>
                <w:rFonts w:ascii="標楷體" w:eastAsia="標楷體" w:hAnsi="標楷體" w:hint="eastAsia"/>
              </w:rPr>
              <w:t xml:space="preserve">    </w:t>
            </w:r>
            <w:r w:rsidRPr="00106600">
              <w:rPr>
                <w:rFonts w:ascii="標楷體" w:eastAsia="標楷體" w:hAnsi="標楷體"/>
              </w:rPr>
              <w:t>軸</w:t>
            </w:r>
          </w:p>
        </w:tc>
        <w:tc>
          <w:tcPr>
            <w:tcW w:w="2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  <w:r w:rsidRPr="005F0A5E">
              <w:rPr>
                <w:rFonts w:ascii="標楷體" w:eastAsia="標楷體" w:hAnsi="標楷體" w:hint="eastAsia"/>
              </w:rPr>
              <w:t>國中拒學個案輔導暨跨單位討論相關進度及調整</w:t>
            </w:r>
            <w:r w:rsidR="005A7BA8">
              <w:rPr>
                <w:rFonts w:ascii="標楷體" w:eastAsia="標楷體" w:hAnsi="標楷體" w:hint="eastAsia"/>
              </w:rPr>
              <w:t>-10月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5A7BA8" w:rsidP="00204DA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觀課</w:t>
            </w:r>
            <w:r w:rsidR="009C52E7" w:rsidRPr="00106600">
              <w:rPr>
                <w:rFonts w:ascii="標楷體" w:eastAsia="標楷體" w:hAnsi="標楷體"/>
                <w:sz w:val="22"/>
              </w:rPr>
              <w:t>前會談時間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 w:rsidRPr="00106600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/>
              </w:rPr>
              <w:t>14</w:t>
            </w:r>
            <w:r w:rsidR="005A3E97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討論者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5A2" w:rsidRDefault="00CF25A2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情支教師</w:t>
            </w:r>
            <w:bookmarkStart w:id="0" w:name="_GoBack"/>
            <w:bookmarkEnd w:id="0"/>
          </w:p>
          <w:p w:rsidR="009C52E7" w:rsidRPr="00106600" w:rsidRDefault="005A7BA8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王智立</w:t>
            </w:r>
            <w:r w:rsidR="00CF25A2">
              <w:rPr>
                <w:rFonts w:ascii="標楷體" w:eastAsia="標楷體" w:hAnsi="標楷體" w:hint="eastAsia"/>
              </w:rPr>
              <w:t>老師</w:t>
            </w:r>
          </w:p>
        </w:tc>
      </w:tr>
      <w:tr w:rsidR="009C52E7" w:rsidRPr="00106600" w:rsidTr="00204DA5">
        <w:trPr>
          <w:trHeight w:val="957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5A3E97" w:rsidRDefault="009C52E7" w:rsidP="005A3E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u w:val="single"/>
              </w:rPr>
              <w:t>前次</w:t>
            </w:r>
            <w:r w:rsidRPr="005A3E97">
              <w:rPr>
                <w:rFonts w:ascii="標楷體" w:eastAsia="標楷體" w:hAnsi="標楷體" w:hint="eastAsia"/>
                <w:u w:val="single"/>
              </w:rPr>
              <w:t>討論</w:t>
            </w:r>
            <w:r w:rsidRPr="00106600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96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9/12)</w:t>
            </w:r>
            <w:r>
              <w:rPr>
                <w:rFonts w:ascii="標楷體" w:eastAsia="標楷體" w:hAnsi="標楷體" w:hint="eastAsia"/>
              </w:rPr>
              <w:t>九月份個案會議時承八月份決議重點後召開本學期(期初)各單位工作進度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服務模式</w:t>
            </w:r>
          </w:p>
          <w:p w:rsidR="009C52E7" w:rsidRPr="00106600" w:rsidRDefault="009C52E7" w:rsidP="00204D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(勾選)</w:t>
            </w:r>
          </w:p>
        </w:tc>
        <w:tc>
          <w:tcPr>
            <w:tcW w:w="4395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52E7" w:rsidRPr="00106600" w:rsidRDefault="005A7BA8" w:rsidP="00204DA5">
            <w:pPr>
              <w:snapToGrid w:val="0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□</w:t>
            </w:r>
            <w:r w:rsidR="009C52E7" w:rsidRPr="00106600">
              <w:rPr>
                <w:rFonts w:ascii="標楷體" w:eastAsia="標楷體" w:hAnsi="標楷體" w:hint="eastAsia"/>
              </w:rPr>
              <w:t xml:space="preserve">心理團諮  </w:t>
            </w:r>
            <w:r w:rsidRPr="00106600">
              <w:rPr>
                <w:rFonts w:ascii="新細明體" w:hAnsi="新細明體" w:hint="eastAsia"/>
              </w:rPr>
              <w:t>■</w:t>
            </w:r>
            <w:r w:rsidR="009C52E7" w:rsidRPr="00106600">
              <w:rPr>
                <w:rFonts w:ascii="標楷體" w:eastAsia="標楷體" w:hAnsi="標楷體" w:hint="eastAsia"/>
              </w:rPr>
              <w:t>與個案互動</w:t>
            </w:r>
            <w:r w:rsidR="009C52E7" w:rsidRPr="00106600">
              <w:rPr>
                <w:rFonts w:ascii="新細明體" w:hAnsi="新細明體" w:hint="eastAsia"/>
              </w:rPr>
              <w:t>■</w:t>
            </w:r>
            <w:r w:rsidR="009C52E7">
              <w:rPr>
                <w:rFonts w:ascii="標楷體" w:eastAsia="標楷體" w:hAnsi="標楷體" w:hint="eastAsia"/>
              </w:rPr>
              <w:t>跨單位討論</w:t>
            </w:r>
          </w:p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  <w:r w:rsidRPr="00106600">
              <w:rPr>
                <w:rFonts w:ascii="新細明體" w:hAnsi="新細明體" w:hint="eastAsia"/>
              </w:rPr>
              <w:t>■</w:t>
            </w:r>
            <w:r w:rsidRPr="00106600">
              <w:rPr>
                <w:rFonts w:ascii="標楷體" w:eastAsia="標楷體" w:hAnsi="標楷體" w:hint="eastAsia"/>
              </w:rPr>
              <w:t>個管師</w:t>
            </w:r>
            <w:r>
              <w:rPr>
                <w:rFonts w:ascii="標楷體" w:eastAsia="標楷體" w:hAnsi="標楷體" w:hint="eastAsia"/>
              </w:rPr>
              <w:t>參與</w:t>
            </w:r>
            <w:r w:rsidRPr="00106600">
              <w:rPr>
                <w:rFonts w:ascii="標楷體" w:eastAsia="標楷體" w:hAnsi="標楷體" w:hint="eastAsia"/>
              </w:rPr>
              <w:t>□家長晤談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含輔諮)</w:t>
            </w:r>
          </w:p>
          <w:p w:rsidR="009C52E7" w:rsidRPr="00106600" w:rsidRDefault="009C52E7" w:rsidP="00204DA5">
            <w:pPr>
              <w:snapToGrid w:val="0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□入班觀察</w:t>
            </w:r>
          </w:p>
        </w:tc>
      </w:tr>
      <w:tr w:rsidR="009C52E7" w:rsidRPr="00106600" w:rsidTr="005A3E97">
        <w:trPr>
          <w:trHeight w:val="109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u w:val="single"/>
              </w:rPr>
              <w:t>本次</w:t>
            </w:r>
            <w:r w:rsidRPr="00106600">
              <w:rPr>
                <w:rFonts w:ascii="標楷體" w:eastAsia="標楷體" w:hAnsi="標楷體"/>
              </w:rPr>
              <w:t>討論</w:t>
            </w:r>
            <w:r w:rsidRPr="001066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重栗</w:t>
            </w:r>
            <w:r w:rsidRPr="00106600">
              <w:rPr>
                <w:rFonts w:ascii="標楷體" w:eastAsia="標楷體" w:hAnsi="標楷體" w:hint="eastAsia"/>
              </w:rPr>
              <w:t>)</w:t>
            </w:r>
            <w:r w:rsidRPr="00106600">
              <w:rPr>
                <w:rFonts w:ascii="標楷體" w:eastAsia="標楷體" w:hAnsi="標楷體"/>
                <w:b/>
              </w:rPr>
              <w:t>目</w:t>
            </w:r>
            <w:r w:rsidRPr="00106600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06600">
              <w:rPr>
                <w:rFonts w:ascii="標楷體" w:eastAsia="標楷體" w:hAnsi="標楷體"/>
                <w:b/>
              </w:rPr>
              <w:t>的</w:t>
            </w:r>
          </w:p>
        </w:tc>
        <w:tc>
          <w:tcPr>
            <w:tcW w:w="9072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52E7" w:rsidRPr="003D5401" w:rsidRDefault="009C52E7" w:rsidP="0056401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5401">
              <w:rPr>
                <w:rFonts w:ascii="標楷體" w:eastAsia="標楷體" w:hAnsi="標楷體" w:hint="eastAsia"/>
              </w:rPr>
              <w:t>1</w:t>
            </w:r>
            <w:r w:rsidRPr="003D5401">
              <w:rPr>
                <w:rFonts w:ascii="標楷體" w:eastAsia="標楷體" w:hAnsi="標楷體"/>
              </w:rPr>
              <w:t>.</w:t>
            </w:r>
            <w:r w:rsidRPr="003D5401">
              <w:rPr>
                <w:rFonts w:ascii="標楷體" w:eastAsia="標楷體" w:hAnsi="標楷體" w:hint="eastAsia"/>
              </w:rPr>
              <w:t>承(9</w:t>
            </w:r>
            <w:r w:rsidRPr="003D5401">
              <w:rPr>
                <w:rFonts w:ascii="標楷體" w:eastAsia="標楷體" w:hAnsi="標楷體"/>
              </w:rPr>
              <w:t>/12)</w:t>
            </w:r>
            <w:r w:rsidRPr="003D5401">
              <w:rPr>
                <w:rFonts w:ascii="標楷體" w:eastAsia="標楷體" w:hAnsi="標楷體" w:hint="eastAsia"/>
              </w:rPr>
              <w:t>九月個案會議，依跨單位工作重點訊息(暑假期間)及情支九、十月歷程說明</w:t>
            </w:r>
          </w:p>
          <w:p w:rsidR="009C52E7" w:rsidRPr="003D5401" w:rsidRDefault="009C52E7" w:rsidP="0056401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5401">
              <w:rPr>
                <w:rFonts w:ascii="標楷體" w:eastAsia="標楷體" w:hAnsi="標楷體"/>
              </w:rPr>
              <w:t>2</w:t>
            </w:r>
            <w:r w:rsidRPr="003D5401">
              <w:rPr>
                <w:rFonts w:ascii="標楷體" w:eastAsia="標楷體" w:hAnsi="標楷體" w:hint="eastAsia"/>
              </w:rPr>
              <w:t>.整理這段時間(</w:t>
            </w:r>
            <w:r w:rsidRPr="003D5401">
              <w:rPr>
                <w:rFonts w:ascii="標楷體" w:eastAsia="標楷體" w:hAnsi="標楷體"/>
              </w:rPr>
              <w:t>9/14</w:t>
            </w:r>
            <w:r w:rsidRPr="003D5401">
              <w:rPr>
                <w:rFonts w:ascii="標楷體" w:eastAsia="標楷體" w:hAnsi="標楷體" w:hint="eastAsia"/>
              </w:rPr>
              <w:t>、9</w:t>
            </w:r>
            <w:r w:rsidRPr="003D5401">
              <w:rPr>
                <w:rFonts w:ascii="標楷體" w:eastAsia="標楷體" w:hAnsi="標楷體"/>
              </w:rPr>
              <w:t>/21</w:t>
            </w:r>
            <w:r w:rsidRPr="003D5401">
              <w:rPr>
                <w:rFonts w:ascii="標楷體" w:eastAsia="標楷體" w:hAnsi="標楷體" w:hint="eastAsia"/>
              </w:rPr>
              <w:t>；9</w:t>
            </w:r>
            <w:r w:rsidRPr="003D5401">
              <w:rPr>
                <w:rFonts w:ascii="標楷體" w:eastAsia="標楷體" w:hAnsi="標楷體"/>
              </w:rPr>
              <w:t>/28</w:t>
            </w:r>
            <w:r w:rsidRPr="003D5401">
              <w:rPr>
                <w:rFonts w:ascii="標楷體" w:eastAsia="標楷體" w:hAnsi="標楷體" w:hint="eastAsia"/>
              </w:rPr>
              <w:t>及1</w:t>
            </w:r>
            <w:r w:rsidRPr="003D5401">
              <w:rPr>
                <w:rFonts w:ascii="標楷體" w:eastAsia="標楷體" w:hAnsi="標楷體"/>
              </w:rPr>
              <w:t>0/5</w:t>
            </w:r>
            <w:r w:rsidRPr="003D5401">
              <w:rPr>
                <w:rFonts w:ascii="標楷體" w:eastAsia="標楷體" w:hAnsi="標楷體" w:hint="eastAsia"/>
              </w:rPr>
              <w:t>、1</w:t>
            </w:r>
            <w:r w:rsidRPr="003D5401">
              <w:rPr>
                <w:rFonts w:ascii="標楷體" w:eastAsia="標楷體" w:hAnsi="標楷體"/>
              </w:rPr>
              <w:t>0/12)</w:t>
            </w:r>
            <w:r w:rsidRPr="003D5401">
              <w:rPr>
                <w:rFonts w:ascii="標楷體" w:eastAsia="標楷體" w:hAnsi="標楷體" w:hint="eastAsia"/>
              </w:rPr>
              <w:t>個案出席及未到校歷程。</w:t>
            </w:r>
          </w:p>
          <w:p w:rsidR="009C52E7" w:rsidRPr="003D5401" w:rsidRDefault="009C52E7" w:rsidP="0056401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5401">
              <w:rPr>
                <w:rFonts w:ascii="標楷體" w:eastAsia="標楷體" w:hAnsi="標楷體" w:hint="eastAsia"/>
              </w:rPr>
              <w:t>3</w:t>
            </w:r>
            <w:r w:rsidRPr="003D5401">
              <w:rPr>
                <w:rFonts w:ascii="標楷體" w:eastAsia="標楷體" w:hAnsi="標楷體"/>
              </w:rPr>
              <w:t>.</w:t>
            </w:r>
            <w:r w:rsidRPr="003D5401">
              <w:rPr>
                <w:rFonts w:ascii="標楷體" w:eastAsia="標楷體" w:hAnsi="標楷體" w:hint="eastAsia"/>
              </w:rPr>
              <w:t>評估目前採取(空間調整/行事曆策略)等部份個案配合狀況與九年級現況(進退步)</w:t>
            </w:r>
          </w:p>
        </w:tc>
      </w:tr>
      <w:tr w:rsidR="009C52E7" w:rsidRPr="00106600" w:rsidTr="005A3E97">
        <w:trPr>
          <w:trHeight w:val="1423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u w:val="single"/>
              </w:rPr>
              <w:t>前次</w:t>
            </w:r>
            <w:r w:rsidRPr="00106600">
              <w:rPr>
                <w:rFonts w:ascii="標楷體" w:eastAsia="標楷體" w:hAnsi="標楷體"/>
              </w:rPr>
              <w:t>討論</w:t>
            </w:r>
            <w:r w:rsidRPr="00106600">
              <w:rPr>
                <w:rFonts w:ascii="標楷體" w:eastAsia="標楷體" w:hAnsi="標楷體" w:hint="eastAsia"/>
              </w:rPr>
              <w:t>(觀察)</w:t>
            </w:r>
            <w:r w:rsidRPr="00106600">
              <w:rPr>
                <w:rFonts w:ascii="標楷體" w:eastAsia="標楷體" w:hAnsi="標楷體" w:hint="eastAsia"/>
                <w:b/>
              </w:rPr>
              <w:t xml:space="preserve">摘    </w:t>
            </w:r>
            <w:r w:rsidRPr="00106600">
              <w:rPr>
                <w:rFonts w:ascii="標楷體" w:eastAsia="標楷體" w:hAnsi="標楷體"/>
                <w:b/>
              </w:rPr>
              <w:t>要</w:t>
            </w:r>
          </w:p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6600">
              <w:rPr>
                <w:rFonts w:ascii="標楷體" w:eastAsia="標楷體" w:hAnsi="標楷體" w:hint="eastAsia"/>
                <w:sz w:val="18"/>
                <w:szCs w:val="18"/>
              </w:rPr>
              <w:t>新案以申請表摘要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52E7" w:rsidRP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＊前次9/</w:t>
            </w:r>
            <w:r w:rsidRPr="0056401E">
              <w:rPr>
                <w:rFonts w:ascii="標楷體" w:eastAsia="標楷體" w:hAnsi="標楷體"/>
                <w:szCs w:val="24"/>
              </w:rPr>
              <w:t>12</w:t>
            </w:r>
            <w:r w:rsidRPr="0056401E">
              <w:rPr>
                <w:rFonts w:ascii="標楷體" w:eastAsia="標楷體" w:hAnsi="標楷體" w:hint="eastAsia"/>
                <w:szCs w:val="24"/>
              </w:rPr>
              <w:t>個案會議</w:t>
            </w:r>
            <w:r w:rsidR="004E1EBC">
              <w:rPr>
                <w:rFonts w:ascii="標楷體" w:eastAsia="標楷體" w:hAnsi="標楷體" w:hint="eastAsia"/>
                <w:szCs w:val="24"/>
              </w:rPr>
              <w:t>摘要：</w:t>
            </w:r>
          </w:p>
          <w:p w:rsidR="009C52E7" w:rsidRP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1</w:t>
            </w:r>
            <w:r w:rsidRPr="0056401E">
              <w:rPr>
                <w:rFonts w:ascii="標楷體" w:eastAsia="標楷體" w:hAnsi="標楷體"/>
                <w:szCs w:val="24"/>
              </w:rPr>
              <w:t>.</w:t>
            </w:r>
            <w:r w:rsidR="00393289" w:rsidRPr="0056401E">
              <w:rPr>
                <w:rFonts w:ascii="標楷體" w:eastAsia="標楷體" w:hAnsi="標楷體" w:hint="eastAsia"/>
                <w:szCs w:val="24"/>
              </w:rPr>
              <w:t>個案父親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六至八月份均能陪同賴生就醫，</w:t>
            </w:r>
            <w:r w:rsidR="004E1EBC">
              <w:rPr>
                <w:rFonts w:ascii="標楷體" w:eastAsia="標楷體" w:hAnsi="標楷體" w:hint="eastAsia"/>
                <w:szCs w:val="24"/>
              </w:rPr>
              <w:t>個案自七月份起開始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服用抗焦慮藥物。</w:t>
            </w:r>
          </w:p>
          <w:p w:rsidR="009C52E7" w:rsidRP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2</w:t>
            </w:r>
            <w:r w:rsidRPr="0056401E">
              <w:rPr>
                <w:rFonts w:ascii="標楷體" w:eastAsia="標楷體" w:hAnsi="標楷體"/>
                <w:szCs w:val="24"/>
              </w:rPr>
              <w:t>.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相較於國</w:t>
            </w:r>
            <w:r w:rsidR="004E1EBC">
              <w:rPr>
                <w:rFonts w:ascii="標楷體" w:eastAsia="標楷體" w:hAnsi="標楷體" w:hint="eastAsia"/>
                <w:szCs w:val="24"/>
              </w:rPr>
              <w:t>一國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二時個案</w:t>
            </w:r>
            <w:r w:rsidR="004E1EBC">
              <w:rPr>
                <w:rFonts w:ascii="標楷體" w:eastAsia="標楷體" w:hAnsi="標楷體" w:hint="eastAsia"/>
                <w:szCs w:val="24"/>
              </w:rPr>
              <w:t>在</w:t>
            </w:r>
            <w:r w:rsidRPr="0056401E">
              <w:rPr>
                <w:rFonts w:ascii="標楷體" w:eastAsia="標楷體" w:hAnsi="標楷體" w:hint="eastAsia"/>
                <w:szCs w:val="24"/>
              </w:rPr>
              <w:t>開學前</w:t>
            </w:r>
            <w:r w:rsidR="004E1EBC">
              <w:rPr>
                <w:rFonts w:ascii="標楷體" w:eastAsia="標楷體" w:hAnsi="標楷體" w:hint="eastAsia"/>
                <w:szCs w:val="24"/>
              </w:rPr>
              <w:t>需經歷較長的準備期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，各單位及情支</w:t>
            </w:r>
            <w:r w:rsidR="004E1EBC">
              <w:rPr>
                <w:rFonts w:ascii="標楷體" w:eastAsia="標楷體" w:hAnsi="標楷體" w:hint="eastAsia"/>
                <w:szCs w:val="24"/>
              </w:rPr>
              <w:t>本學年調整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於開學前二週</w:t>
            </w:r>
            <w:r w:rsidR="004E1EBC">
              <w:rPr>
                <w:rFonts w:ascii="標楷體" w:eastAsia="標楷體" w:hAnsi="標楷體" w:hint="eastAsia"/>
                <w:szCs w:val="24"/>
              </w:rPr>
              <w:t>開始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與其聯繫</w:t>
            </w:r>
            <w:r w:rsidR="004E1EBC">
              <w:rPr>
                <w:rFonts w:ascii="標楷體" w:eastAsia="標楷體" w:hAnsi="標楷體" w:hint="eastAsia"/>
                <w:szCs w:val="24"/>
              </w:rPr>
              <w:t>，給予即將開學的心理建設與暖身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；</w:t>
            </w:r>
            <w:r w:rsidR="009C7D85">
              <w:rPr>
                <w:rFonts w:ascii="標楷體" w:eastAsia="標楷體" w:hAnsi="標楷體" w:hint="eastAsia"/>
                <w:szCs w:val="24"/>
              </w:rPr>
              <w:t>本學期開始，個案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已願意</w:t>
            </w:r>
            <w:r w:rsidR="009C7D85">
              <w:rPr>
                <w:rFonts w:ascii="標楷體" w:eastAsia="標楷體" w:hAnsi="標楷體" w:hint="eastAsia"/>
                <w:szCs w:val="24"/>
              </w:rPr>
              <w:t>穿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著制服到校，並確實傳達出個人想「</w:t>
            </w:r>
            <w:r w:rsidR="005A3E97">
              <w:rPr>
                <w:rFonts w:ascii="標楷體" w:eastAsia="標楷體" w:hAnsi="標楷體" w:hint="eastAsia"/>
                <w:szCs w:val="24"/>
              </w:rPr>
              <w:t>繼續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升學</w:t>
            </w:r>
            <w:r w:rsidR="009C7D85">
              <w:rPr>
                <w:rFonts w:ascii="標楷體" w:eastAsia="標楷體" w:hAnsi="標楷體"/>
                <w:szCs w:val="24"/>
              </w:rPr>
              <w:t>—</w:t>
            </w:r>
            <w:r w:rsidR="009C7D85">
              <w:rPr>
                <w:rFonts w:ascii="標楷體" w:eastAsia="標楷體" w:hAnsi="標楷體" w:hint="eastAsia"/>
                <w:szCs w:val="24"/>
              </w:rPr>
              <w:t>高中或高職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」</w:t>
            </w:r>
            <w:r w:rsidR="009C7D85">
              <w:rPr>
                <w:rFonts w:ascii="標楷體" w:eastAsia="標楷體" w:hAnsi="標楷體" w:hint="eastAsia"/>
                <w:szCs w:val="24"/>
              </w:rPr>
              <w:t>的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意願。</w:t>
            </w:r>
          </w:p>
        </w:tc>
      </w:tr>
      <w:tr w:rsidR="009C52E7" w:rsidRPr="00106600" w:rsidTr="005A3E97">
        <w:trPr>
          <w:trHeight w:val="1981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關於</w:t>
            </w:r>
            <w:r w:rsidRPr="00106600">
              <w:rPr>
                <w:rFonts w:ascii="標楷體" w:eastAsia="標楷體" w:hAnsi="標楷體"/>
                <w:u w:val="single"/>
              </w:rPr>
              <w:t>個案</w:t>
            </w:r>
            <w:r w:rsidRPr="00106600">
              <w:rPr>
                <w:rFonts w:ascii="標楷體" w:eastAsia="標楷體" w:hAnsi="標楷體"/>
                <w:b/>
                <w:u w:val="single"/>
              </w:rPr>
              <w:t>前次</w:t>
            </w:r>
          </w:p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b/>
                <w:u w:val="single"/>
              </w:rPr>
              <w:t>相關</w:t>
            </w:r>
            <w:r w:rsidRPr="00106600">
              <w:rPr>
                <w:rFonts w:ascii="標楷體" w:eastAsia="標楷體" w:hAnsi="標楷體"/>
                <w:u w:val="single"/>
              </w:rPr>
              <w:t>行為</w:t>
            </w:r>
            <w:r w:rsidRPr="00106600">
              <w:rPr>
                <w:rFonts w:ascii="標楷體" w:eastAsia="標楷體" w:hAnsi="標楷體"/>
                <w:b/>
              </w:rPr>
              <w:t>訊息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930E6" w:rsidRPr="0056401E" w:rsidRDefault="009C52E7" w:rsidP="0056401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1</w:t>
            </w:r>
            <w:r w:rsidRPr="0056401E">
              <w:rPr>
                <w:rFonts w:ascii="標楷體" w:eastAsia="標楷體" w:hAnsi="標楷體"/>
                <w:szCs w:val="24"/>
              </w:rPr>
              <w:t>.</w:t>
            </w:r>
            <w:r w:rsidRPr="0056401E">
              <w:rPr>
                <w:rFonts w:ascii="標楷體" w:eastAsia="標楷體" w:hAnsi="標楷體" w:hint="eastAsia"/>
                <w:szCs w:val="24"/>
              </w:rPr>
              <w:t>個案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因家庭因素及個人</w:t>
            </w:r>
            <w:r w:rsidRPr="0056401E">
              <w:rPr>
                <w:rFonts w:ascii="標楷體" w:eastAsia="標楷體" w:hAnsi="標楷體" w:hint="eastAsia"/>
                <w:szCs w:val="24"/>
              </w:rPr>
              <w:t>作息</w:t>
            </w:r>
            <w:r w:rsidR="005A7BA8">
              <w:rPr>
                <w:rFonts w:ascii="標楷體" w:eastAsia="標楷體" w:hAnsi="標楷體" w:hint="eastAsia"/>
                <w:szCs w:val="24"/>
              </w:rPr>
              <w:t>影響，個案最近的出席率尚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不穩，開學至今</w:t>
            </w:r>
            <w:r w:rsidR="005A7BA8">
              <w:rPr>
                <w:rFonts w:ascii="標楷體" w:eastAsia="標楷體" w:hAnsi="標楷體" w:hint="eastAsia"/>
                <w:szCs w:val="24"/>
              </w:rPr>
              <w:t>有</w:t>
            </w:r>
            <w:r w:rsidR="009C7D85">
              <w:rPr>
                <w:rFonts w:ascii="標楷體" w:eastAsia="標楷體" w:hAnsi="標楷體" w:hint="eastAsia"/>
                <w:szCs w:val="24"/>
              </w:rPr>
              <w:t>三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次</w:t>
            </w:r>
            <w:r w:rsidR="009C7D85">
              <w:rPr>
                <w:rFonts w:ascii="標楷體" w:eastAsia="標楷體" w:hAnsi="標楷體" w:hint="eastAsia"/>
                <w:szCs w:val="24"/>
              </w:rPr>
              <w:t>以上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未能依約定時程到校</w:t>
            </w:r>
            <w:r w:rsidR="005A7BA8">
              <w:rPr>
                <w:rFonts w:ascii="標楷體" w:eastAsia="標楷體" w:hAnsi="標楷體" w:hint="eastAsia"/>
                <w:szCs w:val="24"/>
              </w:rPr>
              <w:t>-</w:t>
            </w:r>
            <w:r w:rsidR="009C7D85">
              <w:rPr>
                <w:rFonts w:ascii="標楷體" w:eastAsia="標楷體" w:hAnsi="標楷體" w:hint="eastAsia"/>
                <w:szCs w:val="24"/>
              </w:rPr>
              <w:t>通常以</w:t>
            </w:r>
            <w:r w:rsidR="005A7BA8">
              <w:rPr>
                <w:rFonts w:ascii="標楷體" w:eastAsia="標楷體" w:hAnsi="標楷體" w:hint="eastAsia"/>
                <w:szCs w:val="24"/>
              </w:rPr>
              <w:t>當日身體不適請病假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，但</w:t>
            </w:r>
            <w:r w:rsidR="009C7D85">
              <w:rPr>
                <w:rFonts w:ascii="標楷體" w:eastAsia="標楷體" w:hAnsi="標楷體" w:hint="eastAsia"/>
                <w:szCs w:val="24"/>
              </w:rPr>
              <w:t>較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願意說出自己的困難</w:t>
            </w:r>
            <w:r w:rsidR="009C7D85">
              <w:rPr>
                <w:rFonts w:ascii="標楷體" w:eastAsia="標楷體" w:hAnsi="標楷體" w:hint="eastAsia"/>
                <w:szCs w:val="24"/>
              </w:rPr>
              <w:t>處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2E7" w:rsidRPr="0056401E" w:rsidRDefault="009C52E7" w:rsidP="0056401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2</w:t>
            </w:r>
            <w:r w:rsidRPr="0056401E">
              <w:rPr>
                <w:rFonts w:ascii="標楷體" w:eastAsia="標楷體" w:hAnsi="標楷體"/>
                <w:szCs w:val="24"/>
              </w:rPr>
              <w:t>.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個案面對師長提前說明</w:t>
            </w:r>
            <w:r w:rsidR="005A7BA8">
              <w:rPr>
                <w:rFonts w:ascii="標楷體" w:eastAsia="標楷體" w:hAnsi="標楷體" w:hint="eastAsia"/>
                <w:szCs w:val="24"/>
              </w:rPr>
              <w:t>本學期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的變動(</w:t>
            </w:r>
            <w:r w:rsidR="005A7BA8">
              <w:rPr>
                <w:rFonts w:ascii="標楷體" w:eastAsia="標楷體" w:hAnsi="標楷體" w:hint="eastAsia"/>
                <w:szCs w:val="24"/>
              </w:rPr>
              <w:t>如：主責聯繫及接送的輔導組長換人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、心理師</w:t>
            </w:r>
            <w:r w:rsidR="005A7BA8">
              <w:rPr>
                <w:rFonts w:ascii="標楷體" w:eastAsia="標楷體" w:hAnsi="標楷體" w:hint="eastAsia"/>
                <w:szCs w:val="24"/>
              </w:rPr>
              <w:t>服務時程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的調整)較</w:t>
            </w:r>
            <w:r w:rsidR="005A7BA8">
              <w:rPr>
                <w:rFonts w:ascii="標楷體" w:eastAsia="標楷體" w:hAnsi="標楷體" w:hint="eastAsia"/>
                <w:szCs w:val="24"/>
              </w:rPr>
              <w:t>能夠在態度上呈現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接受</w:t>
            </w:r>
            <w:r w:rsidR="005A7BA8">
              <w:rPr>
                <w:rFonts w:ascii="標楷體" w:eastAsia="標楷體" w:hAnsi="標楷體" w:hint="eastAsia"/>
                <w:szCs w:val="24"/>
              </w:rPr>
              <w:t>，並且願意配合嘗試新的目標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930E6" w:rsidRPr="0056401E" w:rsidRDefault="009C52E7" w:rsidP="0056401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3</w:t>
            </w:r>
            <w:r w:rsidRPr="0056401E">
              <w:rPr>
                <w:rFonts w:ascii="標楷體" w:eastAsia="標楷體" w:hAnsi="標楷體"/>
                <w:szCs w:val="24"/>
              </w:rPr>
              <w:t>.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依個案目前進入國三教育階段，情支</w:t>
            </w:r>
            <w:r w:rsidR="009C7D85">
              <w:rPr>
                <w:rFonts w:ascii="標楷體" w:eastAsia="標楷體" w:hAnsi="標楷體" w:hint="eastAsia"/>
                <w:szCs w:val="24"/>
              </w:rPr>
              <w:t>小組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承</w:t>
            </w:r>
            <w:r w:rsidR="005A7BA8">
              <w:rPr>
                <w:rFonts w:ascii="標楷體" w:eastAsia="標楷體" w:hAnsi="標楷體" w:hint="eastAsia"/>
                <w:szCs w:val="24"/>
              </w:rPr>
              <w:t>6月份的</w:t>
            </w:r>
            <w:r w:rsidR="009C7D85">
              <w:rPr>
                <w:rFonts w:ascii="標楷體" w:eastAsia="標楷體" w:hAnsi="標楷體" w:hint="eastAsia"/>
                <w:szCs w:val="24"/>
              </w:rPr>
              <w:t>期末</w:t>
            </w:r>
            <w:r w:rsidR="005A7BA8">
              <w:rPr>
                <w:rFonts w:ascii="標楷體" w:eastAsia="標楷體" w:hAnsi="標楷體" w:hint="eastAsia"/>
                <w:szCs w:val="24"/>
              </w:rPr>
              <w:t>會</w:t>
            </w:r>
            <w:r w:rsidR="009C7D85">
              <w:rPr>
                <w:rFonts w:ascii="標楷體" w:eastAsia="標楷體" w:hAnsi="標楷體" w:hint="eastAsia"/>
                <w:szCs w:val="24"/>
              </w:rPr>
              <w:t>議討論</w:t>
            </w:r>
            <w:r w:rsidR="005A7BA8">
              <w:rPr>
                <w:rFonts w:ascii="標楷體" w:eastAsia="標楷體" w:hAnsi="標楷體" w:hint="eastAsia"/>
                <w:szCs w:val="24"/>
              </w:rPr>
              <w:t>所訂之目標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，預計</w:t>
            </w:r>
            <w:r w:rsidR="005A3E97">
              <w:rPr>
                <w:rFonts w:ascii="標楷體" w:eastAsia="標楷體" w:hAnsi="標楷體" w:hint="eastAsia"/>
                <w:szCs w:val="24"/>
              </w:rPr>
              <w:t>擬定相關策略與特教老師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合作。</w:t>
            </w:r>
          </w:p>
        </w:tc>
      </w:tr>
      <w:tr w:rsidR="009C52E7" w:rsidRPr="00106600" w:rsidTr="005A3E97">
        <w:trPr>
          <w:trHeight w:val="3952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預計本次</w:t>
            </w:r>
            <w:r w:rsidRPr="00106600">
              <w:rPr>
                <w:rFonts w:ascii="標楷體" w:eastAsia="標楷體" w:hAnsi="標楷體"/>
                <w:b/>
              </w:rPr>
              <w:t>提供</w:t>
            </w:r>
          </w:p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b/>
                <w:u w:val="single"/>
              </w:rPr>
              <w:t>相關建議</w:t>
            </w:r>
            <w:r w:rsidRPr="00106600">
              <w:rPr>
                <w:rFonts w:ascii="標楷體" w:eastAsia="標楷體" w:hAnsi="標楷體"/>
              </w:rPr>
              <w:t>、</w:t>
            </w:r>
          </w:p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  <w:b/>
                <w:u w:val="single"/>
              </w:rPr>
              <w:t>策略</w:t>
            </w:r>
            <w:r w:rsidRPr="00106600">
              <w:rPr>
                <w:rFonts w:ascii="標楷體" w:eastAsia="標楷體" w:hAnsi="標楷體"/>
              </w:rPr>
              <w:t>、</w:t>
            </w:r>
            <w:r w:rsidRPr="00106600">
              <w:rPr>
                <w:rFonts w:ascii="標楷體" w:eastAsia="標楷體" w:hAnsi="標楷體"/>
                <w:b/>
                <w:u w:val="single"/>
              </w:rPr>
              <w:t>方向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52E7" w:rsidRP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＊評估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六、八</w:t>
            </w:r>
            <w:r w:rsidRPr="0056401E">
              <w:rPr>
                <w:rFonts w:ascii="標楷體" w:eastAsia="標楷體" w:hAnsi="標楷體" w:hint="eastAsia"/>
                <w:szCs w:val="24"/>
              </w:rPr>
              <w:t>月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、</w:t>
            </w:r>
            <w:r w:rsidRPr="0056401E">
              <w:rPr>
                <w:rFonts w:ascii="標楷體" w:eastAsia="標楷體" w:hAnsi="標楷體" w:hint="eastAsia"/>
                <w:szCs w:val="24"/>
              </w:rPr>
              <w:t>九月份(三次</w:t>
            </w:r>
            <w:r w:rsidR="005A3E97">
              <w:rPr>
                <w:rFonts w:ascii="標楷體" w:eastAsia="標楷體" w:hAnsi="標楷體" w:hint="eastAsia"/>
                <w:szCs w:val="24"/>
              </w:rPr>
              <w:t>月會當中各單位回報個案本人及家中現況</w:t>
            </w:r>
            <w:r w:rsidRPr="0056401E">
              <w:rPr>
                <w:rFonts w:ascii="標楷體" w:eastAsia="標楷體" w:hAnsi="標楷體" w:hint="eastAsia"/>
                <w:szCs w:val="24"/>
              </w:rPr>
              <w:t>)</w:t>
            </w:r>
            <w:r w:rsidR="005A3E97">
              <w:rPr>
                <w:rFonts w:ascii="標楷體" w:eastAsia="標楷體" w:hAnsi="標楷體" w:hint="eastAsia"/>
                <w:szCs w:val="24"/>
              </w:rPr>
              <w:t>，</w:t>
            </w:r>
            <w:r w:rsidRPr="0056401E">
              <w:rPr>
                <w:rFonts w:ascii="標楷體" w:eastAsia="標楷體" w:hAnsi="標楷體" w:hint="eastAsia"/>
                <w:szCs w:val="24"/>
              </w:rPr>
              <w:t>及</w:t>
            </w:r>
            <w:r w:rsidR="005A3E97">
              <w:rPr>
                <w:rFonts w:ascii="標楷體" w:eastAsia="標楷體" w:hAnsi="標楷體" w:hint="eastAsia"/>
                <w:szCs w:val="24"/>
              </w:rPr>
              <w:t>情支小組</w:t>
            </w:r>
            <w:r w:rsidRPr="0056401E">
              <w:rPr>
                <w:rFonts w:ascii="標楷體" w:eastAsia="標楷體" w:hAnsi="標楷體" w:hint="eastAsia"/>
                <w:szCs w:val="24"/>
              </w:rPr>
              <w:t>與個案</w:t>
            </w:r>
            <w:r w:rsidR="005A3E97">
              <w:rPr>
                <w:rFonts w:ascii="標楷體" w:eastAsia="標楷體" w:hAnsi="標楷體" w:hint="eastAsia"/>
                <w:szCs w:val="24"/>
              </w:rPr>
              <w:t>直接</w:t>
            </w:r>
            <w:r w:rsidRPr="0056401E">
              <w:rPr>
                <w:rFonts w:ascii="標楷體" w:eastAsia="標楷體" w:hAnsi="標楷體" w:hint="eastAsia"/>
                <w:szCs w:val="24"/>
              </w:rPr>
              <w:t>互動</w:t>
            </w:r>
            <w:r w:rsidR="005A3E97">
              <w:rPr>
                <w:rFonts w:ascii="標楷體" w:eastAsia="標楷體" w:hAnsi="標楷體" w:hint="eastAsia"/>
                <w:szCs w:val="24"/>
              </w:rPr>
              <w:t>之</w:t>
            </w:r>
            <w:r w:rsidRPr="0056401E">
              <w:rPr>
                <w:rFonts w:ascii="標楷體" w:eastAsia="標楷體" w:hAnsi="標楷體" w:hint="eastAsia"/>
                <w:szCs w:val="24"/>
              </w:rPr>
              <w:t>觀察，</w:t>
            </w:r>
            <w:r w:rsidR="005A3E97">
              <w:rPr>
                <w:rFonts w:ascii="標楷體" w:eastAsia="標楷體" w:hAnsi="標楷體" w:hint="eastAsia"/>
                <w:szCs w:val="24"/>
              </w:rPr>
              <w:t>大略整理出</w:t>
            </w:r>
            <w:r w:rsidRPr="0056401E">
              <w:rPr>
                <w:rFonts w:ascii="標楷體" w:eastAsia="標楷體" w:hAnsi="標楷體" w:hint="eastAsia"/>
                <w:szCs w:val="24"/>
              </w:rPr>
              <w:t>個案目前現況：</w:t>
            </w:r>
          </w:p>
          <w:p w:rsidR="009C52E7" w:rsidRP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1.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個案於七月</w:t>
            </w:r>
            <w:r w:rsidR="005A3E97">
              <w:rPr>
                <w:rFonts w:ascii="標楷體" w:eastAsia="標楷體" w:hAnsi="標楷體" w:hint="eastAsia"/>
                <w:szCs w:val="24"/>
              </w:rPr>
              <w:t>初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到校</w:t>
            </w:r>
            <w:r w:rsidR="005A3E97">
              <w:rPr>
                <w:rFonts w:ascii="標楷體" w:eastAsia="標楷體" w:hAnsi="標楷體" w:hint="eastAsia"/>
                <w:szCs w:val="24"/>
              </w:rPr>
              <w:t>時，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已能著學校制服</w:t>
            </w:r>
            <w:r w:rsidR="005A3E97">
              <w:rPr>
                <w:rFonts w:ascii="標楷體" w:eastAsia="標楷體" w:hAnsi="標楷體" w:hint="eastAsia"/>
                <w:szCs w:val="24"/>
              </w:rPr>
              <w:t>(全套運動服)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前往。</w:t>
            </w:r>
          </w:p>
          <w:p w:rsidR="009C52E7" w:rsidRPr="0056401E" w:rsidRDefault="009C52E7" w:rsidP="0056401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/>
                <w:szCs w:val="24"/>
              </w:rPr>
              <w:t>2.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個案能自行評估目前狀態(如8</w:t>
            </w:r>
            <w:r w:rsidR="002930E6" w:rsidRPr="0056401E">
              <w:rPr>
                <w:rFonts w:ascii="標楷體" w:eastAsia="標楷體" w:hAnsi="標楷體"/>
                <w:szCs w:val="24"/>
              </w:rPr>
              <w:t>/31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更換輔導組長及接送者不同)與將進校與師長互動(期初9</w:t>
            </w:r>
            <w:r w:rsidR="002930E6" w:rsidRPr="0056401E">
              <w:rPr>
                <w:rFonts w:ascii="標楷體" w:eastAsia="標楷體" w:hAnsi="標楷體"/>
                <w:szCs w:val="24"/>
              </w:rPr>
              <w:t>/7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時)，均表示自己出門前服用第二顆-抗焦慮藥物(癒利舒盼)，且願意說明「服藥後的感覺」，也明顯在互動時觀察個案話語較能接續且正向看待師長的問題(包含過去困著的情緒點-</w:t>
            </w:r>
            <w:r w:rsidR="002930E6" w:rsidRPr="0056401E">
              <w:rPr>
                <w:rFonts w:ascii="標楷體" w:eastAsia="標楷體" w:hAnsi="標楷體"/>
                <w:szCs w:val="24"/>
              </w:rPr>
              <w:t>EX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：3</w:t>
            </w:r>
            <w:r w:rsidR="002930E6" w:rsidRPr="0056401E">
              <w:rPr>
                <w:rFonts w:ascii="標楷體" w:eastAsia="標楷體" w:hAnsi="標楷體"/>
                <w:szCs w:val="24"/>
              </w:rPr>
              <w:t>/2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、3</w:t>
            </w:r>
            <w:r w:rsidR="002930E6" w:rsidRPr="0056401E">
              <w:rPr>
                <w:rFonts w:ascii="標楷體" w:eastAsia="標楷體" w:hAnsi="標楷體"/>
                <w:szCs w:val="24"/>
              </w:rPr>
              <w:t>/16</w:t>
            </w:r>
            <w:r w:rsidR="002930E6" w:rsidRPr="0056401E">
              <w:rPr>
                <w:rFonts w:ascii="標楷體" w:eastAsia="標楷體" w:hAnsi="標楷體" w:hint="eastAsia"/>
                <w:szCs w:val="24"/>
              </w:rPr>
              <w:t>的情緒)</w:t>
            </w:r>
            <w:r w:rsidR="005640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A3E97" w:rsidRDefault="009C52E7" w:rsidP="005A3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3.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承上個學年度相同時間的觀察，賴生在到校準備期及進校後的穩定</w:t>
            </w:r>
            <w:r w:rsidR="005A3E97">
              <w:rPr>
                <w:rFonts w:ascii="標楷體" w:eastAsia="標楷體" w:hAnsi="標楷體"/>
                <w:szCs w:val="24"/>
              </w:rPr>
              <w:t>—</w:t>
            </w:r>
            <w:r w:rsidR="005A3E97">
              <w:rPr>
                <w:rFonts w:ascii="標楷體" w:eastAsia="標楷體" w:hAnsi="標楷體" w:hint="eastAsia"/>
                <w:szCs w:val="24"/>
              </w:rPr>
              <w:t>能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待在學校的</w:t>
            </w:r>
          </w:p>
          <w:p w:rsidR="009C7D85" w:rsidRDefault="005A3E97" w:rsidP="005A3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時間</w:t>
            </w:r>
            <w:r>
              <w:rPr>
                <w:rFonts w:ascii="標楷體" w:eastAsia="標楷體" w:hAnsi="標楷體" w:hint="eastAsia"/>
                <w:szCs w:val="24"/>
              </w:rPr>
              <w:t>拉長至少3小時以上，能協助幫忙老師做小幫手任務的次數，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也</w:t>
            </w:r>
            <w:r w:rsidR="009C7D85">
              <w:rPr>
                <w:rFonts w:ascii="標楷體" w:eastAsia="標楷體" w:hAnsi="標楷體" w:hint="eastAsia"/>
                <w:szCs w:val="24"/>
              </w:rPr>
              <w:t>較上學期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增加</w:t>
            </w:r>
          </w:p>
          <w:p w:rsidR="009C52E7" w:rsidRPr="0056401E" w:rsidRDefault="009C7D85" w:rsidP="005A3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了</w:t>
            </w:r>
            <w:r w:rsidR="005A3E97">
              <w:rPr>
                <w:rFonts w:ascii="標楷體" w:eastAsia="標楷體" w:hAnsi="標楷體" w:hint="eastAsia"/>
                <w:szCs w:val="24"/>
              </w:rPr>
              <w:t>，是</w:t>
            </w:r>
            <w:r>
              <w:rPr>
                <w:rFonts w:ascii="標楷體" w:eastAsia="標楷體" w:hAnsi="標楷體" w:hint="eastAsia"/>
                <w:szCs w:val="24"/>
              </w:rPr>
              <w:t>個案本學期初的</w:t>
            </w:r>
            <w:r w:rsidR="005A3E97">
              <w:rPr>
                <w:rFonts w:ascii="標楷體" w:eastAsia="標楷體" w:hAnsi="標楷體" w:hint="eastAsia"/>
                <w:szCs w:val="24"/>
              </w:rPr>
              <w:t>一大進步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/>
                <w:szCs w:val="24"/>
              </w:rPr>
              <w:t>4.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建議搭配每月回診及用藥狀況(固定+自選)與特教組空間調整、課程+座位安排、每月</w:t>
            </w:r>
          </w:p>
          <w:p w:rsidR="003D5401" w:rsidRPr="0056401E" w:rsidRDefault="003D5401" w:rsidP="0056401E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 w:hint="eastAsia"/>
                <w:szCs w:val="24"/>
              </w:rPr>
              <w:t>執行(個人)相關行事曆進程等，隨時依情緒及相關個體背景因素進行調整。</w:t>
            </w:r>
          </w:p>
        </w:tc>
      </w:tr>
      <w:tr w:rsidR="009C52E7" w:rsidRPr="00106600" w:rsidTr="005A3E97">
        <w:trPr>
          <w:trHeight w:val="1131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56401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06600">
              <w:rPr>
                <w:rFonts w:ascii="標楷體" w:eastAsia="標楷體" w:hAnsi="標楷體"/>
                <w:b/>
              </w:rPr>
              <w:t>每月情支督導</w:t>
            </w:r>
            <w:r>
              <w:rPr>
                <w:rFonts w:ascii="標楷體" w:eastAsia="標楷體" w:hAnsi="標楷體" w:hint="eastAsia"/>
                <w:b/>
              </w:rPr>
              <w:t xml:space="preserve">相 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關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52E7" w:rsidRPr="0056401E" w:rsidRDefault="009C52E7" w:rsidP="0056401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401E">
              <w:rPr>
                <w:rFonts w:ascii="標楷體" w:eastAsia="標楷體" w:hAnsi="標楷體"/>
                <w:szCs w:val="24"/>
              </w:rPr>
              <w:t>情支老師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依新修服務計畫流程表相關進度</w:t>
            </w:r>
            <w:r w:rsidR="005A3E97">
              <w:rPr>
                <w:rFonts w:ascii="標楷體" w:eastAsia="標楷體" w:hAnsi="標楷體" w:hint="eastAsia"/>
                <w:szCs w:val="24"/>
              </w:rPr>
              <w:t>，及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每月督導</w:t>
            </w:r>
            <w:r w:rsidR="005A3E97">
              <w:rPr>
                <w:rFonts w:ascii="標楷體" w:eastAsia="標楷體" w:hAnsi="標楷體" w:hint="eastAsia"/>
                <w:szCs w:val="24"/>
              </w:rPr>
              <w:t>會議中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(國北．陳佩玉教授)</w:t>
            </w:r>
            <w:r w:rsidR="005A3E97">
              <w:rPr>
                <w:rFonts w:ascii="標楷體" w:eastAsia="標楷體" w:hAnsi="標楷體" w:hint="eastAsia"/>
                <w:szCs w:val="24"/>
              </w:rPr>
              <w:t>，統整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彙報服務個案現況</w:t>
            </w:r>
            <w:r w:rsidR="005A3E97">
              <w:rPr>
                <w:rFonts w:ascii="標楷體" w:eastAsia="標楷體" w:hAnsi="標楷體" w:hint="eastAsia"/>
                <w:szCs w:val="24"/>
              </w:rPr>
              <w:t>，並依目前與服務學校之合作進度，進行相關策略的討論與調整</w:t>
            </w:r>
            <w:r w:rsidRPr="0056401E">
              <w:rPr>
                <w:rFonts w:ascii="標楷體" w:eastAsia="標楷體" w:hAnsi="標楷體" w:hint="eastAsia"/>
                <w:szCs w:val="24"/>
              </w:rPr>
              <w:t>；</w:t>
            </w:r>
            <w:r w:rsidR="00E93EFF">
              <w:rPr>
                <w:rFonts w:ascii="標楷體" w:eastAsia="標楷體" w:hAnsi="標楷體" w:hint="eastAsia"/>
                <w:szCs w:val="24"/>
              </w:rPr>
              <w:t>並於</w:t>
            </w:r>
            <w:r w:rsidR="005A3E97">
              <w:rPr>
                <w:rFonts w:ascii="標楷體" w:eastAsia="標楷體" w:hAnsi="標楷體" w:hint="eastAsia"/>
                <w:szCs w:val="24"/>
              </w:rPr>
              <w:t>每次會議後，統整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各次執行進度及後續工作重點</w:t>
            </w:r>
            <w:r w:rsidR="00E93EFF">
              <w:rPr>
                <w:rFonts w:ascii="標楷體" w:eastAsia="標楷體" w:hAnsi="標楷體"/>
                <w:szCs w:val="24"/>
              </w:rPr>
              <w:t>…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等規劃</w:t>
            </w:r>
            <w:r w:rsidR="005A3E97">
              <w:rPr>
                <w:rFonts w:ascii="標楷體" w:eastAsia="標楷體" w:hAnsi="標楷體" w:hint="eastAsia"/>
                <w:szCs w:val="24"/>
              </w:rPr>
              <w:t>，</w:t>
            </w:r>
            <w:r w:rsidR="00E93EFF">
              <w:rPr>
                <w:rFonts w:ascii="標楷體" w:eastAsia="標楷體" w:hAnsi="標楷體" w:hint="eastAsia"/>
                <w:szCs w:val="24"/>
              </w:rPr>
              <w:t>作為次月執行依據</w:t>
            </w:r>
            <w:r w:rsidR="003D5401" w:rsidRPr="005640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C52E7" w:rsidRPr="00106600" w:rsidTr="00204DA5">
        <w:trPr>
          <w:trHeight w:val="527"/>
        </w:trPr>
        <w:tc>
          <w:tcPr>
            <w:tcW w:w="10632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2E7" w:rsidRPr="00106600" w:rsidRDefault="009C52E7" w:rsidP="00204DA5">
            <w:pPr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※</w:t>
            </w:r>
            <w:r w:rsidRPr="00106600">
              <w:rPr>
                <w:rFonts w:ascii="標楷體" w:eastAsia="標楷體" w:hAnsi="標楷體"/>
              </w:rPr>
              <w:t>執行教專評焦點</w:t>
            </w:r>
            <w:r w:rsidRPr="00106600">
              <w:rPr>
                <w:rFonts w:ascii="標楷體" w:eastAsia="標楷體" w:hAnsi="標楷體" w:hint="eastAsia"/>
              </w:rPr>
              <w:t>(</w:t>
            </w:r>
            <w:r w:rsidRPr="00106600">
              <w:rPr>
                <w:rFonts w:ascii="標楷體" w:eastAsia="標楷體" w:hAnsi="標楷體" w:hint="eastAsia"/>
                <w:u w:val="single"/>
              </w:rPr>
              <w:t>評鑑規準</w:t>
            </w:r>
            <w:r w:rsidRPr="00106600">
              <w:rPr>
                <w:rFonts w:ascii="標楷體" w:eastAsia="標楷體" w:hAnsi="標楷體"/>
              </w:rPr>
              <w:t>）</w:t>
            </w:r>
            <w:r w:rsidRPr="00106600">
              <w:rPr>
                <w:rFonts w:ascii="標楷體" w:eastAsia="標楷體" w:hAnsi="標楷體" w:hint="eastAsia"/>
              </w:rPr>
              <w:t>和工具──討論記錄(輔導記錄)、個案相關人員聯繫群組；情支督導</w:t>
            </w:r>
          </w:p>
        </w:tc>
      </w:tr>
      <w:tr w:rsidR="009C52E7" w:rsidRPr="00106600" w:rsidTr="00204DA5">
        <w:trPr>
          <w:trHeight w:val="584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C52E7" w:rsidRPr="00106600" w:rsidRDefault="009C52E7" w:rsidP="00204DA5">
            <w:pPr>
              <w:jc w:val="center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/>
              </w:rPr>
              <w:t>互觀後回饋</w:t>
            </w:r>
          </w:p>
        </w:tc>
        <w:tc>
          <w:tcPr>
            <w:tcW w:w="9072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52E7" w:rsidRPr="00106600" w:rsidRDefault="009C52E7" w:rsidP="00204DA5">
            <w:pPr>
              <w:jc w:val="both"/>
              <w:rPr>
                <w:rFonts w:ascii="標楷體" w:eastAsia="標楷體" w:hAnsi="標楷體"/>
              </w:rPr>
            </w:pPr>
            <w:r w:rsidRPr="00106600">
              <w:rPr>
                <w:rFonts w:ascii="標楷體" w:eastAsia="標楷體" w:hAnsi="標楷體" w:hint="eastAsia"/>
              </w:rPr>
              <w:t>※回饋會談時間：1</w:t>
            </w:r>
            <w:r>
              <w:rPr>
                <w:rFonts w:ascii="標楷體" w:eastAsia="標楷體" w:hAnsi="標楷體"/>
              </w:rPr>
              <w:t>1</w:t>
            </w:r>
            <w:r w:rsidR="003D5401">
              <w:rPr>
                <w:rFonts w:ascii="標楷體" w:eastAsia="標楷體" w:hAnsi="標楷體"/>
              </w:rPr>
              <w:t>1</w:t>
            </w:r>
            <w:r w:rsidRPr="00106600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/>
              </w:rPr>
              <w:t>0</w:t>
            </w:r>
            <w:r w:rsidRPr="00106600">
              <w:rPr>
                <w:rFonts w:ascii="標楷體" w:eastAsia="標楷體" w:hAnsi="標楷體" w:hint="eastAsia"/>
              </w:rPr>
              <w:t>.</w:t>
            </w:r>
            <w:r w:rsidR="003D5401">
              <w:rPr>
                <w:rFonts w:ascii="標楷體" w:eastAsia="標楷體" w:hAnsi="標楷體"/>
              </w:rPr>
              <w:t>1</w:t>
            </w:r>
            <w:r w:rsidR="005A3E97">
              <w:rPr>
                <w:rFonts w:ascii="標楷體" w:eastAsia="標楷體" w:hAnsi="標楷體" w:hint="eastAsia"/>
              </w:rPr>
              <w:t>8(二)</w:t>
            </w:r>
            <w:r w:rsidRPr="00106600">
              <w:rPr>
                <w:rFonts w:ascii="標楷體" w:eastAsia="標楷體" w:hAnsi="標楷體" w:hint="eastAsia"/>
              </w:rPr>
              <w:t xml:space="preserve">          回饋會談地點：</w:t>
            </w:r>
            <w:r w:rsidR="003D5401">
              <w:rPr>
                <w:rFonts w:ascii="標楷體" w:eastAsia="標楷體" w:hAnsi="標楷體" w:hint="eastAsia"/>
              </w:rPr>
              <w:t>中正國小-創客教室</w:t>
            </w:r>
          </w:p>
        </w:tc>
      </w:tr>
    </w:tbl>
    <w:p w:rsidR="006720E6" w:rsidRPr="009C52E7" w:rsidRDefault="006720E6"/>
    <w:sectPr w:rsidR="006720E6" w:rsidRPr="009C52E7" w:rsidSect="009C52E7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60" w:rsidRDefault="00067D60" w:rsidP="00CF25A2">
      <w:r>
        <w:separator/>
      </w:r>
    </w:p>
  </w:endnote>
  <w:endnote w:type="continuationSeparator" w:id="0">
    <w:p w:rsidR="00067D60" w:rsidRDefault="00067D60" w:rsidP="00CF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60" w:rsidRDefault="00067D60" w:rsidP="00CF25A2">
      <w:r>
        <w:separator/>
      </w:r>
    </w:p>
  </w:footnote>
  <w:footnote w:type="continuationSeparator" w:id="0">
    <w:p w:rsidR="00067D60" w:rsidRDefault="00067D60" w:rsidP="00CF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E7"/>
    <w:rsid w:val="00067D60"/>
    <w:rsid w:val="002930E6"/>
    <w:rsid w:val="00393289"/>
    <w:rsid w:val="003D5401"/>
    <w:rsid w:val="004E1EBC"/>
    <w:rsid w:val="0056401E"/>
    <w:rsid w:val="005A3E97"/>
    <w:rsid w:val="005A7BA8"/>
    <w:rsid w:val="006720E6"/>
    <w:rsid w:val="006C6B51"/>
    <w:rsid w:val="009C52E7"/>
    <w:rsid w:val="009C7D85"/>
    <w:rsid w:val="00C935DC"/>
    <w:rsid w:val="00CF25A2"/>
    <w:rsid w:val="00E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7E19B"/>
  <w15:chartTrackingRefBased/>
  <w15:docId w15:val="{70F5567C-D0ED-4B86-8FF1-23BBEEED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5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5A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Company>NTUT Computer And Network Center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JerryWang</dc:creator>
  <cp:keywords/>
  <dc:description/>
  <cp:lastModifiedBy>Windows 使用者</cp:lastModifiedBy>
  <cp:revision>6</cp:revision>
  <dcterms:created xsi:type="dcterms:W3CDTF">2022-10-05T00:46:00Z</dcterms:created>
  <dcterms:modified xsi:type="dcterms:W3CDTF">2022-10-05T01:15:00Z</dcterms:modified>
</cp:coreProperties>
</file>