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FC" w:rsidRPr="006105F5" w:rsidRDefault="00D27DFC" w:rsidP="00D27DF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6105F5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D27DFC" w:rsidRPr="006105F5" w:rsidRDefault="00D27DFC" w:rsidP="00D27DF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6105F5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3"/>
        <w:tblW w:w="10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1134"/>
        <w:gridCol w:w="708"/>
        <w:gridCol w:w="1276"/>
        <w:gridCol w:w="1843"/>
        <w:gridCol w:w="2268"/>
      </w:tblGrid>
      <w:tr w:rsidR="008A36D4" w:rsidTr="008A36D4">
        <w:trPr>
          <w:trHeight w:val="403"/>
        </w:trPr>
        <w:tc>
          <w:tcPr>
            <w:tcW w:w="1130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826" w:type="dxa"/>
            <w:gridSpan w:val="3"/>
          </w:tcPr>
          <w:p w:rsidR="00D27DFC" w:rsidRPr="00AA5F30" w:rsidRDefault="00D27DFC" w:rsidP="00AD32BF">
            <w:pPr>
              <w:snapToGrid w:val="0"/>
              <w:ind w:leftChars="11" w:left="31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111/10/7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(10:35)</w:t>
            </w:r>
          </w:p>
        </w:tc>
        <w:tc>
          <w:tcPr>
            <w:tcW w:w="1276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11" w:type="dxa"/>
            <w:gridSpan w:val="2"/>
          </w:tcPr>
          <w:p w:rsidR="00D27DFC" w:rsidRPr="00AA5F30" w:rsidRDefault="00D27DFC" w:rsidP="00AD32BF">
            <w:pPr>
              <w:tabs>
                <w:tab w:val="left" w:pos="1461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特教班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</w:tc>
      </w:tr>
      <w:tr w:rsidR="008A36D4" w:rsidTr="008A36D4">
        <w:trPr>
          <w:trHeight w:val="417"/>
        </w:trPr>
        <w:tc>
          <w:tcPr>
            <w:tcW w:w="1130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826" w:type="dxa"/>
            <w:gridSpan w:val="3"/>
          </w:tcPr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特殊需求領域-社會技巧</w:t>
            </w:r>
          </w:p>
        </w:tc>
        <w:tc>
          <w:tcPr>
            <w:tcW w:w="1276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11" w:type="dxa"/>
            <w:gridSpan w:val="2"/>
          </w:tcPr>
          <w:p w:rsidR="00D27DFC" w:rsidRPr="007453ED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53ED">
              <w:rPr>
                <w:rFonts w:ascii="微軟正黑體" w:eastAsia="微軟正黑體" w:hAnsi="微軟正黑體" w:cs="Times New Roman"/>
                <w:sz w:val="24"/>
                <w:szCs w:val="24"/>
              </w:rPr>
              <w:t>自我介紹-認識新朋友</w:t>
            </w:r>
          </w:p>
        </w:tc>
      </w:tr>
      <w:tr w:rsidR="008A36D4" w:rsidRPr="006D1247" w:rsidTr="008A36D4">
        <w:trPr>
          <w:trHeight w:val="403"/>
        </w:trPr>
        <w:tc>
          <w:tcPr>
            <w:tcW w:w="1130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984" w:type="dxa"/>
          </w:tcPr>
          <w:p w:rsidR="00D27DFC" w:rsidRPr="007453ED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53ED">
              <w:rPr>
                <w:rFonts w:ascii="微軟正黑體" w:eastAsia="微軟正黑體" w:hAnsi="微軟正黑體" w:cs="Times New Roman"/>
                <w:sz w:val="24"/>
                <w:szCs w:val="24"/>
              </w:rPr>
              <w:t>白欣芳</w:t>
            </w:r>
          </w:p>
        </w:tc>
        <w:tc>
          <w:tcPr>
            <w:tcW w:w="1134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84" w:type="dxa"/>
            <w:gridSpan w:val="2"/>
          </w:tcPr>
          <w:p w:rsidR="00D27DFC" w:rsidRPr="007453ED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53ED">
              <w:rPr>
                <w:rFonts w:ascii="微軟正黑體" w:eastAsia="微軟正黑體" w:hAnsi="微軟正黑體" w:cs="Times New Roman"/>
                <w:sz w:val="24"/>
                <w:szCs w:val="24"/>
              </w:rPr>
              <w:t>曾庭筠</w:t>
            </w:r>
          </w:p>
        </w:tc>
        <w:tc>
          <w:tcPr>
            <w:tcW w:w="1843" w:type="dxa"/>
          </w:tcPr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:rsidR="00D27DFC" w:rsidRPr="006D1247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1247">
              <w:rPr>
                <w:rFonts w:ascii="微軟正黑體" w:eastAsia="微軟正黑體" w:hAnsi="微軟正黑體" w:cs="Times New Roman"/>
                <w:sz w:val="24"/>
                <w:szCs w:val="24"/>
              </w:rPr>
              <w:t>111/10/7 (14:10)</w:t>
            </w:r>
          </w:p>
        </w:tc>
      </w:tr>
      <w:tr w:rsidR="00D27DFC" w:rsidTr="00AD32BF">
        <w:trPr>
          <w:trHeight w:val="12347"/>
        </w:trPr>
        <w:tc>
          <w:tcPr>
            <w:tcW w:w="10343" w:type="dxa"/>
            <w:gridSpan w:val="7"/>
          </w:tcPr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D27DFC" w:rsidRPr="00AA5F30" w:rsidRDefault="00D27DFC" w:rsidP="00AD32BF">
            <w:pPr>
              <w:tabs>
                <w:tab w:val="left" w:pos="7860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 自我介紹的時機。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 PowerPoint:自我介紹的內容及注意事項。</w:t>
            </w: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 自我介紹剪貼學習單。</w:t>
            </w:r>
          </w:p>
          <w:p w:rsidR="00D27DFC" w:rsidRPr="006105F5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bookmarkStart w:id="0" w:name="_GoBack"/>
            <w:bookmarkEnd w:id="0"/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 能獨自/在老師口語提示下說出自我介紹的內容。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 能獨自/在老師口語提示下說出自我介紹的注意事項。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(三) 能獨自/在老師協助下完成自我介紹學習單。 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(四) 能獨自/在老師口語提示下對同學進行自我介紹（如：基本資料）。</w:t>
            </w:r>
          </w:p>
          <w:p w:rsidR="00D27DFC" w:rsidRPr="003A5B5E" w:rsidRDefault="00D27DFC" w:rsidP="00AD32BF">
            <w:pPr>
              <w:tabs>
                <w:tab w:val="right" w:pos="5254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(五) 能專心聆聽同學的自我介紹。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  <w:p w:rsidR="00D27DFC" w:rsidRPr="006105F5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 熟悉課堂的班級常規。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 有使用剪刀及口紅膠剪貼的經驗。</w:t>
            </w:r>
          </w:p>
          <w:p w:rsidR="00D27DFC" w:rsidRPr="006105F5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(一)說明本次課程的活動內容及流程。 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(二)複習自我介紹的內容及注意事項。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(三)自我介紹剪貼學習單。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(四)自我介紹流程的示範。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(五)學生輪流上台自我介紹。</w:t>
            </w: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(六)教師總結課程內容。</w:t>
            </w:r>
          </w:p>
          <w:p w:rsidR="00D27DFC" w:rsidRPr="006105F5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D27DFC" w:rsidRPr="003A5B5E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(一)實地操作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(二)口頭回答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(三)觀察記錄</w:t>
            </w:r>
          </w:p>
          <w:p w:rsidR="00D27DFC" w:rsidRPr="006105F5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27DFC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(一)能回答自我介紹的內容及注意事項。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(二)能專心地聆聽同學進行自我介紹。</w:t>
            </w:r>
          </w:p>
          <w:p w:rsidR="00D27DFC" w:rsidRPr="00AA5F30" w:rsidRDefault="00D27DFC" w:rsidP="00AD3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(三)能在同學結束自我介紹後，給予掌聲鼓勵。</w:t>
            </w:r>
          </w:p>
        </w:tc>
      </w:tr>
    </w:tbl>
    <w:p w:rsidR="00D27DFC" w:rsidRPr="00EF0646" w:rsidRDefault="00D27DFC" w:rsidP="00D27DFC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)</w:t>
      </w:r>
    </w:p>
    <w:p w:rsidR="00D27DFC" w:rsidRPr="000727AB" w:rsidRDefault="00D27DFC" w:rsidP="00D27DFC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白欣芳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曾庭筠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</w:p>
    <w:sectPr w:rsidR="00D27DFC" w:rsidRPr="000727AB" w:rsidSect="00D27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FC"/>
    <w:rsid w:val="00625FA8"/>
    <w:rsid w:val="008A36D4"/>
    <w:rsid w:val="00D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1621-0EF7-46E9-88F0-5DDF74A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F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DF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2</cp:revision>
  <dcterms:created xsi:type="dcterms:W3CDTF">2022-09-23T07:28:00Z</dcterms:created>
  <dcterms:modified xsi:type="dcterms:W3CDTF">2022-09-23T07:31:00Z</dcterms:modified>
</cp:coreProperties>
</file>