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15E6" w14:textId="77777777" w:rsidR="003F4A39" w:rsidRDefault="003F4A39" w:rsidP="003F4A39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基隆市長樂國民小學111學年度教師公開觀課紀錄表</w:t>
      </w:r>
    </w:p>
    <w:p w14:paraId="1EEDEA61" w14:textId="77777777" w:rsidR="003F4A39" w:rsidRDefault="003F4A39" w:rsidP="003F4A39">
      <w:pPr>
        <w:pStyle w:val="Standard"/>
        <w:spacing w:line="480" w:lineRule="exact"/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表二: 【教學觀察紀錄表】《觀課者填寫》</w:t>
      </w:r>
    </w:p>
    <w:p w14:paraId="28454C34" w14:textId="103C5A1F" w:rsidR="003F4A39" w:rsidRDefault="003F4A39" w:rsidP="003F4A39">
      <w:pPr>
        <w:pStyle w:val="Standard"/>
        <w:spacing w:line="400" w:lineRule="exact"/>
      </w:pPr>
      <w:r>
        <w:rPr>
          <w:rFonts w:ascii="標楷體" w:eastAsia="標楷體" w:hAnsi="標楷體"/>
        </w:rPr>
        <w:t>授課教師：</w:t>
      </w:r>
      <w:r w:rsidR="00DA52D0" w:rsidRPr="00DA52D0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DA52D0" w:rsidRPr="00A979D7">
        <w:rPr>
          <w:rFonts w:ascii="標楷體" w:eastAsia="標楷體" w:hAnsi="標楷體" w:hint="eastAsia"/>
          <w:color w:val="0000FF"/>
          <w:u w:val="single"/>
        </w:rPr>
        <w:t>曾 擎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="00972E93">
        <w:rPr>
          <w:rFonts w:ascii="標楷體" w:eastAsia="標楷體" w:hAnsi="標楷體"/>
        </w:rPr>
        <w:t>任教年級：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一</w:t>
      </w:r>
      <w:r w:rsidRPr="00A979D7">
        <w:rPr>
          <w:rFonts w:ascii="標楷體" w:eastAsia="標楷體" w:hAnsi="標楷體"/>
          <w:color w:val="0000FF"/>
          <w:u w:val="single"/>
        </w:rPr>
        <w:t xml:space="preserve">年級 </w:t>
      </w:r>
      <w:r>
        <w:rPr>
          <w:rFonts w:ascii="標楷體" w:eastAsia="標楷體" w:hAnsi="標楷體"/>
        </w:rPr>
        <w:t xml:space="preserve">    任教領域/科目：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Pr="00A979D7">
        <w:rPr>
          <w:rFonts w:ascii="標楷體" w:eastAsia="標楷體" w:hAnsi="標楷體" w:hint="eastAsia"/>
          <w:color w:val="0000FF"/>
          <w:u w:val="single"/>
        </w:rPr>
        <w:t>數學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</w:p>
    <w:p w14:paraId="05892CE1" w14:textId="53ECE8EF" w:rsidR="003F4A39" w:rsidRDefault="003F4A39" w:rsidP="003F4A39">
      <w:pPr>
        <w:pStyle w:val="Standard"/>
        <w:spacing w:line="400" w:lineRule="exact"/>
      </w:pPr>
      <w:r>
        <w:rPr>
          <w:rFonts w:ascii="標楷體" w:eastAsia="標楷體" w:hAnsi="標楷體"/>
        </w:rPr>
        <w:t>回饋人員</w:t>
      </w:r>
      <w:r w:rsidR="005907B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:</w:t>
      </w:r>
      <w:r w:rsidR="005907B1" w:rsidRPr="005907B1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DA52D0" w:rsidRPr="00A979D7">
        <w:rPr>
          <w:rFonts w:ascii="標楷體" w:eastAsia="標楷體" w:hAnsi="標楷體" w:hint="eastAsia"/>
          <w:color w:val="0000FF"/>
          <w:u w:val="single"/>
        </w:rPr>
        <w:t>李欣雯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>/張曉謹</w:t>
      </w:r>
      <w:r>
        <w:rPr>
          <w:rFonts w:ascii="標楷體" w:eastAsia="標楷體" w:hAnsi="標楷體"/>
        </w:rPr>
        <w:t xml:space="preserve">  </w:t>
      </w:r>
      <w:r w:rsidR="00972E93">
        <w:rPr>
          <w:rFonts w:ascii="標楷體" w:eastAsia="標楷體" w:hAnsi="標楷體"/>
        </w:rPr>
        <w:t>任教年級：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一</w:t>
      </w:r>
      <w:r w:rsidRPr="00A979D7">
        <w:rPr>
          <w:rFonts w:ascii="標楷體" w:eastAsia="標楷體" w:hAnsi="標楷體"/>
          <w:color w:val="0000FF"/>
          <w:u w:val="single"/>
        </w:rPr>
        <w:t xml:space="preserve">年級 </w:t>
      </w:r>
      <w:r w:rsidRPr="00A979D7">
        <w:rPr>
          <w:rFonts w:ascii="標楷體" w:eastAsia="標楷體" w:hAnsi="標楷體"/>
          <w:color w:val="0000FF"/>
        </w:rPr>
        <w:t xml:space="preserve"> </w:t>
      </w:r>
      <w:r>
        <w:rPr>
          <w:rFonts w:ascii="標楷體" w:eastAsia="標楷體" w:hAnsi="標楷體"/>
        </w:rPr>
        <w:t xml:space="preserve">   任教領域/科目：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Pr="00A979D7">
        <w:rPr>
          <w:rFonts w:ascii="標楷體" w:eastAsia="標楷體" w:hAnsi="標楷體" w:hint="eastAsia"/>
          <w:color w:val="0000FF"/>
          <w:u w:val="single"/>
        </w:rPr>
        <w:t>數學</w:t>
      </w:r>
      <w:r w:rsidR="00A979D7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</w:p>
    <w:p w14:paraId="7A8B59E0" w14:textId="73441370" w:rsidR="003F4A39" w:rsidRDefault="003F4A39" w:rsidP="003F4A39">
      <w:pPr>
        <w:pStyle w:val="Standard"/>
        <w:spacing w:line="480" w:lineRule="exact"/>
      </w:pPr>
      <w:r>
        <w:rPr>
          <w:rFonts w:ascii="標楷體" w:eastAsia="標楷體" w:hAnsi="標楷體"/>
        </w:rPr>
        <w:t>教學單元：</w:t>
      </w:r>
      <w:r w:rsidR="00972E93" w:rsidRPr="00972E93">
        <w:rPr>
          <w:rFonts w:ascii="標楷體" w:eastAsia="標楷體" w:hAnsi="標楷體" w:hint="eastAsia"/>
          <w:u w:val="single"/>
        </w:rPr>
        <w:t xml:space="preserve"> 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>第五</w:t>
      </w:r>
      <w:r w:rsidRPr="00A979D7">
        <w:rPr>
          <w:rFonts w:ascii="標楷體" w:eastAsia="標楷體" w:hAnsi="標楷體" w:hint="eastAsia"/>
          <w:color w:val="0000FF"/>
          <w:u w:val="single"/>
        </w:rPr>
        <w:t>單元</w:t>
      </w:r>
      <w:r w:rsidR="00A979D7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形狀與形體 </w:t>
      </w:r>
      <w:r w:rsidRPr="00A979D7">
        <w:rPr>
          <w:rFonts w:ascii="標楷體" w:eastAsia="標楷體" w:hAnsi="標楷體"/>
          <w:color w:val="0000FF"/>
        </w:rPr>
        <w:t xml:space="preserve"> </w:t>
      </w:r>
      <w:r>
        <w:rPr>
          <w:rFonts w:ascii="標楷體" w:eastAsia="標楷體" w:hAnsi="標楷體"/>
        </w:rPr>
        <w:t xml:space="preserve"> 教學節次：</w:t>
      </w:r>
      <w:r w:rsidRPr="00A979D7">
        <w:rPr>
          <w:rFonts w:ascii="標楷體" w:eastAsia="標楷體" w:hAnsi="標楷體"/>
          <w:color w:val="0000FF"/>
        </w:rPr>
        <w:t>共</w:t>
      </w:r>
      <w:r w:rsidRPr="00A979D7">
        <w:rPr>
          <w:rFonts w:ascii="標楷體" w:eastAsia="標楷體" w:hAnsi="標楷體" w:hint="eastAsia"/>
          <w:color w:val="0000FF"/>
          <w:u w:val="single"/>
        </w:rPr>
        <w:t xml:space="preserve"> 6 </w:t>
      </w:r>
      <w:r w:rsidRPr="00A979D7">
        <w:rPr>
          <w:rFonts w:ascii="標楷體" w:eastAsia="標楷體" w:hAnsi="標楷體"/>
          <w:color w:val="0000FF"/>
        </w:rPr>
        <w:t>節</w:t>
      </w:r>
      <w:r>
        <w:rPr>
          <w:rFonts w:ascii="標楷體" w:eastAsia="標楷體" w:hAnsi="標楷體"/>
        </w:rPr>
        <w:t>，本次教學為</w:t>
      </w:r>
      <w:r w:rsidRPr="00A979D7">
        <w:rPr>
          <w:rFonts w:ascii="標楷體" w:eastAsia="標楷體" w:hAnsi="標楷體"/>
          <w:color w:val="0000FF"/>
        </w:rPr>
        <w:t>第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2D3A44">
        <w:rPr>
          <w:rFonts w:ascii="標楷體" w:eastAsia="標楷體" w:hAnsi="標楷體" w:hint="eastAsia"/>
          <w:color w:val="0000FF"/>
          <w:u w:val="single"/>
        </w:rPr>
        <w:t>2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Pr="00A979D7">
        <w:rPr>
          <w:rFonts w:ascii="標楷體" w:eastAsia="標楷體" w:hAnsi="標楷體"/>
          <w:color w:val="0000FF"/>
        </w:rPr>
        <w:t>節</w:t>
      </w:r>
    </w:p>
    <w:p w14:paraId="4F03D1AC" w14:textId="2D0955C5" w:rsidR="003F4A39" w:rsidRDefault="003F4A39" w:rsidP="003F4A39">
      <w:pPr>
        <w:pStyle w:val="Standard"/>
        <w:spacing w:line="480" w:lineRule="exact"/>
      </w:pPr>
      <w:r>
        <w:rPr>
          <w:rFonts w:ascii="標楷體" w:eastAsia="標楷體" w:hAnsi="標楷體"/>
        </w:rPr>
        <w:t>觀察日期：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972E93" w:rsidRPr="00A979D7">
        <w:rPr>
          <w:rFonts w:ascii="標楷體" w:eastAsia="標楷體" w:hAnsi="標楷體"/>
          <w:color w:val="0000FF"/>
          <w:u w:val="single"/>
        </w:rPr>
        <w:t>11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2 </w:t>
      </w:r>
      <w:r w:rsidRPr="00A979D7">
        <w:rPr>
          <w:rFonts w:ascii="標楷體" w:eastAsia="標楷體" w:hAnsi="標楷體"/>
          <w:color w:val="0000FF"/>
        </w:rPr>
        <w:t>年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3 </w:t>
      </w:r>
      <w:r w:rsidRPr="00A979D7">
        <w:rPr>
          <w:rFonts w:ascii="標楷體" w:eastAsia="標楷體" w:hAnsi="標楷體"/>
          <w:color w:val="0000FF"/>
        </w:rPr>
        <w:t>月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31 </w:t>
      </w:r>
      <w:r w:rsidRPr="00A979D7">
        <w:rPr>
          <w:rFonts w:ascii="標楷體" w:eastAsia="標楷體" w:hAnsi="標楷體"/>
          <w:color w:val="0000FF"/>
        </w:rPr>
        <w:t>日 星期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五 </w:t>
      </w:r>
      <w:r>
        <w:rPr>
          <w:rFonts w:ascii="標楷體" w:eastAsia="標楷體" w:hAnsi="標楷體"/>
        </w:rPr>
        <w:t xml:space="preserve">    節次:</w:t>
      </w:r>
      <w:r w:rsidR="00972E93" w:rsidRPr="00A979D7">
        <w:rPr>
          <w:rFonts w:ascii="標楷體" w:eastAsia="標楷體" w:hAnsi="標楷體"/>
          <w:color w:val="0000FF"/>
        </w:rPr>
        <w:t>第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="002D3A44">
        <w:rPr>
          <w:rFonts w:ascii="標楷體" w:eastAsia="標楷體" w:hAnsi="標楷體" w:hint="eastAsia"/>
          <w:color w:val="0000FF"/>
          <w:u w:val="single"/>
        </w:rPr>
        <w:t>二</w:t>
      </w:r>
      <w:r w:rsidR="00972E93" w:rsidRPr="00A979D7">
        <w:rPr>
          <w:rFonts w:ascii="標楷體" w:eastAsia="標楷體" w:hAnsi="標楷體" w:hint="eastAsia"/>
          <w:color w:val="0000FF"/>
          <w:u w:val="single"/>
        </w:rPr>
        <w:t xml:space="preserve"> </w:t>
      </w:r>
      <w:r w:rsidRPr="00A979D7">
        <w:rPr>
          <w:rFonts w:ascii="標楷體" w:eastAsia="標楷體" w:hAnsi="標楷體"/>
          <w:color w:val="0000FF"/>
        </w:rPr>
        <w:t>節</w:t>
      </w:r>
    </w:p>
    <w:p w14:paraId="608F9185" w14:textId="77777777" w:rsidR="003F4A39" w:rsidRPr="00235818" w:rsidRDefault="003F4A39" w:rsidP="003F4A39"/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126"/>
        <w:gridCol w:w="3090"/>
        <w:gridCol w:w="601"/>
        <w:gridCol w:w="567"/>
        <w:gridCol w:w="567"/>
      </w:tblGrid>
      <w:tr w:rsidR="003F4A39" w14:paraId="3CA09E34" w14:textId="77777777" w:rsidTr="00BB590F">
        <w:trPr>
          <w:cantSplit/>
          <w:trHeight w:val="235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CE7394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5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34F3EB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7E61A6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467510FE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19CB80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3F4A39" w14:paraId="6F135D8A" w14:textId="77777777" w:rsidTr="00BB590F">
        <w:trPr>
          <w:cantSplit/>
          <w:trHeight w:val="128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E20D46" w14:textId="77777777" w:rsidR="003F4A39" w:rsidRDefault="003F4A39" w:rsidP="00BB590F"/>
        </w:tc>
        <w:tc>
          <w:tcPr>
            <w:tcW w:w="5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243536" w14:textId="77777777" w:rsidR="003F4A39" w:rsidRDefault="003F4A39" w:rsidP="00BB590F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1A18FA" w14:textId="77777777" w:rsidR="003F4A39" w:rsidRDefault="003F4A39" w:rsidP="00BB590F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573D3025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616CE90F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2A35DAB0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3F4A39" w14:paraId="1EB576D5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F85B89" w14:textId="77777777" w:rsidR="003F4A39" w:rsidRDefault="003F4A39" w:rsidP="00BB590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  <w:p w14:paraId="56DC7FE5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A</w:t>
            </w:r>
          </w:p>
          <w:p w14:paraId="642347F6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課程</w:t>
            </w:r>
          </w:p>
          <w:p w14:paraId="388C850E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設計與教學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D93804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A-2</w:t>
            </w:r>
            <w:r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46A156" w14:textId="39C66462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A81659" w14:textId="0B05DD5F" w:rsidR="003F4A39" w:rsidRDefault="00DA52D0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6DFDFC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2DDB8CF4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9C9000" w14:textId="77777777" w:rsidR="003F4A39" w:rsidRDefault="003F4A39" w:rsidP="00BB590F"/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E28F08" w14:textId="7DEAFFDB" w:rsidR="009F1963" w:rsidRDefault="003F4A39" w:rsidP="009327A9">
            <w:pPr>
              <w:pStyle w:val="Standard"/>
              <w:snapToGrid w:val="0"/>
              <w:spacing w:line="44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A-2-1</w:t>
            </w:r>
            <w:r w:rsidR="009F1963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有效連結學生的新舊知能或生活經驗，引</w:t>
            </w:r>
          </w:p>
          <w:p w14:paraId="3B4D1E30" w14:textId="3B6673CA" w:rsidR="003F4A39" w:rsidRDefault="009F1963" w:rsidP="009327A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發與維持學生學習動機。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777C88" w14:textId="77777777" w:rsidR="00041877" w:rsidRPr="005907B1" w:rsidRDefault="005907B1" w:rsidP="009327A9">
            <w:pPr>
              <w:pStyle w:val="Standard"/>
              <w:spacing w:line="440" w:lineRule="exact"/>
              <w:jc w:val="both"/>
              <w:rPr>
                <w:rFonts w:eastAsia="標楷體"/>
                <w:bCs/>
                <w:color w:val="0000FF"/>
              </w:rPr>
            </w:pPr>
            <w:r w:rsidRPr="005907B1">
              <w:rPr>
                <w:rFonts w:eastAsia="標楷體"/>
                <w:bCs/>
                <w:color w:val="0000FF"/>
              </w:rPr>
              <w:t>A-2-1</w:t>
            </w:r>
          </w:p>
          <w:p w14:paraId="799F6592" w14:textId="4B1FDCB4" w:rsidR="005907B1" w:rsidRPr="005907B1" w:rsidRDefault="003A55C1" w:rsidP="009327A9">
            <w:pPr>
              <w:pStyle w:val="Standard"/>
              <w:spacing w:line="440" w:lineRule="exact"/>
              <w:jc w:val="both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教師</w:t>
            </w:r>
            <w:r w:rsidR="005907B1" w:rsidRPr="005907B1">
              <w:rPr>
                <w:rFonts w:eastAsia="標楷體" w:hint="eastAsia"/>
                <w:bCs/>
                <w:color w:val="0000FF"/>
              </w:rPr>
              <w:t>一開始用英語複習上學</w:t>
            </w:r>
            <w:r w:rsidR="005907B1">
              <w:rPr>
                <w:rFonts w:eastAsia="標楷體" w:hint="eastAsia"/>
                <w:bCs/>
                <w:color w:val="0000FF"/>
              </w:rPr>
              <w:t>期</w:t>
            </w:r>
            <w:r w:rsidR="005907B1" w:rsidRPr="005907B1">
              <w:rPr>
                <w:rFonts w:eastAsia="標楷體" w:hint="eastAsia"/>
                <w:bCs/>
                <w:color w:val="0000FF"/>
              </w:rPr>
              <w:t>學過的平面圖形</w:t>
            </w:r>
            <w:r w:rsidR="005907B1" w:rsidRPr="005907B1">
              <w:rPr>
                <w:rFonts w:eastAsia="標楷體" w:hint="eastAsia"/>
                <w:bCs/>
                <w:color w:val="0000FF"/>
              </w:rPr>
              <w:t>(</w:t>
            </w:r>
            <w:r w:rsidR="005907B1" w:rsidRPr="005907B1">
              <w:rPr>
                <w:rFonts w:eastAsia="標楷體" w:hint="eastAsia"/>
                <w:bCs/>
                <w:color w:val="0000FF"/>
              </w:rPr>
              <w:t>三</w:t>
            </w:r>
            <w:r w:rsidR="005907B1">
              <w:rPr>
                <w:rFonts w:eastAsia="標楷體" w:hint="eastAsia"/>
                <w:bCs/>
                <w:color w:val="0000FF"/>
              </w:rPr>
              <w:t>角</w:t>
            </w:r>
            <w:r w:rsidR="005907B1" w:rsidRPr="005907B1">
              <w:rPr>
                <w:rFonts w:eastAsia="標楷體" w:hint="eastAsia"/>
                <w:bCs/>
                <w:color w:val="0000FF"/>
              </w:rPr>
              <w:t>形、圓形、正方形、長方形</w:t>
            </w:r>
            <w:r w:rsidR="005907B1" w:rsidRPr="005907B1">
              <w:rPr>
                <w:rFonts w:eastAsia="標楷體" w:hint="eastAsia"/>
                <w:bCs/>
                <w:color w:val="0000FF"/>
              </w:rPr>
              <w:t>)</w:t>
            </w:r>
            <w:r w:rsidR="005907B1">
              <w:rPr>
                <w:rFonts w:eastAsia="標楷體" w:hint="eastAsia"/>
                <w:bCs/>
                <w:color w:val="0000FF"/>
              </w:rPr>
              <w:t>能引起學習動機。</w:t>
            </w:r>
          </w:p>
          <w:p w14:paraId="3E3D8F47" w14:textId="77777777" w:rsidR="005907B1" w:rsidRDefault="005907B1" w:rsidP="009327A9">
            <w:pPr>
              <w:pStyle w:val="Standard"/>
              <w:spacing w:line="440" w:lineRule="exact"/>
              <w:jc w:val="both"/>
              <w:rPr>
                <w:rFonts w:eastAsia="標楷體"/>
                <w:bCs/>
                <w:color w:val="0000FF"/>
              </w:rPr>
            </w:pPr>
            <w:r w:rsidRPr="005907B1">
              <w:rPr>
                <w:rFonts w:eastAsia="標楷體"/>
                <w:bCs/>
                <w:color w:val="0000FF"/>
              </w:rPr>
              <w:t>A-2-3</w:t>
            </w:r>
          </w:p>
          <w:p w14:paraId="55CFE79C" w14:textId="1880F91A" w:rsidR="005907B1" w:rsidRDefault="003A55C1" w:rsidP="009327A9">
            <w:pPr>
              <w:pStyle w:val="Standard"/>
              <w:spacing w:line="440" w:lineRule="exact"/>
              <w:jc w:val="both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教師</w:t>
            </w:r>
            <w:r w:rsidR="005907B1">
              <w:rPr>
                <w:rFonts w:eastAsia="標楷體" w:hint="eastAsia"/>
                <w:bCs/>
                <w:color w:val="0000FF"/>
              </w:rPr>
              <w:t>請學生實際拿出附件的三角圖形操作，一一拼出教師</w:t>
            </w:r>
            <w:r w:rsidR="005907B1">
              <w:rPr>
                <w:rFonts w:eastAsia="標楷體" w:hint="eastAsia"/>
                <w:bCs/>
                <w:color w:val="0000FF"/>
              </w:rPr>
              <w:t>PPT</w:t>
            </w:r>
            <w:r w:rsidR="005907B1">
              <w:rPr>
                <w:rFonts w:eastAsia="標楷體" w:hint="eastAsia"/>
                <w:bCs/>
                <w:color w:val="0000FF"/>
              </w:rPr>
              <w:t>上呈現的圖</w:t>
            </w:r>
            <w:r w:rsidR="005D09B2">
              <w:rPr>
                <w:rFonts w:eastAsia="標楷體" w:hint="eastAsia"/>
                <w:bCs/>
                <w:color w:val="0000FF"/>
              </w:rPr>
              <w:t>案，可熟練</w:t>
            </w:r>
            <w:r w:rsidR="005907B1">
              <w:rPr>
                <w:rFonts w:eastAsia="標楷體" w:hint="eastAsia"/>
                <w:bCs/>
                <w:color w:val="0000FF"/>
              </w:rPr>
              <w:t>。</w:t>
            </w:r>
          </w:p>
          <w:p w14:paraId="3943FEB7" w14:textId="1BC81154" w:rsidR="005907B1" w:rsidRDefault="005907B1" w:rsidP="009327A9">
            <w:pPr>
              <w:pStyle w:val="Standard"/>
              <w:spacing w:line="440" w:lineRule="exact"/>
              <w:jc w:val="both"/>
              <w:rPr>
                <w:rFonts w:eastAsia="標楷體"/>
                <w:bCs/>
                <w:color w:val="0000FF"/>
              </w:rPr>
            </w:pPr>
            <w:r w:rsidRPr="005907B1">
              <w:rPr>
                <w:rFonts w:eastAsia="標楷體"/>
                <w:bCs/>
                <w:color w:val="0000FF"/>
              </w:rPr>
              <w:t>A-2-</w:t>
            </w:r>
            <w:r>
              <w:rPr>
                <w:rFonts w:eastAsia="標楷體" w:hint="eastAsia"/>
                <w:bCs/>
                <w:color w:val="0000FF"/>
              </w:rPr>
              <w:t>4</w:t>
            </w:r>
          </w:p>
          <w:p w14:paraId="794381E8" w14:textId="07533765" w:rsidR="005907B1" w:rsidRPr="005907B1" w:rsidRDefault="005D09B2" w:rsidP="009327A9">
            <w:pPr>
              <w:pStyle w:val="Standard"/>
              <w:spacing w:line="440" w:lineRule="exact"/>
              <w:jc w:val="both"/>
              <w:rPr>
                <w:rFonts w:ascii="新細明體" w:hAnsi="新細明體" w:hint="eastAsia"/>
                <w:bCs/>
              </w:rPr>
            </w:pPr>
            <w:r w:rsidRPr="005D09B2">
              <w:rPr>
                <w:rFonts w:eastAsia="標楷體" w:hint="eastAsia"/>
                <w:bCs/>
                <w:color w:val="0000FF"/>
              </w:rPr>
              <w:t>拼圖形活動結束後，</w:t>
            </w:r>
            <w:r w:rsidR="003A55C1">
              <w:rPr>
                <w:rFonts w:eastAsia="標楷體" w:hint="eastAsia"/>
                <w:bCs/>
                <w:color w:val="0000FF"/>
              </w:rPr>
              <w:t>教師</w:t>
            </w:r>
            <w:r w:rsidRPr="005D09B2">
              <w:rPr>
                <w:rFonts w:eastAsia="標楷體" w:hint="eastAsia"/>
                <w:bCs/>
                <w:color w:val="0000FF"/>
              </w:rPr>
              <w:t>有</w:t>
            </w:r>
            <w:r w:rsidRPr="005D09B2">
              <w:rPr>
                <w:rFonts w:eastAsia="標楷體" w:hint="eastAsia"/>
                <w:bCs/>
                <w:color w:val="0000FF"/>
              </w:rPr>
              <w:t>歸納</w:t>
            </w:r>
            <w:r>
              <w:rPr>
                <w:rFonts w:eastAsia="標楷體" w:hint="eastAsia"/>
                <w:bCs/>
                <w:color w:val="0000FF"/>
              </w:rPr>
              <w:t>和</w:t>
            </w:r>
            <w:r w:rsidRPr="005D09B2">
              <w:rPr>
                <w:rFonts w:eastAsia="標楷體" w:hint="eastAsia"/>
                <w:bCs/>
                <w:color w:val="0000FF"/>
              </w:rPr>
              <w:t>總結學習重點。</w:t>
            </w:r>
          </w:p>
        </w:tc>
      </w:tr>
      <w:tr w:rsidR="003F4A39" w14:paraId="6741D607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BB473A" w14:textId="77777777" w:rsidR="003F4A39" w:rsidRDefault="003F4A39" w:rsidP="00BB590F"/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ED41F5" w14:textId="77777777" w:rsidR="009F1963" w:rsidRDefault="003F4A39" w:rsidP="009327A9">
            <w:pPr>
              <w:pStyle w:val="Standard"/>
              <w:snapToGrid w:val="0"/>
              <w:spacing w:line="44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A-2-2 </w:t>
            </w:r>
            <w:r>
              <w:rPr>
                <w:rFonts w:eastAsia="標楷體"/>
                <w:bCs/>
              </w:rPr>
              <w:t>清晰呈現教材內容，協助學生習得重要概</w:t>
            </w:r>
          </w:p>
          <w:p w14:paraId="5DA86D10" w14:textId="4E72A6C5" w:rsidR="003F4A39" w:rsidRDefault="009F1963" w:rsidP="009327A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念、原則或技能。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6CD55B" w14:textId="77777777" w:rsidR="003F4A39" w:rsidRDefault="003F4A39" w:rsidP="009327A9">
            <w:pPr>
              <w:spacing w:line="440" w:lineRule="exact"/>
            </w:pPr>
          </w:p>
        </w:tc>
      </w:tr>
      <w:tr w:rsidR="003F4A39" w14:paraId="7529ABB9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BCBFCE" w14:textId="77777777" w:rsidR="003F4A39" w:rsidRDefault="003F4A39" w:rsidP="00BB590F"/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58077E" w14:textId="77777777" w:rsidR="009F1963" w:rsidRDefault="003F4A39" w:rsidP="009327A9">
            <w:pPr>
              <w:pStyle w:val="Standard"/>
              <w:snapToGrid w:val="0"/>
              <w:spacing w:line="44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A-2-3 </w:t>
            </w:r>
            <w:r>
              <w:rPr>
                <w:rFonts w:eastAsia="標楷體"/>
                <w:bCs/>
              </w:rPr>
              <w:t>提供適當的練習或活動，以理解或熟練學</w:t>
            </w:r>
          </w:p>
          <w:p w14:paraId="5B1725F0" w14:textId="0339E837" w:rsidR="003F4A39" w:rsidRDefault="009F1963" w:rsidP="009327A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習內容。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175BCE" w14:textId="77777777" w:rsidR="003F4A39" w:rsidRDefault="003F4A39" w:rsidP="009327A9">
            <w:pPr>
              <w:spacing w:line="440" w:lineRule="exact"/>
            </w:pPr>
          </w:p>
        </w:tc>
      </w:tr>
      <w:tr w:rsidR="003F4A39" w14:paraId="60D38B31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ADD9C2" w14:textId="77777777" w:rsidR="003F4A39" w:rsidRDefault="003F4A39" w:rsidP="00BB590F"/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BAA99D" w14:textId="0EFC10B2" w:rsidR="009F1963" w:rsidRDefault="003F4A39" w:rsidP="009327A9">
            <w:pPr>
              <w:pStyle w:val="Standard"/>
              <w:snapToGrid w:val="0"/>
              <w:spacing w:line="44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A-2-4</w:t>
            </w:r>
            <w:r w:rsidR="009F1963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完成每個學習活動後，適時歸納或總結學</w:t>
            </w:r>
          </w:p>
          <w:p w14:paraId="5A87C390" w14:textId="1E8C0D68" w:rsidR="003F4A39" w:rsidRDefault="009F1963" w:rsidP="009327A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習重點。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664E38" w14:textId="77777777" w:rsidR="003F4A39" w:rsidRDefault="003F4A39" w:rsidP="009327A9">
            <w:pPr>
              <w:spacing w:line="440" w:lineRule="exact"/>
            </w:pPr>
          </w:p>
        </w:tc>
      </w:tr>
      <w:tr w:rsidR="003F4A39" w14:paraId="37AA3DCA" w14:textId="77777777" w:rsidTr="00B507C9">
        <w:trPr>
          <w:cantSplit/>
          <w:trHeight w:val="402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8FB044" w14:textId="77777777" w:rsidR="003F4A39" w:rsidRDefault="003F4A39" w:rsidP="00BB590F"/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69F5E5" w14:textId="3BEAEEE6" w:rsidR="003F4A39" w:rsidRDefault="003F4A39" w:rsidP="009327A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eastAsia="標楷體"/>
                <w:bCs/>
              </w:rPr>
              <w:t>A-2-5</w:t>
            </w:r>
            <w:r w:rsidR="009F1963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整合知識、技能語態度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0B402F" w14:textId="77777777" w:rsidR="003F4A39" w:rsidRDefault="003F4A39" w:rsidP="009327A9">
            <w:pPr>
              <w:pStyle w:val="Standard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3F4A39" w14:paraId="21EDE63F" w14:textId="77777777" w:rsidTr="00B507C9">
        <w:trPr>
          <w:cantSplit/>
          <w:trHeight w:val="465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114BBF" w14:textId="77777777" w:rsidR="003F4A39" w:rsidRDefault="003F4A39" w:rsidP="00BB590F"/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939E4D" w14:textId="3EDBBD5B" w:rsidR="003F4A39" w:rsidRDefault="003F4A39" w:rsidP="009327A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eastAsia="標楷體"/>
                <w:bCs/>
              </w:rPr>
              <w:t>A-2-6</w:t>
            </w:r>
            <w:r w:rsidR="009F1963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提供情境化、脈絡化的學習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2CC77E" w14:textId="77777777" w:rsidR="003F4A39" w:rsidRDefault="003F4A39" w:rsidP="009327A9">
            <w:pPr>
              <w:pStyle w:val="Standard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3F4A39" w14:paraId="39FDFADA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A6BE94" w14:textId="77777777" w:rsidR="003F4A39" w:rsidRDefault="003F4A39" w:rsidP="00BB590F"/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E9F661" w14:textId="77777777" w:rsidR="003F4A39" w:rsidRDefault="003F4A39" w:rsidP="009327A9">
            <w:pPr>
              <w:pStyle w:val="Standard"/>
              <w:spacing w:line="440" w:lineRule="exact"/>
              <w:jc w:val="both"/>
            </w:pPr>
            <w:r>
              <w:rPr>
                <w:rFonts w:eastAsia="標楷體"/>
                <w:bCs/>
              </w:rPr>
              <w:t>A-3</w:t>
            </w:r>
            <w:r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9DAD13" w14:textId="7776C378" w:rsidR="003F4A39" w:rsidRPr="00BE60F8" w:rsidRDefault="003F4A39" w:rsidP="009327A9">
            <w:pPr>
              <w:pStyle w:val="Standard"/>
              <w:spacing w:line="440" w:lineRule="exact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057078" w14:textId="2235C709" w:rsidR="003F4A39" w:rsidRDefault="00DA52D0" w:rsidP="009327A9">
            <w:pPr>
              <w:pStyle w:val="Standard"/>
              <w:spacing w:line="440" w:lineRule="exact"/>
              <w:jc w:val="both"/>
              <w:rPr>
                <w:rFonts w:eastAsia="標楷體"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B878C5" w14:textId="77777777" w:rsidR="003F4A39" w:rsidRDefault="003F4A39" w:rsidP="009327A9">
            <w:pPr>
              <w:pStyle w:val="Standard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3F4A39" w14:paraId="53EFA366" w14:textId="77777777" w:rsidTr="009327A9">
        <w:trPr>
          <w:cantSplit/>
          <w:trHeight w:val="932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F8D5C81" w14:textId="77777777" w:rsidR="003F4A39" w:rsidRDefault="003F4A39" w:rsidP="00BB590F"/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4152CB" w14:textId="180AAEFF" w:rsidR="009F1963" w:rsidRDefault="003F4A39" w:rsidP="009327A9">
            <w:pPr>
              <w:pStyle w:val="Standard"/>
              <w:snapToGrid w:val="0"/>
              <w:spacing w:line="44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A-3-1</w:t>
            </w:r>
            <w:r w:rsidR="00A30D91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運用適切的教學策略，引導學生思考、討</w:t>
            </w:r>
          </w:p>
          <w:p w14:paraId="4D229C80" w14:textId="6CE82907" w:rsidR="003F4A39" w:rsidRDefault="009F1963" w:rsidP="009327A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eastAsia="標楷體" w:hint="eastAsia"/>
                <w:bCs/>
              </w:rPr>
              <w:t xml:space="preserve">     </w:t>
            </w:r>
            <w:r w:rsidR="00A30D91">
              <w:rPr>
                <w:rFonts w:eastAsia="標楷體" w:hint="eastAsia"/>
                <w:bCs/>
              </w:rPr>
              <w:t xml:space="preserve"> </w:t>
            </w:r>
            <w:r w:rsidR="003F4A39">
              <w:rPr>
                <w:rFonts w:eastAsia="標楷體"/>
                <w:bCs/>
              </w:rPr>
              <w:t>論或實作。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CBA48" w14:textId="01CFCB7C" w:rsidR="00D23E65" w:rsidRDefault="00E206FC" w:rsidP="009327A9">
            <w:pPr>
              <w:pStyle w:val="Standard"/>
              <w:spacing w:line="440" w:lineRule="exact"/>
              <w:jc w:val="both"/>
              <w:rPr>
                <w:rFonts w:eastAsia="標楷體"/>
                <w:bCs/>
                <w:color w:val="0000FF"/>
              </w:rPr>
            </w:pPr>
            <w:r w:rsidRPr="007F65A4">
              <w:rPr>
                <w:rFonts w:eastAsia="標楷體"/>
                <w:bCs/>
                <w:color w:val="0000FF"/>
              </w:rPr>
              <w:t>A-3-1</w:t>
            </w:r>
          </w:p>
          <w:p w14:paraId="1BBDFCA9" w14:textId="0FA46AEC" w:rsidR="007F65A4" w:rsidRPr="001224FC" w:rsidRDefault="001224FC" w:rsidP="009327A9">
            <w:pPr>
              <w:pStyle w:val="Standard"/>
              <w:spacing w:line="440" w:lineRule="exact"/>
              <w:jc w:val="both"/>
              <w:rPr>
                <w:rFonts w:eastAsia="標楷體" w:hint="eastAsia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實作前，</w:t>
            </w:r>
            <w:r w:rsidR="003A55C1">
              <w:rPr>
                <w:rFonts w:eastAsia="標楷體" w:hint="eastAsia"/>
                <w:bCs/>
                <w:color w:val="0000FF"/>
              </w:rPr>
              <w:t>教師請</w:t>
            </w:r>
            <w:r>
              <w:rPr>
                <w:rFonts w:eastAsia="標楷體" w:hint="eastAsia"/>
                <w:bCs/>
                <w:color w:val="0000FF"/>
              </w:rPr>
              <w:t>學生發表可以如何拼出相同的圖形，</w:t>
            </w:r>
            <w:r w:rsidR="009327A9">
              <w:rPr>
                <w:rFonts w:eastAsia="標楷體" w:hint="eastAsia"/>
                <w:bCs/>
                <w:color w:val="0000FF"/>
              </w:rPr>
              <w:t>引導學生思考策略。</w:t>
            </w:r>
          </w:p>
          <w:p w14:paraId="2249B275" w14:textId="1A31DF40" w:rsidR="007F65A4" w:rsidRPr="007F65A4" w:rsidRDefault="001224FC" w:rsidP="009327A9">
            <w:pPr>
              <w:pStyle w:val="Standard"/>
              <w:spacing w:line="440" w:lineRule="exact"/>
              <w:jc w:val="both"/>
              <w:rPr>
                <w:rFonts w:eastAsia="標楷體"/>
                <w:bCs/>
                <w:color w:val="0000FF"/>
              </w:rPr>
            </w:pPr>
            <w:r w:rsidRPr="007F65A4">
              <w:rPr>
                <w:rFonts w:eastAsia="標楷體"/>
                <w:bCs/>
                <w:color w:val="0000FF"/>
              </w:rPr>
              <w:t>A-3-</w:t>
            </w:r>
            <w:r>
              <w:rPr>
                <w:rFonts w:eastAsia="標楷體" w:hint="eastAsia"/>
                <w:bCs/>
                <w:color w:val="0000FF"/>
              </w:rPr>
              <w:t>2</w:t>
            </w:r>
            <w:r>
              <w:rPr>
                <w:rFonts w:eastAsia="標楷體" w:hint="eastAsia"/>
                <w:bCs/>
                <w:color w:val="0000FF"/>
              </w:rPr>
              <w:t>、</w:t>
            </w:r>
            <w:r w:rsidR="007F65A4" w:rsidRPr="007F65A4">
              <w:rPr>
                <w:rFonts w:eastAsia="標楷體"/>
                <w:bCs/>
                <w:color w:val="0000FF"/>
              </w:rPr>
              <w:t>A-3-</w:t>
            </w:r>
            <w:r w:rsidR="007F65A4">
              <w:rPr>
                <w:rFonts w:eastAsia="標楷體" w:hint="eastAsia"/>
                <w:bCs/>
                <w:color w:val="0000FF"/>
              </w:rPr>
              <w:t>3</w:t>
            </w:r>
          </w:p>
          <w:p w14:paraId="35673882" w14:textId="530D32AE" w:rsidR="007F65A4" w:rsidRPr="007F65A4" w:rsidRDefault="007F65A4" w:rsidP="009327A9">
            <w:pPr>
              <w:pStyle w:val="Standard"/>
              <w:spacing w:line="440" w:lineRule="exact"/>
              <w:jc w:val="both"/>
              <w:rPr>
                <w:rFonts w:eastAsia="標楷體" w:hint="eastAsia"/>
                <w:bCs/>
              </w:rPr>
            </w:pPr>
            <w:r w:rsidRPr="007F65A4">
              <w:rPr>
                <w:rFonts w:eastAsia="標楷體" w:hint="eastAsia"/>
                <w:bCs/>
                <w:color w:val="0000FF"/>
              </w:rPr>
              <w:t>學生動手拼圖形時，教師會行間巡視，用言語</w:t>
            </w:r>
            <w:r w:rsidR="001224FC">
              <w:rPr>
                <w:rFonts w:eastAsia="標楷體" w:hint="eastAsia"/>
                <w:bCs/>
                <w:color w:val="0000FF"/>
              </w:rPr>
              <w:t>和動作</w:t>
            </w:r>
            <w:r w:rsidRPr="007F65A4">
              <w:rPr>
                <w:rFonts w:eastAsia="標楷體" w:hint="eastAsia"/>
                <w:bCs/>
                <w:color w:val="0000FF"/>
              </w:rPr>
              <w:t>引導學生能用翻轉和旋轉的方式拼出圖案。</w:t>
            </w:r>
          </w:p>
        </w:tc>
      </w:tr>
      <w:tr w:rsidR="003F4A39" w14:paraId="0135E9FB" w14:textId="77777777" w:rsidTr="009327A9">
        <w:trPr>
          <w:cantSplit/>
          <w:trHeight w:val="84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5C6788" w14:textId="77777777" w:rsidR="003F4A39" w:rsidRDefault="003F4A39" w:rsidP="00BB590F"/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FCA054" w14:textId="77777777" w:rsidR="003F4A39" w:rsidRDefault="003F4A39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 xml:space="preserve">A-3-2 </w:t>
            </w:r>
            <w:r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9F7AC8" w14:textId="77777777" w:rsidR="003F4A39" w:rsidRDefault="003F4A39" w:rsidP="00BB590F"/>
        </w:tc>
      </w:tr>
      <w:tr w:rsidR="003F4A39" w14:paraId="00AC8A1B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5DF2D1" w14:textId="77777777" w:rsidR="003F4A39" w:rsidRDefault="003F4A39" w:rsidP="00BB590F"/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8D43AF" w14:textId="77777777" w:rsidR="009F1963" w:rsidRDefault="003F4A39" w:rsidP="009F1963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A-3-3 </w:t>
            </w:r>
            <w:r>
              <w:rPr>
                <w:rFonts w:eastAsia="標楷體"/>
                <w:bCs/>
              </w:rPr>
              <w:t>運用口語、非口語、教室走動等溝通技巧，</w:t>
            </w:r>
          </w:p>
          <w:p w14:paraId="0B38F67C" w14:textId="79A4A215" w:rsidR="003F4A39" w:rsidRDefault="009F1963" w:rsidP="009F1963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幫助學生學習。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54A0E1" w14:textId="77777777" w:rsidR="003F4A39" w:rsidRDefault="003F4A39" w:rsidP="00BB590F"/>
        </w:tc>
      </w:tr>
    </w:tbl>
    <w:p w14:paraId="54924AC9" w14:textId="77777777" w:rsidR="009327A9" w:rsidRDefault="009327A9">
      <w:r>
        <w:br w:type="page"/>
      </w:r>
    </w:p>
    <w:tbl>
      <w:tblPr>
        <w:tblW w:w="10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086"/>
        <w:gridCol w:w="40"/>
        <w:gridCol w:w="3090"/>
        <w:gridCol w:w="601"/>
        <w:gridCol w:w="567"/>
        <w:gridCol w:w="567"/>
      </w:tblGrid>
      <w:tr w:rsidR="003F4A39" w14:paraId="4309455C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3ACC90" w14:textId="23F04BA2" w:rsidR="003F4A39" w:rsidRDefault="003F4A39" w:rsidP="00BB590F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C6B2F3" w14:textId="77777777" w:rsidR="003F4A39" w:rsidRDefault="003F4A39" w:rsidP="00BB590F">
            <w:pPr>
              <w:pStyle w:val="Standard"/>
              <w:spacing w:line="276" w:lineRule="auto"/>
              <w:jc w:val="both"/>
            </w:pPr>
            <w:r>
              <w:rPr>
                <w:rFonts w:eastAsia="標楷體"/>
                <w:bCs/>
              </w:rPr>
              <w:t>A-4</w:t>
            </w:r>
            <w:r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CC0100" w14:textId="471A21E8" w:rsidR="003F4A39" w:rsidRPr="00BE60F8" w:rsidRDefault="003F4A39" w:rsidP="00BB590F">
            <w:pPr>
              <w:pStyle w:val="Standard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4F25FA" w14:textId="5093A144" w:rsidR="003F4A39" w:rsidRDefault="00DA52D0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70E4E0" w14:textId="77777777" w:rsidR="003F4A39" w:rsidRDefault="003F4A39" w:rsidP="00BB590F">
            <w:pPr>
              <w:pStyle w:val="Standard"/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3F4A39" w14:paraId="432F5984" w14:textId="77777777" w:rsidTr="00D20BFD">
        <w:trPr>
          <w:cantSplit/>
          <w:trHeight w:val="1117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B6A80C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85204E" w14:textId="62D6C6DA" w:rsidR="003F4A39" w:rsidRDefault="003F4A39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>A-4-1</w:t>
            </w:r>
            <w:r w:rsidR="003B7871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3D406A" w14:textId="77777777" w:rsidR="00041877" w:rsidRPr="00D20BFD" w:rsidRDefault="003A55C1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D20BFD">
              <w:rPr>
                <w:rFonts w:eastAsia="標楷體"/>
                <w:bCs/>
                <w:color w:val="0000FF"/>
              </w:rPr>
              <w:t>A-4-1</w:t>
            </w:r>
          </w:p>
          <w:p w14:paraId="0CEBD4B0" w14:textId="75635BB8" w:rsidR="003A55C1" w:rsidRDefault="003A55C1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D20BFD">
              <w:rPr>
                <w:rFonts w:eastAsia="標楷體" w:hint="eastAsia"/>
                <w:bCs/>
                <w:color w:val="0000FF"/>
              </w:rPr>
              <w:t>教師運用口語評量、實作評量和觀察</w:t>
            </w:r>
            <w:r w:rsidR="00D20BFD" w:rsidRPr="00D20BFD">
              <w:rPr>
                <w:rFonts w:eastAsia="標楷體" w:hint="eastAsia"/>
                <w:bCs/>
                <w:color w:val="0000FF"/>
              </w:rPr>
              <w:t>評量</w:t>
            </w:r>
            <w:r w:rsidR="00D20BFD">
              <w:rPr>
                <w:rFonts w:eastAsia="標楷體" w:hint="eastAsia"/>
                <w:bCs/>
                <w:color w:val="0000FF"/>
              </w:rPr>
              <w:t>等</w:t>
            </w:r>
            <w:r w:rsidRPr="00D20BFD">
              <w:rPr>
                <w:rFonts w:eastAsia="標楷體" w:hint="eastAsia"/>
                <w:bCs/>
                <w:color w:val="0000FF"/>
              </w:rPr>
              <w:t>形成性評量</w:t>
            </w:r>
            <w:r w:rsidR="00D20BFD">
              <w:rPr>
                <w:rFonts w:eastAsia="標楷體" w:hint="eastAsia"/>
                <w:bCs/>
                <w:color w:val="0000FF"/>
              </w:rPr>
              <w:t>方式</w:t>
            </w:r>
            <w:r w:rsidR="00D20BFD" w:rsidRPr="00D20BFD">
              <w:rPr>
                <w:rFonts w:eastAsia="標楷體"/>
                <w:bCs/>
                <w:color w:val="0000FF"/>
              </w:rPr>
              <w:t>評估學生學習成效</w:t>
            </w:r>
            <w:r w:rsidR="00D20BFD" w:rsidRPr="00D20BFD">
              <w:rPr>
                <w:rFonts w:eastAsia="標楷體" w:hint="eastAsia"/>
                <w:bCs/>
                <w:color w:val="0000FF"/>
              </w:rPr>
              <w:t>。</w:t>
            </w:r>
          </w:p>
          <w:p w14:paraId="05077CEB" w14:textId="77777777" w:rsidR="00D20BFD" w:rsidRPr="00D20BFD" w:rsidRDefault="00D20BFD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D20BFD">
              <w:rPr>
                <w:rFonts w:eastAsia="標楷體"/>
                <w:bCs/>
                <w:color w:val="0000FF"/>
              </w:rPr>
              <w:t>A-4-2</w:t>
            </w:r>
          </w:p>
          <w:p w14:paraId="68C7EC77" w14:textId="77777777" w:rsidR="00D20BFD" w:rsidRDefault="00D20BFD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D20BFD">
              <w:rPr>
                <w:rFonts w:eastAsia="標楷體" w:hint="eastAsia"/>
                <w:bCs/>
                <w:color w:val="0000FF"/>
              </w:rPr>
              <w:t>教師</w:t>
            </w:r>
            <w:r>
              <w:rPr>
                <w:rFonts w:eastAsia="標楷體" w:hint="eastAsia"/>
                <w:bCs/>
                <w:color w:val="0000FF"/>
              </w:rPr>
              <w:t>於</w:t>
            </w:r>
            <w:r w:rsidRPr="00D20BFD">
              <w:rPr>
                <w:rFonts w:eastAsia="標楷體" w:hint="eastAsia"/>
                <w:bCs/>
                <w:color w:val="0000FF"/>
              </w:rPr>
              <w:t>行間巡視時，對拼對圖形的學生給予立即性的口頭讚賞。對還沒完成的學生給予個別指導。</w:t>
            </w:r>
          </w:p>
          <w:p w14:paraId="6AE42123" w14:textId="77777777" w:rsidR="00D20BFD" w:rsidRPr="00D20BFD" w:rsidRDefault="00D20BFD" w:rsidP="00BB590F">
            <w:pPr>
              <w:pStyle w:val="Standard"/>
              <w:spacing w:line="276" w:lineRule="auto"/>
              <w:jc w:val="both"/>
              <w:rPr>
                <w:rFonts w:eastAsia="標楷體"/>
                <w:bCs/>
                <w:color w:val="0000FF"/>
              </w:rPr>
            </w:pPr>
            <w:r w:rsidRPr="00D20BFD">
              <w:rPr>
                <w:rFonts w:eastAsia="標楷體"/>
                <w:bCs/>
                <w:color w:val="0000FF"/>
              </w:rPr>
              <w:t>A-4-3</w:t>
            </w:r>
          </w:p>
          <w:p w14:paraId="5512896F" w14:textId="44802983" w:rsidR="00D20BFD" w:rsidRPr="00D20BFD" w:rsidRDefault="00D20BFD" w:rsidP="00BB590F">
            <w:pPr>
              <w:pStyle w:val="Standard"/>
              <w:spacing w:line="276" w:lineRule="auto"/>
              <w:jc w:val="both"/>
              <w:rPr>
                <w:rFonts w:eastAsia="標楷體" w:hint="eastAsia"/>
                <w:color w:val="0000FF"/>
              </w:rPr>
            </w:pPr>
            <w:r w:rsidRPr="00D20BFD">
              <w:rPr>
                <w:rFonts w:eastAsia="標楷體" w:hint="eastAsia"/>
                <w:bCs/>
                <w:color w:val="0000FF"/>
              </w:rPr>
              <w:t>每個學生都有動手操作的機會。</w:t>
            </w:r>
          </w:p>
        </w:tc>
      </w:tr>
      <w:tr w:rsidR="003F4A39" w14:paraId="1191D2EA" w14:textId="77777777" w:rsidTr="00D20BFD">
        <w:trPr>
          <w:cantSplit/>
          <w:trHeight w:val="1557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89EFE7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9E8E5F" w14:textId="77777777" w:rsidR="003B7871" w:rsidRDefault="003F4A39" w:rsidP="003B7871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A-4-2</w:t>
            </w:r>
            <w:r w:rsidR="003B7871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/>
                <w:bCs/>
              </w:rPr>
              <w:t>分析評量結果，適時提供學生適切的學習</w:t>
            </w:r>
          </w:p>
          <w:p w14:paraId="68C52750" w14:textId="186F62E6" w:rsidR="003F4A39" w:rsidRDefault="003B7871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回饋。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822351" w14:textId="77777777" w:rsidR="003F4A39" w:rsidRDefault="003F4A39" w:rsidP="00BB590F"/>
        </w:tc>
      </w:tr>
      <w:tr w:rsidR="0088279E" w14:paraId="3947EC22" w14:textId="77777777" w:rsidTr="003D3A99">
        <w:trPr>
          <w:cantSplit/>
          <w:trHeight w:val="709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55117C" w14:textId="77777777" w:rsidR="0088279E" w:rsidRDefault="0088279E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8C778C" w14:textId="48EC3683" w:rsidR="0088279E" w:rsidRDefault="00D20BFD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>A-4-3</w:t>
            </w:r>
            <w:r w:rsidR="00D23E65">
              <w:rPr>
                <w:rFonts w:eastAsia="標楷體" w:hint="eastAsia"/>
                <w:bCs/>
              </w:rPr>
              <w:t xml:space="preserve"> </w:t>
            </w:r>
            <w:r w:rsidR="0088279E">
              <w:rPr>
                <w:rFonts w:eastAsia="標楷體"/>
                <w:bCs/>
              </w:rPr>
              <w:t>提供學生實踐力行的學習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D303DD" w14:textId="77777777" w:rsidR="0088279E" w:rsidRDefault="0088279E" w:rsidP="00BB590F"/>
        </w:tc>
      </w:tr>
      <w:tr w:rsidR="003F4A39" w14:paraId="7B252BAE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616853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5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EBFA3E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EBD7F2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教師表現事實</w:t>
            </w:r>
          </w:p>
          <w:p w14:paraId="71C813F6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摘要敘述</w:t>
            </w:r>
          </w:p>
          <w:p w14:paraId="23B2B549" w14:textId="77777777" w:rsidR="003F4A39" w:rsidRDefault="003F4A39" w:rsidP="00BB590F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E1812C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ascii="標楷體" w:eastAsia="標楷體" w:hAnsi="標楷體"/>
              </w:rPr>
              <w:t>評量(請勾選)</w:t>
            </w:r>
          </w:p>
        </w:tc>
      </w:tr>
      <w:tr w:rsidR="003F4A39" w14:paraId="70814EB0" w14:textId="77777777" w:rsidTr="00BB590F">
        <w:trPr>
          <w:cantSplit/>
          <w:trHeight w:val="1134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09A2FA" w14:textId="77777777" w:rsidR="003F4A39" w:rsidRDefault="003F4A39" w:rsidP="00BB590F"/>
        </w:tc>
        <w:tc>
          <w:tcPr>
            <w:tcW w:w="5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BE38E4" w14:textId="77777777" w:rsidR="003F4A39" w:rsidRDefault="003F4A39" w:rsidP="00BB590F"/>
        </w:tc>
        <w:tc>
          <w:tcPr>
            <w:tcW w:w="3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998E7F" w14:textId="77777777" w:rsidR="003F4A39" w:rsidRDefault="003F4A39" w:rsidP="00BB590F"/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01FC67CC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4B269F6D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textDirection w:val="tbRlV"/>
            <w:vAlign w:val="center"/>
          </w:tcPr>
          <w:p w14:paraId="23BEF9C9" w14:textId="77777777" w:rsidR="003F4A39" w:rsidRDefault="003F4A39" w:rsidP="00BB590F">
            <w:pPr>
              <w:pStyle w:val="Standard"/>
              <w:ind w:left="113" w:right="113"/>
            </w:pPr>
            <w:r>
              <w:rPr>
                <w:rFonts w:ascii="標楷體" w:eastAsia="標楷體" w:hAnsi="標楷體"/>
              </w:rPr>
              <w:t>待成長</w:t>
            </w:r>
          </w:p>
        </w:tc>
      </w:tr>
      <w:tr w:rsidR="003F4A39" w14:paraId="408EF137" w14:textId="77777777" w:rsidTr="00BB590F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49865" w14:textId="77777777" w:rsidR="003F4A39" w:rsidRDefault="003F4A39" w:rsidP="00BB590F">
            <w:pPr>
              <w:pStyle w:val="Standard"/>
              <w:jc w:val="center"/>
            </w:pP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班級經營輔導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47283E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B-1</w:t>
            </w:r>
            <w:r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FAC4A" w14:textId="542827D9" w:rsidR="003F4A39" w:rsidRPr="00BE60F8" w:rsidRDefault="003F4A39" w:rsidP="00BB590F">
            <w:pPr>
              <w:pStyle w:val="Standard"/>
              <w:spacing w:line="276" w:lineRule="auto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E15D95" w14:textId="238D84BA" w:rsidR="003F4A39" w:rsidRDefault="00DA52D0" w:rsidP="00BB590F">
            <w:pPr>
              <w:pStyle w:val="Standard"/>
              <w:spacing w:line="276" w:lineRule="auto"/>
              <w:rPr>
                <w:rFonts w:eastAsia="標楷體"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02100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</w:tr>
      <w:tr w:rsidR="003F4A39" w14:paraId="2582D0AC" w14:textId="77777777" w:rsidTr="00554AAC">
        <w:trPr>
          <w:cantSplit/>
          <w:trHeight w:val="1243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C89A54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D57012" w14:textId="77777777" w:rsidR="003F4A39" w:rsidRDefault="003F4A39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 xml:space="preserve">B-1-1 </w:t>
            </w:r>
            <w:r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289E1D" w14:textId="77777777" w:rsidR="003F4A39" w:rsidRPr="007916DB" w:rsidRDefault="007916DB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7916DB">
              <w:rPr>
                <w:rFonts w:eastAsia="標楷體"/>
                <w:bCs/>
                <w:color w:val="0000FF"/>
              </w:rPr>
              <w:t>B-1-1</w:t>
            </w:r>
          </w:p>
          <w:p w14:paraId="7B19B1B0" w14:textId="6202A924" w:rsidR="007916DB" w:rsidRPr="007916DB" w:rsidRDefault="007916DB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7916DB">
              <w:rPr>
                <w:rFonts w:eastAsia="標楷體" w:hint="eastAsia"/>
                <w:bCs/>
                <w:color w:val="0000FF"/>
              </w:rPr>
              <w:t>教師適時提醒學生要安靜上課、舉手發言、動手操作或在位置上坐好等課堂規範。</w:t>
            </w:r>
          </w:p>
          <w:p w14:paraId="28253CF1" w14:textId="77777777" w:rsidR="007916DB" w:rsidRDefault="007916DB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7916DB">
              <w:rPr>
                <w:rFonts w:eastAsia="標楷體"/>
                <w:bCs/>
                <w:color w:val="0000FF"/>
              </w:rPr>
              <w:t>B-1-2</w:t>
            </w:r>
          </w:p>
          <w:p w14:paraId="11AFEF7A" w14:textId="04E95DEC" w:rsidR="007916DB" w:rsidRDefault="007916DB" w:rsidP="00BB590F">
            <w:pPr>
              <w:pStyle w:val="Standard"/>
              <w:spacing w:line="276" w:lineRule="auto"/>
              <w:rPr>
                <w:rFonts w:hint="eastAsia"/>
              </w:rPr>
            </w:pPr>
            <w:r>
              <w:rPr>
                <w:rFonts w:eastAsia="標楷體" w:hint="eastAsia"/>
                <w:bCs/>
                <w:color w:val="0000FF"/>
              </w:rPr>
              <w:t>學生有困難或疑問時，教師會耐心且即時的回應學生問題</w:t>
            </w:r>
            <w:r w:rsidR="00355C03">
              <w:rPr>
                <w:rFonts w:eastAsia="標楷體" w:hint="eastAsia"/>
                <w:bCs/>
                <w:color w:val="0000FF"/>
              </w:rPr>
              <w:t>和行為表現</w:t>
            </w:r>
            <w:r>
              <w:rPr>
                <w:rFonts w:eastAsia="標楷體" w:hint="eastAsia"/>
                <w:bCs/>
                <w:color w:val="0000FF"/>
              </w:rPr>
              <w:t>，</w:t>
            </w:r>
            <w:r w:rsidR="00554AAC">
              <w:rPr>
                <w:rFonts w:eastAsia="標楷體" w:hint="eastAsia"/>
                <w:bCs/>
                <w:color w:val="0000FF"/>
              </w:rPr>
              <w:t>促進學習成效。</w:t>
            </w:r>
          </w:p>
        </w:tc>
      </w:tr>
      <w:tr w:rsidR="003F4A39" w14:paraId="66883F78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8C168D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49DE4F" w14:textId="77777777" w:rsidR="003F4A39" w:rsidRDefault="003F4A39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/>
                <w:bCs/>
              </w:rPr>
              <w:t xml:space="preserve">B-1-2 </w:t>
            </w:r>
            <w:r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E27AA8" w14:textId="77777777" w:rsidR="003F4A39" w:rsidRDefault="003F4A39" w:rsidP="00BB590F"/>
        </w:tc>
      </w:tr>
      <w:tr w:rsidR="003F4A39" w14:paraId="5AB971A9" w14:textId="77777777" w:rsidTr="00BB590F">
        <w:trPr>
          <w:cantSplit/>
          <w:trHeight w:val="340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7C087" w14:textId="77777777" w:rsidR="003F4A39" w:rsidRDefault="003F4A39" w:rsidP="00BB590F"/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A1BE08" w14:textId="77777777" w:rsidR="003F4A39" w:rsidRDefault="003F4A39" w:rsidP="00BB590F">
            <w:pPr>
              <w:pStyle w:val="Standard"/>
              <w:spacing w:line="276" w:lineRule="auto"/>
            </w:pPr>
            <w:r>
              <w:rPr>
                <w:rFonts w:eastAsia="標楷體"/>
                <w:bCs/>
              </w:rPr>
              <w:t>B-2</w:t>
            </w:r>
            <w:r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03FB38" w14:textId="10E45092" w:rsidR="003F4A39" w:rsidRPr="00BE60F8" w:rsidRDefault="003F4A39" w:rsidP="00BB590F">
            <w:pPr>
              <w:pStyle w:val="Standard"/>
              <w:spacing w:line="276" w:lineRule="auto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C963AA" w14:textId="21F3A5CA" w:rsidR="003F4A39" w:rsidRDefault="00DA52D0" w:rsidP="00BB590F">
            <w:pPr>
              <w:pStyle w:val="Standard"/>
              <w:spacing w:line="276" w:lineRule="auto"/>
              <w:rPr>
                <w:rFonts w:eastAsia="標楷體"/>
              </w:rPr>
            </w:pPr>
            <w:r w:rsidRPr="00BE60F8">
              <w:rPr>
                <w:rFonts w:ascii="SimSun" w:eastAsia="SimSun" w:hAnsi="SimSun"/>
                <w:b/>
                <w:bCs/>
                <w:color w:val="0000FF"/>
              </w:rPr>
              <w:t>∨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01662C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</w:rPr>
            </w:pPr>
          </w:p>
        </w:tc>
      </w:tr>
      <w:tr w:rsidR="003F4A39" w14:paraId="53871C3F" w14:textId="77777777" w:rsidTr="00F10EA8">
        <w:trPr>
          <w:cantSplit/>
          <w:trHeight w:val="1171"/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A4BC5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3240A2" w14:textId="77777777" w:rsidR="003B7871" w:rsidRDefault="003F4A39" w:rsidP="003B7871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B-2-1 </w:t>
            </w:r>
            <w:r>
              <w:rPr>
                <w:rFonts w:eastAsia="標楷體"/>
                <w:bCs/>
              </w:rPr>
              <w:t>安排適切的教學環境與設施，促進師生互</w:t>
            </w:r>
          </w:p>
          <w:p w14:paraId="18498336" w14:textId="59BE3C9B" w:rsidR="003F4A39" w:rsidRDefault="003B7871" w:rsidP="003B7871">
            <w:pPr>
              <w:pStyle w:val="Standard"/>
              <w:snapToGrid w:val="0"/>
              <w:spacing w:line="276" w:lineRule="auto"/>
              <w:jc w:val="both"/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動與學生學習。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CDDDE" w14:textId="77777777" w:rsidR="003F4A39" w:rsidRPr="00355C03" w:rsidRDefault="00355C03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355C03">
              <w:rPr>
                <w:rFonts w:eastAsia="標楷體"/>
                <w:bCs/>
                <w:color w:val="0000FF"/>
              </w:rPr>
              <w:t>B-2-1</w:t>
            </w:r>
          </w:p>
          <w:p w14:paraId="3F69C2F1" w14:textId="482F17FB" w:rsidR="00355C03" w:rsidRPr="00F10EA8" w:rsidRDefault="00F10EA8" w:rsidP="00BB590F">
            <w:pPr>
              <w:pStyle w:val="Standard"/>
              <w:spacing w:line="276" w:lineRule="auto"/>
              <w:rPr>
                <w:rFonts w:eastAsia="標楷體" w:hint="eastAsia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黑板前備有教具擺放的桌子，教師能迅速取用教具，方便示範和發給學生使用。</w:t>
            </w:r>
          </w:p>
          <w:p w14:paraId="4A759C9B" w14:textId="77777777" w:rsidR="00355C03" w:rsidRDefault="00355C03" w:rsidP="00BB590F">
            <w:pPr>
              <w:pStyle w:val="Standard"/>
              <w:spacing w:line="276" w:lineRule="auto"/>
              <w:rPr>
                <w:rFonts w:eastAsia="標楷體"/>
                <w:bCs/>
                <w:color w:val="0000FF"/>
              </w:rPr>
            </w:pPr>
            <w:r w:rsidRPr="00355C03">
              <w:rPr>
                <w:rFonts w:eastAsia="標楷體"/>
                <w:bCs/>
                <w:color w:val="0000FF"/>
              </w:rPr>
              <w:t>B-2-2</w:t>
            </w:r>
          </w:p>
          <w:p w14:paraId="6E1916A8" w14:textId="65D629A4" w:rsidR="00F10EA8" w:rsidRDefault="00F10EA8" w:rsidP="00BB590F">
            <w:pPr>
              <w:pStyle w:val="Standard"/>
              <w:spacing w:line="276" w:lineRule="auto"/>
              <w:rPr>
                <w:rFonts w:hint="eastAsia"/>
              </w:rPr>
            </w:pPr>
            <w:r w:rsidRPr="00F10EA8">
              <w:rPr>
                <w:rFonts w:eastAsia="標楷體" w:hint="eastAsia"/>
                <w:bCs/>
                <w:color w:val="0000FF"/>
              </w:rPr>
              <w:t>班級氣氛輕鬆</w:t>
            </w:r>
            <w:r>
              <w:rPr>
                <w:rFonts w:eastAsia="標楷體" w:hint="eastAsia"/>
                <w:bCs/>
                <w:color w:val="0000FF"/>
              </w:rPr>
              <w:t>，教師態度溫和，學生可在自在的環境下用自己慣有步調學習。</w:t>
            </w:r>
          </w:p>
        </w:tc>
      </w:tr>
      <w:tr w:rsidR="003F4A39" w14:paraId="2F37D8B3" w14:textId="77777777" w:rsidTr="00F10EA8">
        <w:trPr>
          <w:cantSplit/>
          <w:trHeight w:val="1120"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3886A" w14:textId="77777777" w:rsidR="003F4A39" w:rsidRDefault="003F4A39" w:rsidP="00BB590F"/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D7AE98" w14:textId="77777777" w:rsidR="003B7871" w:rsidRDefault="003F4A39" w:rsidP="003B7871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B-2-2 </w:t>
            </w:r>
            <w:r>
              <w:rPr>
                <w:rFonts w:eastAsia="標楷體"/>
                <w:bCs/>
              </w:rPr>
              <w:t>營造溫暖的學習氣氛，促進師生之間的合</w:t>
            </w:r>
          </w:p>
          <w:p w14:paraId="7CA4F0B8" w14:textId="7DBE0A80" w:rsidR="003F4A39" w:rsidRDefault="003B7871" w:rsidP="003B7871">
            <w:pPr>
              <w:pStyle w:val="Standard"/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  </w:t>
            </w:r>
            <w:r w:rsidR="003F4A39">
              <w:rPr>
                <w:rFonts w:eastAsia="標楷體"/>
                <w:bCs/>
              </w:rPr>
              <w:t>作關係。</w:t>
            </w:r>
          </w:p>
        </w:tc>
        <w:tc>
          <w:tcPr>
            <w:tcW w:w="48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B3B51C" w14:textId="77777777" w:rsidR="003F4A39" w:rsidRDefault="003F4A39" w:rsidP="00BB590F">
            <w:pPr>
              <w:pStyle w:val="Standard"/>
              <w:spacing w:line="276" w:lineRule="auto"/>
              <w:rPr>
                <w:rFonts w:eastAsia="標楷體"/>
                <w:bCs/>
              </w:rPr>
            </w:pPr>
          </w:p>
        </w:tc>
      </w:tr>
    </w:tbl>
    <w:p w14:paraId="3B059AA5" w14:textId="4D4B2DD9" w:rsidR="00447FDF" w:rsidRDefault="00447FDF" w:rsidP="006A588F"/>
    <w:sectPr w:rsidR="00447F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55A"/>
    <w:multiLevelType w:val="hybridMultilevel"/>
    <w:tmpl w:val="91562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54AA0"/>
    <w:multiLevelType w:val="hybridMultilevel"/>
    <w:tmpl w:val="23ACC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C3DEF"/>
    <w:multiLevelType w:val="hybridMultilevel"/>
    <w:tmpl w:val="77C2BE7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B45AFE"/>
    <w:multiLevelType w:val="hybridMultilevel"/>
    <w:tmpl w:val="CC48721A"/>
    <w:lvl w:ilvl="0" w:tplc="A28C8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B6EA7"/>
    <w:multiLevelType w:val="hybridMultilevel"/>
    <w:tmpl w:val="9BC2DD5A"/>
    <w:lvl w:ilvl="0" w:tplc="6524A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E4B54"/>
    <w:multiLevelType w:val="hybridMultilevel"/>
    <w:tmpl w:val="5C06B17C"/>
    <w:lvl w:ilvl="0" w:tplc="DADCB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2D583A"/>
    <w:multiLevelType w:val="hybridMultilevel"/>
    <w:tmpl w:val="3AE28262"/>
    <w:lvl w:ilvl="0" w:tplc="3904D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A8615F"/>
    <w:multiLevelType w:val="hybridMultilevel"/>
    <w:tmpl w:val="A7CEF80E"/>
    <w:lvl w:ilvl="0" w:tplc="BDC0E3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1616A1"/>
    <w:multiLevelType w:val="hybridMultilevel"/>
    <w:tmpl w:val="EC308C18"/>
    <w:lvl w:ilvl="0" w:tplc="1DFCA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14E11"/>
    <w:multiLevelType w:val="hybridMultilevel"/>
    <w:tmpl w:val="79006F88"/>
    <w:lvl w:ilvl="0" w:tplc="71A08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01AB9"/>
    <w:multiLevelType w:val="hybridMultilevel"/>
    <w:tmpl w:val="B29C9AD6"/>
    <w:lvl w:ilvl="0" w:tplc="1C52F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82B44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1A6793"/>
    <w:multiLevelType w:val="hybridMultilevel"/>
    <w:tmpl w:val="08A4F360"/>
    <w:lvl w:ilvl="0" w:tplc="C7C2C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7F5FFA"/>
    <w:multiLevelType w:val="hybridMultilevel"/>
    <w:tmpl w:val="9C68E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2014736">
    <w:abstractNumId w:val="9"/>
  </w:num>
  <w:num w:numId="2" w16cid:durableId="1253245110">
    <w:abstractNumId w:val="6"/>
  </w:num>
  <w:num w:numId="3" w16cid:durableId="277490704">
    <w:abstractNumId w:val="5"/>
  </w:num>
  <w:num w:numId="4" w16cid:durableId="1706249093">
    <w:abstractNumId w:val="3"/>
  </w:num>
  <w:num w:numId="5" w16cid:durableId="297691195">
    <w:abstractNumId w:val="4"/>
  </w:num>
  <w:num w:numId="6" w16cid:durableId="676467872">
    <w:abstractNumId w:val="10"/>
  </w:num>
  <w:num w:numId="7" w16cid:durableId="384842814">
    <w:abstractNumId w:val="11"/>
  </w:num>
  <w:num w:numId="8" w16cid:durableId="1793357796">
    <w:abstractNumId w:val="8"/>
  </w:num>
  <w:num w:numId="9" w16cid:durableId="2143500970">
    <w:abstractNumId w:val="7"/>
  </w:num>
  <w:num w:numId="10" w16cid:durableId="455871555">
    <w:abstractNumId w:val="0"/>
  </w:num>
  <w:num w:numId="11" w16cid:durableId="1890259017">
    <w:abstractNumId w:val="2"/>
  </w:num>
  <w:num w:numId="12" w16cid:durableId="995035747">
    <w:abstractNumId w:val="12"/>
  </w:num>
  <w:num w:numId="13" w16cid:durableId="80874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8F"/>
    <w:rsid w:val="00013C5F"/>
    <w:rsid w:val="00041877"/>
    <w:rsid w:val="00041D63"/>
    <w:rsid w:val="00066596"/>
    <w:rsid w:val="001224FC"/>
    <w:rsid w:val="00135A47"/>
    <w:rsid w:val="00161B95"/>
    <w:rsid w:val="00181085"/>
    <w:rsid w:val="001A6F41"/>
    <w:rsid w:val="001A7E54"/>
    <w:rsid w:val="001F75D2"/>
    <w:rsid w:val="0022649F"/>
    <w:rsid w:val="002566C9"/>
    <w:rsid w:val="002C3B20"/>
    <w:rsid w:val="002D2222"/>
    <w:rsid w:val="002D3A44"/>
    <w:rsid w:val="002F3F6C"/>
    <w:rsid w:val="00327F2A"/>
    <w:rsid w:val="00355C03"/>
    <w:rsid w:val="003A55C1"/>
    <w:rsid w:val="003B7871"/>
    <w:rsid w:val="003F4A39"/>
    <w:rsid w:val="00447FDF"/>
    <w:rsid w:val="00450A41"/>
    <w:rsid w:val="00554AAC"/>
    <w:rsid w:val="005907B1"/>
    <w:rsid w:val="005D09B2"/>
    <w:rsid w:val="005F125A"/>
    <w:rsid w:val="006A588F"/>
    <w:rsid w:val="007916DB"/>
    <w:rsid w:val="007F65A4"/>
    <w:rsid w:val="008167A4"/>
    <w:rsid w:val="00835A4B"/>
    <w:rsid w:val="00845297"/>
    <w:rsid w:val="0088279E"/>
    <w:rsid w:val="008B1563"/>
    <w:rsid w:val="009327A9"/>
    <w:rsid w:val="00942A54"/>
    <w:rsid w:val="00972E93"/>
    <w:rsid w:val="00986D90"/>
    <w:rsid w:val="009F1963"/>
    <w:rsid w:val="00A077BB"/>
    <w:rsid w:val="00A30D91"/>
    <w:rsid w:val="00A345CF"/>
    <w:rsid w:val="00A70889"/>
    <w:rsid w:val="00A979D7"/>
    <w:rsid w:val="00AC3E6D"/>
    <w:rsid w:val="00B507C9"/>
    <w:rsid w:val="00B51B9E"/>
    <w:rsid w:val="00B7730A"/>
    <w:rsid w:val="00BE60F8"/>
    <w:rsid w:val="00C44F72"/>
    <w:rsid w:val="00C576F9"/>
    <w:rsid w:val="00C94EB0"/>
    <w:rsid w:val="00D20BFD"/>
    <w:rsid w:val="00D23E65"/>
    <w:rsid w:val="00D43926"/>
    <w:rsid w:val="00D72CD8"/>
    <w:rsid w:val="00DA52D0"/>
    <w:rsid w:val="00DF243D"/>
    <w:rsid w:val="00E206FC"/>
    <w:rsid w:val="00E45D96"/>
    <w:rsid w:val="00F10EA8"/>
    <w:rsid w:val="00F251A5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4C87F"/>
  <w15:chartTrackingRefBased/>
  <w15:docId w15:val="{EFB945CD-9DC1-4040-9936-9AEC3747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588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6A588F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39"/>
    <w:rsid w:val="006A58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5D96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8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6D9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3F4A3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</dc:creator>
  <cp:keywords/>
  <dc:description/>
  <cp:lastModifiedBy>欣雯 李</cp:lastModifiedBy>
  <cp:revision>14</cp:revision>
  <cp:lastPrinted>2022-12-14T02:25:00Z</cp:lastPrinted>
  <dcterms:created xsi:type="dcterms:W3CDTF">2023-04-03T12:01:00Z</dcterms:created>
  <dcterms:modified xsi:type="dcterms:W3CDTF">2023-04-03T14:05:00Z</dcterms:modified>
</cp:coreProperties>
</file>