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15C" w:rsidRDefault="0087015C" w:rsidP="0087015C">
      <w:pPr>
        <w:pStyle w:val="Default"/>
        <w:rPr>
          <w:sz w:val="28"/>
          <w:szCs w:val="28"/>
        </w:rPr>
      </w:pPr>
    </w:p>
    <w:p w:rsidR="0087015C" w:rsidRPr="00FD4755" w:rsidRDefault="0087015C" w:rsidP="0087015C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/>
          <w:sz w:val="32"/>
          <w:szCs w:val="32"/>
        </w:rPr>
        <w:t>111</w:t>
      </w:r>
      <w:r w:rsidRPr="00FD4755">
        <w:rPr>
          <w:rFonts w:hAnsi="標楷體" w:hint="eastAsia"/>
          <w:sz w:val="32"/>
          <w:szCs w:val="32"/>
        </w:rPr>
        <w:t>學年度</w:t>
      </w:r>
    </w:p>
    <w:p w:rsidR="0087015C" w:rsidRPr="00FD4755" w:rsidRDefault="0087015C" w:rsidP="0087015C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紀錄表</w:t>
      </w:r>
      <w:r w:rsidRPr="009E63B9">
        <w:rPr>
          <w:rFonts w:hAnsi="標楷體" w:hint="eastAsia"/>
        </w:rPr>
        <w:t>（授課教師填寫）</w:t>
      </w:r>
    </w:p>
    <w:p w:rsidR="0087015C" w:rsidRPr="00234B5E" w:rsidRDefault="0087015C" w:rsidP="0087015C">
      <w:pPr>
        <w:pStyle w:val="Default"/>
        <w:spacing w:line="480" w:lineRule="exact"/>
        <w:jc w:val="center"/>
        <w:rPr>
          <w:rFonts w:hAnsi="標楷體" w:hint="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417"/>
        <w:gridCol w:w="1164"/>
        <w:gridCol w:w="952"/>
        <w:gridCol w:w="947"/>
        <w:gridCol w:w="1732"/>
      </w:tblGrid>
      <w:tr w:rsidR="0087015C" w:rsidRPr="008043D5" w:rsidTr="00B073F8">
        <w:tc>
          <w:tcPr>
            <w:tcW w:w="1242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906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林永菁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391E62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NaniMtmn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NaniMtmn-Medium" w:hint="eastAsia"/>
                <w:color w:val="000000"/>
                <w:kern w:val="0"/>
                <w:sz w:val="28"/>
                <w:szCs w:val="28"/>
              </w:rPr>
              <w:t>1.</w:t>
            </w:r>
            <w:r w:rsidRPr="008043D5">
              <w:rPr>
                <w:rFonts w:ascii="標楷體" w:eastAsia="標楷體" w:hAnsi="標楷體" w:cs="NaniMtmn-Medium" w:hint="eastAsia"/>
                <w:color w:val="000000"/>
                <w:kern w:val="0"/>
                <w:sz w:val="28"/>
                <w:szCs w:val="28"/>
              </w:rPr>
              <w:t>能說出漢人傳統節慶過年的習俗、意義或慶祝活動。</w:t>
            </w:r>
          </w:p>
          <w:p w:rsidR="0087015C" w:rsidRPr="008043D5" w:rsidRDefault="0087015C" w:rsidP="00B073F8">
            <w:pPr>
              <w:pStyle w:val="a3"/>
              <w:snapToGrid w:val="0"/>
              <w:spacing w:line="360" w:lineRule="atLeas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能透過探索家鄉的傳統節慶及現代節慶活動，進一步了解家鄉文化。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NaniMtmn-Medium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NaniMtmn-Medium" w:hint="eastAsia"/>
                <w:color w:val="000000"/>
                <w:kern w:val="0"/>
                <w:sz w:val="28"/>
                <w:szCs w:val="28"/>
              </w:rPr>
              <w:t>3.能以既有認知提出疑問，進而對某一節慶進行探究。</w:t>
            </w:r>
          </w:p>
          <w:p w:rsidR="0087015C" w:rsidRPr="008043D5" w:rsidRDefault="0087015C" w:rsidP="004A523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4.能彙整</w:t>
            </w:r>
            <w:r w:rsidRPr="008043D5">
              <w:rPr>
                <w:rFonts w:ascii="標楷體" w:eastAsia="標楷體" w:hAnsi="標楷體" w:cs="NaniMtmn-Medium" w:hint="eastAsia"/>
                <w:color w:val="000000"/>
                <w:kern w:val="0"/>
                <w:sz w:val="28"/>
                <w:szCs w:val="28"/>
              </w:rPr>
              <w:t>傳統節慶過年的習俗與活動所代表的意義。</w:t>
            </w:r>
          </w:p>
        </w:tc>
      </w:tr>
      <w:tr w:rsidR="0087015C" w:rsidRPr="008043D5" w:rsidTr="00B073F8">
        <w:tc>
          <w:tcPr>
            <w:tcW w:w="1242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06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4年級</w:t>
            </w:r>
          </w:p>
        </w:tc>
        <w:tc>
          <w:tcPr>
            <w:tcW w:w="1347" w:type="dxa"/>
            <w:vMerge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015C" w:rsidRPr="008043D5" w:rsidTr="00B073F8">
        <w:tc>
          <w:tcPr>
            <w:tcW w:w="1242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906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sz w:val="28"/>
                <w:szCs w:val="28"/>
              </w:rPr>
              <w:t>教學法策略/形式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sz w:val="28"/>
                <w:szCs w:val="28"/>
              </w:rPr>
              <w:t>□跨領域(含議題融</w:t>
            </w:r>
            <w:r w:rsidRPr="008043D5">
              <w:rPr>
                <w:rFonts w:ascii="標楷體" w:eastAsia="標楷體" w:hAnsi="標楷體"/>
                <w:sz w:val="28"/>
                <w:szCs w:val="28"/>
              </w:rPr>
              <w:br/>
              <w:t xml:space="preserve">  入)素養導向教學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  <w:r w:rsidRPr="008043D5">
              <w:rPr>
                <w:rFonts w:ascii="標楷體" w:eastAsia="標楷體" w:hAnsi="標楷體"/>
                <w:sz w:val="28"/>
                <w:szCs w:val="28"/>
              </w:rPr>
              <w:t>探究實作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sz w:val="28"/>
                <w:szCs w:val="28"/>
              </w:rPr>
              <w:t>□線上教學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sz w:val="28"/>
                <w:szCs w:val="28"/>
              </w:rPr>
              <w:t>□科技輔助自主學習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sz w:val="28"/>
                <w:szCs w:val="28"/>
              </w:rPr>
              <w:t>□雙語教學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sz w:val="28"/>
                <w:szCs w:val="28"/>
              </w:rPr>
              <w:t>□PBL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sz w:val="28"/>
                <w:szCs w:val="28"/>
              </w:rPr>
              <w:t>□數位學習精進方案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sz w:val="28"/>
                <w:szCs w:val="28"/>
              </w:rPr>
              <w:t>□其他(          )</w:t>
            </w:r>
          </w:p>
        </w:tc>
      </w:tr>
      <w:tr w:rsidR="0087015C" w:rsidRPr="008043D5" w:rsidTr="00B073F8">
        <w:tc>
          <w:tcPr>
            <w:tcW w:w="1242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06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家鄉的節慶</w:t>
            </w:r>
          </w:p>
        </w:tc>
        <w:tc>
          <w:tcPr>
            <w:tcW w:w="1347" w:type="dxa"/>
            <w:vMerge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015C" w:rsidRPr="008043D5" w:rsidTr="00B073F8">
        <w:tc>
          <w:tcPr>
            <w:tcW w:w="1242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觀察前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會談時間</w:t>
            </w:r>
          </w:p>
        </w:tc>
        <w:tc>
          <w:tcPr>
            <w:tcW w:w="2906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111年1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87015C" w:rsidRPr="008043D5" w:rsidRDefault="0087015C" w:rsidP="0087015C"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平時</w:t>
            </w:r>
            <w:r w:rsidR="00AA2ECD"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會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聽到的節慶習俗。</w:t>
            </w:r>
          </w:p>
          <w:p w:rsidR="0087015C" w:rsidRPr="008043D5" w:rsidRDefault="0087015C" w:rsidP="0087015C"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平時會看到的節慶習俗活動。</w:t>
            </w:r>
          </w:p>
          <w:p w:rsidR="0087015C" w:rsidRPr="008043D5" w:rsidRDefault="0087015C" w:rsidP="0087015C"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平時會參與的節慶習俗活動。</w:t>
            </w:r>
          </w:p>
          <w:p w:rsidR="0087015C" w:rsidRPr="008043D5" w:rsidRDefault="0087015C" w:rsidP="0087015C"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平時聽長輩說的節慶故事或傳說。</w:t>
            </w:r>
          </w:p>
          <w:p w:rsidR="0087015C" w:rsidRPr="008043D5" w:rsidRDefault="0087015C" w:rsidP="0087015C"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平時閱讀到的節慶習俗圖書。</w:t>
            </w:r>
          </w:p>
          <w:p w:rsidR="0087015C" w:rsidRPr="008043D5" w:rsidRDefault="0087015C" w:rsidP="0087015C"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節慶時與家人過節的方式。</w:t>
            </w:r>
          </w:p>
          <w:p w:rsidR="0087015C" w:rsidRPr="004A523F" w:rsidRDefault="0087015C" w:rsidP="004A523F"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523F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分組討論的參與。</w:t>
            </w:r>
          </w:p>
          <w:p w:rsidR="004A523F" w:rsidRPr="008043D5" w:rsidRDefault="004A523F" w:rsidP="004A523F">
            <w:pPr>
              <w:widowControl/>
              <w:snapToGrid w:val="0"/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7015C" w:rsidRPr="008043D5" w:rsidTr="00B073F8">
        <w:trPr>
          <w:trHeight w:val="684"/>
        </w:trPr>
        <w:tc>
          <w:tcPr>
            <w:tcW w:w="1242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06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111年11月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015C" w:rsidRPr="008043D5" w:rsidTr="00B073F8">
        <w:tc>
          <w:tcPr>
            <w:tcW w:w="6629" w:type="dxa"/>
            <w:gridSpan w:val="4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教學活動</w:t>
            </w:r>
          </w:p>
        </w:tc>
        <w:tc>
          <w:tcPr>
            <w:tcW w:w="992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87015C" w:rsidRPr="008043D5" w:rsidTr="00B073F8">
        <w:trPr>
          <w:trHeight w:val="4651"/>
        </w:trPr>
        <w:tc>
          <w:tcPr>
            <w:tcW w:w="6629" w:type="dxa"/>
            <w:gridSpan w:val="4"/>
            <w:shd w:val="clear" w:color="auto" w:fill="auto"/>
            <w:vAlign w:val="center"/>
          </w:tcPr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FU-BZ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中黑體U..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Pr="008043D5">
              <w:rPr>
                <w:rFonts w:ascii="標楷體" w:eastAsia="標楷體" w:hAnsi="標楷體" w:cs="華康中黑體U.." w:hint="eastAsia"/>
                <w:color w:val="000000"/>
                <w:kern w:val="0"/>
                <w:sz w:val="28"/>
                <w:szCs w:val="28"/>
              </w:rPr>
              <w:t>、漢人的傳統節慶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50" w:left="12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MS Mincho" w:eastAsia="MS Mincho" w:hAnsi="MS Mincho" w:cs="CU-SS" w:hint="eastAsia"/>
                <w:color w:val="000000"/>
                <w:kern w:val="0"/>
                <w:sz w:val="28"/>
                <w:szCs w:val="28"/>
              </w:rPr>
              <w:t>㈠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引起動機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教師提問：你們聽過家鄉有哪些節慶呢？請在便利貼上寫下自己所知道的節慶，並且貼在黑板上的分組壁報紙上。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a渀.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  <w:t>答：1.學生的回答可能有傳統節慶或現代節慶活動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a渀.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  <w:t xml:space="preserve">    2.分組報告並討論所張貼的便利紙所寫的內容。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教師提問：你們是如何知道這些節慶的？</w:t>
            </w:r>
          </w:p>
          <w:p w:rsidR="0087015C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a渀.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  <w:t>答：家裡有在過節、看電視知道、實際參與過活動</w:t>
            </w:r>
            <w:r w:rsidRPr="008043D5">
              <w:rPr>
                <w:rFonts w:ascii="標楷體" w:eastAsia="標楷體" w:hAnsi="標楷體" w:cs="華康標楷體a渀."/>
                <w:color w:val="000000"/>
                <w:kern w:val="0"/>
                <w:sz w:val="28"/>
                <w:szCs w:val="28"/>
              </w:rPr>
              <w:t>…</w:t>
            </w:r>
            <w:r w:rsidRPr="008043D5"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  <w:t>等。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50" w:left="120"/>
              <w:rPr>
                <w:rFonts w:ascii="標楷體" w:eastAsia="標楷體" w:hAnsi="標楷體" w:cs="FU-BZ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MS Mincho" w:eastAsia="MS Mincho" w:hAnsi="MS Mincho" w:cs="CU-SS" w:hint="eastAsia"/>
                <w:color w:val="000000"/>
                <w:kern w:val="0"/>
                <w:sz w:val="28"/>
                <w:szCs w:val="28"/>
              </w:rPr>
              <w:t>㈡</w:t>
            </w:r>
            <w:r w:rsidRPr="008043D5">
              <w:rPr>
                <w:rFonts w:ascii="標楷體" w:eastAsia="標楷體" w:hAnsi="標楷體" w:cs="CU-SS" w:hint="eastAsia"/>
                <w:color w:val="000000"/>
                <w:kern w:val="0"/>
                <w:sz w:val="28"/>
                <w:szCs w:val="28"/>
              </w:rPr>
              <w:t>發展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活動─閱讀與討論(1)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教師提問：課本情境頁，這一家人在做什麼？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a渀.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  <w:t>答：吃年夜飯</w:t>
            </w:r>
            <w:r w:rsidR="00DA6A8C">
              <w:rPr>
                <w:rFonts w:ascii="標楷體" w:eastAsia="標楷體" w:hAnsi="標楷體" w:cs="華康標楷體a渀."/>
                <w:color w:val="000000"/>
                <w:kern w:val="0"/>
                <w:sz w:val="28"/>
                <w:szCs w:val="28"/>
              </w:rPr>
              <w:t>…</w:t>
            </w:r>
            <w:r w:rsidRPr="008043D5"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教師提問：通常是什麼時候會吃年夜飯呢？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  <w:t>答：除夕。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教師提問：「恭喜發財，新年快樂」代表什麼意義？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O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答：</w:t>
            </w:r>
            <w:r w:rsidRPr="008043D5"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  <w:t>吉祥</w:t>
            </w:r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話、大家過年會說的祝福話。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教師提問：年夜飯有許多具特殊意義的菜，「年糕代表年年高升」、「長年菜代表長命百歲」、「魚代表年年有餘」，你們還知道哪些有特殊意義的菜？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 xml:space="preserve">  請在便利貼上寫下自己所知道的過年吃的食物所代表意義。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O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答：1</w:t>
            </w:r>
            <w:r w:rsidRPr="008043D5"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  <w:t>.學生的回答可能有</w:t>
            </w:r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餃子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代表</w:t>
            </w:r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招財進寶、發糕代表發財、菜頭糕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代表好彩頭</w:t>
            </w:r>
            <w:r w:rsidRPr="008043D5">
              <w:rPr>
                <w:rFonts w:ascii="標楷體" w:eastAsia="標楷體" w:hAnsi="標楷體" w:cs="華康標楷體O"/>
                <w:color w:val="000000"/>
                <w:kern w:val="0"/>
                <w:sz w:val="28"/>
                <w:szCs w:val="28"/>
              </w:rPr>
              <w:t>…</w:t>
            </w:r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等。</w:t>
            </w:r>
          </w:p>
          <w:p w:rsidR="0087015C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a渀.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  <w:t xml:space="preserve">    2.分組報告並討論所張貼的便利紙所寫的內容。</w:t>
            </w:r>
          </w:p>
          <w:p w:rsidR="00136906" w:rsidRDefault="00136906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a渀."/>
                <w:color w:val="000000"/>
                <w:kern w:val="0"/>
                <w:sz w:val="28"/>
                <w:szCs w:val="28"/>
              </w:rPr>
            </w:pPr>
          </w:p>
          <w:p w:rsidR="00DA6A8C" w:rsidRPr="008043D5" w:rsidRDefault="00DA6A8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a渀." w:hint="eastAsia"/>
                <w:color w:val="000000"/>
                <w:kern w:val="0"/>
                <w:sz w:val="28"/>
                <w:szCs w:val="28"/>
              </w:rPr>
            </w:pP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5.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教師提問：「守歲」，有人知道是什麼意思嗎？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答：(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教師引導)讓學生將「守」和「歲」分開來解釋，守有守住的意思、歲代表歲末，由於除夕是農曆的最後一天，所以守歲有為了守住歲末，熬夜迎接新一年到來的意思。</w:t>
            </w:r>
          </w:p>
          <w:p w:rsidR="0087015C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師生統整：吃年夜飯、說吉祥話、守歲、吃特殊意義的食物、唱吉祥歌及將紅包壓在枕頭下，都是除夕的習俗。習俗代表長期養成的習慣、風俗，要認識傳統節慶，我們可以由平時常聽到的節慶習俗開始。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</w:pP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50" w:left="120"/>
              <w:rPr>
                <w:rFonts w:ascii="標楷體" w:hAnsi="標楷體" w:cs="FU-BZ" w:hint="eastAsia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MS Mincho" w:eastAsia="MS Mincho" w:hAnsi="MS Mincho" w:cs="CU-SS" w:hint="eastAsia"/>
                <w:color w:val="000000"/>
                <w:kern w:val="0"/>
                <w:sz w:val="28"/>
                <w:szCs w:val="28"/>
              </w:rPr>
              <w:t>㈢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發展活動─閱讀與討論</w:t>
            </w:r>
            <w:r w:rsidRPr="008043D5">
              <w:rPr>
                <w:rFonts w:ascii="MS Mincho" w:hAnsi="MS Mincho" w:cs="FU-BZ" w:hint="eastAsia"/>
                <w:color w:val="000000"/>
                <w:kern w:val="0"/>
                <w:sz w:val="28"/>
                <w:szCs w:val="28"/>
              </w:rPr>
              <w:t>(</w:t>
            </w:r>
            <w:r w:rsidRPr="008043D5">
              <w:rPr>
                <w:rFonts w:ascii="MS Mincho" w:hAnsi="MS Mincho" w:cs="FU-BZ"/>
                <w:color w:val="000000"/>
                <w:kern w:val="0"/>
                <w:sz w:val="28"/>
                <w:szCs w:val="28"/>
              </w:rPr>
              <w:t>2)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教師提問：除夕過後，緊接著就是春節，也被稱作過年，這時候通常都會有幾天的假期，你們家裡通常會有什麼安排呢？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O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答：全家旅遊、回外婆家、待在家、拜訪親朋好友</w:t>
            </w:r>
            <w:r w:rsidRPr="008043D5">
              <w:rPr>
                <w:rFonts w:ascii="標楷體" w:eastAsia="標楷體" w:hAnsi="標楷體" w:cs="華康標楷體O"/>
                <w:color w:val="000000"/>
                <w:kern w:val="0"/>
                <w:sz w:val="28"/>
                <w:szCs w:val="28"/>
              </w:rPr>
              <w:t>…</w:t>
            </w:r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等。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教師提問：由剛剛你們的回答中，可以知道春節期間，大部分家庭會有外出的活動，你們知道為什麼春節期間要外出嗎？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O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答：出門踏青是春節的習俗之一。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分組討論：除了出門踏青外，還知道哪些關於春節的習俗呢？請學生相互分享，並將討論的結果書寫便利貼上。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分組討論：你們有沒有發現，一開始老師請你們說出家裡在春節的安排，與課本所提的傳統習俗似乎有些不同，為什麼會有這樣的差異呢？</w:t>
            </w:r>
          </w:p>
          <w:p w:rsidR="0087015C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5.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小組發表：學生依據討論結果進行發表。答案可能是：宗教信仰不同、喜好不同、生活方式不同、時代變遷</w:t>
            </w:r>
            <w:r w:rsidRPr="008043D5"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  <w:t>…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等。</w:t>
            </w:r>
          </w:p>
          <w:p w:rsidR="00DA6A8C" w:rsidRDefault="00DA6A8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</w:p>
          <w:p w:rsidR="00DA6A8C" w:rsidRPr="008043D5" w:rsidRDefault="00DA6A8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</w:pP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50" w:left="12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MS Mincho" w:eastAsia="MS Mincho" w:hAnsi="MS Mincho" w:cs="CU-SS" w:hint="eastAsia"/>
                <w:color w:val="000000"/>
                <w:kern w:val="0"/>
                <w:sz w:val="28"/>
                <w:szCs w:val="28"/>
              </w:rPr>
              <w:lastRenderedPageBreak/>
              <w:t>㈣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總結活動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cs="文鼎標準宋體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FU-BZ" w:hint="eastAsia"/>
                <w:color w:val="000000"/>
                <w:kern w:val="0"/>
                <w:sz w:val="28"/>
                <w:szCs w:val="28"/>
              </w:rPr>
              <w:t>1.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教師提問：認識了春節的習俗和活動後，你們認為春節所代表的節慶意義是什麼？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920" w:hangingChars="200" w:hanging="560"/>
              <w:rPr>
                <w:rFonts w:ascii="標楷體" w:eastAsia="標楷體" w:hAnsi="標楷體" w:cs="華康標楷體O"/>
                <w:color w:val="000000"/>
                <w:kern w:val="0"/>
                <w:sz w:val="28"/>
                <w:szCs w:val="28"/>
              </w:rPr>
            </w:pPr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答：歡慶、團聚</w:t>
            </w:r>
            <w:r w:rsidR="00DA6A8C">
              <w:rPr>
                <w:rFonts w:ascii="標楷體" w:eastAsia="標楷體" w:hAnsi="標楷體" w:cs="華康標楷體O"/>
                <w:color w:val="000000"/>
                <w:kern w:val="0"/>
                <w:sz w:val="28"/>
                <w:szCs w:val="28"/>
              </w:rPr>
              <w:t>…</w:t>
            </w:r>
            <w:bookmarkStart w:id="0" w:name="_GoBack"/>
            <w:bookmarkEnd w:id="0"/>
            <w:r w:rsidRPr="008043D5">
              <w:rPr>
                <w:rFonts w:ascii="標楷體" w:eastAsia="標楷體" w:hAnsi="標楷體" w:cs="華康標楷體O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87015C" w:rsidRPr="008043D5" w:rsidRDefault="0087015C" w:rsidP="00B073F8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150" w:left="640" w:hangingChars="100" w:hanging="28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cs="FU-BZ" w:hint="eastAsia"/>
                <w:color w:val="000000"/>
                <w:kern w:val="0"/>
                <w:sz w:val="28"/>
                <w:szCs w:val="28"/>
              </w:rPr>
              <w:t>2.</w:t>
            </w:r>
            <w:r w:rsidRPr="008043D5">
              <w:rPr>
                <w:rFonts w:ascii="標楷體" w:eastAsia="標楷體" w:hAnsi="標楷體" w:cs="文鼎標準宋體" w:hint="eastAsia"/>
                <w:color w:val="000000"/>
                <w:kern w:val="0"/>
                <w:sz w:val="28"/>
                <w:szCs w:val="28"/>
              </w:rPr>
              <w:t>教師總結：雖然現在的傳統節慶因為種種因素，過節方式已與過去有所不同，但我們仍需了解節慶存在的意義，如此才能真正認識節慶。</w:t>
            </w: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～第一節結束～</w:t>
            </w: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ind w:leftChars="150" w:left="921" w:hangingChars="200" w:hanging="56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15分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7015C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15分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Default="00391E62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E62" w:rsidRPr="008043D5" w:rsidRDefault="00391E62" w:rsidP="00B073F8">
            <w:pPr>
              <w:snapToGrid w:val="0"/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態度檢核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口頭發表</w:t>
            </w: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專心聆聽</w:t>
            </w: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參與討論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態度檢核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口頭發表</w:t>
            </w: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專心聆聽</w:t>
            </w: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參與討論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態度檢核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口頭發表</w:t>
            </w: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專心聆聽</w:t>
            </w: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參與討論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119" w:rsidRDefault="00323119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態度檢核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口頭發表</w:t>
            </w: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專心聆聽</w:t>
            </w:r>
          </w:p>
          <w:p w:rsidR="0087015C" w:rsidRPr="008043D5" w:rsidRDefault="0087015C" w:rsidP="00B073F8">
            <w:pPr>
              <w:pStyle w:val="a5"/>
              <w:snapToGrid w:val="0"/>
              <w:spacing w:after="0" w:line="36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參與討論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3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口頭發表</w:t>
            </w:r>
          </w:p>
          <w:p w:rsidR="0087015C" w:rsidRPr="008043D5" w:rsidRDefault="0087015C" w:rsidP="00B073F8">
            <w:pPr>
              <w:snapToGrid w:val="0"/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7015C" w:rsidRPr="0087015C" w:rsidRDefault="0087015C" w:rsidP="0087015C">
      <w:pPr>
        <w:pStyle w:val="Default"/>
        <w:snapToGrid w:val="0"/>
        <w:spacing w:line="360" w:lineRule="atLeast"/>
      </w:pPr>
      <w:r w:rsidRPr="008043D5">
        <w:rPr>
          <w:sz w:val="28"/>
          <w:szCs w:val="28"/>
        </w:rPr>
        <w:lastRenderedPageBreak/>
        <w:t>授課</w:t>
      </w:r>
      <w:r w:rsidRPr="0027004B">
        <w:rPr>
          <w:sz w:val="26"/>
          <w:szCs w:val="26"/>
        </w:rPr>
        <w:t>教師簽名：</w:t>
      </w:r>
      <w:r>
        <w:rPr>
          <w:rFonts w:hint="eastAsia"/>
          <w:sz w:val="26"/>
          <w:szCs w:val="26"/>
        </w:rPr>
        <w:t>林永菁</w:t>
      </w:r>
      <w:r w:rsidRPr="0027004B">
        <w:rPr>
          <w:rFonts w:hint="eastAsia"/>
          <w:sz w:val="26"/>
          <w:szCs w:val="26"/>
        </w:rPr>
        <w:t xml:space="preserve">                    </w:t>
      </w:r>
      <w:r w:rsidRPr="0027004B">
        <w:rPr>
          <w:sz w:val="26"/>
          <w:szCs w:val="26"/>
        </w:rPr>
        <w:t>觀課教師簽名：</w:t>
      </w:r>
      <w:r>
        <w:rPr>
          <w:rFonts w:hint="eastAsia"/>
          <w:sz w:val="26"/>
          <w:szCs w:val="26"/>
        </w:rPr>
        <w:t>黃禮璁</w:t>
      </w:r>
    </w:p>
    <w:sectPr w:rsidR="0087015C" w:rsidRPr="008701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aniMtmn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華康中黑體U..">
    <w:altName w:val="華康中黑體U..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FU-BZ">
    <w:altName w:val="FU-BZ"/>
    <w:panose1 w:val="00000000000000000000"/>
    <w:charset w:val="88"/>
    <w:family w:val="swiss"/>
    <w:notTrueType/>
    <w:pitch w:val="default"/>
    <w:sig w:usb0="00000001" w:usb1="080E0000" w:usb2="00000010" w:usb3="00000000" w:csb0="001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U-SS">
    <w:altName w:val="CU-SS"/>
    <w:panose1 w:val="00000000000000000000"/>
    <w:charset w:val="86"/>
    <w:family w:val="swiss"/>
    <w:notTrueType/>
    <w:pitch w:val="default"/>
    <w:sig w:usb0="00000001" w:usb1="080E0000" w:usb2="00000010" w:usb3="00000000" w:csb0="00140000" w:csb1="00000000"/>
  </w:font>
  <w:font w:name="華康標楷體a渀.">
    <w:altName w:val="華康標楷體a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楷體O">
    <w:altName w:val="華康標楷體O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11B33"/>
    <w:multiLevelType w:val="hybridMultilevel"/>
    <w:tmpl w:val="629E9E58"/>
    <w:lvl w:ilvl="0" w:tplc="14C891B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5C"/>
    <w:rsid w:val="00136906"/>
    <w:rsid w:val="002A73FE"/>
    <w:rsid w:val="00323119"/>
    <w:rsid w:val="00391E62"/>
    <w:rsid w:val="004A523F"/>
    <w:rsid w:val="00706542"/>
    <w:rsid w:val="0087015C"/>
    <w:rsid w:val="00AA2ECD"/>
    <w:rsid w:val="00D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3652"/>
  <w15:chartTrackingRefBased/>
  <w15:docId w15:val="{32D7BB26-DC4A-49D3-930E-ECA0B98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1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015C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87015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87015C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nhideWhenUsed/>
    <w:rsid w:val="0087015C"/>
    <w:pPr>
      <w:spacing w:after="120"/>
    </w:pPr>
  </w:style>
  <w:style w:type="character" w:customStyle="1" w:styleId="a6">
    <w:name w:val="本文 字元"/>
    <w:basedOn w:val="a0"/>
    <w:link w:val="a5"/>
    <w:rsid w:val="0087015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cbps338</dc:creator>
  <cp:keywords/>
  <dc:description/>
  <cp:lastModifiedBy>cbps338</cp:lastModifiedBy>
  <cp:revision>10</cp:revision>
  <dcterms:created xsi:type="dcterms:W3CDTF">2022-10-24T01:49:00Z</dcterms:created>
  <dcterms:modified xsi:type="dcterms:W3CDTF">2022-10-24T03:40:00Z</dcterms:modified>
</cp:coreProperties>
</file>