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C71B" w14:textId="798BA4A3" w:rsidR="006254AC" w:rsidRPr="00317B00" w:rsidRDefault="006254AC">
      <w:pPr>
        <w:widowControl/>
        <w:rPr>
          <w:rFonts w:eastAsia="標楷體" w:cs="微軟正黑體"/>
          <w:sz w:val="24"/>
          <w:szCs w:val="24"/>
        </w:rPr>
      </w:pPr>
    </w:p>
    <w:p w14:paraId="1C384C00" w14:textId="77777777" w:rsidR="006254AC" w:rsidRPr="00317B00" w:rsidRDefault="007B7446">
      <w:pPr>
        <w:jc w:val="center"/>
        <w:rPr>
          <w:rFonts w:eastAsia="標楷體" w:cs="微軟正黑體"/>
          <w:b/>
        </w:rPr>
      </w:pPr>
      <w:r w:rsidRPr="00317B00">
        <w:rPr>
          <w:rFonts w:eastAsia="標楷體" w:cs="微軟正黑體"/>
          <w:b/>
        </w:rPr>
        <w:t>基隆市111學年度八</w:t>
      </w:r>
      <w:proofErr w:type="gramStart"/>
      <w:r w:rsidRPr="00317B00">
        <w:rPr>
          <w:rFonts w:eastAsia="標楷體" w:cs="微軟正黑體"/>
          <w:b/>
        </w:rPr>
        <w:t>斗</w:t>
      </w:r>
      <w:proofErr w:type="gramEnd"/>
      <w:r w:rsidRPr="00317B00">
        <w:rPr>
          <w:rFonts w:eastAsia="標楷體" w:cs="微軟正黑體"/>
          <w:b/>
        </w:rPr>
        <w:t>國民小學辦理校長及教師公開授課</w:t>
      </w:r>
    </w:p>
    <w:p w14:paraId="36C852C6" w14:textId="77777777" w:rsidR="006254AC" w:rsidRPr="00317B00" w:rsidRDefault="007B7446">
      <w:pPr>
        <w:jc w:val="center"/>
        <w:rPr>
          <w:rFonts w:eastAsia="標楷體" w:cs="微軟正黑體"/>
          <w:b/>
        </w:rPr>
      </w:pPr>
      <w:proofErr w:type="gramStart"/>
      <w:r w:rsidRPr="00317B00">
        <w:rPr>
          <w:rFonts w:eastAsia="標楷體" w:cs="微軟正黑體"/>
          <w:b/>
        </w:rPr>
        <w:t>共同</w:t>
      </w:r>
      <w:r w:rsidRPr="00317B00">
        <w:rPr>
          <w:rFonts w:eastAsia="標楷體" w:cs="微軟正黑體"/>
          <w:b/>
          <w:color w:val="FF0000"/>
        </w:rPr>
        <w:t>備課</w:t>
      </w:r>
      <w:r w:rsidRPr="00317B00">
        <w:rPr>
          <w:rFonts w:eastAsia="標楷體" w:cs="微軟正黑體"/>
          <w:b/>
        </w:rPr>
        <w:t>紀錄</w:t>
      </w:r>
      <w:proofErr w:type="gramEnd"/>
      <w:r w:rsidRPr="00317B00">
        <w:rPr>
          <w:rFonts w:eastAsia="標楷體" w:cs="微軟正黑體"/>
          <w:b/>
        </w:rPr>
        <w:t>表</w:t>
      </w:r>
    </w:p>
    <w:p w14:paraId="3E1C474D" w14:textId="77777777" w:rsidR="006254AC" w:rsidRPr="00317B00" w:rsidRDefault="006254AC">
      <w:pPr>
        <w:ind w:left="142" w:right="-514"/>
        <w:rPr>
          <w:rFonts w:eastAsia="標楷體" w:cs="微軟正黑體"/>
          <w:sz w:val="24"/>
          <w:szCs w:val="24"/>
        </w:rPr>
      </w:pPr>
    </w:p>
    <w:tbl>
      <w:tblPr>
        <w:tblStyle w:val="afff5"/>
        <w:tblW w:w="99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6254AC" w:rsidRPr="00317B00" w14:paraId="6FE8F1F4" w14:textId="77777777">
        <w:tc>
          <w:tcPr>
            <w:tcW w:w="1240" w:type="dxa"/>
          </w:tcPr>
          <w:p w14:paraId="5DE838DA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0D9E1E8" w14:textId="47B0CFA9" w:rsidR="006254AC" w:rsidRPr="00317B00" w:rsidRDefault="00F74838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11/11/11</w:t>
            </w:r>
          </w:p>
        </w:tc>
        <w:tc>
          <w:tcPr>
            <w:tcW w:w="1242" w:type="dxa"/>
          </w:tcPr>
          <w:p w14:paraId="31BC4B89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FAAA0D6" w14:textId="34FF7C96" w:rsidR="006254AC" w:rsidRPr="00317B00" w:rsidRDefault="00F74838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六年仁班</w:t>
            </w:r>
          </w:p>
        </w:tc>
      </w:tr>
      <w:tr w:rsidR="006254AC" w:rsidRPr="00317B00" w14:paraId="184B77B0" w14:textId="77777777">
        <w:tc>
          <w:tcPr>
            <w:tcW w:w="1240" w:type="dxa"/>
          </w:tcPr>
          <w:p w14:paraId="56971107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7C752F40" w14:textId="09C1D522" w:rsidR="006254AC" w:rsidRPr="00317B00" w:rsidRDefault="00F74838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健康</w:t>
            </w:r>
          </w:p>
        </w:tc>
        <w:tc>
          <w:tcPr>
            <w:tcW w:w="1242" w:type="dxa"/>
          </w:tcPr>
          <w:p w14:paraId="36A2B82A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B7FFE4C" w14:textId="65497399" w:rsidR="006254AC" w:rsidRPr="00317B00" w:rsidRDefault="00F65B8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辦別購物慾望</w:t>
            </w:r>
          </w:p>
        </w:tc>
      </w:tr>
      <w:tr w:rsidR="006254AC" w:rsidRPr="00317B00" w14:paraId="419565EA" w14:textId="77777777">
        <w:tc>
          <w:tcPr>
            <w:tcW w:w="1240" w:type="dxa"/>
          </w:tcPr>
          <w:p w14:paraId="223B58C1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59C8B855" w14:textId="1682F12C" w:rsidR="006254AC" w:rsidRPr="00317B00" w:rsidRDefault="008A6BAE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王晴瑩</w:t>
            </w:r>
          </w:p>
        </w:tc>
        <w:tc>
          <w:tcPr>
            <w:tcW w:w="1134" w:type="dxa"/>
          </w:tcPr>
          <w:p w14:paraId="04547504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719CFA7" w14:textId="20306A54" w:rsidR="006254AC" w:rsidRPr="00317B00" w:rsidRDefault="008A6BAE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林育任</w:t>
            </w:r>
          </w:p>
        </w:tc>
        <w:tc>
          <w:tcPr>
            <w:tcW w:w="2162" w:type="dxa"/>
          </w:tcPr>
          <w:p w14:paraId="74401228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905763A" w14:textId="33788009" w:rsidR="006254AC" w:rsidRPr="00317B00" w:rsidRDefault="008A6BAE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111/11/</w:t>
            </w:r>
            <w:r w:rsidR="002F1DFB"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14</w:t>
            </w:r>
          </w:p>
        </w:tc>
      </w:tr>
      <w:tr w:rsidR="006254AC" w:rsidRPr="00317B00" w14:paraId="04E85DF3" w14:textId="77777777" w:rsidTr="00101DC2">
        <w:tc>
          <w:tcPr>
            <w:tcW w:w="9912" w:type="dxa"/>
            <w:gridSpan w:val="7"/>
            <w:shd w:val="clear" w:color="auto" w:fill="auto"/>
          </w:tcPr>
          <w:p w14:paraId="1B73897E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教材內容：</w:t>
            </w:r>
          </w:p>
          <w:p w14:paraId="3A6E6530" w14:textId="00D18C4E" w:rsidR="006254AC" w:rsidRPr="00DE6EDD" w:rsidRDefault="00F65B84">
            <w:pPr>
              <w:ind w:right="-514"/>
              <w:rPr>
                <w:rFonts w:ascii="標楷體" w:eastAsia="標楷體" w:hAnsi="標楷體" w:cs="微軟正黑體"/>
                <w:b/>
                <w:bCs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康軒健康與體育   </w:t>
            </w:r>
            <w:r w:rsidRPr="00DE6EDD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第</w:t>
            </w:r>
            <w:r w:rsidRPr="00DE6EDD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u w:val="single"/>
              </w:rPr>
              <w:t>十一冊</w:t>
            </w:r>
            <w:r w:rsidR="00317B00" w:rsidRPr="00DE6EDD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325650" w:rsidRPr="00DE6EDD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u w:val="single"/>
              </w:rPr>
              <w:t>單元四　聰明消費學問多－辨別購物慾望</w:t>
            </w:r>
          </w:p>
          <w:p w14:paraId="29030D2A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教學目標：</w:t>
            </w:r>
          </w:p>
          <w:p w14:paraId="6A7690D2" w14:textId="1D092D1D" w:rsidR="006254AC" w:rsidRPr="00317B00" w:rsidRDefault="002F1DFB" w:rsidP="00274A47">
            <w:pPr>
              <w:pStyle w:val="a4"/>
              <w:numPr>
                <w:ilvl w:val="0"/>
                <w:numId w:val="9"/>
              </w:numPr>
              <w:ind w:leftChars="0"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培養理性</w:t>
            </w:r>
            <w:r w:rsidR="00C37FD5"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、負責任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的消費態度</w:t>
            </w:r>
          </w:p>
          <w:p w14:paraId="619EAAAB" w14:textId="77777777" w:rsidR="006254AC" w:rsidRPr="00317B00" w:rsidRDefault="007B7446">
            <w:pPr>
              <w:ind w:right="-514"/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學生經驗：</w:t>
            </w:r>
          </w:p>
          <w:p w14:paraId="6A850397" w14:textId="0D475F29" w:rsidR="00E1612D" w:rsidRDefault="00F44B75" w:rsidP="00E1612D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</w:t>
            </w:r>
            <w:r w:rsidR="00E1612D">
              <w:rPr>
                <w:rFonts w:ascii="標楷體" w:eastAsia="標楷體" w:hAnsi="標楷體" w:cs="微軟正黑體"/>
                <w:sz w:val="24"/>
                <w:szCs w:val="24"/>
              </w:rPr>
              <w:t>1.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對於高年級的同學而言，已經擁有豐富的購物經驗</w:t>
            </w:r>
          </w:p>
          <w:p w14:paraId="06F0D72A" w14:textId="77777777" w:rsidR="00E1612D" w:rsidRDefault="00E1612D" w:rsidP="00E1612D">
            <w:pPr>
              <w:ind w:right="-514" w:firstLineChars="100" w:firstLine="240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微軟正黑體"/>
                <w:sz w:val="24"/>
                <w:szCs w:val="24"/>
              </w:rPr>
              <w:t>.</w:t>
            </w:r>
            <w:r w:rsidRPr="00E1612D">
              <w:rPr>
                <w:rFonts w:ascii="標楷體" w:eastAsia="標楷體" w:hAnsi="標楷體" w:cs="微軟正黑體" w:hint="eastAsia"/>
                <w:sz w:val="24"/>
                <w:szCs w:val="24"/>
              </w:rPr>
              <w:t>將學生分為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四</w:t>
            </w:r>
            <w:r w:rsidRPr="00E1612D">
              <w:rPr>
                <w:rFonts w:ascii="標楷體" w:eastAsia="標楷體" w:hAnsi="標楷體" w:cs="微軟正黑體" w:hint="eastAsia"/>
                <w:sz w:val="24"/>
                <w:szCs w:val="24"/>
              </w:rPr>
              <w:t>組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，每組給一台</w:t>
            </w:r>
            <w:proofErr w:type="spellStart"/>
            <w:r>
              <w:rPr>
                <w:rFonts w:ascii="標楷體" w:eastAsia="標楷體" w:hAnsi="標楷體" w:cs="微軟正黑體"/>
                <w:sz w:val="24"/>
                <w:szCs w:val="24"/>
              </w:rPr>
              <w:t>i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PAD</w:t>
            </w:r>
            <w:proofErr w:type="spellEnd"/>
            <w:r>
              <w:rPr>
                <w:rFonts w:ascii="標楷體" w:eastAsia="標楷體" w:hAnsi="標楷體" w:cs="微軟正黑體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請學生討論課本P108-P109的內容，並用英文簡單</w:t>
            </w:r>
          </w:p>
          <w:p w14:paraId="3B36086F" w14:textId="6D749485" w:rsidR="00E1612D" w:rsidRPr="00E1612D" w:rsidRDefault="00E1612D" w:rsidP="00E1612D">
            <w:pPr>
              <w:ind w:right="-514" w:firstLineChars="100" w:firstLine="240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說明課文內容</w:t>
            </w:r>
          </w:p>
          <w:p w14:paraId="521EE55C" w14:textId="78B5DC6A" w:rsidR="006254AC" w:rsidRPr="00317B00" w:rsidRDefault="006254AC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14:paraId="40D693ED" w14:textId="421B261E" w:rsidR="00E1612D" w:rsidRPr="004C5D8C" w:rsidRDefault="007B7446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C5D8C">
              <w:rPr>
                <w:rFonts w:ascii="標楷體" w:eastAsia="標楷體" w:hAnsi="標楷體" w:cs="微軟正黑體"/>
                <w:sz w:val="24"/>
                <w:szCs w:val="24"/>
              </w:rPr>
              <w:t>教學活動：</w:t>
            </w:r>
          </w:p>
          <w:p w14:paraId="0076F143" w14:textId="3F788EA3" w:rsidR="00DD4454" w:rsidRPr="001357C7" w:rsidRDefault="0084171A" w:rsidP="004C5D8C">
            <w:pPr>
              <w:rPr>
                <w:rFonts w:ascii="標楷體" w:eastAsia="標楷體" w:hAnsi="標楷體"/>
                <w:u w:val="single"/>
              </w:rPr>
            </w:pPr>
            <w:r w:rsidRPr="001357C7">
              <w:rPr>
                <w:rFonts w:ascii="標楷體" w:eastAsia="標楷體" w:hAnsi="標楷體"/>
                <w:u w:val="single"/>
              </w:rPr>
              <w:t>D</w:t>
            </w:r>
            <w:r w:rsidR="00DD4454" w:rsidRPr="001357C7">
              <w:rPr>
                <w:rFonts w:ascii="標楷體" w:eastAsia="標楷體" w:hAnsi="標楷體"/>
                <w:u w:val="single"/>
              </w:rPr>
              <w:t>ivid</w:t>
            </w:r>
            <w:r w:rsidR="004C5D8C" w:rsidRPr="001357C7">
              <w:rPr>
                <w:rFonts w:ascii="標楷體" w:eastAsia="標楷體" w:hAnsi="標楷體"/>
                <w:u w:val="single"/>
              </w:rPr>
              <w:t xml:space="preserve">ing </w:t>
            </w:r>
            <w:r w:rsidR="00DD4454" w:rsidRPr="001357C7">
              <w:rPr>
                <w:rFonts w:ascii="標楷體" w:eastAsia="標楷體" w:hAnsi="標楷體"/>
                <w:u w:val="single"/>
              </w:rPr>
              <w:t xml:space="preserve">students into </w:t>
            </w:r>
            <w:r w:rsidR="001357C7">
              <w:rPr>
                <w:rFonts w:ascii="標楷體" w:eastAsia="標楷體" w:hAnsi="標楷體"/>
                <w:u w:val="single"/>
              </w:rPr>
              <w:t xml:space="preserve">4 </w:t>
            </w:r>
            <w:r w:rsidR="00DD4454" w:rsidRPr="001357C7">
              <w:rPr>
                <w:rFonts w:ascii="標楷體" w:eastAsia="標楷體" w:hAnsi="標楷體"/>
                <w:u w:val="single"/>
              </w:rPr>
              <w:t>small discussion groups</w:t>
            </w:r>
            <w:r w:rsidR="004C5D8C" w:rsidRPr="001357C7">
              <w:rPr>
                <w:rFonts w:ascii="標楷體" w:eastAsia="標楷體" w:hAnsi="標楷體"/>
                <w:u w:val="single"/>
              </w:rPr>
              <w:t>.</w:t>
            </w:r>
            <w:r w:rsidR="00DD4454" w:rsidRPr="001357C7">
              <w:rPr>
                <w:rFonts w:ascii="標楷體" w:eastAsia="標楷體" w:hAnsi="標楷體"/>
                <w:u w:val="single"/>
              </w:rPr>
              <w:t xml:space="preserve"> </w:t>
            </w:r>
          </w:p>
          <w:p w14:paraId="24A2E45E" w14:textId="0C0F7989" w:rsidR="000B3087" w:rsidRPr="00317B00" w:rsidRDefault="000B3087" w:rsidP="000B3087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14:paraId="549B79D1" w14:textId="77777777" w:rsidR="001357C7" w:rsidRPr="00317B00" w:rsidRDefault="001357C7" w:rsidP="001357C7">
            <w:pPr>
              <w:pStyle w:val="a4"/>
              <w:numPr>
                <w:ilvl w:val="0"/>
                <w:numId w:val="10"/>
              </w:numPr>
              <w:ind w:leftChars="0"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教師提問: 購物時，什麼商品是需要的?  什麼商品是想要的?</w:t>
            </w:r>
          </w:p>
          <w:p w14:paraId="56BC45D2" w14:textId="77777777" w:rsidR="001357C7" w:rsidRDefault="0038145F" w:rsidP="0038145F">
            <w:pPr>
              <w:pStyle w:val="a4"/>
              <w:numPr>
                <w:ilvl w:val="0"/>
                <w:numId w:val="10"/>
              </w:numPr>
              <w:ind w:leftChars="0"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357C7">
              <w:rPr>
                <w:rFonts w:eastAsia="標楷體" w:cs="微軟正黑體"/>
                <w:sz w:val="24"/>
                <w:szCs w:val="24"/>
              </w:rPr>
              <w:t>Accor</w:t>
            </w:r>
            <w:r w:rsidR="002831CB" w:rsidRPr="001357C7">
              <w:rPr>
                <w:rFonts w:eastAsia="標楷體" w:cs="微軟正黑體"/>
                <w:sz w:val="24"/>
                <w:szCs w:val="24"/>
              </w:rPr>
              <w:t xml:space="preserve">ding to P.108. </w:t>
            </w:r>
            <w:r w:rsidR="00477D54" w:rsidRPr="001357C7">
              <w:rPr>
                <w:rFonts w:eastAsia="標楷體" w:cs="微軟正黑體" w:hint="eastAsia"/>
                <w:sz w:val="24"/>
                <w:szCs w:val="24"/>
              </w:rPr>
              <w:t>I</w:t>
            </w:r>
            <w:r w:rsidR="00477D54" w:rsidRPr="001357C7">
              <w:rPr>
                <w:rFonts w:eastAsia="標楷體" w:cs="微軟正黑體"/>
                <w:sz w:val="24"/>
                <w:szCs w:val="24"/>
              </w:rPr>
              <w:t xml:space="preserve">f you want to buy a </w:t>
            </w:r>
            <w:r w:rsidR="00C56F45" w:rsidRPr="001357C7">
              <w:rPr>
                <w:rFonts w:eastAsia="標楷體" w:cs="微軟正黑體"/>
                <w:sz w:val="24"/>
                <w:szCs w:val="24"/>
              </w:rPr>
              <w:t>pair of very expensive s</w:t>
            </w:r>
            <w:r w:rsidRPr="001357C7">
              <w:rPr>
                <w:rFonts w:eastAsia="標楷體" w:cs="微軟正黑體"/>
                <w:sz w:val="24"/>
                <w:szCs w:val="24"/>
              </w:rPr>
              <w:t xml:space="preserve">hoes, </w:t>
            </w:r>
            <w:r w:rsidR="00936A1D" w:rsidRPr="001357C7">
              <w:rPr>
                <w:rFonts w:eastAsia="標楷體" w:cs="微軟正黑體"/>
                <w:sz w:val="24"/>
                <w:szCs w:val="24"/>
              </w:rPr>
              <w:t xml:space="preserve">you </w:t>
            </w:r>
            <w:r w:rsidR="00936A1D" w:rsidRPr="001357C7">
              <w:rPr>
                <w:rFonts w:ascii="標楷體" w:eastAsia="標楷體" w:hAnsi="標楷體" w:cs="微軟正黑體"/>
                <w:sz w:val="24"/>
                <w:szCs w:val="24"/>
              </w:rPr>
              <w:t xml:space="preserve">really want to </w:t>
            </w:r>
          </w:p>
          <w:p w14:paraId="04946753" w14:textId="4D4ECCC2" w:rsidR="00477D54" w:rsidRPr="001357C7" w:rsidRDefault="00936A1D" w:rsidP="001357C7">
            <w:pPr>
              <w:pStyle w:val="a4"/>
              <w:ind w:leftChars="0" w:left="420"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357C7">
              <w:rPr>
                <w:rFonts w:ascii="標楷體" w:eastAsia="標楷體" w:hAnsi="標楷體" w:cs="微軟正黑體"/>
                <w:sz w:val="24"/>
                <w:szCs w:val="24"/>
              </w:rPr>
              <w:t xml:space="preserve">have one, </w:t>
            </w:r>
            <w:r w:rsidR="003669F0" w:rsidRPr="001357C7">
              <w:rPr>
                <w:rFonts w:ascii="標楷體" w:eastAsia="標楷體" w:hAnsi="標楷體" w:cs="微軟正黑體"/>
                <w:sz w:val="24"/>
                <w:szCs w:val="24"/>
              </w:rPr>
              <w:t xml:space="preserve">but </w:t>
            </w:r>
            <w:r w:rsidR="0038145F" w:rsidRPr="001357C7">
              <w:rPr>
                <w:rFonts w:ascii="標楷體" w:eastAsia="標楷體" w:hAnsi="標楷體" w:cs="微軟正黑體"/>
                <w:sz w:val="24"/>
                <w:szCs w:val="24"/>
              </w:rPr>
              <w:t xml:space="preserve">you </w:t>
            </w:r>
            <w:r w:rsidR="003344FB" w:rsidRPr="001357C7">
              <w:rPr>
                <w:rFonts w:eastAsia="標楷體" w:cs="微軟正黑體"/>
                <w:sz w:val="24"/>
                <w:szCs w:val="24"/>
              </w:rPr>
              <w:t>do</w:t>
            </w:r>
            <w:r w:rsidR="001357C7" w:rsidRPr="001357C7">
              <w:rPr>
                <w:rFonts w:eastAsia="標楷體" w:cs="微軟正黑體"/>
                <w:sz w:val="24"/>
                <w:szCs w:val="24"/>
              </w:rPr>
              <w:t>n</w:t>
            </w:r>
            <w:r w:rsidR="001357C7" w:rsidRPr="001357C7">
              <w:rPr>
                <w:rFonts w:ascii="標楷體" w:eastAsia="標楷體" w:hAnsi="標楷體" w:cs="微軟正黑體"/>
                <w:sz w:val="24"/>
                <w:szCs w:val="24"/>
              </w:rPr>
              <w:t>’</w:t>
            </w:r>
            <w:r w:rsidR="001B5BE9" w:rsidRPr="001357C7">
              <w:rPr>
                <w:rFonts w:ascii="標楷體" w:eastAsia="標楷體" w:hAnsi="標楷體" w:cs="微軟正黑體"/>
                <w:sz w:val="24"/>
                <w:szCs w:val="24"/>
              </w:rPr>
              <w:t xml:space="preserve">t have </w:t>
            </w:r>
            <w:r w:rsidR="0038145F" w:rsidRPr="001357C7">
              <w:rPr>
                <w:rFonts w:eastAsia="標楷體" w:cs="微軟正黑體"/>
                <w:sz w:val="24"/>
                <w:szCs w:val="24"/>
              </w:rPr>
              <w:t>enough</w:t>
            </w:r>
            <w:r w:rsidR="001B5BE9" w:rsidRPr="001357C7">
              <w:rPr>
                <w:rFonts w:eastAsia="標楷體" w:cs="微軟正黑體"/>
                <w:sz w:val="24"/>
                <w:szCs w:val="24"/>
              </w:rPr>
              <w:t xml:space="preserve"> money</w:t>
            </w:r>
            <w:r w:rsidR="0038145F" w:rsidRPr="001357C7">
              <w:rPr>
                <w:rFonts w:eastAsia="標楷體" w:cs="微軟正黑體"/>
                <w:sz w:val="24"/>
                <w:szCs w:val="24"/>
              </w:rPr>
              <w:t>,</w:t>
            </w:r>
            <w:r w:rsidR="00642A95">
              <w:rPr>
                <w:rFonts w:eastAsia="標楷體" w:cs="微軟正黑體" w:hint="eastAsia"/>
                <w:sz w:val="24"/>
                <w:szCs w:val="24"/>
              </w:rPr>
              <w:t xml:space="preserve"> </w:t>
            </w:r>
            <w:r w:rsidR="0038145F" w:rsidRPr="001357C7">
              <w:rPr>
                <w:rFonts w:ascii="標楷體" w:eastAsia="標楷體" w:hAnsi="標楷體" w:cs="微軟正黑體"/>
                <w:sz w:val="24"/>
                <w:szCs w:val="24"/>
              </w:rPr>
              <w:t>what will you do?</w:t>
            </w:r>
          </w:p>
          <w:p w14:paraId="5EB63F02" w14:textId="5362DBAC" w:rsidR="00DD4454" w:rsidRPr="00317B00" w:rsidRDefault="00DD4454" w:rsidP="00DD4454">
            <w:pPr>
              <w:pStyle w:val="a4"/>
              <w:numPr>
                <w:ilvl w:val="0"/>
                <w:numId w:val="10"/>
              </w:numPr>
              <w:ind w:leftChars="0"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A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c</w:t>
            </w: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cording to  your  experience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，  </w:t>
            </w:r>
            <w:r w:rsidR="001357C7">
              <w:rPr>
                <w:rFonts w:ascii="標楷體" w:eastAsia="標楷體" w:hAnsi="標楷體" w:cs="微軟正黑體"/>
                <w:sz w:val="24"/>
                <w:szCs w:val="24"/>
              </w:rPr>
              <w:t xml:space="preserve">for </w:t>
            </w: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example .</w:t>
            </w:r>
          </w:p>
          <w:p w14:paraId="109C2451" w14:textId="77777777" w:rsidR="00DD4454" w:rsidRPr="00317B00" w:rsidRDefault="00DD4454" w:rsidP="00DD445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Look at your pencil box, there are so many stationaries.</w:t>
            </w:r>
          </w:p>
          <w:p w14:paraId="512A032D" w14:textId="77777777" w:rsidR="00DD4454" w:rsidRPr="00317B00" w:rsidRDefault="00DD4454" w:rsidP="00DD445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 xml:space="preserve">You have pencils, pens, erasers, rulers 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a</w:t>
            </w: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nd so on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  <w:p w14:paraId="53C8C7B0" w14:textId="77777777" w:rsidR="00DD4454" w:rsidRPr="00317B00" w:rsidRDefault="00DD4454" w:rsidP="00DD445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Which one is needed?  which one is wanted?</w:t>
            </w:r>
          </w:p>
          <w:p w14:paraId="487DCBCF" w14:textId="75C8FA5A" w:rsidR="00DD4454" w:rsidRPr="00317B00" w:rsidRDefault="00DD4454" w:rsidP="00DD445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14:paraId="1D0099D8" w14:textId="77777777" w:rsidR="00DD4454" w:rsidRPr="00317B00" w:rsidRDefault="00DD4454" w:rsidP="00DD4454">
            <w:pPr>
              <w:pStyle w:val="a4"/>
              <w:numPr>
                <w:ilvl w:val="0"/>
                <w:numId w:val="12"/>
              </w:numPr>
              <w:ind w:leftChars="0"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Share your experiences, what produces you bought are wanted / need?</w:t>
            </w:r>
          </w:p>
          <w:p w14:paraId="3B1ABE8C" w14:textId="18301F47" w:rsidR="00DD4454" w:rsidRPr="00317B00" w:rsidRDefault="00DD4454" w:rsidP="00DD4454">
            <w:pPr>
              <w:pStyle w:val="a4"/>
              <w:numPr>
                <w:ilvl w:val="0"/>
                <w:numId w:val="12"/>
              </w:numPr>
              <w:ind w:leftChars="0"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Have you ever regretted</w:t>
            </w:r>
            <w:r w:rsidR="00BC54EF">
              <w:rPr>
                <w:rFonts w:ascii="標楷體" w:eastAsia="標楷體" w:hAnsi="標楷體" w:cs="微軟正黑體"/>
                <w:sz w:val="24"/>
                <w:szCs w:val="24"/>
              </w:rPr>
              <w:t xml:space="preserve"> buying </w:t>
            </w:r>
            <w:r w:rsidR="00642A95">
              <w:rPr>
                <w:rFonts w:ascii="標楷體" w:eastAsia="標楷體" w:hAnsi="標楷體" w:cs="微軟正黑體"/>
                <w:sz w:val="24"/>
                <w:szCs w:val="24"/>
              </w:rPr>
              <w:t>some</w:t>
            </w:r>
            <w:r w:rsidR="00BC54EF">
              <w:rPr>
                <w:rFonts w:ascii="標楷體" w:eastAsia="標楷體" w:hAnsi="標楷體" w:cs="微軟正黑體"/>
                <w:sz w:val="24"/>
                <w:szCs w:val="24"/>
              </w:rPr>
              <w:t>th</w:t>
            </w:r>
            <w:r w:rsidR="00642A95">
              <w:rPr>
                <w:rFonts w:ascii="標楷體" w:eastAsia="標楷體" w:hAnsi="標楷體" w:cs="微軟正黑體"/>
                <w:sz w:val="24"/>
                <w:szCs w:val="24"/>
              </w:rPr>
              <w:t>ing</w:t>
            </w: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?  Do you make the mistakes again and again?</w:t>
            </w:r>
          </w:p>
          <w:p w14:paraId="0C0CDADA" w14:textId="13740936" w:rsidR="00DD4454" w:rsidRPr="003344FB" w:rsidRDefault="00DD4454" w:rsidP="00DD4454">
            <w:pPr>
              <w:ind w:right="-514"/>
              <w:rPr>
                <w:rFonts w:eastAsia="標楷體" w:cs="微軟正黑體"/>
                <w:sz w:val="24"/>
                <w:szCs w:val="24"/>
                <w:bdr w:val="single" w:sz="4" w:space="0" w:color="auto"/>
              </w:rPr>
            </w:pPr>
            <w:r w:rsidRPr="003344FB">
              <w:rPr>
                <w:rFonts w:eastAsia="標楷體" w:cs="微軟正黑體" w:hint="eastAsia"/>
                <w:sz w:val="24"/>
                <w:szCs w:val="24"/>
                <w:bdr w:val="single" w:sz="4" w:space="0" w:color="auto"/>
              </w:rPr>
              <w:t>(3)</w:t>
            </w:r>
            <w:r w:rsidR="00642A95">
              <w:rPr>
                <w:rFonts w:eastAsia="標楷體" w:cs="微軟正黑體" w:hint="eastAsia"/>
                <w:sz w:val="24"/>
                <w:szCs w:val="24"/>
                <w:bdr w:val="single" w:sz="4" w:space="0" w:color="auto"/>
              </w:rPr>
              <w:t>i</w:t>
            </w:r>
            <w:r w:rsidRPr="003344FB">
              <w:rPr>
                <w:rFonts w:eastAsia="標楷體" w:cs="微軟正黑體" w:hint="eastAsia"/>
                <w:sz w:val="24"/>
                <w:szCs w:val="24"/>
                <w:bdr w:val="single" w:sz="4" w:space="0" w:color="auto"/>
              </w:rPr>
              <w:t>n</w:t>
            </w:r>
            <w:r w:rsidRPr="003344FB">
              <w:rPr>
                <w:rFonts w:eastAsia="標楷體" w:cs="微軟正黑體"/>
                <w:sz w:val="24"/>
                <w:szCs w:val="24"/>
                <w:bdr w:val="single" w:sz="4" w:space="0" w:color="auto"/>
              </w:rPr>
              <w:t xml:space="preserve"> conclusion.</w:t>
            </w:r>
          </w:p>
          <w:p w14:paraId="6171E847" w14:textId="77777777" w:rsidR="006254AC" w:rsidRPr="00317B00" w:rsidRDefault="006254AC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14:paraId="506EB4C8" w14:textId="15FB8FE4" w:rsidR="006254AC" w:rsidRPr="00317B00" w:rsidRDefault="007B7446" w:rsidP="006D0336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教學評量方式：</w:t>
            </w:r>
            <w:r w:rsidR="00470689"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</w:p>
          <w:p w14:paraId="5E900F5A" w14:textId="5C3A1C94" w:rsidR="00010998" w:rsidRPr="00317B00" w:rsidRDefault="006D0336" w:rsidP="00010998">
            <w:pPr>
              <w:pStyle w:val="a4"/>
              <w:numPr>
                <w:ilvl w:val="0"/>
                <w:numId w:val="14"/>
              </w:numPr>
              <w:ind w:leftChars="0"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可以分辨</w:t>
            </w:r>
            <w:r w:rsidR="00010998"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需要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與 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想要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的區別</w:t>
            </w:r>
            <w:r w:rsidR="00010998"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  <w:p w14:paraId="1738CE73" w14:textId="77777777" w:rsidR="006254AC" w:rsidRPr="00A44B76" w:rsidRDefault="009E6411" w:rsidP="007F4E6F">
            <w:pPr>
              <w:pStyle w:val="a4"/>
              <w:numPr>
                <w:ilvl w:val="0"/>
                <w:numId w:val="14"/>
              </w:numPr>
              <w:ind w:leftChars="0"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可以接受自己的</w:t>
            </w:r>
            <w:r w:rsidR="006E2B08"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慾望，並且用正確的方法</w:t>
            </w:r>
            <w:r w:rsidR="00507F7A"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處理自己的慾望</w:t>
            </w:r>
          </w:p>
          <w:p w14:paraId="421A457B" w14:textId="514D22B1" w:rsidR="00A44B76" w:rsidRPr="00A44B76" w:rsidRDefault="00A44B76" w:rsidP="00A44B76">
            <w:pPr>
              <w:ind w:right="-514"/>
              <w:rPr>
                <w:rFonts w:eastAsia="標楷體" w:cs="微軟正黑體"/>
                <w:sz w:val="24"/>
                <w:szCs w:val="24"/>
                <w:u w:val="single"/>
              </w:rPr>
            </w:pPr>
          </w:p>
        </w:tc>
      </w:tr>
    </w:tbl>
    <w:p w14:paraId="69B5D5B6" w14:textId="77777777" w:rsidR="00A44B76" w:rsidRDefault="00A44B76">
      <w:pPr>
        <w:ind w:left="360"/>
        <w:rPr>
          <w:rFonts w:eastAsia="標楷體" w:cs="微軟正黑體"/>
          <w:b/>
          <w:sz w:val="24"/>
          <w:szCs w:val="24"/>
        </w:rPr>
      </w:pPr>
    </w:p>
    <w:p w14:paraId="19BF8203" w14:textId="77777777" w:rsidR="00A44B76" w:rsidRDefault="00A44B76">
      <w:pPr>
        <w:ind w:left="360"/>
        <w:rPr>
          <w:rFonts w:eastAsia="標楷體" w:cs="微軟正黑體"/>
          <w:b/>
          <w:sz w:val="24"/>
          <w:szCs w:val="24"/>
        </w:rPr>
      </w:pPr>
    </w:p>
    <w:p w14:paraId="48B0272E" w14:textId="228BCC27" w:rsidR="006254AC" w:rsidRPr="00317B00" w:rsidRDefault="007B7446" w:rsidP="00896A56">
      <w:pPr>
        <w:ind w:left="360"/>
        <w:rPr>
          <w:rFonts w:eastAsia="標楷體" w:cs="微軟正黑體"/>
          <w:sz w:val="24"/>
          <w:szCs w:val="24"/>
        </w:rPr>
      </w:pPr>
      <w:r w:rsidRPr="00317B00">
        <w:rPr>
          <w:rFonts w:eastAsia="標楷體" w:cs="微軟正黑體"/>
          <w:b/>
          <w:sz w:val="24"/>
          <w:szCs w:val="24"/>
        </w:rPr>
        <w:t>授課教師簽名：</w:t>
      </w:r>
      <w:r w:rsidR="00896A56" w:rsidRPr="00896A56">
        <w:rPr>
          <w:rFonts w:eastAsia="標楷體" w:cs="微軟正黑體" w:hint="eastAsia"/>
          <w:b/>
          <w:sz w:val="24"/>
          <w:szCs w:val="24"/>
          <w:u w:val="single"/>
        </w:rPr>
        <w:t xml:space="preserve">   王晴瑩</w:t>
      </w:r>
      <w:r w:rsidRPr="00896A56">
        <w:rPr>
          <w:rFonts w:eastAsia="標楷體" w:cs="微軟正黑體"/>
          <w:b/>
          <w:sz w:val="24"/>
          <w:szCs w:val="24"/>
          <w:u w:val="single"/>
        </w:rPr>
        <w:t xml:space="preserve">   </w:t>
      </w:r>
      <w:r w:rsidRPr="00896A56">
        <w:rPr>
          <w:rFonts w:eastAsia="標楷體" w:cs="微軟正黑體"/>
          <w:b/>
          <w:sz w:val="24"/>
          <w:szCs w:val="24"/>
        </w:rPr>
        <w:t xml:space="preserve"> </w:t>
      </w:r>
      <w:r w:rsidR="00896A56">
        <w:rPr>
          <w:rFonts w:eastAsia="標楷體" w:cs="微軟正黑體" w:hint="eastAsia"/>
          <w:b/>
          <w:sz w:val="24"/>
          <w:szCs w:val="24"/>
        </w:rPr>
        <w:t xml:space="preserve">     </w:t>
      </w:r>
      <w:proofErr w:type="gramStart"/>
      <w:r w:rsidRPr="00317B00">
        <w:rPr>
          <w:rFonts w:eastAsia="標楷體" w:cs="微軟正黑體"/>
          <w:b/>
          <w:sz w:val="24"/>
          <w:szCs w:val="24"/>
        </w:rPr>
        <w:t>觀課教師</w:t>
      </w:r>
      <w:proofErr w:type="gramEnd"/>
      <w:r w:rsidRPr="00317B00">
        <w:rPr>
          <w:rFonts w:eastAsia="標楷體" w:cs="微軟正黑體"/>
          <w:b/>
          <w:sz w:val="24"/>
          <w:szCs w:val="24"/>
        </w:rPr>
        <w:t>簽名：</w:t>
      </w:r>
      <w:r w:rsidR="00896A56" w:rsidRPr="00896A56">
        <w:rPr>
          <w:rFonts w:eastAsia="標楷體" w:cs="微軟正黑體" w:hint="eastAsia"/>
          <w:b/>
          <w:sz w:val="24"/>
          <w:szCs w:val="24"/>
          <w:u w:val="single"/>
        </w:rPr>
        <w:t xml:space="preserve">   林育任    </w:t>
      </w:r>
      <w:r w:rsidRPr="00317B00">
        <w:rPr>
          <w:rFonts w:eastAsia="標楷體"/>
        </w:rPr>
        <w:br w:type="page"/>
      </w:r>
    </w:p>
    <w:p w14:paraId="28DBF1DE" w14:textId="77777777" w:rsidR="006254AC" w:rsidRPr="00317B00" w:rsidRDefault="007B7446">
      <w:pPr>
        <w:rPr>
          <w:rFonts w:eastAsia="標楷體" w:cs="微軟正黑體"/>
          <w:sz w:val="24"/>
          <w:szCs w:val="24"/>
        </w:rPr>
      </w:pPr>
      <w:r w:rsidRPr="00317B00">
        <w:rPr>
          <w:rFonts w:eastAsia="標楷體" w:cs="微軟正黑體"/>
          <w:sz w:val="24"/>
          <w:szCs w:val="24"/>
        </w:rPr>
        <w:lastRenderedPageBreak/>
        <w:t>附表3：</w:t>
      </w:r>
    </w:p>
    <w:p w14:paraId="18DAA98B" w14:textId="77777777" w:rsidR="006254AC" w:rsidRPr="00317B00" w:rsidRDefault="007B7446">
      <w:pPr>
        <w:jc w:val="center"/>
        <w:rPr>
          <w:rFonts w:eastAsia="標楷體" w:cs="微軟正黑體"/>
          <w:b/>
        </w:rPr>
      </w:pPr>
      <w:r w:rsidRPr="00317B00">
        <w:rPr>
          <w:rFonts w:eastAsia="標楷體" w:cs="微軟正黑體"/>
          <w:b/>
        </w:rPr>
        <w:t>基隆市111學年度八</w:t>
      </w:r>
      <w:proofErr w:type="gramStart"/>
      <w:r w:rsidRPr="00317B00">
        <w:rPr>
          <w:rFonts w:eastAsia="標楷體" w:cs="微軟正黑體"/>
          <w:b/>
        </w:rPr>
        <w:t>斗</w:t>
      </w:r>
      <w:proofErr w:type="gramEnd"/>
      <w:r w:rsidRPr="00317B00">
        <w:rPr>
          <w:rFonts w:eastAsia="標楷體" w:cs="微軟正黑體"/>
          <w:b/>
        </w:rPr>
        <w:t>國民小學辦理校長及教師公開授課</w:t>
      </w:r>
    </w:p>
    <w:p w14:paraId="17A6EF72" w14:textId="77777777" w:rsidR="006254AC" w:rsidRPr="00317B00" w:rsidRDefault="007B7446">
      <w:pPr>
        <w:ind w:left="360"/>
        <w:jc w:val="center"/>
        <w:rPr>
          <w:rFonts w:eastAsia="標楷體" w:cs="微軟正黑體"/>
          <w:b/>
        </w:rPr>
      </w:pPr>
      <w:proofErr w:type="gramStart"/>
      <w:r w:rsidRPr="00317B00">
        <w:rPr>
          <w:rFonts w:eastAsia="標楷體" w:cs="微軟正黑體"/>
          <w:b/>
          <w:color w:val="FF0000"/>
        </w:rPr>
        <w:t>觀課</w:t>
      </w:r>
      <w:r w:rsidRPr="00317B00">
        <w:rPr>
          <w:rFonts w:eastAsia="標楷體" w:cs="微軟正黑體"/>
          <w:b/>
        </w:rPr>
        <w:t>紀錄</w:t>
      </w:r>
      <w:proofErr w:type="gramEnd"/>
      <w:r w:rsidRPr="00317B00">
        <w:rPr>
          <w:rFonts w:eastAsia="標楷體" w:cs="微軟正黑體"/>
          <w:b/>
        </w:rPr>
        <w:t>表</w:t>
      </w:r>
    </w:p>
    <w:p w14:paraId="7A3CB9DC" w14:textId="77777777" w:rsidR="006254AC" w:rsidRPr="00317B00" w:rsidRDefault="006254AC">
      <w:pPr>
        <w:jc w:val="center"/>
        <w:rPr>
          <w:rFonts w:eastAsia="標楷體" w:cs="微軟正黑體"/>
          <w:b/>
          <w:sz w:val="24"/>
          <w:szCs w:val="24"/>
        </w:rPr>
      </w:pPr>
    </w:p>
    <w:p w14:paraId="06B317C6" w14:textId="416E80B9" w:rsidR="006254AC" w:rsidRPr="00A44B76" w:rsidRDefault="007B7446">
      <w:pPr>
        <w:tabs>
          <w:tab w:val="left" w:pos="3119"/>
          <w:tab w:val="left" w:pos="6096"/>
        </w:tabs>
        <w:rPr>
          <w:rFonts w:eastAsia="標楷體" w:cs="微軟正黑體"/>
          <w:b/>
          <w:sz w:val="24"/>
          <w:szCs w:val="24"/>
          <w:u w:val="single"/>
        </w:rPr>
      </w:pPr>
      <w:proofErr w:type="gramStart"/>
      <w:r w:rsidRPr="00317B00">
        <w:rPr>
          <w:rFonts w:eastAsia="標楷體" w:cs="微軟正黑體"/>
          <w:b/>
          <w:sz w:val="24"/>
          <w:szCs w:val="24"/>
        </w:rPr>
        <w:t>觀課科目</w:t>
      </w:r>
      <w:proofErr w:type="gramEnd"/>
      <w:r w:rsidRPr="00317B00">
        <w:rPr>
          <w:rFonts w:eastAsia="標楷體" w:cs="微軟正黑體"/>
          <w:b/>
          <w:sz w:val="24"/>
          <w:szCs w:val="24"/>
        </w:rPr>
        <w:t xml:space="preserve">:   </w:t>
      </w:r>
      <w:r w:rsidR="007F4E6F" w:rsidRPr="00A44B76">
        <w:rPr>
          <w:rFonts w:eastAsia="標楷體" w:cs="微軟正黑體" w:hint="eastAsia"/>
          <w:b/>
          <w:sz w:val="24"/>
          <w:szCs w:val="24"/>
          <w:u w:val="single"/>
        </w:rPr>
        <w:t>健康</w:t>
      </w:r>
      <w:r w:rsidRPr="00A44B76">
        <w:rPr>
          <w:rFonts w:eastAsia="標楷體" w:cs="微軟正黑體"/>
          <w:b/>
          <w:sz w:val="24"/>
          <w:szCs w:val="24"/>
          <w:u w:val="single"/>
        </w:rPr>
        <w:t xml:space="preserve"> </w:t>
      </w:r>
      <w:r w:rsidRPr="00317B00">
        <w:rPr>
          <w:rFonts w:eastAsia="標楷體" w:cs="微軟正黑體"/>
          <w:b/>
          <w:sz w:val="24"/>
          <w:szCs w:val="24"/>
        </w:rPr>
        <w:t xml:space="preserve">       </w:t>
      </w:r>
      <w:r w:rsidRPr="00317B00">
        <w:rPr>
          <w:rFonts w:eastAsia="標楷體" w:cs="微軟正黑體"/>
          <w:b/>
          <w:sz w:val="24"/>
          <w:szCs w:val="24"/>
        </w:rPr>
        <w:tab/>
        <w:t xml:space="preserve">授課教師:    </w:t>
      </w:r>
      <w:r w:rsidR="007F4E6F" w:rsidRPr="00A44B76">
        <w:rPr>
          <w:rFonts w:eastAsia="標楷體" w:cs="微軟正黑體" w:hint="eastAsia"/>
          <w:b/>
          <w:sz w:val="24"/>
          <w:szCs w:val="24"/>
          <w:u w:val="single"/>
        </w:rPr>
        <w:t>王晴瑩</w:t>
      </w:r>
      <w:r w:rsidRPr="00317B00">
        <w:rPr>
          <w:rFonts w:eastAsia="標楷體" w:cs="微軟正黑體"/>
          <w:b/>
          <w:sz w:val="24"/>
          <w:szCs w:val="24"/>
        </w:rPr>
        <w:t xml:space="preserve">  </w:t>
      </w:r>
      <w:r w:rsidRPr="00317B00">
        <w:rPr>
          <w:rFonts w:eastAsia="標楷體" w:cs="微軟正黑體"/>
          <w:b/>
          <w:sz w:val="24"/>
          <w:szCs w:val="24"/>
        </w:rPr>
        <w:tab/>
      </w:r>
      <w:proofErr w:type="gramStart"/>
      <w:r w:rsidRPr="00317B00">
        <w:rPr>
          <w:rFonts w:eastAsia="標楷體" w:cs="微軟正黑體"/>
          <w:b/>
          <w:sz w:val="24"/>
          <w:szCs w:val="24"/>
        </w:rPr>
        <w:t>觀課班級</w:t>
      </w:r>
      <w:proofErr w:type="gramEnd"/>
      <w:r w:rsidRPr="00317B00">
        <w:rPr>
          <w:rFonts w:eastAsia="標楷體" w:cs="微軟正黑體"/>
          <w:b/>
          <w:sz w:val="24"/>
          <w:szCs w:val="24"/>
        </w:rPr>
        <w:t>:</w:t>
      </w:r>
      <w:r w:rsidR="007F4E6F" w:rsidRPr="00A44B76">
        <w:rPr>
          <w:rFonts w:eastAsia="標楷體" w:cs="微軟正黑體" w:hint="eastAsia"/>
          <w:b/>
          <w:sz w:val="24"/>
          <w:szCs w:val="24"/>
          <w:u w:val="single"/>
        </w:rPr>
        <w:t>六年仁班</w:t>
      </w:r>
    </w:p>
    <w:p w14:paraId="1FA3BB4F" w14:textId="0113D79A" w:rsidR="006254AC" w:rsidRDefault="007B7446">
      <w:pPr>
        <w:tabs>
          <w:tab w:val="left" w:pos="3119"/>
          <w:tab w:val="left" w:pos="6096"/>
        </w:tabs>
        <w:rPr>
          <w:rFonts w:eastAsia="標楷體" w:cs="微軟正黑體"/>
          <w:b/>
          <w:sz w:val="24"/>
          <w:szCs w:val="24"/>
        </w:rPr>
      </w:pPr>
      <w:r w:rsidRPr="00317B00">
        <w:rPr>
          <w:rFonts w:eastAsia="標楷體" w:cs="微軟正黑體"/>
          <w:b/>
          <w:sz w:val="24"/>
          <w:szCs w:val="24"/>
        </w:rPr>
        <w:t xml:space="preserve">授課內容:   </w:t>
      </w:r>
      <w:r w:rsidR="007F4E6F" w:rsidRPr="00A44B76">
        <w:rPr>
          <w:rFonts w:eastAsia="標楷體" w:cs="微軟正黑體" w:hint="eastAsia"/>
          <w:b/>
          <w:sz w:val="24"/>
          <w:szCs w:val="24"/>
          <w:u w:val="single"/>
        </w:rPr>
        <w:t>辦別</w:t>
      </w:r>
      <w:r w:rsidR="00317B00" w:rsidRPr="00A44B76">
        <w:rPr>
          <w:rFonts w:eastAsia="標楷體" w:cs="微軟正黑體" w:hint="eastAsia"/>
          <w:b/>
          <w:sz w:val="24"/>
          <w:szCs w:val="24"/>
          <w:u w:val="single"/>
        </w:rPr>
        <w:t>購物</w:t>
      </w:r>
      <w:r w:rsidR="007F4E6F" w:rsidRPr="00A44B76">
        <w:rPr>
          <w:rFonts w:eastAsia="標楷體" w:cs="微軟正黑體" w:hint="eastAsia"/>
          <w:b/>
          <w:sz w:val="24"/>
          <w:szCs w:val="24"/>
          <w:u w:val="single"/>
        </w:rPr>
        <w:t>慾</w:t>
      </w:r>
      <w:r w:rsidR="00317B00" w:rsidRPr="00A44B76">
        <w:rPr>
          <w:rFonts w:eastAsia="標楷體" w:cs="微軟正黑體" w:hint="eastAsia"/>
          <w:b/>
          <w:sz w:val="24"/>
          <w:szCs w:val="24"/>
          <w:u w:val="single"/>
        </w:rPr>
        <w:t>望</w:t>
      </w:r>
      <w:r w:rsidRPr="00A44B76">
        <w:rPr>
          <w:rFonts w:eastAsia="標楷體" w:cs="微軟正黑體"/>
          <w:b/>
          <w:sz w:val="24"/>
          <w:szCs w:val="24"/>
          <w:u w:val="single"/>
        </w:rPr>
        <w:t xml:space="preserve"> </w:t>
      </w:r>
      <w:r w:rsidRPr="00317B00">
        <w:rPr>
          <w:rFonts w:eastAsia="標楷體" w:cs="微軟正黑體"/>
          <w:b/>
          <w:sz w:val="24"/>
          <w:szCs w:val="24"/>
        </w:rPr>
        <w:t xml:space="preserve">    </w:t>
      </w:r>
      <w:proofErr w:type="gramStart"/>
      <w:r w:rsidRPr="00317B00">
        <w:rPr>
          <w:rFonts w:eastAsia="標楷體" w:cs="微軟正黑體"/>
          <w:b/>
          <w:sz w:val="24"/>
          <w:szCs w:val="24"/>
        </w:rPr>
        <w:t>觀課日期</w:t>
      </w:r>
      <w:proofErr w:type="gramEnd"/>
      <w:r w:rsidRPr="00317B00">
        <w:rPr>
          <w:rFonts w:eastAsia="標楷體" w:cs="微軟正黑體"/>
          <w:b/>
          <w:sz w:val="24"/>
          <w:szCs w:val="24"/>
        </w:rPr>
        <w:t xml:space="preserve">:    </w:t>
      </w:r>
      <w:r w:rsidR="007F4E6F" w:rsidRPr="00A44B76">
        <w:rPr>
          <w:rFonts w:eastAsia="標楷體" w:cs="微軟正黑體" w:hint="eastAsia"/>
          <w:b/>
          <w:sz w:val="24"/>
          <w:szCs w:val="24"/>
          <w:u w:val="single"/>
        </w:rPr>
        <w:t>111/11/11</w:t>
      </w:r>
      <w:r w:rsidRPr="00317B00">
        <w:rPr>
          <w:rFonts w:eastAsia="標楷體" w:cs="微軟正黑體"/>
          <w:b/>
          <w:sz w:val="24"/>
          <w:szCs w:val="24"/>
        </w:rPr>
        <w:t xml:space="preserve">      </w:t>
      </w:r>
      <w:proofErr w:type="gramStart"/>
      <w:r w:rsidR="00A44B76" w:rsidRPr="00A44B76">
        <w:rPr>
          <w:rFonts w:eastAsia="標楷體" w:cs="微軟正黑體" w:hint="eastAsia"/>
          <w:b/>
          <w:sz w:val="24"/>
          <w:szCs w:val="24"/>
          <w:u w:val="single"/>
        </w:rPr>
        <w:t>觀</w:t>
      </w:r>
      <w:r w:rsidRPr="00A44B76">
        <w:rPr>
          <w:rFonts w:eastAsia="標楷體" w:cs="微軟正黑體"/>
          <w:b/>
          <w:sz w:val="24"/>
          <w:szCs w:val="24"/>
          <w:u w:val="single"/>
        </w:rPr>
        <w:t>課者</w:t>
      </w:r>
      <w:proofErr w:type="gramEnd"/>
      <w:r w:rsidRPr="00A44B76">
        <w:rPr>
          <w:rFonts w:eastAsia="標楷體" w:cs="微軟正黑體"/>
          <w:b/>
          <w:sz w:val="24"/>
          <w:szCs w:val="24"/>
          <w:u w:val="single"/>
        </w:rPr>
        <w:t>:</w:t>
      </w:r>
      <w:r w:rsidR="007F4E6F" w:rsidRPr="00A44B76">
        <w:rPr>
          <w:rFonts w:eastAsia="標楷體" w:cs="微軟正黑體" w:hint="eastAsia"/>
          <w:b/>
          <w:sz w:val="24"/>
          <w:szCs w:val="24"/>
          <w:u w:val="single"/>
        </w:rPr>
        <w:t>林育任老師</w:t>
      </w:r>
    </w:p>
    <w:p w14:paraId="157DB2B4" w14:textId="77777777" w:rsidR="00A44B76" w:rsidRPr="00A44B76" w:rsidRDefault="00A44B76">
      <w:pPr>
        <w:tabs>
          <w:tab w:val="left" w:pos="3119"/>
          <w:tab w:val="left" w:pos="6096"/>
        </w:tabs>
        <w:rPr>
          <w:rFonts w:eastAsia="標楷體" w:cs="微軟正黑體"/>
          <w:b/>
          <w:sz w:val="24"/>
          <w:szCs w:val="24"/>
        </w:rPr>
      </w:pPr>
    </w:p>
    <w:p w14:paraId="675577E6" w14:textId="5C784A72" w:rsidR="006254AC" w:rsidRPr="00317B00" w:rsidRDefault="007B7446">
      <w:pPr>
        <w:tabs>
          <w:tab w:val="left" w:pos="3119"/>
          <w:tab w:val="left" w:pos="6096"/>
        </w:tabs>
        <w:rPr>
          <w:rFonts w:eastAsia="標楷體" w:cs="微軟正黑體"/>
          <w:b/>
          <w:sz w:val="24"/>
          <w:szCs w:val="24"/>
        </w:rPr>
      </w:pPr>
      <w:proofErr w:type="gramStart"/>
      <w:r w:rsidRPr="00317B00">
        <w:rPr>
          <w:rFonts w:eastAsia="標楷體" w:cs="微軟正黑體"/>
          <w:b/>
          <w:sz w:val="24"/>
          <w:szCs w:val="24"/>
        </w:rPr>
        <w:t>觀課重點</w:t>
      </w:r>
      <w:proofErr w:type="gramEnd"/>
      <w:r w:rsidR="00A44B76">
        <w:rPr>
          <w:rFonts w:eastAsia="標楷體" w:cs="微軟正黑體" w:hint="eastAsia"/>
          <w:b/>
          <w:sz w:val="24"/>
          <w:szCs w:val="24"/>
        </w:rPr>
        <w:t>：</w:t>
      </w:r>
    </w:p>
    <w:tbl>
      <w:tblPr>
        <w:tblStyle w:val="afff6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842"/>
        <w:gridCol w:w="3544"/>
        <w:gridCol w:w="3544"/>
      </w:tblGrid>
      <w:tr w:rsidR="006254AC" w:rsidRPr="00317B00" w14:paraId="4745BE41" w14:textId="77777777" w:rsidTr="00075E38">
        <w:tc>
          <w:tcPr>
            <w:tcW w:w="988" w:type="dxa"/>
            <w:shd w:val="clear" w:color="auto" w:fill="D9D9D9"/>
          </w:tcPr>
          <w:p w14:paraId="54E5A738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面向</w:t>
            </w:r>
          </w:p>
        </w:tc>
        <w:tc>
          <w:tcPr>
            <w:tcW w:w="1842" w:type="dxa"/>
            <w:shd w:val="clear" w:color="auto" w:fill="D9D9D9"/>
          </w:tcPr>
          <w:p w14:paraId="094CE211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1.全班學習氛圍</w:t>
            </w:r>
          </w:p>
        </w:tc>
        <w:tc>
          <w:tcPr>
            <w:tcW w:w="3544" w:type="dxa"/>
            <w:shd w:val="clear" w:color="auto" w:fill="D9D9D9"/>
          </w:tcPr>
          <w:p w14:paraId="65896E08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14:paraId="644F0A29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3.學生學習結果</w:t>
            </w:r>
          </w:p>
        </w:tc>
      </w:tr>
      <w:tr w:rsidR="006254AC" w:rsidRPr="00317B00" w14:paraId="227DB2C2" w14:textId="77777777" w:rsidTr="00075E38">
        <w:tc>
          <w:tcPr>
            <w:tcW w:w="988" w:type="dxa"/>
          </w:tcPr>
          <w:p w14:paraId="59A0AB03" w14:textId="771A6D35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觀點</w:t>
            </w:r>
          </w:p>
        </w:tc>
        <w:tc>
          <w:tcPr>
            <w:tcW w:w="1842" w:type="dxa"/>
          </w:tcPr>
          <w:p w14:paraId="03CD8569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1-1是否有安心學習的環境？</w:t>
            </w:r>
          </w:p>
          <w:p w14:paraId="7E83AF29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1-2是否有熱衷學習的環境？</w:t>
            </w:r>
          </w:p>
          <w:p w14:paraId="1CE3A392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1-3是否有聆聽學習的環境？</w:t>
            </w:r>
          </w:p>
        </w:tc>
        <w:tc>
          <w:tcPr>
            <w:tcW w:w="3544" w:type="dxa"/>
          </w:tcPr>
          <w:p w14:paraId="6406CC43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2-1老師是否關照每</w:t>
            </w:r>
            <w:proofErr w:type="gramStart"/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個</w:t>
            </w:r>
            <w:proofErr w:type="gramEnd"/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學生的學習？</w:t>
            </w:r>
          </w:p>
          <w:p w14:paraId="73D71754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2-2是否引發學生學習動機？</w:t>
            </w:r>
          </w:p>
          <w:p w14:paraId="1DA6EE6C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2-3學生學習動機是否持續？</w:t>
            </w:r>
          </w:p>
          <w:p w14:paraId="28157748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2-4學生是否相互關注與傾聽？</w:t>
            </w:r>
          </w:p>
          <w:p w14:paraId="5A8DDB06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2-5學生是否互相協助與討論？</w:t>
            </w:r>
          </w:p>
          <w:p w14:paraId="0F18552B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2-6學生是否投入和參與學習？</w:t>
            </w:r>
          </w:p>
          <w:p w14:paraId="3387F9E2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14:paraId="028A33D7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3-1學生學習如何發生？何時發生？</w:t>
            </w:r>
          </w:p>
          <w:p w14:paraId="0AF35F54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3-2學生學習的困難之處是什麼？</w:t>
            </w:r>
          </w:p>
          <w:p w14:paraId="359CD10A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3-3學習挑戰是否發生，學生學習的樣貌是什麼？</w:t>
            </w:r>
          </w:p>
          <w:p w14:paraId="5C0C4DF4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3-4學生學習思考程度是否深化？</w:t>
            </w:r>
          </w:p>
          <w:p w14:paraId="5F1778AF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3-5 學生是否能進行</w:t>
            </w:r>
            <w:proofErr w:type="gramStart"/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反思或後</w:t>
            </w:r>
            <w:proofErr w:type="gramEnd"/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設思考？</w:t>
            </w:r>
          </w:p>
        </w:tc>
      </w:tr>
    </w:tbl>
    <w:p w14:paraId="4B3F8681" w14:textId="77777777" w:rsidR="006254AC" w:rsidRPr="00317B00" w:rsidRDefault="007B7446">
      <w:pPr>
        <w:rPr>
          <w:rFonts w:eastAsia="標楷體" w:cs="微軟正黑體"/>
          <w:b/>
          <w:sz w:val="24"/>
          <w:szCs w:val="24"/>
        </w:rPr>
      </w:pPr>
      <w:r w:rsidRPr="00317B00">
        <w:rPr>
          <w:rFonts w:eastAsia="標楷體" w:cs="微軟正黑體"/>
          <w:b/>
          <w:sz w:val="24"/>
          <w:szCs w:val="24"/>
        </w:rPr>
        <w:t>課堂軼事紀錄</w:t>
      </w:r>
    </w:p>
    <w:tbl>
      <w:tblPr>
        <w:tblStyle w:val="afff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6254AC" w:rsidRPr="00317B00" w14:paraId="496274BC" w14:textId="77777777" w:rsidTr="00E77F2E">
        <w:trPr>
          <w:trHeight w:val="474"/>
        </w:trPr>
        <w:tc>
          <w:tcPr>
            <w:tcW w:w="1129" w:type="dxa"/>
            <w:vAlign w:val="center"/>
          </w:tcPr>
          <w:p w14:paraId="5F17EE62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14:paraId="3421188B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</w:tcPr>
          <w:p w14:paraId="74B75865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學生學習行為(請參考上表記錄)</w:t>
            </w:r>
          </w:p>
        </w:tc>
        <w:tc>
          <w:tcPr>
            <w:tcW w:w="1985" w:type="dxa"/>
          </w:tcPr>
          <w:p w14:paraId="38C71AF8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備註</w:t>
            </w:r>
          </w:p>
        </w:tc>
      </w:tr>
      <w:tr w:rsidR="006254AC" w:rsidRPr="00317B00" w14:paraId="6D2C78C3" w14:textId="77777777" w:rsidTr="00E77F2E">
        <w:trPr>
          <w:trHeight w:val="3075"/>
        </w:trPr>
        <w:tc>
          <w:tcPr>
            <w:tcW w:w="1129" w:type="dxa"/>
            <w:vAlign w:val="center"/>
          </w:tcPr>
          <w:p w14:paraId="61252590" w14:textId="32A8BC20" w:rsidR="006254AC" w:rsidRPr="00317B00" w:rsidRDefault="006254AC">
            <w:pPr>
              <w:ind w:left="113" w:right="113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9AFDB4" w14:textId="0803B0EB" w:rsidR="006254AC" w:rsidRPr="00317B00" w:rsidRDefault="00E77F2E" w:rsidP="0075005F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由於是雙語教學，老師使用大量的肢體語言，且不斷的重複句子，讓學生可以了解問題。</w:t>
            </w:r>
          </w:p>
          <w:p w14:paraId="691EFA46" w14:textId="55123951" w:rsidR="00E77F2E" w:rsidRPr="00317B00" w:rsidRDefault="00486649" w:rsidP="00E77F2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雖然是用雙語教學，但因為學</w:t>
            </w:r>
            <w:r w:rsidR="00F3206D">
              <w:rPr>
                <w:rFonts w:ascii="標楷體" w:eastAsia="標楷體" w:hAnsi="標楷體" w:cs="微軟正黑體" w:hint="eastAsia"/>
                <w:sz w:val="24"/>
                <w:szCs w:val="24"/>
              </w:rPr>
              <w:t>生有豐富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的購物經驗，</w:t>
            </w:r>
            <w:r w:rsidR="008D4C0D">
              <w:rPr>
                <w:rFonts w:ascii="標楷體" w:eastAsia="標楷體" w:hAnsi="標楷體" w:cs="微軟正黑體" w:hint="eastAsia"/>
                <w:sz w:val="24"/>
                <w:szCs w:val="24"/>
              </w:rPr>
              <w:t>都可以針對問題分享自己的經驗</w:t>
            </w: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  <w:tc>
          <w:tcPr>
            <w:tcW w:w="3827" w:type="dxa"/>
          </w:tcPr>
          <w:p w14:paraId="6F7E7847" w14:textId="61D9315B" w:rsidR="006254AC" w:rsidRDefault="00555A0C" w:rsidP="00555A0C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每</w:t>
            </w:r>
            <w:proofErr w:type="gramStart"/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個</w:t>
            </w:r>
            <w:proofErr w:type="gramEnd"/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學生都很熱情的參與討論</w:t>
            </w:r>
          </w:p>
          <w:p w14:paraId="6A1DFA54" w14:textId="01BFB859" w:rsidR="00570992" w:rsidRPr="00317B00" w:rsidRDefault="00570992" w:rsidP="00555A0C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學生參與熱烈</w:t>
            </w:r>
          </w:p>
          <w:p w14:paraId="3F8BF454" w14:textId="1CEFD997" w:rsidR="00555A0C" w:rsidRPr="00317B00" w:rsidRDefault="00555A0C" w:rsidP="00555A0C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老師鼓勵學生用英文回答</w:t>
            </w:r>
            <w:r w:rsidR="001D21A7"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，但</w:t>
            </w:r>
            <w:r w:rsidR="00570992">
              <w:rPr>
                <w:rFonts w:ascii="標楷體" w:eastAsia="標楷體" w:hAnsi="標楷體" w:cs="微軟正黑體" w:hint="eastAsia"/>
                <w:sz w:val="24"/>
                <w:szCs w:val="24"/>
              </w:rPr>
              <w:t>多數</w:t>
            </w:r>
            <w:r w:rsidR="001D21A7" w:rsidRPr="00317B00">
              <w:rPr>
                <w:rFonts w:ascii="標楷體" w:eastAsia="標楷體" w:hAnsi="標楷體" w:cs="微軟正黑體" w:hint="eastAsia"/>
                <w:sz w:val="24"/>
                <w:szCs w:val="24"/>
              </w:rPr>
              <w:t>學生都以中文回答。</w:t>
            </w:r>
          </w:p>
          <w:p w14:paraId="64743E06" w14:textId="0B84D3D8" w:rsidR="001D21A7" w:rsidRPr="00317B00" w:rsidRDefault="001D21A7" w:rsidP="00570992">
            <w:pPr>
              <w:pStyle w:val="a4"/>
              <w:ind w:leftChars="0" w:left="360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7C49EA" w14:textId="77777777" w:rsidR="006254AC" w:rsidRPr="00317B00" w:rsidRDefault="006254AC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6254AC" w:rsidRPr="00317B00" w14:paraId="13C41AD7" w14:textId="77777777" w:rsidTr="0075005F">
        <w:trPr>
          <w:trHeight w:val="1841"/>
        </w:trPr>
        <w:tc>
          <w:tcPr>
            <w:tcW w:w="1129" w:type="dxa"/>
            <w:vAlign w:val="center"/>
          </w:tcPr>
          <w:p w14:paraId="5E21BA1D" w14:textId="77777777" w:rsidR="006254AC" w:rsidRPr="00317B00" w:rsidRDefault="007B7446">
            <w:pPr>
              <w:ind w:right="113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gramStart"/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觀課的</w:t>
            </w:r>
            <w:proofErr w:type="gramEnd"/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18F3837" w14:textId="77777777" w:rsidR="001D21A7" w:rsidRPr="00317B00" w:rsidRDefault="007B7446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Start"/>
            <w:r w:rsidRPr="00317B00">
              <w:rPr>
                <w:rFonts w:ascii="標楷體" w:eastAsia="標楷體" w:hAnsi="標楷體" w:cs="標楷體"/>
                <w:sz w:val="24"/>
                <w:szCs w:val="24"/>
              </w:rPr>
              <w:t>觀課者</w:t>
            </w:r>
            <w:proofErr w:type="gramEnd"/>
            <w:r w:rsidRPr="00317B00">
              <w:rPr>
                <w:rFonts w:ascii="標楷體" w:eastAsia="標楷體" w:hAnsi="標楷體" w:cs="標楷體"/>
                <w:sz w:val="24"/>
                <w:szCs w:val="24"/>
              </w:rPr>
              <w:t>從這</w:t>
            </w:r>
            <w:proofErr w:type="gramStart"/>
            <w:r w:rsidRPr="00317B00">
              <w:rPr>
                <w:rFonts w:ascii="標楷體" w:eastAsia="標楷體" w:hAnsi="標楷體" w:cs="標楷體"/>
                <w:sz w:val="24"/>
                <w:szCs w:val="24"/>
              </w:rPr>
              <w:t>堂課學到</w:t>
            </w:r>
            <w:proofErr w:type="gramEnd"/>
            <w:r w:rsidRPr="00317B00">
              <w:rPr>
                <w:rFonts w:ascii="標楷體" w:eastAsia="標楷體" w:hAnsi="標楷體" w:cs="標楷體"/>
                <w:sz w:val="24"/>
                <w:szCs w:val="24"/>
              </w:rPr>
              <w:t>的理念、教學方法、個人收穫、省思…</w:t>
            </w:r>
            <w:proofErr w:type="gramStart"/>
            <w:r w:rsidRPr="00317B00">
              <w:rPr>
                <w:rFonts w:ascii="標楷體" w:eastAsia="標楷體" w:hAnsi="標楷體" w:cs="標楷體"/>
                <w:sz w:val="24"/>
                <w:szCs w:val="24"/>
              </w:rPr>
              <w:t>…</w:t>
            </w:r>
            <w:proofErr w:type="gramEnd"/>
            <w:r w:rsidRPr="00317B00">
              <w:rPr>
                <w:rFonts w:ascii="標楷體" w:eastAsia="標楷體" w:hAnsi="標楷體" w:cs="標楷體"/>
                <w:sz w:val="24"/>
                <w:szCs w:val="24"/>
              </w:rPr>
              <w:t>等)</w:t>
            </w:r>
          </w:p>
          <w:p w14:paraId="5B8395A6" w14:textId="77777777" w:rsidR="00DE094E" w:rsidRPr="00317B00" w:rsidRDefault="001D21A7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　　在課堂上老師使用雙語教學，</w:t>
            </w:r>
            <w:r w:rsidR="001402C3" w:rsidRPr="00317B00">
              <w:rPr>
                <w:rFonts w:ascii="標楷體" w:eastAsia="標楷體" w:hAnsi="標楷體" w:cs="標楷體" w:hint="eastAsia"/>
                <w:sz w:val="24"/>
                <w:szCs w:val="24"/>
              </w:rPr>
              <w:t>學生不見得理解英文的內容，但因為學生有豐富的生活經驗，所以仍是熱烈的討論</w:t>
            </w:r>
            <w:r w:rsidR="00DE094E" w:rsidRPr="00317B00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14:paraId="4EEDCC51" w14:textId="7BF8F76B" w:rsidR="00CA1C04" w:rsidRPr="00317B00" w:rsidRDefault="00DE094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　　雙語的健康</w:t>
            </w:r>
            <w:r w:rsidR="005A09E9">
              <w:rPr>
                <w:rFonts w:ascii="標楷體" w:eastAsia="標楷體" w:hAnsi="標楷體" w:cs="標楷體" w:hint="eastAsia"/>
                <w:sz w:val="24"/>
                <w:szCs w:val="24"/>
              </w:rPr>
              <w:t>課</w:t>
            </w:r>
            <w:r w:rsidRPr="00317B00">
              <w:rPr>
                <w:rFonts w:ascii="標楷體" w:eastAsia="標楷體" w:hAnsi="標楷體" w:cs="標楷體" w:hint="eastAsia"/>
                <w:sz w:val="24"/>
                <w:szCs w:val="24"/>
              </w:rPr>
              <w:t>，用英文上健康，學生可以有更多機會接觸英文，熟悉英文。</w:t>
            </w:r>
            <w:r w:rsidR="00CA1C04" w:rsidRPr="00317B00">
              <w:rPr>
                <w:rFonts w:ascii="標楷體" w:eastAsia="標楷體" w:hAnsi="標楷體" w:cs="標楷體" w:hint="eastAsia"/>
                <w:sz w:val="24"/>
                <w:szCs w:val="24"/>
              </w:rPr>
              <w:t>且老師輔以中文上課，也獲得正確的</w:t>
            </w:r>
            <w:r w:rsidR="005A09E9">
              <w:rPr>
                <w:rFonts w:ascii="標楷體" w:eastAsia="標楷體" w:hAnsi="標楷體" w:cs="標楷體" w:hint="eastAsia"/>
                <w:sz w:val="24"/>
                <w:szCs w:val="24"/>
              </w:rPr>
              <w:t>購物的正確</w:t>
            </w:r>
            <w:r w:rsidR="00CA1C04" w:rsidRPr="00317B00">
              <w:rPr>
                <w:rFonts w:ascii="標楷體" w:eastAsia="標楷體" w:hAnsi="標楷體" w:cs="標楷體" w:hint="eastAsia"/>
                <w:sz w:val="24"/>
                <w:szCs w:val="24"/>
              </w:rPr>
              <w:t>知識與態度。</w:t>
            </w:r>
          </w:p>
        </w:tc>
      </w:tr>
      <w:tr w:rsidR="006254AC" w:rsidRPr="00317B00" w14:paraId="350D6E30" w14:textId="77777777">
        <w:trPr>
          <w:trHeight w:val="1544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654674A8" w14:textId="77777777" w:rsidR="006254AC" w:rsidRPr="005A09E9" w:rsidRDefault="007B7446">
            <w:pPr>
              <w:ind w:right="113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5A09E9">
              <w:rPr>
                <w:rFonts w:ascii="標楷體" w:eastAsia="標楷體" w:hAnsi="標楷體" w:cs="微軟正黑體"/>
                <w:sz w:val="24"/>
                <w:szCs w:val="24"/>
              </w:rPr>
              <w:t>給教學者建議與回饋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</w:tcPr>
          <w:p w14:paraId="064BB8E3" w14:textId="62995E7E" w:rsidR="00317B00" w:rsidRPr="005A09E9" w:rsidRDefault="0040332D" w:rsidP="005A09E9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eastAsia="標楷體" w:cs="新細明體"/>
                <w:sz w:val="24"/>
                <w:szCs w:val="24"/>
              </w:rPr>
            </w:pPr>
            <w:r>
              <w:rPr>
                <w:rFonts w:eastAsia="標楷體" w:cs="新細明體" w:hint="eastAsia"/>
                <w:sz w:val="24"/>
                <w:szCs w:val="24"/>
              </w:rPr>
              <w:t>縮小問題的範圍，給予例句，</w:t>
            </w:r>
            <w:r w:rsidR="0022228E">
              <w:rPr>
                <w:rFonts w:eastAsia="標楷體" w:cs="新細明體" w:hint="eastAsia"/>
                <w:sz w:val="24"/>
                <w:szCs w:val="24"/>
              </w:rPr>
              <w:t>可以幫助學生試著說英文</w:t>
            </w:r>
          </w:p>
          <w:p w14:paraId="417F8C50" w14:textId="1AFB8455" w:rsidR="00317B00" w:rsidRPr="005A09E9" w:rsidRDefault="00317B00" w:rsidP="005A09E9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eastAsia="標楷體" w:cs="新細明體"/>
                <w:sz w:val="24"/>
                <w:szCs w:val="24"/>
              </w:rPr>
            </w:pPr>
            <w:r w:rsidRPr="005A09E9">
              <w:rPr>
                <w:rFonts w:eastAsia="標楷體" w:cs="新細明體" w:hint="eastAsia"/>
                <w:sz w:val="24"/>
                <w:szCs w:val="24"/>
              </w:rPr>
              <w:t>因為雙語的關係</w:t>
            </w:r>
            <w:r w:rsidR="005A09E9" w:rsidRPr="005A09E9">
              <w:rPr>
                <w:rFonts w:eastAsia="標楷體" w:cs="新細明體" w:hint="eastAsia"/>
                <w:sz w:val="24"/>
                <w:szCs w:val="24"/>
              </w:rPr>
              <w:t>，</w:t>
            </w:r>
            <w:r w:rsidRPr="005A09E9">
              <w:rPr>
                <w:rFonts w:eastAsia="標楷體" w:cs="新細明體" w:hint="eastAsia"/>
                <w:sz w:val="24"/>
                <w:szCs w:val="24"/>
              </w:rPr>
              <w:t>雙語內容可以再精簡一些</w:t>
            </w:r>
          </w:p>
          <w:p w14:paraId="5AF646F8" w14:textId="5DE5FA24" w:rsidR="005A09E9" w:rsidRPr="0022228E" w:rsidRDefault="0022228E" w:rsidP="0022228E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課程的內容，學生的經驗息息相關，學生回答熱切，可以了解課程目標。</w:t>
            </w:r>
          </w:p>
        </w:tc>
      </w:tr>
    </w:tbl>
    <w:p w14:paraId="5F48F5F6" w14:textId="77777777" w:rsidR="006254AC" w:rsidRPr="00317B00" w:rsidRDefault="006254AC">
      <w:pPr>
        <w:jc w:val="right"/>
        <w:rPr>
          <w:rFonts w:eastAsia="標楷體" w:cs="微軟正黑體"/>
          <w:sz w:val="20"/>
          <w:szCs w:val="20"/>
        </w:rPr>
      </w:pPr>
    </w:p>
    <w:p w14:paraId="0E8EB0F0" w14:textId="72B28939" w:rsidR="00A44B76" w:rsidRPr="00896A56" w:rsidRDefault="00896A56">
      <w:pPr>
        <w:ind w:left="360"/>
        <w:rPr>
          <w:rFonts w:eastAsia="標楷體" w:cs="微軟正黑體"/>
          <w:b/>
          <w:sz w:val="24"/>
          <w:szCs w:val="24"/>
          <w:u w:val="single"/>
        </w:rPr>
      </w:pPr>
      <w:r w:rsidRPr="00896A56">
        <w:rPr>
          <w:rFonts w:eastAsia="標楷體" w:cs="微軟正黑體" w:hint="eastAsia"/>
          <w:b/>
          <w:sz w:val="24"/>
          <w:szCs w:val="24"/>
        </w:rPr>
        <w:t>授課教師簽名：</w:t>
      </w:r>
      <w:r w:rsidRPr="00896A56">
        <w:rPr>
          <w:rFonts w:eastAsia="標楷體" w:cs="微軟正黑體"/>
          <w:b/>
          <w:sz w:val="24"/>
          <w:szCs w:val="24"/>
        </w:rPr>
        <w:t xml:space="preserve"> </w:t>
      </w:r>
      <w:r w:rsidRPr="00896A56">
        <w:rPr>
          <w:rFonts w:eastAsia="標楷體" w:cs="微軟正黑體"/>
          <w:b/>
          <w:sz w:val="24"/>
          <w:szCs w:val="24"/>
          <w:u w:val="single"/>
        </w:rPr>
        <w:t xml:space="preserve">  王晴瑩     </w:t>
      </w:r>
      <w:r w:rsidRPr="00896A56">
        <w:rPr>
          <w:rFonts w:eastAsia="標楷體" w:cs="微軟正黑體"/>
          <w:b/>
          <w:sz w:val="24"/>
          <w:szCs w:val="24"/>
        </w:rPr>
        <w:t xml:space="preserve">    </w:t>
      </w:r>
      <w:proofErr w:type="gramStart"/>
      <w:r w:rsidRPr="00896A56">
        <w:rPr>
          <w:rFonts w:eastAsia="標楷體" w:cs="微軟正黑體"/>
          <w:b/>
          <w:sz w:val="24"/>
          <w:szCs w:val="24"/>
        </w:rPr>
        <w:t>觀課教師</w:t>
      </w:r>
      <w:proofErr w:type="gramEnd"/>
      <w:r w:rsidRPr="00896A56">
        <w:rPr>
          <w:rFonts w:eastAsia="標楷體" w:cs="微軟正黑體"/>
          <w:b/>
          <w:sz w:val="24"/>
          <w:szCs w:val="24"/>
        </w:rPr>
        <w:t>簽名：</w:t>
      </w:r>
      <w:r w:rsidRPr="00896A56">
        <w:rPr>
          <w:rFonts w:eastAsia="標楷體" w:cs="微軟正黑體"/>
          <w:b/>
          <w:sz w:val="24"/>
          <w:szCs w:val="24"/>
          <w:u w:val="single"/>
        </w:rPr>
        <w:t xml:space="preserve">   林育任     </w:t>
      </w:r>
    </w:p>
    <w:p w14:paraId="4D7AE13C" w14:textId="77777777" w:rsidR="00A44B76" w:rsidRDefault="00A44B76">
      <w:pPr>
        <w:ind w:left="360"/>
        <w:rPr>
          <w:rFonts w:eastAsia="標楷體" w:cs="微軟正黑體"/>
          <w:b/>
          <w:sz w:val="24"/>
          <w:szCs w:val="24"/>
        </w:rPr>
      </w:pPr>
    </w:p>
    <w:p w14:paraId="1FDD5D20" w14:textId="77777777" w:rsidR="00A44B76" w:rsidRPr="00317B00" w:rsidRDefault="00A44B76">
      <w:pPr>
        <w:ind w:left="360"/>
        <w:rPr>
          <w:rFonts w:eastAsia="標楷體" w:cs="微軟正黑體"/>
          <w:b/>
          <w:sz w:val="24"/>
          <w:szCs w:val="24"/>
        </w:rPr>
      </w:pPr>
    </w:p>
    <w:p w14:paraId="2B1B6B5F" w14:textId="77777777" w:rsidR="006254AC" w:rsidRPr="00317B00" w:rsidRDefault="007B7446">
      <w:pPr>
        <w:jc w:val="center"/>
        <w:rPr>
          <w:rFonts w:eastAsia="標楷體" w:cs="微軟正黑體"/>
          <w:b/>
        </w:rPr>
      </w:pPr>
      <w:r w:rsidRPr="00317B00">
        <w:rPr>
          <w:rFonts w:eastAsia="標楷體" w:cs="微軟正黑體"/>
          <w:b/>
        </w:rPr>
        <w:lastRenderedPageBreak/>
        <w:t>基隆市111學年度八</w:t>
      </w:r>
      <w:proofErr w:type="gramStart"/>
      <w:r w:rsidRPr="00317B00">
        <w:rPr>
          <w:rFonts w:eastAsia="標楷體" w:cs="微軟正黑體"/>
          <w:b/>
        </w:rPr>
        <w:t>斗</w:t>
      </w:r>
      <w:proofErr w:type="gramEnd"/>
      <w:r w:rsidRPr="00317B00">
        <w:rPr>
          <w:rFonts w:eastAsia="標楷體" w:cs="微軟正黑體"/>
          <w:b/>
        </w:rPr>
        <w:t>國民小學辦理校長及教師公開授課</w:t>
      </w:r>
    </w:p>
    <w:p w14:paraId="55F2E1F1" w14:textId="77777777" w:rsidR="006254AC" w:rsidRPr="00317B00" w:rsidRDefault="007B7446">
      <w:pPr>
        <w:jc w:val="center"/>
        <w:rPr>
          <w:rFonts w:eastAsia="標楷體" w:cs="微軟正黑體"/>
          <w:b/>
        </w:rPr>
      </w:pPr>
      <w:r w:rsidRPr="00317B00">
        <w:rPr>
          <w:rFonts w:eastAsia="標楷體" w:cs="微軟正黑體"/>
          <w:b/>
        </w:rPr>
        <w:t xml:space="preserve"> 教學自我省思檢核表</w:t>
      </w:r>
    </w:p>
    <w:p w14:paraId="61D2D0DC" w14:textId="77777777" w:rsidR="006254AC" w:rsidRPr="00317B00" w:rsidRDefault="006254AC">
      <w:pPr>
        <w:jc w:val="center"/>
        <w:rPr>
          <w:rFonts w:eastAsia="標楷體" w:cs="微軟正黑體"/>
          <w:b/>
          <w:sz w:val="24"/>
          <w:szCs w:val="24"/>
        </w:rPr>
      </w:pPr>
    </w:p>
    <w:p w14:paraId="6FA380DB" w14:textId="67ACFD21" w:rsidR="006254AC" w:rsidRPr="00A44B76" w:rsidRDefault="007B7446" w:rsidP="00317B00">
      <w:pPr>
        <w:ind w:left="2" w:firstLine="139"/>
        <w:rPr>
          <w:rFonts w:eastAsia="標楷體" w:cs="微軟正黑體"/>
          <w:sz w:val="24"/>
          <w:szCs w:val="24"/>
          <w:u w:val="single"/>
        </w:rPr>
      </w:pPr>
      <w:r w:rsidRPr="00317B00">
        <w:rPr>
          <w:rFonts w:eastAsia="標楷體" w:cs="微軟正黑體"/>
          <w:sz w:val="24"/>
          <w:szCs w:val="24"/>
        </w:rPr>
        <w:t>授課教師姓</w:t>
      </w:r>
      <w:r w:rsidRPr="00A44B76">
        <w:rPr>
          <w:rFonts w:eastAsia="標楷體" w:cs="微軟正黑體"/>
          <w:sz w:val="24"/>
          <w:szCs w:val="24"/>
        </w:rPr>
        <w:t>名：</w:t>
      </w:r>
      <w:r w:rsidR="00317B00" w:rsidRPr="00A44B76">
        <w:rPr>
          <w:rFonts w:eastAsia="標楷體" w:cs="微軟正黑體" w:hint="eastAsia"/>
          <w:sz w:val="24"/>
          <w:szCs w:val="24"/>
          <w:u w:val="single"/>
        </w:rPr>
        <w:t xml:space="preserve">王晴瑩　</w:t>
      </w:r>
      <w:r w:rsidR="00317B00" w:rsidRPr="00317B00">
        <w:rPr>
          <w:rFonts w:eastAsia="標楷體" w:cs="微軟正黑體" w:hint="eastAsia"/>
          <w:sz w:val="24"/>
          <w:szCs w:val="24"/>
        </w:rPr>
        <w:t xml:space="preserve">　　　　</w:t>
      </w:r>
      <w:r w:rsidRPr="00317B00">
        <w:rPr>
          <w:rFonts w:eastAsia="標楷體" w:cs="微軟正黑體"/>
          <w:sz w:val="24"/>
          <w:szCs w:val="24"/>
        </w:rPr>
        <w:t>教學班級：</w:t>
      </w:r>
      <w:r w:rsidR="00317B00" w:rsidRPr="00A44B76">
        <w:rPr>
          <w:rFonts w:eastAsia="標楷體" w:cs="微軟正黑體" w:hint="eastAsia"/>
          <w:sz w:val="24"/>
          <w:szCs w:val="24"/>
          <w:u w:val="single"/>
        </w:rPr>
        <w:t>六年仁班</w:t>
      </w:r>
      <w:r w:rsidR="00317B00" w:rsidRPr="00317B00">
        <w:rPr>
          <w:rFonts w:eastAsia="標楷體" w:cs="微軟正黑體" w:hint="eastAsia"/>
          <w:sz w:val="24"/>
          <w:szCs w:val="24"/>
        </w:rPr>
        <w:t xml:space="preserve">　　　</w:t>
      </w:r>
      <w:r w:rsidRPr="00317B00">
        <w:rPr>
          <w:rFonts w:eastAsia="標楷體" w:cs="微軟正黑體"/>
          <w:sz w:val="24"/>
          <w:szCs w:val="24"/>
        </w:rPr>
        <w:t xml:space="preserve"> 教學領域：</w:t>
      </w:r>
      <w:r w:rsidR="00317B00" w:rsidRPr="00A44B76">
        <w:rPr>
          <w:rFonts w:eastAsia="標楷體" w:cs="微軟正黑體" w:hint="eastAsia"/>
          <w:sz w:val="24"/>
          <w:szCs w:val="24"/>
          <w:u w:val="single"/>
        </w:rPr>
        <w:t>健康</w:t>
      </w:r>
    </w:p>
    <w:p w14:paraId="6E9331D7" w14:textId="2D6DE977" w:rsidR="006254AC" w:rsidRDefault="007B7446">
      <w:pPr>
        <w:ind w:left="2" w:firstLine="139"/>
        <w:rPr>
          <w:rFonts w:eastAsia="標楷體" w:cs="微軟正黑體"/>
          <w:sz w:val="24"/>
          <w:szCs w:val="24"/>
          <w:u w:val="single"/>
        </w:rPr>
      </w:pPr>
      <w:r w:rsidRPr="00317B00">
        <w:rPr>
          <w:rFonts w:eastAsia="標楷體" w:cs="微軟正黑體"/>
          <w:sz w:val="24"/>
          <w:szCs w:val="24"/>
        </w:rPr>
        <w:t>教學單元名稱</w:t>
      </w:r>
      <w:r w:rsidR="00A44B76">
        <w:rPr>
          <w:rFonts w:eastAsia="標楷體" w:cs="微軟正黑體" w:hint="eastAsia"/>
          <w:sz w:val="24"/>
          <w:szCs w:val="24"/>
        </w:rPr>
        <w:t>：</w:t>
      </w:r>
      <w:r w:rsidR="00A44B76" w:rsidRPr="00A44B76">
        <w:rPr>
          <w:rFonts w:eastAsia="標楷體" w:cs="微軟正黑體" w:hint="eastAsia"/>
          <w:sz w:val="24"/>
          <w:szCs w:val="24"/>
          <w:u w:val="single"/>
        </w:rPr>
        <w:t>辨別購物慾望</w:t>
      </w:r>
      <w:r w:rsidRPr="00A44B76">
        <w:rPr>
          <w:rFonts w:eastAsia="標楷體" w:cs="微軟正黑體"/>
          <w:sz w:val="24"/>
          <w:szCs w:val="24"/>
          <w:u w:val="single"/>
        </w:rPr>
        <w:t xml:space="preserve">  </w:t>
      </w:r>
    </w:p>
    <w:p w14:paraId="27750B43" w14:textId="77777777" w:rsidR="00A44B76" w:rsidRPr="00317B00" w:rsidRDefault="00A44B76">
      <w:pPr>
        <w:ind w:left="2" w:firstLine="139"/>
        <w:rPr>
          <w:rFonts w:eastAsia="標楷體" w:cs="微軟正黑體"/>
          <w:sz w:val="24"/>
          <w:szCs w:val="24"/>
        </w:rPr>
      </w:pPr>
    </w:p>
    <w:tbl>
      <w:tblPr>
        <w:tblStyle w:val="afff8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6254AC" w:rsidRPr="00317B00" w14:paraId="5A2C10F6" w14:textId="7777777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EBEEAF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306081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F2FFCB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4BDACC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15ABF7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72CCEB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未呈現</w:t>
            </w:r>
          </w:p>
        </w:tc>
      </w:tr>
      <w:tr w:rsidR="006254AC" w:rsidRPr="00317B00" w14:paraId="186DE4D4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6793930B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237CF97F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0C7C3137" w14:textId="1C814A10" w:rsidR="006254AC" w:rsidRPr="00317B00" w:rsidRDefault="00A449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378C7AD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B90F045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225E584A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6254AC" w:rsidRPr="00317B00" w14:paraId="48B858A2" w14:textId="77777777">
        <w:trPr>
          <w:jc w:val="center"/>
        </w:trPr>
        <w:tc>
          <w:tcPr>
            <w:tcW w:w="1041" w:type="dxa"/>
            <w:vAlign w:val="center"/>
          </w:tcPr>
          <w:p w14:paraId="4AF0599A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1AA58D1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7F1E04AB" w14:textId="66E78F55" w:rsidR="006254AC" w:rsidRPr="00317B00" w:rsidRDefault="00A449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3DA5FD8C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3FCB8C1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148963C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6254AC" w:rsidRPr="00317B00" w14:paraId="5DE1C773" w14:textId="77777777">
        <w:trPr>
          <w:jc w:val="center"/>
        </w:trPr>
        <w:tc>
          <w:tcPr>
            <w:tcW w:w="1041" w:type="dxa"/>
            <w:vAlign w:val="center"/>
          </w:tcPr>
          <w:p w14:paraId="632D1AB6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466AC7B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1F3C7E6" w14:textId="6101BA16" w:rsidR="006254AC" w:rsidRPr="00317B00" w:rsidRDefault="00A449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487489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6AB652A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854F257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6254AC" w:rsidRPr="00317B00" w14:paraId="41F62BE9" w14:textId="77777777">
        <w:trPr>
          <w:jc w:val="center"/>
        </w:trPr>
        <w:tc>
          <w:tcPr>
            <w:tcW w:w="1041" w:type="dxa"/>
            <w:vAlign w:val="center"/>
          </w:tcPr>
          <w:p w14:paraId="39AD6A6F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4CD8EE21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9343E9B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4529940" w14:textId="793F55EB" w:rsidR="006254AC" w:rsidRPr="00317B00" w:rsidRDefault="00A449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FCDF708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B8AAC05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6254AC" w:rsidRPr="00317B00" w14:paraId="05014A39" w14:textId="77777777">
        <w:trPr>
          <w:jc w:val="center"/>
        </w:trPr>
        <w:tc>
          <w:tcPr>
            <w:tcW w:w="1041" w:type="dxa"/>
            <w:vAlign w:val="center"/>
          </w:tcPr>
          <w:p w14:paraId="1BFF594C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2E116F4F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6DE7F41A" w14:textId="6C481FD4" w:rsidR="006254AC" w:rsidRPr="00317B00" w:rsidRDefault="00A449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68C7171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4E900C1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9CE9399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6254AC" w:rsidRPr="00317B00" w14:paraId="60404AEA" w14:textId="77777777">
        <w:trPr>
          <w:jc w:val="center"/>
        </w:trPr>
        <w:tc>
          <w:tcPr>
            <w:tcW w:w="1041" w:type="dxa"/>
            <w:vAlign w:val="center"/>
          </w:tcPr>
          <w:p w14:paraId="1D892714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31ACF0D9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2A092B7" w14:textId="714ECB37" w:rsidR="006254AC" w:rsidRPr="00317B00" w:rsidRDefault="00A449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529672B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067E404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CA34FFC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6254AC" w:rsidRPr="00317B00" w14:paraId="1999D6ED" w14:textId="77777777">
        <w:trPr>
          <w:jc w:val="center"/>
        </w:trPr>
        <w:tc>
          <w:tcPr>
            <w:tcW w:w="1041" w:type="dxa"/>
            <w:vAlign w:val="center"/>
          </w:tcPr>
          <w:p w14:paraId="1D86E114" w14:textId="77777777" w:rsidR="006254AC" w:rsidRPr="00317B00" w:rsidRDefault="007B7446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5A758F96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B1246BB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7305A96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51000A3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1F54661" w14:textId="77777777" w:rsidR="006254AC" w:rsidRPr="00317B00" w:rsidRDefault="007B744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7B00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6254AC" w:rsidRPr="00317B00" w14:paraId="464260CE" w14:textId="77777777">
        <w:trPr>
          <w:trHeight w:val="7709"/>
          <w:jc w:val="center"/>
        </w:trPr>
        <w:tc>
          <w:tcPr>
            <w:tcW w:w="9634" w:type="dxa"/>
            <w:gridSpan w:val="6"/>
          </w:tcPr>
          <w:p w14:paraId="3DD6F3DA" w14:textId="77777777" w:rsidR="006254AC" w:rsidRPr="00317B00" w:rsidRDefault="007B7446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◎教學省思：</w:t>
            </w:r>
          </w:p>
          <w:p w14:paraId="6B8CD3FA" w14:textId="77777777" w:rsidR="00317B00" w:rsidRPr="00317B00" w:rsidRDefault="00A449AB" w:rsidP="00794476">
            <w:pPr>
              <w:pStyle w:val="Default"/>
              <w:rPr>
                <w:rFonts w:ascii="標楷體" w:eastAsia="標楷體" w:hAnsi="標楷體"/>
              </w:rPr>
            </w:pPr>
            <w:r w:rsidRPr="00317B00">
              <w:rPr>
                <w:rFonts w:ascii="標楷體" w:eastAsia="標楷體" w:hAnsi="標楷體" w:hint="eastAsia"/>
              </w:rPr>
              <w:t xml:space="preserve">　</w:t>
            </w:r>
          </w:p>
          <w:p w14:paraId="4A74932D" w14:textId="77777777" w:rsidR="004357EB" w:rsidRDefault="00317B00" w:rsidP="00794476">
            <w:pPr>
              <w:pStyle w:val="Default"/>
              <w:rPr>
                <w:rFonts w:ascii="標楷體" w:eastAsia="標楷體" w:hAnsi="標楷體"/>
              </w:rPr>
            </w:pPr>
            <w:r w:rsidRPr="00317B00">
              <w:rPr>
                <w:rFonts w:ascii="標楷體" w:eastAsia="標楷體" w:hAnsi="標楷體" w:hint="eastAsia"/>
              </w:rPr>
              <w:t xml:space="preserve">　</w:t>
            </w:r>
            <w:r w:rsidR="004357EB">
              <w:rPr>
                <w:rFonts w:ascii="標楷體" w:eastAsia="標楷體" w:hAnsi="標楷體" w:hint="eastAsia"/>
              </w:rPr>
              <w:t>1.</w:t>
            </w:r>
            <w:r w:rsidR="00A449AB" w:rsidRPr="00317B00">
              <w:rPr>
                <w:rFonts w:ascii="標楷體" w:eastAsia="標楷體" w:hAnsi="標楷體" w:hint="eastAsia"/>
              </w:rPr>
              <w:t>雙語教學已經進行約兩個月，學生也逐漸熟悉上課的模式，一切漸入佳</w:t>
            </w:r>
          </w:p>
          <w:p w14:paraId="1E55FBED" w14:textId="3B82FC25" w:rsidR="006254AC" w:rsidRPr="00317B00" w:rsidRDefault="004357EB" w:rsidP="00794476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449AB" w:rsidRPr="00317B00">
              <w:rPr>
                <w:rFonts w:ascii="標楷體" w:eastAsia="標楷體" w:hAnsi="標楷體" w:hint="eastAsia"/>
              </w:rPr>
              <w:t>境。</w:t>
            </w:r>
          </w:p>
          <w:p w14:paraId="48370D3D" w14:textId="77777777" w:rsidR="00317B00" w:rsidRPr="00317B00" w:rsidRDefault="00317B00" w:rsidP="00794476">
            <w:pPr>
              <w:pStyle w:val="Default"/>
              <w:rPr>
                <w:rFonts w:ascii="標楷體" w:eastAsia="標楷體" w:hAnsi="標楷體"/>
              </w:rPr>
            </w:pPr>
          </w:p>
          <w:p w14:paraId="3FCFB556" w14:textId="1F007A5F" w:rsidR="00317B00" w:rsidRDefault="00317B00" w:rsidP="00794476">
            <w:pPr>
              <w:pStyle w:val="Default"/>
              <w:rPr>
                <w:rFonts w:ascii="標楷體" w:eastAsia="標楷體" w:hAnsi="標楷體"/>
              </w:rPr>
            </w:pPr>
            <w:r w:rsidRPr="00317B00">
              <w:rPr>
                <w:rFonts w:ascii="標楷體" w:eastAsia="標楷體" w:hAnsi="標楷體" w:hint="eastAsia"/>
              </w:rPr>
              <w:t xml:space="preserve">　</w:t>
            </w:r>
            <w:r w:rsidR="004357EB">
              <w:rPr>
                <w:rFonts w:ascii="標楷體" w:eastAsia="標楷體" w:hAnsi="標楷體" w:hint="eastAsia"/>
              </w:rPr>
              <w:t>2.</w:t>
            </w:r>
            <w:r w:rsidRPr="00317B00">
              <w:rPr>
                <w:rFonts w:ascii="標楷體" w:eastAsia="標楷體" w:hAnsi="標楷體" w:hint="eastAsia"/>
              </w:rPr>
              <w:t>鼓勵學生開口說</w:t>
            </w:r>
            <w:r w:rsidR="007A6A1D">
              <w:rPr>
                <w:rFonts w:ascii="標楷體" w:eastAsia="標楷體" w:hAnsi="標楷體" w:hint="eastAsia"/>
              </w:rPr>
              <w:t>英文</w:t>
            </w:r>
            <w:r w:rsidRPr="00317B00">
              <w:rPr>
                <w:rFonts w:ascii="標楷體" w:eastAsia="標楷體" w:hAnsi="標楷體" w:hint="eastAsia"/>
              </w:rPr>
              <w:t>的部分，仍是努力的方向</w:t>
            </w:r>
            <w:r w:rsidR="007A6A1D">
              <w:rPr>
                <w:rFonts w:ascii="標楷體" w:eastAsia="標楷體" w:hAnsi="標楷體" w:hint="eastAsia"/>
              </w:rPr>
              <w:t>。</w:t>
            </w:r>
          </w:p>
          <w:p w14:paraId="1888CD12" w14:textId="02B285CC" w:rsidR="004357EB" w:rsidRPr="004357EB" w:rsidRDefault="004357EB" w:rsidP="00794476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3.課程內容簡單</w:t>
            </w:r>
            <w:r w:rsidR="007A6A1D">
              <w:rPr>
                <w:rFonts w:ascii="標楷體" w:eastAsia="標楷體" w:hAnsi="標楷體" w:hint="eastAsia"/>
              </w:rPr>
              <w:t>，且結合社會課本的內容，學生可以獲得正確的概念。</w:t>
            </w:r>
          </w:p>
          <w:p w14:paraId="7982495F" w14:textId="77777777" w:rsidR="00317B00" w:rsidRPr="00317B00" w:rsidRDefault="00317B00" w:rsidP="00794476">
            <w:pPr>
              <w:pStyle w:val="Default"/>
              <w:rPr>
                <w:rFonts w:ascii="標楷體" w:eastAsia="標楷體" w:hAnsi="標楷體"/>
              </w:rPr>
            </w:pPr>
          </w:p>
          <w:p w14:paraId="712B1F2C" w14:textId="6E910DD5" w:rsidR="00317B00" w:rsidRPr="00317B00" w:rsidRDefault="00317B00" w:rsidP="00794476">
            <w:pPr>
              <w:pStyle w:val="Default"/>
              <w:rPr>
                <w:rFonts w:ascii="標楷體" w:eastAsia="標楷體" w:hAnsi="標楷體"/>
              </w:rPr>
            </w:pPr>
            <w:r w:rsidRPr="00317B00">
              <w:rPr>
                <w:rFonts w:ascii="標楷體" w:eastAsia="標楷體" w:hAnsi="標楷體" w:hint="eastAsia"/>
              </w:rPr>
              <w:t xml:space="preserve">　　</w:t>
            </w:r>
          </w:p>
          <w:p w14:paraId="7A55BD0C" w14:textId="5A7F3F47" w:rsidR="00A449AB" w:rsidRPr="00317B00" w:rsidRDefault="00A449A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3E35E74" w14:textId="77777777" w:rsidR="00317B00" w:rsidRPr="00317B00" w:rsidRDefault="00317B00">
      <w:pPr>
        <w:ind w:left="360"/>
        <w:rPr>
          <w:rFonts w:eastAsia="標楷體" w:cs="微軟正黑體"/>
          <w:b/>
          <w:sz w:val="24"/>
          <w:szCs w:val="24"/>
        </w:rPr>
      </w:pPr>
    </w:p>
    <w:p w14:paraId="6507B225" w14:textId="5C6809E5" w:rsidR="00A44B76" w:rsidRDefault="00896A56">
      <w:pPr>
        <w:ind w:left="360"/>
        <w:rPr>
          <w:rFonts w:eastAsia="標楷體" w:cs="微軟正黑體"/>
          <w:b/>
          <w:sz w:val="24"/>
          <w:szCs w:val="24"/>
        </w:rPr>
      </w:pPr>
      <w:r w:rsidRPr="00896A56">
        <w:rPr>
          <w:rFonts w:eastAsia="標楷體" w:cs="微軟正黑體" w:hint="eastAsia"/>
          <w:b/>
          <w:sz w:val="24"/>
          <w:szCs w:val="24"/>
        </w:rPr>
        <w:t>授課教師簽名：</w:t>
      </w:r>
      <w:r w:rsidRPr="00896A56">
        <w:rPr>
          <w:rFonts w:eastAsia="標楷體" w:cs="微軟正黑體"/>
          <w:b/>
          <w:sz w:val="24"/>
          <w:szCs w:val="24"/>
        </w:rPr>
        <w:t xml:space="preserve"> </w:t>
      </w:r>
      <w:r w:rsidRPr="00896A56">
        <w:rPr>
          <w:rFonts w:eastAsia="標楷體" w:cs="微軟正黑體"/>
          <w:b/>
          <w:sz w:val="24"/>
          <w:szCs w:val="24"/>
          <w:u w:val="single"/>
        </w:rPr>
        <w:t xml:space="preserve">  王晴瑩      </w:t>
      </w:r>
      <w:r w:rsidRPr="00896A56">
        <w:rPr>
          <w:rFonts w:eastAsia="標楷體" w:cs="微軟正黑體"/>
          <w:b/>
          <w:sz w:val="24"/>
          <w:szCs w:val="24"/>
        </w:rPr>
        <w:t xml:space="preserve">   </w:t>
      </w:r>
      <w:proofErr w:type="gramStart"/>
      <w:r w:rsidRPr="00896A56">
        <w:rPr>
          <w:rFonts w:eastAsia="標楷體" w:cs="微軟正黑體"/>
          <w:b/>
          <w:sz w:val="24"/>
          <w:szCs w:val="24"/>
        </w:rPr>
        <w:t>觀課教師</w:t>
      </w:r>
      <w:proofErr w:type="gramEnd"/>
      <w:r w:rsidRPr="00896A56">
        <w:rPr>
          <w:rFonts w:eastAsia="標楷體" w:cs="微軟正黑體"/>
          <w:b/>
          <w:sz w:val="24"/>
          <w:szCs w:val="24"/>
        </w:rPr>
        <w:t>簽名：</w:t>
      </w:r>
      <w:r w:rsidRPr="00896A56">
        <w:rPr>
          <w:rFonts w:eastAsia="標楷體" w:cs="微軟正黑體"/>
          <w:b/>
          <w:sz w:val="24"/>
          <w:szCs w:val="24"/>
          <w:u w:val="single"/>
        </w:rPr>
        <w:t xml:space="preserve">   林育任     </w:t>
      </w:r>
    </w:p>
    <w:p w14:paraId="7BF1068C" w14:textId="77777777" w:rsidR="00A44B76" w:rsidRDefault="00A44B76">
      <w:pPr>
        <w:ind w:left="360"/>
        <w:rPr>
          <w:rFonts w:eastAsia="標楷體" w:cs="微軟正黑體"/>
          <w:b/>
          <w:sz w:val="24"/>
          <w:szCs w:val="24"/>
        </w:rPr>
      </w:pPr>
    </w:p>
    <w:p w14:paraId="3E0194CD" w14:textId="77777777" w:rsidR="00A44B76" w:rsidRDefault="00A44B76">
      <w:pPr>
        <w:ind w:left="360"/>
        <w:rPr>
          <w:rFonts w:eastAsia="標楷體" w:cs="微軟正黑體"/>
          <w:b/>
          <w:sz w:val="24"/>
          <w:szCs w:val="24"/>
        </w:rPr>
      </w:pPr>
    </w:p>
    <w:p w14:paraId="3584BEF8" w14:textId="77777777" w:rsidR="00A44B76" w:rsidRDefault="00A44B76">
      <w:pPr>
        <w:ind w:left="360"/>
        <w:rPr>
          <w:rFonts w:eastAsia="標楷體" w:cs="微軟正黑體"/>
          <w:b/>
          <w:sz w:val="24"/>
          <w:szCs w:val="24"/>
        </w:rPr>
      </w:pPr>
    </w:p>
    <w:p w14:paraId="0FC12AC1" w14:textId="77777777" w:rsidR="00896A56" w:rsidRDefault="00896A56">
      <w:pPr>
        <w:ind w:left="360"/>
        <w:rPr>
          <w:rFonts w:eastAsia="標楷體" w:cs="微軟正黑體"/>
          <w:b/>
          <w:sz w:val="24"/>
          <w:szCs w:val="24"/>
        </w:rPr>
      </w:pPr>
    </w:p>
    <w:p w14:paraId="31133E93" w14:textId="77777777" w:rsidR="00A44B76" w:rsidRDefault="00A44B76">
      <w:pPr>
        <w:ind w:left="360"/>
        <w:rPr>
          <w:rFonts w:eastAsia="標楷體" w:cs="微軟正黑體"/>
          <w:b/>
          <w:sz w:val="24"/>
          <w:szCs w:val="24"/>
        </w:rPr>
      </w:pPr>
    </w:p>
    <w:p w14:paraId="2099C343" w14:textId="77777777" w:rsidR="00A44B76" w:rsidRPr="00A44B76" w:rsidRDefault="00A44B76">
      <w:pPr>
        <w:ind w:left="360"/>
        <w:rPr>
          <w:rFonts w:eastAsia="標楷體" w:cs="微軟正黑體"/>
          <w:sz w:val="24"/>
          <w:szCs w:val="24"/>
        </w:rPr>
      </w:pPr>
    </w:p>
    <w:p w14:paraId="11FC132E" w14:textId="77777777" w:rsidR="006254AC" w:rsidRPr="00317B00" w:rsidRDefault="006254AC">
      <w:pPr>
        <w:widowControl/>
        <w:rPr>
          <w:rFonts w:eastAsia="標楷體" w:cs="微軟正黑體"/>
          <w:sz w:val="24"/>
          <w:szCs w:val="24"/>
        </w:rPr>
      </w:pPr>
    </w:p>
    <w:p w14:paraId="0E789033" w14:textId="77777777" w:rsidR="006254AC" w:rsidRPr="00317B00" w:rsidRDefault="007B7446">
      <w:pPr>
        <w:rPr>
          <w:rFonts w:eastAsia="標楷體" w:cs="微軟正黑體"/>
          <w:sz w:val="24"/>
          <w:szCs w:val="24"/>
        </w:rPr>
      </w:pPr>
      <w:r w:rsidRPr="00317B00">
        <w:rPr>
          <w:rFonts w:eastAsia="標楷體" w:cs="微軟正黑體"/>
          <w:sz w:val="24"/>
          <w:szCs w:val="24"/>
        </w:rPr>
        <w:lastRenderedPageBreak/>
        <w:t>附表5：</w:t>
      </w:r>
    </w:p>
    <w:p w14:paraId="4240A8C1" w14:textId="51FAB681" w:rsidR="006254AC" w:rsidRDefault="007B7446">
      <w:pPr>
        <w:jc w:val="center"/>
        <w:rPr>
          <w:rFonts w:eastAsia="標楷體" w:cs="微軟正黑體"/>
          <w:b/>
        </w:rPr>
      </w:pPr>
      <w:r w:rsidRPr="00317B00">
        <w:rPr>
          <w:rFonts w:eastAsia="標楷體" w:cs="微軟正黑體"/>
          <w:b/>
        </w:rPr>
        <w:t>基隆市111學年度八</w:t>
      </w:r>
      <w:proofErr w:type="gramStart"/>
      <w:r w:rsidRPr="00317B00">
        <w:rPr>
          <w:rFonts w:eastAsia="標楷體" w:cs="微軟正黑體"/>
          <w:b/>
        </w:rPr>
        <w:t>斗</w:t>
      </w:r>
      <w:proofErr w:type="gramEnd"/>
      <w:r w:rsidRPr="00317B00">
        <w:rPr>
          <w:rFonts w:eastAsia="標楷體" w:cs="微軟正黑體"/>
          <w:b/>
        </w:rPr>
        <w:t xml:space="preserve">國民小學辦理校長及教師公開授課 </w:t>
      </w:r>
      <w:proofErr w:type="gramStart"/>
      <w:r w:rsidRPr="00317B00">
        <w:rPr>
          <w:rFonts w:eastAsia="標楷體" w:cs="微軟正黑體"/>
          <w:b/>
          <w:color w:val="FF0000"/>
        </w:rPr>
        <w:t>議課</w:t>
      </w:r>
      <w:proofErr w:type="gramEnd"/>
      <w:r w:rsidR="007A6A1D">
        <w:rPr>
          <w:rFonts w:eastAsia="標楷體" w:cs="微軟正黑體" w:hint="eastAsia"/>
          <w:b/>
          <w:color w:val="FF0000"/>
        </w:rPr>
        <w:t xml:space="preserve"> </w:t>
      </w:r>
      <w:r w:rsidRPr="00317B00">
        <w:rPr>
          <w:rFonts w:eastAsia="標楷體" w:cs="微軟正黑體"/>
          <w:b/>
        </w:rPr>
        <w:t>紀錄表</w:t>
      </w:r>
    </w:p>
    <w:p w14:paraId="56D727D0" w14:textId="77777777" w:rsidR="009128F8" w:rsidRPr="00317B00" w:rsidRDefault="009128F8">
      <w:pPr>
        <w:jc w:val="center"/>
        <w:rPr>
          <w:rFonts w:eastAsia="標楷體" w:cs="微軟正黑體"/>
          <w:sz w:val="24"/>
          <w:szCs w:val="24"/>
        </w:rPr>
      </w:pPr>
    </w:p>
    <w:tbl>
      <w:tblPr>
        <w:tblStyle w:val="afff9"/>
        <w:tblW w:w="977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165"/>
        <w:gridCol w:w="1701"/>
        <w:gridCol w:w="1134"/>
        <w:gridCol w:w="2126"/>
        <w:gridCol w:w="2410"/>
      </w:tblGrid>
      <w:tr w:rsidR="00F42AA4" w:rsidRPr="00317B00" w14:paraId="7444D6FE" w14:textId="013BDDFE" w:rsidTr="00F42AA4">
        <w:tc>
          <w:tcPr>
            <w:tcW w:w="1240" w:type="dxa"/>
          </w:tcPr>
          <w:p w14:paraId="4596BEBE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教學時間</w:t>
            </w:r>
          </w:p>
        </w:tc>
        <w:tc>
          <w:tcPr>
            <w:tcW w:w="2866" w:type="dxa"/>
            <w:gridSpan w:val="2"/>
          </w:tcPr>
          <w:p w14:paraId="43205591" w14:textId="13DBC660" w:rsidR="00F42AA4" w:rsidRPr="003B5519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B5519">
              <w:rPr>
                <w:rFonts w:ascii="標楷體" w:eastAsia="標楷體" w:hAnsi="標楷體" w:cs="微軟正黑體" w:hint="eastAsia"/>
                <w:sz w:val="24"/>
                <w:szCs w:val="24"/>
              </w:rPr>
              <w:t>１１１／１１／１１</w:t>
            </w:r>
          </w:p>
        </w:tc>
        <w:tc>
          <w:tcPr>
            <w:tcW w:w="1134" w:type="dxa"/>
          </w:tcPr>
          <w:p w14:paraId="4A7F6DA6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教學班級</w:t>
            </w:r>
          </w:p>
        </w:tc>
        <w:tc>
          <w:tcPr>
            <w:tcW w:w="4536" w:type="dxa"/>
            <w:gridSpan w:val="2"/>
          </w:tcPr>
          <w:p w14:paraId="159E4835" w14:textId="57C90293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六年仁班</w:t>
            </w:r>
          </w:p>
        </w:tc>
      </w:tr>
      <w:tr w:rsidR="00F42AA4" w:rsidRPr="00317B00" w14:paraId="6B86F082" w14:textId="10304FE1" w:rsidTr="00F42AA4">
        <w:tc>
          <w:tcPr>
            <w:tcW w:w="1240" w:type="dxa"/>
          </w:tcPr>
          <w:p w14:paraId="0FF8C1E4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教學領域</w:t>
            </w:r>
          </w:p>
        </w:tc>
        <w:tc>
          <w:tcPr>
            <w:tcW w:w="2866" w:type="dxa"/>
            <w:gridSpan w:val="2"/>
          </w:tcPr>
          <w:p w14:paraId="553305CB" w14:textId="6A51C578" w:rsidR="00F42AA4" w:rsidRPr="003B5519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B5519">
              <w:rPr>
                <w:rFonts w:ascii="標楷體" w:eastAsia="標楷體" w:hAnsi="標楷體" w:cs="微軟正黑體" w:hint="eastAsia"/>
                <w:sz w:val="24"/>
                <w:szCs w:val="24"/>
              </w:rPr>
              <w:t>健康</w:t>
            </w:r>
          </w:p>
        </w:tc>
        <w:tc>
          <w:tcPr>
            <w:tcW w:w="1134" w:type="dxa"/>
          </w:tcPr>
          <w:p w14:paraId="21721EE8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教學單元</w:t>
            </w:r>
          </w:p>
        </w:tc>
        <w:tc>
          <w:tcPr>
            <w:tcW w:w="4536" w:type="dxa"/>
            <w:gridSpan w:val="2"/>
          </w:tcPr>
          <w:p w14:paraId="32185BCF" w14:textId="156B1BC8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B5519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辨別購物慾望</w:t>
            </w:r>
          </w:p>
        </w:tc>
      </w:tr>
      <w:tr w:rsidR="00F42AA4" w:rsidRPr="00317B00" w14:paraId="5228C17C" w14:textId="345DA3D2" w:rsidTr="00F42AA4">
        <w:tc>
          <w:tcPr>
            <w:tcW w:w="1240" w:type="dxa"/>
          </w:tcPr>
          <w:p w14:paraId="32C5A30A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教 學 者</w:t>
            </w:r>
          </w:p>
        </w:tc>
        <w:tc>
          <w:tcPr>
            <w:tcW w:w="1165" w:type="dxa"/>
          </w:tcPr>
          <w:p w14:paraId="630C7B31" w14:textId="3BDEB27A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王晴瑩</w:t>
            </w:r>
          </w:p>
        </w:tc>
        <w:tc>
          <w:tcPr>
            <w:tcW w:w="1701" w:type="dxa"/>
          </w:tcPr>
          <w:p w14:paraId="70DEE85B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觀 察 者</w:t>
            </w:r>
          </w:p>
        </w:tc>
        <w:tc>
          <w:tcPr>
            <w:tcW w:w="1134" w:type="dxa"/>
          </w:tcPr>
          <w:p w14:paraId="3284D7EE" w14:textId="258769FD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林育任</w:t>
            </w:r>
          </w:p>
        </w:tc>
        <w:tc>
          <w:tcPr>
            <w:tcW w:w="2126" w:type="dxa"/>
          </w:tcPr>
          <w:p w14:paraId="2D5C9C74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2410" w:type="dxa"/>
          </w:tcPr>
          <w:p w14:paraId="54EAE38F" w14:textId="0EDF1BBD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</w:rPr>
              <w:t>１１１／１１／１４</w:t>
            </w:r>
          </w:p>
        </w:tc>
      </w:tr>
      <w:tr w:rsidR="00F42AA4" w:rsidRPr="00317B00" w14:paraId="78976E1D" w14:textId="15F66363" w:rsidTr="00F42AA4">
        <w:trPr>
          <w:trHeight w:val="10650"/>
        </w:trPr>
        <w:tc>
          <w:tcPr>
            <w:tcW w:w="9776" w:type="dxa"/>
            <w:gridSpan w:val="6"/>
          </w:tcPr>
          <w:p w14:paraId="1AA64D73" w14:textId="77777777" w:rsidR="00F42AA4" w:rsidRDefault="00F42AA4">
            <w:pPr>
              <w:spacing w:line="340" w:lineRule="auto"/>
              <w:ind w:right="24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14:paraId="00939867" w14:textId="76C5BB10" w:rsidR="00F42AA4" w:rsidRPr="00317B00" w:rsidRDefault="00F42AA4">
            <w:pPr>
              <w:spacing w:line="340" w:lineRule="auto"/>
              <w:ind w:right="24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一、教學者教學優點與特色：</w:t>
            </w:r>
          </w:p>
          <w:p w14:paraId="394A5F8A" w14:textId="3031726D" w:rsidR="00F42AA4" w:rsidRDefault="00F42AA4">
            <w:pPr>
              <w:spacing w:line="340" w:lineRule="auto"/>
              <w:ind w:right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　１．雖然是雙語教學但仍與學生互動熱烈</w:t>
            </w:r>
          </w:p>
          <w:p w14:paraId="046BD19F" w14:textId="6BD07928" w:rsidR="00F42AA4" w:rsidRDefault="00F42AA4">
            <w:pPr>
              <w:spacing w:line="340" w:lineRule="auto"/>
              <w:ind w:right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　２．讓學生沒有壓力的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沉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浸在英語環境中</w:t>
            </w:r>
          </w:p>
          <w:p w14:paraId="421933F5" w14:textId="77777777" w:rsidR="00F971D4" w:rsidRDefault="00F42AA4">
            <w:pPr>
              <w:spacing w:line="340" w:lineRule="auto"/>
              <w:ind w:right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　３．透過分組的討論，讓學生可以再次深思與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清，面對想要與需要，判斷的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準</w:t>
            </w:r>
            <w:proofErr w:type="gramEnd"/>
          </w:p>
          <w:p w14:paraId="3317525D" w14:textId="095D498D" w:rsidR="00F42AA4" w:rsidRPr="00317B00" w:rsidRDefault="00F971D4">
            <w:pPr>
              <w:spacing w:line="340" w:lineRule="auto"/>
              <w:ind w:right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　　　</w:t>
            </w:r>
            <w:r w:rsidR="00F42AA4">
              <w:rPr>
                <w:rFonts w:ascii="標楷體" w:eastAsia="標楷體" w:hAnsi="標楷體" w:hint="eastAsia"/>
                <w:sz w:val="24"/>
                <w:szCs w:val="24"/>
              </w:rPr>
              <w:t>則。</w:t>
            </w:r>
          </w:p>
          <w:p w14:paraId="75400CD8" w14:textId="77777777" w:rsidR="00F42AA4" w:rsidRPr="00317B00" w:rsidRDefault="00F42AA4">
            <w:pPr>
              <w:spacing w:line="340" w:lineRule="auto"/>
              <w:ind w:right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6FF86A3B" w14:textId="77777777" w:rsidR="00F42AA4" w:rsidRDefault="00F42AA4">
            <w:pPr>
              <w:spacing w:line="340" w:lineRule="auto"/>
              <w:ind w:right="24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二、教學者教學待調整或改變之處：</w:t>
            </w:r>
          </w:p>
          <w:p w14:paraId="3DA825FA" w14:textId="77777777" w:rsidR="00F42AA4" w:rsidRPr="00317B00" w:rsidRDefault="00F42AA4">
            <w:pPr>
              <w:spacing w:line="340" w:lineRule="auto"/>
              <w:ind w:right="24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14:paraId="3B303636" w14:textId="0E9EE0E9" w:rsidR="007B7446" w:rsidRDefault="00F42AA4" w:rsidP="007B7446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="標楷體" w:cs="微軟正黑體"/>
                <w:sz w:val="24"/>
                <w:szCs w:val="24"/>
              </w:rPr>
            </w:pPr>
            <w:r w:rsidRPr="007B7446">
              <w:rPr>
                <w:rFonts w:eastAsia="標楷體" w:cs="微軟正黑體" w:hint="eastAsia"/>
                <w:sz w:val="24"/>
                <w:szCs w:val="24"/>
              </w:rPr>
              <w:t>問題</w:t>
            </w:r>
            <w:r w:rsidR="005922A1">
              <w:rPr>
                <w:rFonts w:eastAsia="標楷體" w:cs="微軟正黑體" w:hint="eastAsia"/>
                <w:sz w:val="24"/>
                <w:szCs w:val="24"/>
              </w:rPr>
              <w:t>有</w:t>
            </w:r>
            <w:r w:rsidRPr="007B7446">
              <w:rPr>
                <w:rFonts w:eastAsia="標楷體" w:cs="微軟正黑體" w:hint="eastAsia"/>
                <w:sz w:val="24"/>
                <w:szCs w:val="24"/>
              </w:rPr>
              <w:t>聚焦。讓學生直接分享自己的購買經驗</w:t>
            </w:r>
            <w:r w:rsidR="007B7446" w:rsidRPr="007B7446">
              <w:rPr>
                <w:rFonts w:eastAsia="標楷體" w:cs="微軟正黑體" w:hint="eastAsia"/>
                <w:sz w:val="24"/>
                <w:szCs w:val="24"/>
              </w:rPr>
              <w:t>，</w:t>
            </w:r>
            <w:r w:rsidRPr="007B7446">
              <w:rPr>
                <w:rFonts w:eastAsia="標楷體" w:cs="微軟正黑體" w:hint="eastAsia"/>
                <w:sz w:val="24"/>
                <w:szCs w:val="24"/>
              </w:rPr>
              <w:t>比較可以獲得共鳴。</w:t>
            </w:r>
          </w:p>
          <w:p w14:paraId="5CC8289F" w14:textId="77777777" w:rsidR="007B7446" w:rsidRPr="007B7446" w:rsidRDefault="007B7446" w:rsidP="007B7446">
            <w:pPr>
              <w:pStyle w:val="a4"/>
              <w:ind w:leftChars="0" w:left="989"/>
              <w:rPr>
                <w:rFonts w:eastAsia="標楷體" w:cs="微軟正黑體"/>
                <w:sz w:val="24"/>
                <w:szCs w:val="24"/>
              </w:rPr>
            </w:pPr>
          </w:p>
          <w:p w14:paraId="437C53C1" w14:textId="72E896E4" w:rsidR="00F42AA4" w:rsidRPr="007B7446" w:rsidRDefault="007B7446" w:rsidP="007B7446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="標楷體" w:cs="微軟正黑體"/>
                <w:sz w:val="24"/>
                <w:szCs w:val="24"/>
              </w:rPr>
            </w:pPr>
            <w:r>
              <w:rPr>
                <w:rFonts w:eastAsia="標楷體" w:cs="微軟正黑體" w:hint="eastAsia"/>
                <w:sz w:val="24"/>
                <w:szCs w:val="24"/>
              </w:rPr>
              <w:t>如果想要</w:t>
            </w:r>
            <w:r w:rsidR="00F42AA4" w:rsidRPr="007B7446">
              <w:rPr>
                <w:rFonts w:eastAsia="標楷體" w:cs="微軟正黑體" w:hint="eastAsia"/>
                <w:sz w:val="24"/>
                <w:szCs w:val="24"/>
              </w:rPr>
              <w:t>學生可以</w:t>
            </w:r>
            <w:r>
              <w:rPr>
                <w:rFonts w:eastAsia="標楷體" w:cs="微軟正黑體" w:hint="eastAsia"/>
                <w:sz w:val="24"/>
                <w:szCs w:val="24"/>
              </w:rPr>
              <w:t>用</w:t>
            </w:r>
            <w:r w:rsidR="00F42AA4" w:rsidRPr="007B7446">
              <w:rPr>
                <w:rFonts w:eastAsia="標楷體" w:cs="微軟正黑體" w:hint="eastAsia"/>
                <w:sz w:val="24"/>
                <w:szCs w:val="24"/>
              </w:rPr>
              <w:t>英文發言</w:t>
            </w:r>
            <w:r>
              <w:rPr>
                <w:rFonts w:eastAsia="標楷體" w:cs="微軟正黑體" w:hint="eastAsia"/>
                <w:sz w:val="24"/>
                <w:szCs w:val="24"/>
              </w:rPr>
              <w:t>時，</w:t>
            </w:r>
            <w:r w:rsidR="00F42AA4" w:rsidRPr="007B7446">
              <w:rPr>
                <w:rFonts w:eastAsia="標楷體" w:cs="微軟正黑體" w:hint="eastAsia"/>
                <w:sz w:val="24"/>
                <w:szCs w:val="24"/>
              </w:rPr>
              <w:t>句子可以再精簡。</w:t>
            </w:r>
          </w:p>
          <w:p w14:paraId="59AB18C3" w14:textId="5A87CB98" w:rsidR="00F42AA4" w:rsidRPr="00D7720D" w:rsidRDefault="00F42AA4" w:rsidP="00D7720D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14:paraId="1339674C" w14:textId="64E4DC60" w:rsidR="00F42AA4" w:rsidRPr="00317B00" w:rsidRDefault="00F42AA4">
            <w:pPr>
              <w:ind w:left="624" w:hanging="595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　　</w:t>
            </w:r>
          </w:p>
          <w:p w14:paraId="646E2274" w14:textId="77777777" w:rsidR="00F42AA4" w:rsidRPr="00317B00" w:rsidRDefault="00F42AA4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14:paraId="702C95AD" w14:textId="77777777" w:rsidR="00F42AA4" w:rsidRPr="00317B00" w:rsidRDefault="00F42AA4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14:paraId="7977105F" w14:textId="77777777" w:rsidR="00F42AA4" w:rsidRPr="00317B00" w:rsidRDefault="00F42AA4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17B00">
              <w:rPr>
                <w:rFonts w:ascii="標楷體" w:eastAsia="標楷體" w:hAnsi="標楷體" w:cs="微軟正黑體"/>
                <w:sz w:val="24"/>
                <w:szCs w:val="24"/>
              </w:rPr>
              <w:t>三、對教學者之具體成長建議：</w:t>
            </w:r>
          </w:p>
          <w:p w14:paraId="67BBF688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</w:p>
          <w:p w14:paraId="59BF8627" w14:textId="1850B964" w:rsidR="00F42AA4" w:rsidRPr="00E43A59" w:rsidRDefault="00F42AA4" w:rsidP="009128F8">
            <w:pPr>
              <w:ind w:leftChars="257" w:left="720" w:rightChars="-184" w:right="-51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43A59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　　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嘗試雙語教學是一大考驗，但既然開始，就堅持下去，會有成果的。</w:t>
            </w:r>
          </w:p>
          <w:p w14:paraId="2BFF13CB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</w:p>
          <w:p w14:paraId="73A7210B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</w:p>
          <w:p w14:paraId="6DAB9C14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</w:p>
          <w:p w14:paraId="6B8F997C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</w:p>
          <w:p w14:paraId="7F000B60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</w:p>
          <w:p w14:paraId="3FC16048" w14:textId="77777777" w:rsidR="00F42AA4" w:rsidRPr="00317B00" w:rsidRDefault="00F42AA4">
            <w:pPr>
              <w:ind w:right="-514"/>
              <w:rPr>
                <w:rFonts w:ascii="標楷體" w:eastAsia="標楷體" w:hAnsi="標楷體" w:cs="微軟正黑體"/>
                <w:sz w:val="24"/>
                <w:szCs w:val="24"/>
                <w:u w:val="single"/>
              </w:rPr>
            </w:pPr>
          </w:p>
        </w:tc>
      </w:tr>
    </w:tbl>
    <w:p w14:paraId="64684512" w14:textId="5C5A50C7" w:rsidR="006254AC" w:rsidRPr="00317B00" w:rsidRDefault="007B7446">
      <w:pPr>
        <w:ind w:left="360"/>
        <w:jc w:val="right"/>
        <w:rPr>
          <w:rFonts w:eastAsia="標楷體" w:cs="微軟正黑體"/>
          <w:sz w:val="20"/>
          <w:szCs w:val="20"/>
        </w:rPr>
      </w:pPr>
      <w:r w:rsidRPr="00317B00">
        <w:rPr>
          <w:rFonts w:eastAsia="標楷體" w:cs="微軟正黑體"/>
          <w:sz w:val="24"/>
          <w:szCs w:val="24"/>
        </w:rPr>
        <w:t xml:space="preserve"> </w:t>
      </w:r>
    </w:p>
    <w:p w14:paraId="4FC29693" w14:textId="77777777" w:rsidR="00896A56" w:rsidRDefault="00896A56">
      <w:pPr>
        <w:widowControl/>
        <w:rPr>
          <w:rFonts w:eastAsia="標楷體" w:cs="微軟正黑體"/>
          <w:b/>
          <w:sz w:val="24"/>
          <w:szCs w:val="24"/>
        </w:rPr>
      </w:pPr>
    </w:p>
    <w:p w14:paraId="3E99D6EB" w14:textId="5845C2CA" w:rsidR="006254AC" w:rsidRPr="00896A56" w:rsidRDefault="00896A56" w:rsidP="00896A56">
      <w:pPr>
        <w:widowControl/>
        <w:rPr>
          <w:rFonts w:eastAsia="標楷體" w:cs="微軟正黑體"/>
          <w:sz w:val="24"/>
          <w:szCs w:val="24"/>
          <w:u w:val="single"/>
        </w:rPr>
      </w:pPr>
      <w:r>
        <w:rPr>
          <w:rFonts w:eastAsia="標楷體" w:cs="微軟正黑體" w:hint="eastAsia"/>
          <w:b/>
          <w:sz w:val="24"/>
          <w:szCs w:val="24"/>
        </w:rPr>
        <w:t xml:space="preserve">  </w:t>
      </w:r>
      <w:r w:rsidRPr="00896A56">
        <w:rPr>
          <w:rFonts w:eastAsia="標楷體" w:cs="微軟正黑體" w:hint="eastAsia"/>
          <w:b/>
          <w:sz w:val="24"/>
          <w:szCs w:val="24"/>
        </w:rPr>
        <w:t>授課教師簽名：</w:t>
      </w:r>
      <w:r w:rsidRPr="00896A56">
        <w:rPr>
          <w:rFonts w:eastAsia="標楷體" w:cs="微軟正黑體"/>
          <w:b/>
          <w:sz w:val="24"/>
          <w:szCs w:val="24"/>
          <w:u w:val="single"/>
        </w:rPr>
        <w:t xml:space="preserve">   王晴瑩    </w:t>
      </w:r>
      <w:r w:rsidRPr="00896A56">
        <w:rPr>
          <w:rFonts w:eastAsia="標楷體" w:cs="微軟正黑體"/>
          <w:b/>
          <w:sz w:val="24"/>
          <w:szCs w:val="24"/>
        </w:rPr>
        <w:t xml:space="preserve">     </w:t>
      </w:r>
      <w:proofErr w:type="gramStart"/>
      <w:r w:rsidRPr="00896A56">
        <w:rPr>
          <w:rFonts w:eastAsia="標楷體" w:cs="微軟正黑體"/>
          <w:b/>
          <w:sz w:val="24"/>
          <w:szCs w:val="24"/>
        </w:rPr>
        <w:t>觀課教師</w:t>
      </w:r>
      <w:proofErr w:type="gramEnd"/>
      <w:r w:rsidRPr="00896A56">
        <w:rPr>
          <w:rFonts w:eastAsia="標楷體" w:cs="微軟正黑體"/>
          <w:b/>
          <w:sz w:val="24"/>
          <w:szCs w:val="24"/>
        </w:rPr>
        <w:t>簽名：</w:t>
      </w:r>
      <w:r w:rsidRPr="00896A56">
        <w:rPr>
          <w:rFonts w:eastAsia="標楷體" w:cs="微軟正黑體"/>
          <w:b/>
          <w:sz w:val="24"/>
          <w:szCs w:val="24"/>
          <w:u w:val="single"/>
        </w:rPr>
        <w:t xml:space="preserve">   林育任     </w:t>
      </w:r>
    </w:p>
    <w:p w14:paraId="2ED6BBCE" w14:textId="77777777" w:rsidR="006254AC" w:rsidRPr="00896A56" w:rsidRDefault="006254AC">
      <w:pPr>
        <w:widowControl/>
        <w:rPr>
          <w:rFonts w:eastAsia="標楷體" w:cs="微軟正黑體"/>
          <w:sz w:val="24"/>
          <w:szCs w:val="24"/>
          <w:u w:val="single"/>
        </w:rPr>
      </w:pPr>
    </w:p>
    <w:p w14:paraId="05C60BC0" w14:textId="77777777" w:rsidR="00E81EE2" w:rsidRDefault="00E81EE2">
      <w:pPr>
        <w:widowControl/>
        <w:rPr>
          <w:rFonts w:eastAsia="標楷體" w:cs="微軟正黑體"/>
          <w:sz w:val="24"/>
          <w:szCs w:val="24"/>
        </w:rPr>
      </w:pPr>
    </w:p>
    <w:p w14:paraId="4108F18A" w14:textId="54BC5591" w:rsidR="009128F8" w:rsidRDefault="00896A56">
      <w:pPr>
        <w:widowControl/>
        <w:rPr>
          <w:rFonts w:eastAsia="標楷體" w:cs="微軟正黑體"/>
          <w:sz w:val="24"/>
          <w:szCs w:val="24"/>
        </w:rPr>
      </w:pPr>
      <w:r>
        <w:rPr>
          <w:rFonts w:eastAsia="標楷體" w:cs="微軟正黑體" w:hint="eastAsia"/>
          <w:sz w:val="24"/>
          <w:szCs w:val="24"/>
        </w:rPr>
        <w:t xml:space="preserve">  </w:t>
      </w:r>
    </w:p>
    <w:p w14:paraId="1995349B" w14:textId="77777777" w:rsidR="00896A56" w:rsidRDefault="00896A56">
      <w:pPr>
        <w:widowControl/>
        <w:rPr>
          <w:rFonts w:eastAsia="標楷體" w:cs="微軟正黑體"/>
          <w:sz w:val="24"/>
          <w:szCs w:val="24"/>
        </w:rPr>
      </w:pPr>
    </w:p>
    <w:p w14:paraId="6AC975B4" w14:textId="77777777" w:rsidR="009128F8" w:rsidRPr="009128F8" w:rsidRDefault="009128F8">
      <w:pPr>
        <w:widowControl/>
        <w:rPr>
          <w:rFonts w:eastAsia="標楷體" w:cs="微軟正黑體"/>
          <w:sz w:val="24"/>
          <w:szCs w:val="24"/>
        </w:rPr>
      </w:pPr>
    </w:p>
    <w:sectPr w:rsidR="009128F8" w:rsidRPr="009128F8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91B5" w14:textId="77777777" w:rsidR="00B74261" w:rsidRDefault="007B7446">
      <w:r>
        <w:separator/>
      </w:r>
    </w:p>
  </w:endnote>
  <w:endnote w:type="continuationSeparator" w:id="0">
    <w:p w14:paraId="5D49D522" w14:textId="77777777" w:rsidR="00B74261" w:rsidRDefault="007B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2A31" w14:textId="77777777" w:rsidR="006254AC" w:rsidRDefault="007B74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C3BFF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F8C7B23" w14:textId="77777777" w:rsidR="006254AC" w:rsidRDefault="006254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BCC7" w14:textId="77777777" w:rsidR="00B74261" w:rsidRDefault="007B7446">
      <w:r>
        <w:separator/>
      </w:r>
    </w:p>
  </w:footnote>
  <w:footnote w:type="continuationSeparator" w:id="0">
    <w:p w14:paraId="1C2CFAD7" w14:textId="77777777" w:rsidR="00B74261" w:rsidRDefault="007B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B0B"/>
    <w:multiLevelType w:val="multilevel"/>
    <w:tmpl w:val="7CBE06F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27D56"/>
    <w:multiLevelType w:val="hybridMultilevel"/>
    <w:tmpl w:val="8656F5DC"/>
    <w:lvl w:ilvl="0" w:tplc="27F8D1C2">
      <w:start w:val="1"/>
      <w:numFmt w:val="decimalFullWidth"/>
      <w:lvlText w:val="%1．"/>
      <w:lvlJc w:val="left"/>
      <w:pPr>
        <w:ind w:left="9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2" w15:restartNumberingAfterBreak="0">
    <w:nsid w:val="10A66E36"/>
    <w:multiLevelType w:val="hybridMultilevel"/>
    <w:tmpl w:val="EDC2B91A"/>
    <w:lvl w:ilvl="0" w:tplc="7BAE4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60928"/>
    <w:multiLevelType w:val="multilevel"/>
    <w:tmpl w:val="EFF8B59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23443A"/>
    <w:multiLevelType w:val="hybridMultilevel"/>
    <w:tmpl w:val="ACB07794"/>
    <w:lvl w:ilvl="0" w:tplc="37FE6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5" w15:restartNumberingAfterBreak="0">
    <w:nsid w:val="2CED4771"/>
    <w:multiLevelType w:val="hybridMultilevel"/>
    <w:tmpl w:val="AD04E6E4"/>
    <w:lvl w:ilvl="0" w:tplc="0CAC98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35AC36E8"/>
    <w:multiLevelType w:val="hybridMultilevel"/>
    <w:tmpl w:val="4088FF6A"/>
    <w:lvl w:ilvl="0" w:tplc="0BB8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DD7166"/>
    <w:multiLevelType w:val="hybridMultilevel"/>
    <w:tmpl w:val="38905B04"/>
    <w:lvl w:ilvl="0" w:tplc="3BC2DF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B207E"/>
    <w:multiLevelType w:val="multilevel"/>
    <w:tmpl w:val="61BE4B10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6D1099F"/>
    <w:multiLevelType w:val="hybridMultilevel"/>
    <w:tmpl w:val="7FA8B188"/>
    <w:lvl w:ilvl="0" w:tplc="E0F81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D089B"/>
    <w:multiLevelType w:val="multilevel"/>
    <w:tmpl w:val="97DEAE1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6C507B"/>
    <w:multiLevelType w:val="multilevel"/>
    <w:tmpl w:val="90605B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8152EE"/>
    <w:multiLevelType w:val="multilevel"/>
    <w:tmpl w:val="8C5C289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434D18"/>
    <w:multiLevelType w:val="hybridMultilevel"/>
    <w:tmpl w:val="5C70AF8E"/>
    <w:lvl w:ilvl="0" w:tplc="72468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461DE4"/>
    <w:multiLevelType w:val="hybridMultilevel"/>
    <w:tmpl w:val="EB689A1E"/>
    <w:lvl w:ilvl="0" w:tplc="BF803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47058"/>
    <w:multiLevelType w:val="multilevel"/>
    <w:tmpl w:val="6AA6028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330204"/>
    <w:multiLevelType w:val="hybridMultilevel"/>
    <w:tmpl w:val="C23ACBDA"/>
    <w:lvl w:ilvl="0" w:tplc="DF1CB3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7D883100"/>
    <w:multiLevelType w:val="multilevel"/>
    <w:tmpl w:val="2F7C09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1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AC"/>
    <w:rsid w:val="00010998"/>
    <w:rsid w:val="00021CE6"/>
    <w:rsid w:val="00075E38"/>
    <w:rsid w:val="0008215A"/>
    <w:rsid w:val="00092D8A"/>
    <w:rsid w:val="000B3087"/>
    <w:rsid w:val="00101DC2"/>
    <w:rsid w:val="001357C7"/>
    <w:rsid w:val="001402C3"/>
    <w:rsid w:val="00175AE2"/>
    <w:rsid w:val="001B5BE9"/>
    <w:rsid w:val="001D21A7"/>
    <w:rsid w:val="0022228E"/>
    <w:rsid w:val="00242A2C"/>
    <w:rsid w:val="00274A47"/>
    <w:rsid w:val="002831CB"/>
    <w:rsid w:val="002C7967"/>
    <w:rsid w:val="002F1DFB"/>
    <w:rsid w:val="00317B00"/>
    <w:rsid w:val="00325650"/>
    <w:rsid w:val="003344FB"/>
    <w:rsid w:val="003669F0"/>
    <w:rsid w:val="0038145F"/>
    <w:rsid w:val="003A5BF2"/>
    <w:rsid w:val="003B5519"/>
    <w:rsid w:val="003C3BFF"/>
    <w:rsid w:val="0040332D"/>
    <w:rsid w:val="00417D81"/>
    <w:rsid w:val="004357EB"/>
    <w:rsid w:val="0043638A"/>
    <w:rsid w:val="00470689"/>
    <w:rsid w:val="00473F51"/>
    <w:rsid w:val="00477D54"/>
    <w:rsid w:val="00486649"/>
    <w:rsid w:val="004C5D8C"/>
    <w:rsid w:val="00507F7A"/>
    <w:rsid w:val="00555042"/>
    <w:rsid w:val="00555A0C"/>
    <w:rsid w:val="00570992"/>
    <w:rsid w:val="005922A1"/>
    <w:rsid w:val="005A09E9"/>
    <w:rsid w:val="005A59A4"/>
    <w:rsid w:val="005A6BCD"/>
    <w:rsid w:val="005E5283"/>
    <w:rsid w:val="006254AC"/>
    <w:rsid w:val="00642A95"/>
    <w:rsid w:val="006A6B23"/>
    <w:rsid w:val="006A7C89"/>
    <w:rsid w:val="006D0336"/>
    <w:rsid w:val="006E2B08"/>
    <w:rsid w:val="007267FE"/>
    <w:rsid w:val="0075005F"/>
    <w:rsid w:val="00794476"/>
    <w:rsid w:val="007A6A1D"/>
    <w:rsid w:val="007B7446"/>
    <w:rsid w:val="007E6243"/>
    <w:rsid w:val="007F4E6F"/>
    <w:rsid w:val="00816A55"/>
    <w:rsid w:val="008405D6"/>
    <w:rsid w:val="0084171A"/>
    <w:rsid w:val="00844AFD"/>
    <w:rsid w:val="00896A56"/>
    <w:rsid w:val="008A6BAE"/>
    <w:rsid w:val="008B026C"/>
    <w:rsid w:val="008C09F7"/>
    <w:rsid w:val="008D1554"/>
    <w:rsid w:val="008D4C0D"/>
    <w:rsid w:val="008F1039"/>
    <w:rsid w:val="009128F8"/>
    <w:rsid w:val="009130FA"/>
    <w:rsid w:val="00936A1D"/>
    <w:rsid w:val="009D345F"/>
    <w:rsid w:val="009E6411"/>
    <w:rsid w:val="00A13F86"/>
    <w:rsid w:val="00A15FD5"/>
    <w:rsid w:val="00A449AB"/>
    <w:rsid w:val="00A44B76"/>
    <w:rsid w:val="00A615E1"/>
    <w:rsid w:val="00AB39C0"/>
    <w:rsid w:val="00AC1EB9"/>
    <w:rsid w:val="00AF6246"/>
    <w:rsid w:val="00B61C1C"/>
    <w:rsid w:val="00B74261"/>
    <w:rsid w:val="00BC54EF"/>
    <w:rsid w:val="00BF23CA"/>
    <w:rsid w:val="00C05630"/>
    <w:rsid w:val="00C37FD5"/>
    <w:rsid w:val="00C56F45"/>
    <w:rsid w:val="00CA020E"/>
    <w:rsid w:val="00CA1C04"/>
    <w:rsid w:val="00CC0256"/>
    <w:rsid w:val="00CC20D2"/>
    <w:rsid w:val="00CE7DE3"/>
    <w:rsid w:val="00CF06EB"/>
    <w:rsid w:val="00D00A5A"/>
    <w:rsid w:val="00D7720D"/>
    <w:rsid w:val="00D80EF5"/>
    <w:rsid w:val="00DD4454"/>
    <w:rsid w:val="00DE094E"/>
    <w:rsid w:val="00DE6EDD"/>
    <w:rsid w:val="00E1612D"/>
    <w:rsid w:val="00E43A59"/>
    <w:rsid w:val="00E77F2E"/>
    <w:rsid w:val="00E77FEC"/>
    <w:rsid w:val="00E81EE2"/>
    <w:rsid w:val="00E85599"/>
    <w:rsid w:val="00EF13FA"/>
    <w:rsid w:val="00F11733"/>
    <w:rsid w:val="00F3206D"/>
    <w:rsid w:val="00F32FD4"/>
    <w:rsid w:val="00F42AA4"/>
    <w:rsid w:val="00F44B75"/>
    <w:rsid w:val="00F65B84"/>
    <w:rsid w:val="00F74838"/>
    <w:rsid w:val="00F971D4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D47E"/>
  <w15:docId w15:val="{B63F7818-0227-4C34-9ED8-AFB08D38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Theme="minorEastAsia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8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b">
    <w:name w:val="Placeholder Text"/>
    <w:basedOn w:val="a0"/>
    <w:uiPriority w:val="99"/>
    <w:semiHidden/>
    <w:rsid w:val="00816A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cuB1tTN7LkwJx2D3+5JRpb+Zg==">AMUW2mUuPF3Lx1oxO4p+O0uoeWO3NeK70NNTCVSGPug2jchrvdHqPwj4gzhA2ojPmSKOlGlizkj1wPdosQmsuRhKQ3BSZW8Zh9w8mtSWS5MxZ8EdnhFyGKo=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C6756AD-1BF4-42C3-B3DD-E47EAB27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wang6476@yahoo.com.tw</cp:lastModifiedBy>
  <cp:revision>5</cp:revision>
  <dcterms:created xsi:type="dcterms:W3CDTF">2022-10-11T08:45:00Z</dcterms:created>
  <dcterms:modified xsi:type="dcterms:W3CDTF">2022-11-14T13:04:00Z</dcterms:modified>
</cp:coreProperties>
</file>