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0E5C" w14:textId="07F3158E" w:rsidR="007D3B85" w:rsidRPr="007D3B85" w:rsidRDefault="000168C2" w:rsidP="007D3B85">
      <w:pPr>
        <w:pStyle w:val="2"/>
        <w:spacing w:afterLines="50" w:after="120" w:line="423" w:lineRule="exact"/>
        <w:ind w:left="0"/>
        <w:jc w:val="center"/>
        <w:rPr>
          <w:rFonts w:cs="標楷體"/>
          <w:spacing w:val="1"/>
          <w:sz w:val="36"/>
          <w:szCs w:val="36"/>
          <w:lang w:eastAsia="zh-TW"/>
        </w:rPr>
      </w:pPr>
      <w:r w:rsidRPr="00F56FCE">
        <w:rPr>
          <w:rFonts w:cs="標楷體"/>
          <w:spacing w:val="1"/>
          <w:sz w:val="36"/>
          <w:szCs w:val="36"/>
          <w:lang w:eastAsia="zh-TW"/>
        </w:rPr>
        <w:t>1</w:t>
      </w:r>
      <w:r w:rsidR="00A23502">
        <w:rPr>
          <w:rFonts w:cs="標楷體" w:hint="eastAsia"/>
          <w:spacing w:val="1"/>
          <w:sz w:val="36"/>
          <w:szCs w:val="36"/>
          <w:lang w:eastAsia="zh-TW"/>
        </w:rPr>
        <w:t>1</w:t>
      </w:r>
      <w:r w:rsidR="00AA7532">
        <w:rPr>
          <w:rFonts w:cs="標楷體" w:hint="eastAsia"/>
          <w:spacing w:val="1"/>
          <w:sz w:val="36"/>
          <w:szCs w:val="36"/>
          <w:lang w:eastAsia="zh-TW"/>
        </w:rPr>
        <w:t>1</w:t>
      </w:r>
      <w:r w:rsidR="00A23502">
        <w:rPr>
          <w:rFonts w:cs="標楷體" w:hint="eastAsia"/>
          <w:spacing w:val="1"/>
          <w:sz w:val="36"/>
          <w:szCs w:val="36"/>
          <w:lang w:eastAsia="zh-TW"/>
        </w:rPr>
        <w:t>學</w:t>
      </w:r>
      <w:r w:rsidRPr="00F56FCE">
        <w:rPr>
          <w:rFonts w:cs="標楷體"/>
          <w:spacing w:val="1"/>
          <w:sz w:val="36"/>
          <w:szCs w:val="36"/>
          <w:lang w:eastAsia="zh-TW"/>
        </w:rPr>
        <w:t>年度</w:t>
      </w:r>
      <w:r w:rsidR="00A23502">
        <w:rPr>
          <w:rFonts w:cs="標楷體" w:hint="eastAsia"/>
          <w:spacing w:val="1"/>
          <w:sz w:val="36"/>
          <w:szCs w:val="36"/>
          <w:lang w:eastAsia="zh-TW"/>
        </w:rPr>
        <w:t xml:space="preserve">信義國中 </w:t>
      </w:r>
      <w:proofErr w:type="gramStart"/>
      <w:r w:rsidR="00A23502">
        <w:rPr>
          <w:rFonts w:cs="標楷體" w:hint="eastAsia"/>
          <w:spacing w:val="1"/>
          <w:sz w:val="36"/>
          <w:szCs w:val="36"/>
          <w:lang w:eastAsia="zh-TW"/>
        </w:rPr>
        <w:t>公開觀課</w:t>
      </w:r>
      <w:r>
        <w:rPr>
          <w:rFonts w:cs="標楷體" w:hint="eastAsia"/>
          <w:spacing w:val="1"/>
          <w:sz w:val="36"/>
          <w:szCs w:val="36"/>
          <w:lang w:eastAsia="zh-TW"/>
        </w:rPr>
        <w:t>教案</w:t>
      </w:r>
      <w:proofErr w:type="gramEnd"/>
    </w:p>
    <w:tbl>
      <w:tblPr>
        <w:tblStyle w:val="TableNormal"/>
        <w:tblW w:w="978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713"/>
        <w:gridCol w:w="3544"/>
        <w:gridCol w:w="1559"/>
        <w:gridCol w:w="3007"/>
      </w:tblGrid>
      <w:tr w:rsidR="006C1164" w:rsidRPr="00410961" w14:paraId="147E514C" w14:textId="77777777" w:rsidTr="00807CBD">
        <w:trPr>
          <w:trHeight w:val="512"/>
        </w:trPr>
        <w:tc>
          <w:tcPr>
            <w:tcW w:w="1671" w:type="dxa"/>
            <w:gridSpan w:val="2"/>
            <w:tcBorders>
              <w:top w:val="single" w:sz="12" w:space="0" w:color="000000"/>
              <w:left w:val="single" w:sz="12" w:space="0" w:color="000000"/>
              <w:bottom w:val="single" w:sz="8" w:space="0" w:color="000000"/>
            </w:tcBorders>
            <w:vAlign w:val="center"/>
          </w:tcPr>
          <w:p w14:paraId="686B42D4" w14:textId="171AD495" w:rsidR="006C1164" w:rsidRPr="006C1164" w:rsidRDefault="006C1164" w:rsidP="00807CBD">
            <w:pPr>
              <w:jc w:val="center"/>
              <w:rPr>
                <w:rFonts w:ascii="標楷體" w:eastAsia="標楷體" w:hAnsi="標楷體"/>
                <w:sz w:val="28"/>
              </w:rPr>
            </w:pPr>
            <w:r w:rsidRPr="006C1164">
              <w:rPr>
                <w:rFonts w:ascii="標楷體" w:eastAsia="標楷體" w:hAnsi="標楷體" w:hint="eastAsia"/>
                <w:sz w:val="28"/>
                <w:lang w:eastAsia="zh-TW"/>
              </w:rPr>
              <w:t>領域/科目</w:t>
            </w:r>
          </w:p>
        </w:tc>
        <w:tc>
          <w:tcPr>
            <w:tcW w:w="3544" w:type="dxa"/>
            <w:tcBorders>
              <w:top w:val="single" w:sz="12" w:space="0" w:color="000000"/>
              <w:bottom w:val="single" w:sz="8" w:space="0" w:color="000000"/>
            </w:tcBorders>
            <w:vAlign w:val="center"/>
          </w:tcPr>
          <w:p w14:paraId="75EFBE04" w14:textId="715E18BF" w:rsidR="006C1164" w:rsidRPr="006C1164" w:rsidRDefault="006C1164" w:rsidP="006C1164">
            <w:pPr>
              <w:jc w:val="both"/>
              <w:rPr>
                <w:rFonts w:ascii="標楷體" w:eastAsia="標楷體" w:hAnsi="標楷體"/>
                <w:sz w:val="28"/>
              </w:rPr>
            </w:pPr>
            <w:proofErr w:type="gramStart"/>
            <w:r w:rsidRPr="006C1164">
              <w:rPr>
                <w:rFonts w:ascii="標楷體" w:eastAsia="標楷體" w:hAnsi="標楷體" w:hint="eastAsia"/>
                <w:sz w:val="28"/>
                <w:lang w:eastAsia="zh-TW"/>
              </w:rPr>
              <w:t>健體領域</w:t>
            </w:r>
            <w:proofErr w:type="gramEnd"/>
            <w:r>
              <w:rPr>
                <w:rFonts w:ascii="標楷體" w:eastAsia="標楷體" w:hAnsi="標楷體" w:hint="eastAsia"/>
                <w:sz w:val="28"/>
                <w:lang w:eastAsia="zh-TW"/>
              </w:rPr>
              <w:t>/體育</w:t>
            </w:r>
          </w:p>
        </w:tc>
        <w:tc>
          <w:tcPr>
            <w:tcW w:w="1559" w:type="dxa"/>
            <w:tcBorders>
              <w:top w:val="single" w:sz="12" w:space="0" w:color="000000"/>
              <w:bottom w:val="single" w:sz="8" w:space="0" w:color="000000"/>
            </w:tcBorders>
            <w:vAlign w:val="center"/>
          </w:tcPr>
          <w:p w14:paraId="09599B17" w14:textId="13613A0C" w:rsidR="006C1164" w:rsidRPr="006C1164" w:rsidRDefault="000A3F31" w:rsidP="00807CBD">
            <w:pPr>
              <w:jc w:val="center"/>
              <w:rPr>
                <w:rFonts w:ascii="標楷體" w:eastAsia="標楷體" w:hAnsi="標楷體"/>
                <w:sz w:val="28"/>
              </w:rPr>
            </w:pPr>
            <w:bookmarkStart w:id="0" w:name="_Toc20495284"/>
            <w:r>
              <w:rPr>
                <w:rFonts w:ascii="標楷體" w:eastAsia="標楷體" w:hAnsi="標楷體" w:hint="eastAsia"/>
                <w:sz w:val="28"/>
                <w:lang w:eastAsia="zh-TW"/>
              </w:rPr>
              <w:t>教學</w:t>
            </w:r>
            <w:r w:rsidR="006C1164" w:rsidRPr="006C1164">
              <w:rPr>
                <w:rFonts w:ascii="標楷體" w:eastAsia="標楷體" w:hAnsi="標楷體" w:hint="eastAsia"/>
                <w:sz w:val="28"/>
              </w:rPr>
              <w:t>者</w:t>
            </w:r>
            <w:bookmarkEnd w:id="0"/>
          </w:p>
        </w:tc>
        <w:tc>
          <w:tcPr>
            <w:tcW w:w="3007" w:type="dxa"/>
            <w:tcBorders>
              <w:top w:val="single" w:sz="12" w:space="0" w:color="000000"/>
              <w:bottom w:val="single" w:sz="8" w:space="0" w:color="000000"/>
              <w:right w:val="single" w:sz="12" w:space="0" w:color="000000"/>
            </w:tcBorders>
            <w:vAlign w:val="center"/>
          </w:tcPr>
          <w:p w14:paraId="77A87430" w14:textId="6A3F74D6" w:rsidR="006C1164" w:rsidRPr="006C1164" w:rsidRDefault="006C1164" w:rsidP="000A3F31">
            <w:pPr>
              <w:jc w:val="both"/>
              <w:rPr>
                <w:rFonts w:ascii="標楷體" w:eastAsia="標楷體" w:hAnsi="標楷體"/>
                <w:sz w:val="28"/>
              </w:rPr>
            </w:pPr>
            <w:proofErr w:type="spellStart"/>
            <w:r w:rsidRPr="006C1164">
              <w:rPr>
                <w:rFonts w:ascii="標楷體" w:eastAsia="標楷體" w:hAnsi="標楷體" w:hint="eastAsia"/>
                <w:sz w:val="28"/>
              </w:rPr>
              <w:t>洪聖龍</w:t>
            </w:r>
            <w:proofErr w:type="spellEnd"/>
          </w:p>
        </w:tc>
      </w:tr>
      <w:tr w:rsidR="006C1164" w:rsidRPr="00410961" w14:paraId="1DEFE460" w14:textId="77777777" w:rsidTr="00807CBD">
        <w:trPr>
          <w:trHeight w:val="512"/>
        </w:trPr>
        <w:tc>
          <w:tcPr>
            <w:tcW w:w="1671" w:type="dxa"/>
            <w:gridSpan w:val="2"/>
            <w:tcBorders>
              <w:top w:val="single" w:sz="8" w:space="0" w:color="000000"/>
              <w:left w:val="single" w:sz="12" w:space="0" w:color="000000"/>
              <w:bottom w:val="single" w:sz="8" w:space="0" w:color="000000"/>
            </w:tcBorders>
            <w:vAlign w:val="center"/>
          </w:tcPr>
          <w:p w14:paraId="4E85DC0D" w14:textId="14F5C749" w:rsidR="006C1164" w:rsidRPr="006C1164" w:rsidRDefault="000A3F31" w:rsidP="00807CBD">
            <w:pPr>
              <w:jc w:val="center"/>
              <w:rPr>
                <w:rFonts w:ascii="標楷體" w:eastAsia="標楷體" w:hAnsi="標楷體"/>
                <w:sz w:val="28"/>
              </w:rPr>
            </w:pPr>
            <w:r>
              <w:rPr>
                <w:rFonts w:ascii="標楷體" w:eastAsia="標楷體" w:hAnsi="標楷體" w:hint="eastAsia"/>
                <w:sz w:val="28"/>
                <w:lang w:eastAsia="zh-TW"/>
              </w:rPr>
              <w:t>實施年級</w:t>
            </w:r>
          </w:p>
        </w:tc>
        <w:tc>
          <w:tcPr>
            <w:tcW w:w="3544" w:type="dxa"/>
            <w:tcBorders>
              <w:top w:val="single" w:sz="8" w:space="0" w:color="000000"/>
              <w:bottom w:val="single" w:sz="8" w:space="0" w:color="000000"/>
            </w:tcBorders>
            <w:vAlign w:val="center"/>
          </w:tcPr>
          <w:p w14:paraId="0057C5C1" w14:textId="7DCBA4DC" w:rsidR="006C1164" w:rsidRPr="006C1164" w:rsidRDefault="00AA7532" w:rsidP="006C1164">
            <w:pPr>
              <w:jc w:val="both"/>
              <w:rPr>
                <w:rFonts w:ascii="標楷體" w:eastAsia="標楷體" w:hAnsi="標楷體"/>
                <w:sz w:val="28"/>
              </w:rPr>
            </w:pPr>
            <w:r>
              <w:rPr>
                <w:rFonts w:ascii="標楷體" w:eastAsia="標楷體" w:hAnsi="標楷體" w:hint="eastAsia"/>
                <w:sz w:val="28"/>
                <w:lang w:eastAsia="zh-TW"/>
              </w:rPr>
              <w:t>七</w:t>
            </w:r>
            <w:r w:rsidR="000A3F31">
              <w:rPr>
                <w:rFonts w:ascii="標楷體" w:eastAsia="標楷體" w:hAnsi="標楷體" w:hint="eastAsia"/>
                <w:sz w:val="28"/>
                <w:lang w:eastAsia="zh-TW"/>
              </w:rPr>
              <w:t>年級</w:t>
            </w:r>
          </w:p>
        </w:tc>
        <w:tc>
          <w:tcPr>
            <w:tcW w:w="1559" w:type="dxa"/>
            <w:tcBorders>
              <w:top w:val="single" w:sz="8" w:space="0" w:color="000000"/>
              <w:bottom w:val="single" w:sz="8" w:space="0" w:color="000000"/>
            </w:tcBorders>
            <w:vAlign w:val="center"/>
          </w:tcPr>
          <w:p w14:paraId="424A2739" w14:textId="05962851" w:rsidR="006C1164" w:rsidRPr="006C1164" w:rsidRDefault="000A3F31" w:rsidP="00807CBD">
            <w:pPr>
              <w:jc w:val="center"/>
              <w:rPr>
                <w:rFonts w:ascii="標楷體" w:eastAsia="標楷體" w:hAnsi="標楷體"/>
                <w:sz w:val="28"/>
              </w:rPr>
            </w:pPr>
            <w:r>
              <w:rPr>
                <w:rFonts w:ascii="標楷體" w:eastAsia="標楷體" w:hAnsi="標楷體" w:hint="eastAsia"/>
                <w:sz w:val="28"/>
                <w:lang w:eastAsia="zh-TW"/>
              </w:rPr>
              <w:t>節數</w:t>
            </w:r>
          </w:p>
        </w:tc>
        <w:tc>
          <w:tcPr>
            <w:tcW w:w="3007" w:type="dxa"/>
            <w:tcBorders>
              <w:top w:val="single" w:sz="8" w:space="0" w:color="000000"/>
              <w:bottom w:val="single" w:sz="8" w:space="0" w:color="000000"/>
              <w:right w:val="single" w:sz="12" w:space="0" w:color="000000"/>
            </w:tcBorders>
            <w:vAlign w:val="center"/>
          </w:tcPr>
          <w:p w14:paraId="033B887D" w14:textId="340E5625" w:rsidR="006C1164" w:rsidRPr="006C1164" w:rsidRDefault="000A3F31" w:rsidP="006C1164">
            <w:pPr>
              <w:jc w:val="both"/>
              <w:rPr>
                <w:rFonts w:ascii="標楷體" w:eastAsia="標楷體" w:hAnsi="標楷體"/>
                <w:sz w:val="28"/>
              </w:rPr>
            </w:pPr>
            <w:r>
              <w:rPr>
                <w:rFonts w:ascii="標楷體" w:eastAsia="標楷體" w:hAnsi="標楷體" w:hint="eastAsia"/>
                <w:sz w:val="28"/>
                <w:lang w:eastAsia="zh-TW"/>
              </w:rPr>
              <w:t>1</w:t>
            </w:r>
          </w:p>
        </w:tc>
      </w:tr>
      <w:tr w:rsidR="000A3F31" w:rsidRPr="00410961" w14:paraId="00779DA0" w14:textId="77777777" w:rsidTr="00807CBD">
        <w:trPr>
          <w:trHeight w:val="512"/>
        </w:trPr>
        <w:tc>
          <w:tcPr>
            <w:tcW w:w="1671" w:type="dxa"/>
            <w:gridSpan w:val="2"/>
            <w:tcBorders>
              <w:top w:val="single" w:sz="8" w:space="0" w:color="000000"/>
              <w:left w:val="single" w:sz="12" w:space="0" w:color="000000"/>
              <w:bottom w:val="single" w:sz="8" w:space="0" w:color="000000"/>
            </w:tcBorders>
            <w:vAlign w:val="center"/>
          </w:tcPr>
          <w:p w14:paraId="78857575" w14:textId="435CA56D" w:rsidR="000A3F31" w:rsidRDefault="000A3F31" w:rsidP="00807CBD">
            <w:pPr>
              <w:jc w:val="center"/>
              <w:rPr>
                <w:rFonts w:ascii="標楷體" w:eastAsia="標楷體" w:hAnsi="標楷體"/>
                <w:sz w:val="28"/>
                <w:lang w:eastAsia="zh-TW"/>
              </w:rPr>
            </w:pPr>
            <w:r>
              <w:rPr>
                <w:rFonts w:ascii="標楷體" w:eastAsia="標楷體" w:hAnsi="標楷體" w:hint="eastAsia"/>
                <w:sz w:val="28"/>
                <w:lang w:eastAsia="zh-TW"/>
              </w:rPr>
              <w:t>單元名稱</w:t>
            </w:r>
          </w:p>
        </w:tc>
        <w:tc>
          <w:tcPr>
            <w:tcW w:w="8110" w:type="dxa"/>
            <w:gridSpan w:val="3"/>
            <w:tcBorders>
              <w:top w:val="single" w:sz="8" w:space="0" w:color="000000"/>
              <w:bottom w:val="single" w:sz="8" w:space="0" w:color="000000"/>
              <w:right w:val="single" w:sz="12" w:space="0" w:color="000000"/>
            </w:tcBorders>
            <w:vAlign w:val="center"/>
          </w:tcPr>
          <w:p w14:paraId="643FD913" w14:textId="7ECDB770" w:rsidR="000A3F31" w:rsidRDefault="0099599E" w:rsidP="006C1164">
            <w:pPr>
              <w:jc w:val="both"/>
              <w:rPr>
                <w:rFonts w:ascii="標楷體" w:eastAsia="標楷體" w:hAnsi="標楷體"/>
                <w:sz w:val="28"/>
                <w:lang w:eastAsia="zh-TW"/>
              </w:rPr>
            </w:pPr>
            <w:r>
              <w:rPr>
                <w:rFonts w:ascii="標楷體" w:eastAsia="標楷體" w:hAnsi="標楷體" w:hint="eastAsia"/>
                <w:sz w:val="28"/>
                <w:lang w:eastAsia="zh-TW"/>
              </w:rPr>
              <w:t>籃球-投籃練習</w:t>
            </w:r>
          </w:p>
        </w:tc>
      </w:tr>
      <w:tr w:rsidR="000A3F31" w:rsidRPr="00410961" w14:paraId="1674C269" w14:textId="77777777" w:rsidTr="00807CBD">
        <w:trPr>
          <w:trHeight w:val="512"/>
        </w:trPr>
        <w:tc>
          <w:tcPr>
            <w:tcW w:w="1671" w:type="dxa"/>
            <w:gridSpan w:val="2"/>
            <w:tcBorders>
              <w:top w:val="single" w:sz="8" w:space="0" w:color="000000"/>
              <w:left w:val="single" w:sz="12" w:space="0" w:color="000000"/>
              <w:bottom w:val="single" w:sz="12" w:space="0" w:color="000000"/>
            </w:tcBorders>
            <w:vAlign w:val="center"/>
          </w:tcPr>
          <w:p w14:paraId="2A2026DB" w14:textId="79ED3D27" w:rsidR="000A3F31" w:rsidRPr="006C1164" w:rsidRDefault="000A3F31" w:rsidP="00807CBD">
            <w:pPr>
              <w:jc w:val="center"/>
              <w:rPr>
                <w:rFonts w:ascii="標楷體" w:eastAsia="標楷體" w:hAnsi="標楷體"/>
                <w:sz w:val="28"/>
              </w:rPr>
            </w:pPr>
            <w:r>
              <w:rPr>
                <w:rFonts w:ascii="標楷體" w:eastAsia="標楷體" w:hAnsi="標楷體" w:hint="eastAsia"/>
                <w:sz w:val="28"/>
                <w:lang w:eastAsia="zh-TW"/>
              </w:rPr>
              <w:t>教材來源</w:t>
            </w:r>
          </w:p>
        </w:tc>
        <w:tc>
          <w:tcPr>
            <w:tcW w:w="8110" w:type="dxa"/>
            <w:gridSpan w:val="3"/>
            <w:tcBorders>
              <w:top w:val="single" w:sz="8" w:space="0" w:color="000000"/>
              <w:bottom w:val="single" w:sz="12" w:space="0" w:color="000000"/>
              <w:right w:val="single" w:sz="12" w:space="0" w:color="000000"/>
            </w:tcBorders>
            <w:vAlign w:val="center"/>
          </w:tcPr>
          <w:p w14:paraId="2BB9EAE3" w14:textId="0A7EF16F" w:rsidR="000A3F31" w:rsidRPr="006C1164" w:rsidRDefault="00603A9C" w:rsidP="006C1164">
            <w:pPr>
              <w:jc w:val="both"/>
              <w:rPr>
                <w:rFonts w:ascii="標楷體" w:eastAsia="標楷體" w:hAnsi="標楷體"/>
                <w:sz w:val="28"/>
                <w:lang w:eastAsia="zh-TW"/>
              </w:rPr>
            </w:pPr>
            <w:r>
              <w:rPr>
                <w:rFonts w:ascii="標楷體" w:eastAsia="標楷體" w:hAnsi="標楷體" w:hint="eastAsia"/>
                <w:sz w:val="28"/>
                <w:lang w:eastAsia="zh-TW"/>
              </w:rPr>
              <w:t>自編教材(</w:t>
            </w:r>
            <w:proofErr w:type="gramStart"/>
            <w:r>
              <w:rPr>
                <w:rFonts w:ascii="標楷體" w:eastAsia="標楷體" w:hAnsi="標楷體" w:hint="eastAsia"/>
                <w:sz w:val="28"/>
                <w:lang w:eastAsia="zh-TW"/>
              </w:rPr>
              <w:t>健體領域</w:t>
            </w:r>
            <w:proofErr w:type="gramEnd"/>
            <w:r>
              <w:rPr>
                <w:rFonts w:ascii="標楷體" w:eastAsia="標楷體" w:hAnsi="標楷體" w:hint="eastAsia"/>
                <w:sz w:val="28"/>
                <w:lang w:eastAsia="zh-TW"/>
              </w:rPr>
              <w:t>-體育教材設計)、學生IEP學期教育目標、12年國教</w:t>
            </w:r>
            <w:r w:rsidRPr="00603A9C">
              <w:rPr>
                <w:rFonts w:ascii="標楷體" w:eastAsia="標楷體" w:hAnsi="標楷體" w:hint="eastAsia"/>
                <w:sz w:val="28"/>
                <w:lang w:eastAsia="zh-TW"/>
              </w:rPr>
              <w:t>身心障礙學生領域課程調整應用手冊</w:t>
            </w:r>
            <w:r w:rsidR="00700FB5">
              <w:rPr>
                <w:rFonts w:ascii="標楷體" w:eastAsia="標楷體" w:hAnsi="標楷體" w:hint="eastAsia"/>
                <w:sz w:val="28"/>
                <w:lang w:eastAsia="zh-TW"/>
              </w:rPr>
              <w:t>、網路體適能資料</w:t>
            </w:r>
            <w:r>
              <w:rPr>
                <w:rFonts w:ascii="標楷體" w:eastAsia="標楷體" w:hAnsi="標楷體" w:hint="eastAsia"/>
                <w:sz w:val="28"/>
                <w:lang w:eastAsia="zh-TW"/>
              </w:rPr>
              <w:t>。</w:t>
            </w:r>
          </w:p>
        </w:tc>
      </w:tr>
      <w:tr w:rsidR="009B1086" w:rsidRPr="00410961" w14:paraId="560C57DA" w14:textId="77777777" w:rsidTr="00E4745F">
        <w:trPr>
          <w:cantSplit/>
          <w:trHeight w:val="1743"/>
        </w:trPr>
        <w:tc>
          <w:tcPr>
            <w:tcW w:w="958" w:type="dxa"/>
            <w:vMerge w:val="restart"/>
            <w:tcBorders>
              <w:left w:val="single" w:sz="12" w:space="0" w:color="000000"/>
            </w:tcBorders>
            <w:textDirection w:val="tbRlV"/>
            <w:vAlign w:val="center"/>
          </w:tcPr>
          <w:p w14:paraId="690EF7C6" w14:textId="147B1172" w:rsidR="009B1086" w:rsidRPr="00807CBD" w:rsidRDefault="009B1086" w:rsidP="00807CBD">
            <w:pPr>
              <w:pStyle w:val="TableParagraph"/>
              <w:jc w:val="center"/>
              <w:rPr>
                <w:rFonts w:ascii="標楷體" w:eastAsia="標楷體" w:hAnsi="標楷體" w:cs="微軟正黑體"/>
                <w:sz w:val="32"/>
                <w:szCs w:val="24"/>
              </w:rPr>
            </w:pPr>
            <w:r w:rsidRPr="00807CBD">
              <w:rPr>
                <w:rFonts w:ascii="標楷體" w:eastAsia="標楷體" w:hAnsi="標楷體" w:cs="微軟正黑體" w:hint="eastAsia"/>
                <w:sz w:val="32"/>
                <w:szCs w:val="24"/>
                <w:lang w:eastAsia="zh-TW"/>
              </w:rPr>
              <w:t>學習重點</w:t>
            </w:r>
          </w:p>
        </w:tc>
        <w:tc>
          <w:tcPr>
            <w:tcW w:w="8823" w:type="dxa"/>
            <w:gridSpan w:val="4"/>
            <w:tcBorders>
              <w:right w:val="single" w:sz="12" w:space="0" w:color="000000"/>
            </w:tcBorders>
            <w:vAlign w:val="center"/>
          </w:tcPr>
          <w:p w14:paraId="498F5F70" w14:textId="34614FDE" w:rsidR="009B1086" w:rsidRPr="007B6585" w:rsidRDefault="009B1086" w:rsidP="007B6585">
            <w:pPr>
              <w:pStyle w:val="TableParagraph"/>
              <w:rPr>
                <w:rFonts w:ascii="標楷體" w:eastAsia="標楷體" w:hAnsi="標楷體"/>
                <w:color w:val="0D0D0D" w:themeColor="text1" w:themeTint="F2"/>
                <w:sz w:val="28"/>
                <w:szCs w:val="24"/>
                <w:bdr w:val="single" w:sz="4" w:space="0" w:color="auto"/>
                <w:lang w:eastAsia="zh-TW"/>
              </w:rPr>
            </w:pPr>
            <w:r w:rsidRPr="00807CBD">
              <w:rPr>
                <w:rFonts w:ascii="標楷體" w:eastAsia="標楷體" w:hAnsi="標楷體" w:hint="eastAsia"/>
                <w:color w:val="0D0D0D" w:themeColor="text1" w:themeTint="F2"/>
                <w:sz w:val="28"/>
                <w:szCs w:val="24"/>
                <w:bdr w:val="single" w:sz="4" w:space="0" w:color="auto"/>
                <w:lang w:eastAsia="zh-TW"/>
              </w:rPr>
              <w:t>學習表現</w:t>
            </w:r>
          </w:p>
          <w:p w14:paraId="3DAA3777" w14:textId="77777777" w:rsidR="007B6585" w:rsidRPr="007B6585" w:rsidRDefault="007B6585" w:rsidP="007B6585">
            <w:pPr>
              <w:pStyle w:val="TableParagraph"/>
              <w:ind w:right="263"/>
              <w:rPr>
                <w:rFonts w:ascii="標楷體" w:eastAsia="標楷體" w:hAnsi="標楷體"/>
                <w:sz w:val="28"/>
                <w:szCs w:val="24"/>
                <w:lang w:eastAsia="zh-TW"/>
              </w:rPr>
            </w:pPr>
            <w:r w:rsidRPr="007B6585">
              <w:rPr>
                <w:rFonts w:ascii="標楷體" w:eastAsia="標楷體" w:hAnsi="標楷體" w:hint="eastAsia"/>
                <w:sz w:val="28"/>
                <w:szCs w:val="24"/>
                <w:lang w:eastAsia="zh-TW"/>
              </w:rPr>
              <w:t>1c-Ⅳ-1了解常見運動的規則。</w:t>
            </w:r>
          </w:p>
          <w:p w14:paraId="461EAC18" w14:textId="77777777" w:rsidR="007B6585" w:rsidRPr="007B6585" w:rsidRDefault="007B6585" w:rsidP="007B6585">
            <w:pPr>
              <w:pStyle w:val="TableParagraph"/>
              <w:ind w:right="263"/>
              <w:rPr>
                <w:rFonts w:ascii="標楷體" w:eastAsia="標楷體" w:hAnsi="標楷體"/>
                <w:sz w:val="28"/>
                <w:szCs w:val="24"/>
                <w:lang w:eastAsia="zh-TW"/>
              </w:rPr>
            </w:pPr>
            <w:r w:rsidRPr="007B6585">
              <w:rPr>
                <w:rFonts w:ascii="標楷體" w:eastAsia="標楷體" w:hAnsi="標楷體" w:hint="eastAsia"/>
                <w:sz w:val="28"/>
                <w:szCs w:val="24"/>
                <w:lang w:eastAsia="zh-TW"/>
              </w:rPr>
              <w:t>2c-Ⅳ-3表現樂於挑戰的學習態度。</w:t>
            </w:r>
          </w:p>
          <w:p w14:paraId="66528A0D" w14:textId="343E93D2" w:rsidR="007B6585" w:rsidRPr="007B6585" w:rsidRDefault="007B6585" w:rsidP="007B6585">
            <w:pPr>
              <w:pStyle w:val="TableParagraph"/>
              <w:ind w:right="263"/>
              <w:rPr>
                <w:rFonts w:ascii="標楷體" w:eastAsia="標楷體" w:hAnsi="標楷體"/>
                <w:sz w:val="28"/>
                <w:szCs w:val="24"/>
                <w:lang w:eastAsia="zh-TW"/>
              </w:rPr>
            </w:pPr>
            <w:r w:rsidRPr="007B6585">
              <w:rPr>
                <w:rFonts w:ascii="標楷體" w:eastAsia="標楷體" w:hAnsi="標楷體" w:hint="eastAsia"/>
                <w:sz w:val="28"/>
                <w:szCs w:val="24"/>
                <w:lang w:eastAsia="zh-TW"/>
              </w:rPr>
              <w:t>3c-Ⅳ-1表現基本的身體控制能力，發展運動技能。</w:t>
            </w:r>
          </w:p>
          <w:p w14:paraId="6B3B1E75" w14:textId="205AC0A7" w:rsidR="007B6585" w:rsidRPr="00807CBD" w:rsidRDefault="007B6585" w:rsidP="007B6585">
            <w:pPr>
              <w:pStyle w:val="TableParagraph"/>
              <w:ind w:right="263"/>
              <w:rPr>
                <w:rFonts w:ascii="標楷體" w:eastAsia="標楷體" w:hAnsi="標楷體"/>
                <w:sz w:val="28"/>
                <w:szCs w:val="24"/>
                <w:lang w:eastAsia="zh-TW"/>
              </w:rPr>
            </w:pPr>
            <w:r w:rsidRPr="007B6585">
              <w:rPr>
                <w:rFonts w:ascii="標楷體" w:eastAsia="標楷體" w:hAnsi="標楷體" w:hint="eastAsia"/>
                <w:sz w:val="28"/>
                <w:szCs w:val="24"/>
                <w:lang w:eastAsia="zh-TW"/>
              </w:rPr>
              <w:t>3a-Ⅳ-1精熟地操作基礎健康技能。</w:t>
            </w:r>
            <w:r>
              <w:rPr>
                <w:rFonts w:ascii="標楷體" w:eastAsia="標楷體" w:hAnsi="標楷體" w:hint="eastAsia"/>
                <w:sz w:val="28"/>
                <w:szCs w:val="24"/>
                <w:lang w:eastAsia="zh-TW"/>
              </w:rPr>
              <w:t xml:space="preserve"> </w:t>
            </w:r>
          </w:p>
        </w:tc>
      </w:tr>
      <w:tr w:rsidR="009B1086" w:rsidRPr="00410961" w14:paraId="56BB67C3" w14:textId="77777777" w:rsidTr="00E4745F">
        <w:trPr>
          <w:cantSplit/>
          <w:trHeight w:val="1450"/>
        </w:trPr>
        <w:tc>
          <w:tcPr>
            <w:tcW w:w="958" w:type="dxa"/>
            <w:vMerge/>
            <w:tcBorders>
              <w:left w:val="single" w:sz="12" w:space="0" w:color="000000"/>
            </w:tcBorders>
            <w:textDirection w:val="tbRlV"/>
            <w:vAlign w:val="center"/>
          </w:tcPr>
          <w:p w14:paraId="010C9838" w14:textId="77777777" w:rsidR="009B1086" w:rsidRPr="00807CBD" w:rsidRDefault="009B1086" w:rsidP="00807CBD">
            <w:pPr>
              <w:pStyle w:val="TableParagraph"/>
              <w:jc w:val="center"/>
              <w:rPr>
                <w:rFonts w:ascii="標楷體" w:eastAsia="標楷體" w:hAnsi="標楷體" w:cs="微軟正黑體"/>
                <w:sz w:val="32"/>
                <w:szCs w:val="24"/>
                <w:lang w:eastAsia="zh-TW"/>
              </w:rPr>
            </w:pPr>
          </w:p>
        </w:tc>
        <w:tc>
          <w:tcPr>
            <w:tcW w:w="8823" w:type="dxa"/>
            <w:gridSpan w:val="4"/>
            <w:tcBorders>
              <w:top w:val="single" w:sz="4" w:space="0" w:color="auto"/>
              <w:right w:val="single" w:sz="12" w:space="0" w:color="000000"/>
            </w:tcBorders>
          </w:tcPr>
          <w:p w14:paraId="28038F36" w14:textId="77777777" w:rsidR="009B1086" w:rsidRPr="00807CBD" w:rsidRDefault="009B1086" w:rsidP="00807CBD">
            <w:pPr>
              <w:rPr>
                <w:rFonts w:ascii="標楷體" w:eastAsia="標楷體" w:hAnsi="標楷體"/>
                <w:sz w:val="28"/>
                <w:szCs w:val="24"/>
                <w:bdr w:val="single" w:sz="4" w:space="0" w:color="auto"/>
                <w:lang w:eastAsia="zh-TW"/>
              </w:rPr>
            </w:pPr>
            <w:r w:rsidRPr="00807CBD">
              <w:rPr>
                <w:rFonts w:ascii="標楷體" w:eastAsia="標楷體" w:hAnsi="標楷體" w:hint="eastAsia"/>
                <w:sz w:val="28"/>
                <w:szCs w:val="24"/>
                <w:bdr w:val="single" w:sz="4" w:space="0" w:color="auto"/>
                <w:lang w:eastAsia="zh-TW"/>
              </w:rPr>
              <w:t>學習內容</w:t>
            </w:r>
          </w:p>
          <w:p w14:paraId="010F925F" w14:textId="77777777" w:rsidR="007B6585" w:rsidRPr="007B6585" w:rsidRDefault="007B6585" w:rsidP="007B6585">
            <w:pPr>
              <w:rPr>
                <w:rFonts w:ascii="標楷體" w:eastAsia="標楷體" w:hAnsi="標楷體"/>
                <w:sz w:val="28"/>
                <w:lang w:eastAsia="zh-TW"/>
              </w:rPr>
            </w:pPr>
            <w:r w:rsidRPr="007B6585">
              <w:rPr>
                <w:rFonts w:ascii="標楷體" w:eastAsia="標楷體" w:hAnsi="標楷體" w:hint="eastAsia"/>
                <w:sz w:val="28"/>
                <w:lang w:eastAsia="zh-TW"/>
              </w:rPr>
              <w:t>Cd-Ⅳ-1常見戶外休閒運動的應用。</w:t>
            </w:r>
          </w:p>
          <w:p w14:paraId="4D6EE994" w14:textId="77777777" w:rsidR="007B6585" w:rsidRPr="007B6585" w:rsidRDefault="007B6585" w:rsidP="007B6585">
            <w:pPr>
              <w:rPr>
                <w:rFonts w:ascii="標楷體" w:eastAsia="標楷體" w:hAnsi="標楷體"/>
                <w:sz w:val="28"/>
                <w:lang w:eastAsia="zh-TW"/>
              </w:rPr>
            </w:pPr>
            <w:r w:rsidRPr="007B6585">
              <w:rPr>
                <w:rFonts w:ascii="標楷體" w:eastAsia="標楷體" w:hAnsi="標楷體" w:hint="eastAsia"/>
                <w:sz w:val="28"/>
                <w:lang w:eastAsia="zh-TW"/>
              </w:rPr>
              <w:t>Ga-Ⅳ-1跑、跳與投擲的基本技巧。</w:t>
            </w:r>
          </w:p>
          <w:p w14:paraId="78365081" w14:textId="352D9D3B" w:rsidR="009B1086" w:rsidRPr="007B6585" w:rsidRDefault="007B6585" w:rsidP="00807CBD">
            <w:pPr>
              <w:rPr>
                <w:rFonts w:ascii="標楷體" w:eastAsia="標楷體" w:hAnsi="標楷體"/>
                <w:sz w:val="28"/>
                <w:lang w:eastAsia="zh-TW"/>
              </w:rPr>
            </w:pPr>
            <w:r w:rsidRPr="007B6585">
              <w:rPr>
                <w:rFonts w:ascii="標楷體" w:eastAsia="標楷體" w:hAnsi="標楷體" w:hint="eastAsia"/>
                <w:sz w:val="28"/>
                <w:lang w:eastAsia="zh-TW"/>
              </w:rPr>
              <w:t>Hb-Ⅳ-1陣地攻守性球類運動之基本動作與規則。</w:t>
            </w:r>
          </w:p>
        </w:tc>
      </w:tr>
      <w:tr w:rsidR="009B1086" w:rsidRPr="00410961" w14:paraId="1F93C716" w14:textId="77777777" w:rsidTr="004E50E9">
        <w:trPr>
          <w:trHeight w:val="1244"/>
        </w:trPr>
        <w:tc>
          <w:tcPr>
            <w:tcW w:w="958" w:type="dxa"/>
            <w:tcBorders>
              <w:left w:val="single" w:sz="12" w:space="0" w:color="000000"/>
            </w:tcBorders>
            <w:vAlign w:val="center"/>
          </w:tcPr>
          <w:p w14:paraId="622E83E2" w14:textId="4AADF58E" w:rsidR="009B1086" w:rsidRPr="00807CBD" w:rsidRDefault="009B1086" w:rsidP="005C55FE">
            <w:pPr>
              <w:pStyle w:val="TableParagraph"/>
              <w:jc w:val="center"/>
              <w:rPr>
                <w:rFonts w:ascii="標楷體" w:eastAsia="標楷體" w:hAnsi="標楷體"/>
                <w:sz w:val="32"/>
                <w:szCs w:val="24"/>
                <w:lang w:eastAsia="zh-TW"/>
              </w:rPr>
            </w:pPr>
            <w:r w:rsidRPr="00807CBD">
              <w:rPr>
                <w:rFonts w:ascii="標楷體" w:eastAsia="標楷體" w:hAnsi="標楷體" w:cs="微軟正黑體" w:hint="eastAsia"/>
                <w:sz w:val="32"/>
                <w:szCs w:val="24"/>
                <w:lang w:eastAsia="zh-TW"/>
              </w:rPr>
              <w:t>學習目標</w:t>
            </w:r>
          </w:p>
        </w:tc>
        <w:tc>
          <w:tcPr>
            <w:tcW w:w="8823" w:type="dxa"/>
            <w:gridSpan w:val="4"/>
            <w:tcBorders>
              <w:right w:val="single" w:sz="12" w:space="0" w:color="000000"/>
            </w:tcBorders>
            <w:vAlign w:val="center"/>
          </w:tcPr>
          <w:p w14:paraId="7463467B" w14:textId="583A0F96" w:rsidR="0022316D" w:rsidRPr="0022316D" w:rsidRDefault="0022316D" w:rsidP="007B6585">
            <w:pPr>
              <w:rPr>
                <w:rFonts w:ascii="標楷體" w:eastAsia="標楷體" w:hAnsi="標楷體"/>
                <w:sz w:val="24"/>
                <w:lang w:eastAsia="zh-TW"/>
              </w:rPr>
            </w:pPr>
            <w:r>
              <w:rPr>
                <w:rFonts w:ascii="標楷體" w:eastAsia="標楷體" w:hAnsi="標楷體" w:hint="eastAsia"/>
                <w:sz w:val="28"/>
                <w:lang w:eastAsia="zh-TW"/>
              </w:rPr>
              <w:t>1.</w:t>
            </w:r>
            <w:r w:rsidR="007B6585" w:rsidRPr="007B6585">
              <w:rPr>
                <w:rFonts w:ascii="標楷體" w:eastAsia="標楷體" w:hAnsi="標楷體" w:hint="eastAsia"/>
                <w:sz w:val="28"/>
                <w:lang w:eastAsia="zh-TW"/>
              </w:rPr>
              <w:t>藉由老師示範及練習來提升個別專項運動技能並能夠遵守相關運動規則。</w:t>
            </w:r>
          </w:p>
        </w:tc>
      </w:tr>
      <w:tr w:rsidR="00C2195A" w:rsidRPr="00410961" w14:paraId="1FB148B4" w14:textId="77777777" w:rsidTr="00007074">
        <w:trPr>
          <w:cantSplit/>
          <w:trHeight w:val="1276"/>
        </w:trPr>
        <w:tc>
          <w:tcPr>
            <w:tcW w:w="958" w:type="dxa"/>
            <w:tcBorders>
              <w:left w:val="single" w:sz="12" w:space="0" w:color="000000"/>
              <w:bottom w:val="single" w:sz="4" w:space="0" w:color="000000"/>
            </w:tcBorders>
            <w:vAlign w:val="center"/>
          </w:tcPr>
          <w:p w14:paraId="71BDF5F2" w14:textId="7CE1E615" w:rsidR="00C2195A" w:rsidRPr="00807CBD" w:rsidRDefault="00C2195A" w:rsidP="00807CBD">
            <w:pPr>
              <w:pStyle w:val="TableParagraph"/>
              <w:jc w:val="center"/>
              <w:rPr>
                <w:rFonts w:ascii="標楷體" w:eastAsia="標楷體" w:hAnsi="標楷體"/>
                <w:sz w:val="32"/>
                <w:szCs w:val="24"/>
                <w:lang w:eastAsia="zh-TW"/>
              </w:rPr>
            </w:pPr>
            <w:r w:rsidRPr="00807CBD">
              <w:rPr>
                <w:rFonts w:ascii="標楷體" w:eastAsia="標楷體" w:hAnsi="標楷體" w:cs="微軟正黑體" w:hint="eastAsia"/>
                <w:sz w:val="32"/>
                <w:szCs w:val="24"/>
                <w:lang w:eastAsia="zh-TW"/>
              </w:rPr>
              <w:t>教學準備</w:t>
            </w:r>
          </w:p>
        </w:tc>
        <w:tc>
          <w:tcPr>
            <w:tcW w:w="8823" w:type="dxa"/>
            <w:gridSpan w:val="4"/>
            <w:tcBorders>
              <w:bottom w:val="single" w:sz="4" w:space="0" w:color="000000"/>
              <w:right w:val="single" w:sz="12" w:space="0" w:color="000000"/>
            </w:tcBorders>
          </w:tcPr>
          <w:p w14:paraId="736E036C" w14:textId="359F0F2B" w:rsidR="00C2195A" w:rsidRDefault="00007074" w:rsidP="00C2195A">
            <w:pPr>
              <w:pStyle w:val="TableParagraph"/>
              <w:numPr>
                <w:ilvl w:val="0"/>
                <w:numId w:val="17"/>
              </w:numPr>
              <w:spacing w:line="400" w:lineRule="exact"/>
              <w:ind w:left="357" w:hanging="357"/>
              <w:rPr>
                <w:rFonts w:ascii="標楷體" w:eastAsia="標楷體" w:hAnsi="標楷體"/>
                <w:sz w:val="24"/>
                <w:lang w:eastAsia="zh-TW"/>
              </w:rPr>
            </w:pPr>
            <w:r>
              <w:rPr>
                <w:rFonts w:ascii="標楷體" w:eastAsia="標楷體" w:hAnsi="標楷體" w:hint="eastAsia"/>
                <w:sz w:val="24"/>
                <w:lang w:eastAsia="zh-TW"/>
              </w:rPr>
              <w:t>哨子</w:t>
            </w:r>
          </w:p>
          <w:p w14:paraId="182CC764" w14:textId="77777777" w:rsidR="00007074" w:rsidRDefault="00007074" w:rsidP="00007074">
            <w:pPr>
              <w:pStyle w:val="TableParagraph"/>
              <w:numPr>
                <w:ilvl w:val="0"/>
                <w:numId w:val="17"/>
              </w:numPr>
              <w:spacing w:line="400" w:lineRule="exact"/>
              <w:ind w:left="357" w:hanging="357"/>
              <w:rPr>
                <w:rFonts w:ascii="標楷體" w:eastAsia="標楷體" w:hAnsi="標楷體"/>
                <w:sz w:val="24"/>
                <w:lang w:eastAsia="zh-TW"/>
              </w:rPr>
            </w:pPr>
            <w:r>
              <w:rPr>
                <w:rFonts w:ascii="標楷體" w:eastAsia="標楷體" w:hAnsi="標楷體" w:hint="eastAsia"/>
                <w:sz w:val="24"/>
                <w:lang w:eastAsia="zh-TW"/>
              </w:rPr>
              <w:t>泡綿軟球、躲避球</w:t>
            </w:r>
          </w:p>
          <w:p w14:paraId="1F912E7E" w14:textId="09948CF4" w:rsidR="007B6585" w:rsidRPr="00007074" w:rsidRDefault="007B6585" w:rsidP="00007074">
            <w:pPr>
              <w:pStyle w:val="TableParagraph"/>
              <w:numPr>
                <w:ilvl w:val="0"/>
                <w:numId w:val="17"/>
              </w:numPr>
              <w:spacing w:line="400" w:lineRule="exact"/>
              <w:ind w:left="357" w:hanging="357"/>
              <w:rPr>
                <w:rFonts w:ascii="標楷體" w:eastAsia="標楷體" w:hAnsi="標楷體"/>
                <w:sz w:val="24"/>
                <w:lang w:eastAsia="zh-TW"/>
              </w:rPr>
            </w:pPr>
            <w:r>
              <w:rPr>
                <w:rFonts w:ascii="標楷體" w:eastAsia="標楷體" w:hAnsi="標楷體" w:hint="eastAsia"/>
                <w:sz w:val="24"/>
                <w:lang w:eastAsia="zh-TW"/>
              </w:rPr>
              <w:t>彈</w:t>
            </w:r>
            <w:proofErr w:type="gramStart"/>
            <w:r>
              <w:rPr>
                <w:rFonts w:ascii="標楷體" w:eastAsia="標楷體" w:hAnsi="標楷體" w:hint="eastAsia"/>
                <w:sz w:val="24"/>
                <w:lang w:eastAsia="zh-TW"/>
              </w:rPr>
              <w:t>玻</w:t>
            </w:r>
            <w:proofErr w:type="gramEnd"/>
            <w:r>
              <w:rPr>
                <w:rFonts w:ascii="標楷體" w:eastAsia="標楷體" w:hAnsi="標楷體" w:hint="eastAsia"/>
                <w:sz w:val="24"/>
                <w:lang w:eastAsia="zh-TW"/>
              </w:rPr>
              <w:t>滾筒-雨天備案</w:t>
            </w:r>
          </w:p>
        </w:tc>
      </w:tr>
      <w:tr w:rsidR="00C2195A" w:rsidRPr="00410961" w14:paraId="0D0B0D09" w14:textId="77777777" w:rsidTr="004E50E9">
        <w:trPr>
          <w:cantSplit/>
          <w:trHeight w:val="1302"/>
        </w:trPr>
        <w:tc>
          <w:tcPr>
            <w:tcW w:w="958" w:type="dxa"/>
            <w:tcBorders>
              <w:left w:val="single" w:sz="12" w:space="0" w:color="000000"/>
              <w:bottom w:val="single" w:sz="12" w:space="0" w:color="000000"/>
            </w:tcBorders>
            <w:vAlign w:val="center"/>
          </w:tcPr>
          <w:p w14:paraId="6F3EEC51" w14:textId="77777777" w:rsidR="00C2195A" w:rsidRPr="00807CBD" w:rsidRDefault="00C2195A" w:rsidP="00807CBD">
            <w:pPr>
              <w:pStyle w:val="TableParagraph"/>
              <w:jc w:val="center"/>
              <w:rPr>
                <w:rFonts w:ascii="標楷體" w:eastAsia="標楷體" w:hAnsi="標楷體" w:cs="微軟正黑體"/>
                <w:sz w:val="32"/>
                <w:szCs w:val="24"/>
                <w:lang w:eastAsia="zh-TW"/>
              </w:rPr>
            </w:pPr>
            <w:proofErr w:type="spellStart"/>
            <w:r w:rsidRPr="00807CBD">
              <w:rPr>
                <w:rFonts w:eastAsia="標楷體"/>
                <w:sz w:val="32"/>
              </w:rPr>
              <w:t>教學評量</w:t>
            </w:r>
            <w:proofErr w:type="spellEnd"/>
          </w:p>
        </w:tc>
        <w:tc>
          <w:tcPr>
            <w:tcW w:w="8823" w:type="dxa"/>
            <w:gridSpan w:val="4"/>
            <w:tcBorders>
              <w:bottom w:val="single" w:sz="12" w:space="0" w:color="000000"/>
              <w:right w:val="single" w:sz="12" w:space="0" w:color="000000"/>
            </w:tcBorders>
          </w:tcPr>
          <w:p w14:paraId="0046ACBE" w14:textId="77777777" w:rsidR="00C2195A" w:rsidRDefault="00C2195A" w:rsidP="00C2195A">
            <w:pPr>
              <w:pStyle w:val="TableParagraph"/>
              <w:spacing w:line="400" w:lineRule="exact"/>
              <w:rPr>
                <w:rFonts w:ascii="標楷體" w:eastAsia="標楷體" w:hAnsi="標楷體"/>
                <w:sz w:val="24"/>
                <w:lang w:eastAsia="zh-TW"/>
              </w:rPr>
            </w:pPr>
            <w:r>
              <w:rPr>
                <w:rFonts w:ascii="標楷體" w:eastAsia="標楷體" w:hAnsi="標楷體" w:hint="eastAsia"/>
                <w:sz w:val="24"/>
                <w:lang w:eastAsia="zh-TW"/>
              </w:rPr>
              <w:t>以觀察學生實際表現為主，包含:</w:t>
            </w:r>
          </w:p>
          <w:p w14:paraId="00403ABA" w14:textId="0C4925F7" w:rsidR="0099599E" w:rsidRDefault="007B6585" w:rsidP="00C2195A">
            <w:pPr>
              <w:pStyle w:val="TableParagraph"/>
              <w:numPr>
                <w:ilvl w:val="0"/>
                <w:numId w:val="18"/>
              </w:numPr>
              <w:spacing w:line="400" w:lineRule="exact"/>
              <w:rPr>
                <w:rFonts w:ascii="標楷體" w:eastAsia="標楷體" w:hAnsi="標楷體"/>
                <w:sz w:val="24"/>
                <w:lang w:eastAsia="zh-TW"/>
              </w:rPr>
            </w:pPr>
            <w:r>
              <w:rPr>
                <w:rFonts w:ascii="標楷體" w:eastAsia="標楷體" w:hAnsi="標楷體" w:hint="eastAsia"/>
                <w:sz w:val="24"/>
                <w:lang w:eastAsia="zh-TW"/>
              </w:rPr>
              <w:t>熱身活動時的參與情形</w:t>
            </w:r>
          </w:p>
          <w:p w14:paraId="5BFCD1D7" w14:textId="3793E559" w:rsidR="00C2195A" w:rsidRPr="007B6585" w:rsidRDefault="00C2195A" w:rsidP="007B6585">
            <w:pPr>
              <w:pStyle w:val="TableParagraph"/>
              <w:numPr>
                <w:ilvl w:val="0"/>
                <w:numId w:val="18"/>
              </w:numPr>
              <w:spacing w:line="400" w:lineRule="exact"/>
              <w:rPr>
                <w:rFonts w:ascii="標楷體" w:eastAsia="標楷體" w:hAnsi="標楷體"/>
                <w:sz w:val="24"/>
                <w:lang w:eastAsia="zh-TW"/>
              </w:rPr>
            </w:pPr>
            <w:r>
              <w:rPr>
                <w:rFonts w:ascii="標楷體" w:eastAsia="標楷體" w:hAnsi="標楷體" w:hint="eastAsia"/>
                <w:sz w:val="24"/>
                <w:lang w:eastAsia="zh-TW"/>
              </w:rPr>
              <w:t>練習時的實務操作，包含學習態度和動機</w:t>
            </w:r>
          </w:p>
        </w:tc>
      </w:tr>
    </w:tbl>
    <w:p w14:paraId="319BB839" w14:textId="11486B45" w:rsidR="000168C2" w:rsidRDefault="000168C2" w:rsidP="008131B2">
      <w:pPr>
        <w:rPr>
          <w:lang w:eastAsia="zh-TW"/>
        </w:rPr>
      </w:pPr>
    </w:p>
    <w:tbl>
      <w:tblPr>
        <w:tblStyle w:val="TableNormal"/>
        <w:tblW w:w="975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6"/>
        <w:gridCol w:w="851"/>
        <w:gridCol w:w="992"/>
        <w:gridCol w:w="992"/>
      </w:tblGrid>
      <w:tr w:rsidR="00DC7E9A" w:rsidRPr="009B3E77" w14:paraId="6AC02E23" w14:textId="77777777" w:rsidTr="00DC7E9A">
        <w:trPr>
          <w:trHeight w:val="354"/>
        </w:trPr>
        <w:tc>
          <w:tcPr>
            <w:tcW w:w="6916" w:type="dxa"/>
            <w:tcBorders>
              <w:top w:val="single" w:sz="12" w:space="0" w:color="000000"/>
              <w:left w:val="single" w:sz="12" w:space="0" w:color="000000"/>
              <w:bottom w:val="single" w:sz="12" w:space="0" w:color="000000"/>
            </w:tcBorders>
            <w:shd w:val="clear" w:color="auto" w:fill="D9D9D9"/>
          </w:tcPr>
          <w:p w14:paraId="134DFB1F" w14:textId="77777777" w:rsidR="00DC7E9A" w:rsidRPr="00353DC5" w:rsidRDefault="00DC7E9A" w:rsidP="003A7DB9">
            <w:pPr>
              <w:pStyle w:val="aa"/>
              <w:rPr>
                <w:rFonts w:ascii="標楷體" w:eastAsia="標楷體" w:hAnsi="標楷體"/>
                <w:b w:val="0"/>
                <w:sz w:val="24"/>
                <w:szCs w:val="24"/>
              </w:rPr>
            </w:pPr>
            <w:bookmarkStart w:id="1" w:name="_Toc20495288"/>
            <w:r>
              <w:rPr>
                <w:rFonts w:ascii="標楷體" w:eastAsia="標楷體" w:hAnsi="標楷體" w:hint="eastAsia"/>
                <w:b w:val="0"/>
                <w:sz w:val="24"/>
                <w:szCs w:val="24"/>
              </w:rPr>
              <w:t>教學活動</w:t>
            </w:r>
            <w:bookmarkEnd w:id="1"/>
          </w:p>
        </w:tc>
        <w:tc>
          <w:tcPr>
            <w:tcW w:w="851" w:type="dxa"/>
            <w:tcBorders>
              <w:top w:val="single" w:sz="12" w:space="0" w:color="000000"/>
              <w:bottom w:val="single" w:sz="12" w:space="0" w:color="000000"/>
            </w:tcBorders>
            <w:shd w:val="clear" w:color="auto" w:fill="D9D9D9"/>
          </w:tcPr>
          <w:p w14:paraId="31A79A2C" w14:textId="77777777" w:rsidR="00DC7E9A" w:rsidRPr="009B3E77" w:rsidRDefault="00DC7E9A" w:rsidP="0050018E">
            <w:pPr>
              <w:jc w:val="center"/>
              <w:rPr>
                <w:rFonts w:ascii="標楷體" w:eastAsia="標楷體" w:hAnsi="標楷體"/>
                <w:sz w:val="20"/>
                <w:szCs w:val="20"/>
                <w:lang w:eastAsia="zh-TW"/>
              </w:rPr>
            </w:pPr>
            <w:r w:rsidRPr="00353DC5">
              <w:rPr>
                <w:rFonts w:ascii="標楷體" w:eastAsia="標楷體" w:hAnsi="標楷體" w:hint="eastAsia"/>
                <w:sz w:val="24"/>
                <w:szCs w:val="24"/>
                <w:lang w:eastAsia="zh-TW"/>
              </w:rPr>
              <w:t>時間/分</w:t>
            </w:r>
          </w:p>
        </w:tc>
        <w:tc>
          <w:tcPr>
            <w:tcW w:w="992" w:type="dxa"/>
            <w:tcBorders>
              <w:top w:val="single" w:sz="12" w:space="0" w:color="000000"/>
              <w:bottom w:val="single" w:sz="12" w:space="0" w:color="000000"/>
            </w:tcBorders>
            <w:shd w:val="clear" w:color="auto" w:fill="D9D9D9"/>
          </w:tcPr>
          <w:p w14:paraId="05D24F86" w14:textId="77777777" w:rsidR="00DC7E9A" w:rsidRDefault="00DC7E9A" w:rsidP="003A7DB9">
            <w:pPr>
              <w:jc w:val="center"/>
              <w:rPr>
                <w:rFonts w:ascii="標楷體" w:eastAsia="標楷體" w:hAnsi="標楷體"/>
                <w:sz w:val="24"/>
                <w:szCs w:val="24"/>
                <w:lang w:eastAsia="zh-TW"/>
              </w:rPr>
            </w:pPr>
            <w:r w:rsidRPr="00353DC5">
              <w:rPr>
                <w:rFonts w:ascii="標楷體" w:eastAsia="標楷體" w:hAnsi="標楷體" w:hint="eastAsia"/>
                <w:sz w:val="24"/>
                <w:szCs w:val="24"/>
                <w:lang w:eastAsia="zh-TW"/>
              </w:rPr>
              <w:t>評量</w:t>
            </w:r>
          </w:p>
          <w:p w14:paraId="70416A5E" w14:textId="77777777" w:rsidR="00DC7E9A" w:rsidRPr="00353DC5" w:rsidRDefault="00DC7E9A" w:rsidP="003A7DB9">
            <w:pPr>
              <w:jc w:val="center"/>
              <w:rPr>
                <w:rFonts w:ascii="標楷體" w:eastAsia="標楷體" w:hAnsi="標楷體"/>
                <w:sz w:val="24"/>
                <w:szCs w:val="24"/>
                <w:lang w:eastAsia="zh-TW"/>
              </w:rPr>
            </w:pPr>
            <w:r w:rsidRPr="00353DC5">
              <w:rPr>
                <w:rFonts w:ascii="標楷體" w:eastAsia="標楷體" w:hAnsi="標楷體" w:hint="eastAsia"/>
                <w:sz w:val="24"/>
                <w:szCs w:val="24"/>
                <w:lang w:eastAsia="zh-TW"/>
              </w:rPr>
              <w:t>方式</w:t>
            </w:r>
          </w:p>
        </w:tc>
        <w:tc>
          <w:tcPr>
            <w:tcW w:w="992" w:type="dxa"/>
            <w:tcBorders>
              <w:top w:val="single" w:sz="12" w:space="0" w:color="000000"/>
              <w:left w:val="single" w:sz="4" w:space="0" w:color="000000"/>
              <w:bottom w:val="single" w:sz="12" w:space="0" w:color="000000"/>
              <w:right w:val="single" w:sz="12" w:space="0" w:color="000000"/>
            </w:tcBorders>
            <w:shd w:val="clear" w:color="auto" w:fill="D9D9D9"/>
          </w:tcPr>
          <w:p w14:paraId="2EE375B4" w14:textId="77777777" w:rsidR="00DC7E9A" w:rsidRPr="00353DC5" w:rsidRDefault="00DC7E9A" w:rsidP="003A7DB9">
            <w:pPr>
              <w:jc w:val="center"/>
              <w:rPr>
                <w:rFonts w:ascii="標楷體" w:eastAsia="標楷體" w:hAnsi="標楷體"/>
                <w:sz w:val="24"/>
                <w:szCs w:val="24"/>
                <w:lang w:eastAsia="zh-TW"/>
              </w:rPr>
            </w:pPr>
            <w:r w:rsidRPr="00353DC5">
              <w:rPr>
                <w:rFonts w:ascii="標楷體" w:eastAsia="標楷體" w:hAnsi="標楷體"/>
                <w:sz w:val="24"/>
                <w:szCs w:val="24"/>
                <w:lang w:eastAsia="zh-TW"/>
              </w:rPr>
              <w:t>備</w:t>
            </w:r>
          </w:p>
          <w:p w14:paraId="672753A1" w14:textId="77777777" w:rsidR="00DC7E9A" w:rsidRPr="009B3E77" w:rsidRDefault="00DC7E9A" w:rsidP="003A7DB9">
            <w:pPr>
              <w:jc w:val="center"/>
              <w:rPr>
                <w:rFonts w:ascii="標楷體" w:eastAsia="標楷體" w:hAnsi="標楷體"/>
                <w:sz w:val="20"/>
                <w:szCs w:val="20"/>
                <w:lang w:eastAsia="zh-TW"/>
              </w:rPr>
            </w:pPr>
            <w:proofErr w:type="gramStart"/>
            <w:r w:rsidRPr="00353DC5">
              <w:rPr>
                <w:rFonts w:ascii="標楷體" w:eastAsia="標楷體" w:hAnsi="標楷體"/>
                <w:sz w:val="24"/>
                <w:szCs w:val="24"/>
                <w:lang w:eastAsia="zh-TW"/>
              </w:rPr>
              <w:t>註</w:t>
            </w:r>
            <w:proofErr w:type="gramEnd"/>
          </w:p>
        </w:tc>
      </w:tr>
      <w:tr w:rsidR="00DC7E9A" w:rsidRPr="0027179E" w14:paraId="2635E68A" w14:textId="77777777" w:rsidTr="008131B2">
        <w:trPr>
          <w:trHeight w:val="2705"/>
        </w:trPr>
        <w:tc>
          <w:tcPr>
            <w:tcW w:w="6916" w:type="dxa"/>
            <w:tcBorders>
              <w:top w:val="single" w:sz="12" w:space="0" w:color="000000"/>
              <w:left w:val="single" w:sz="12" w:space="0" w:color="000000"/>
              <w:bottom w:val="dashSmallGap" w:sz="4" w:space="0" w:color="auto"/>
            </w:tcBorders>
            <w:shd w:val="clear" w:color="auto" w:fill="auto"/>
          </w:tcPr>
          <w:p w14:paraId="29FE7722" w14:textId="77777777" w:rsidR="00DC7E9A" w:rsidRPr="00E4745F" w:rsidRDefault="00DC7E9A" w:rsidP="00E4745F">
            <w:pPr>
              <w:autoSpaceDE w:val="0"/>
              <w:autoSpaceDN w:val="0"/>
              <w:ind w:left="450"/>
              <w:jc w:val="center"/>
              <w:rPr>
                <w:rFonts w:ascii="標楷體" w:eastAsia="標楷體" w:hAnsi="標楷體"/>
                <w:b/>
                <w:sz w:val="32"/>
                <w:szCs w:val="32"/>
                <w:bdr w:val="single" w:sz="4" w:space="0" w:color="auto"/>
                <w:lang w:eastAsia="zh-TW"/>
              </w:rPr>
            </w:pPr>
            <w:r w:rsidRPr="00E4745F">
              <w:rPr>
                <w:rFonts w:ascii="標楷體" w:eastAsia="標楷體" w:hAnsi="標楷體" w:hint="eastAsia"/>
                <w:b/>
                <w:sz w:val="32"/>
                <w:szCs w:val="32"/>
                <w:bdr w:val="single" w:sz="4" w:space="0" w:color="auto"/>
                <w:lang w:eastAsia="zh-TW"/>
              </w:rPr>
              <w:t>準備活動</w:t>
            </w:r>
          </w:p>
          <w:p w14:paraId="222D14EA" w14:textId="57926EBB" w:rsidR="00DC7E9A" w:rsidRPr="0050018E" w:rsidRDefault="00E4745F" w:rsidP="0050018E">
            <w:pPr>
              <w:rPr>
                <w:rFonts w:ascii="標楷體" w:eastAsia="標楷體" w:hAnsi="標楷體"/>
                <w:sz w:val="28"/>
                <w:szCs w:val="24"/>
                <w:lang w:eastAsia="zh-TW"/>
              </w:rPr>
            </w:pPr>
            <w:r>
              <w:rPr>
                <w:rFonts w:ascii="標楷體" w:eastAsia="標楷體" w:hAnsi="標楷體" w:hint="eastAsia"/>
                <w:sz w:val="28"/>
                <w:szCs w:val="24"/>
                <w:lang w:eastAsia="zh-TW"/>
              </w:rPr>
              <w:t>一</w:t>
            </w:r>
            <w:r w:rsidR="00DC7E9A">
              <w:rPr>
                <w:rFonts w:ascii="標楷體" w:eastAsia="標楷體" w:hAnsi="標楷體" w:hint="eastAsia"/>
                <w:sz w:val="28"/>
                <w:szCs w:val="24"/>
                <w:lang w:eastAsia="zh-TW"/>
              </w:rPr>
              <w:t>、</w:t>
            </w:r>
            <w:r w:rsidR="00DC7E9A" w:rsidRPr="0050018E">
              <w:rPr>
                <w:rFonts w:ascii="標楷體" w:eastAsia="標楷體" w:hAnsi="標楷體" w:hint="eastAsia"/>
                <w:sz w:val="28"/>
                <w:szCs w:val="24"/>
                <w:lang w:eastAsia="zh-TW"/>
              </w:rPr>
              <w:t>暖身運動</w:t>
            </w:r>
          </w:p>
          <w:p w14:paraId="36882C60" w14:textId="77777777" w:rsidR="00DC7E9A" w:rsidRDefault="00DC7E9A" w:rsidP="0050018E">
            <w:pPr>
              <w:rPr>
                <w:rFonts w:ascii="標楷體" w:eastAsia="標楷體" w:hAnsi="標楷體"/>
                <w:sz w:val="24"/>
                <w:szCs w:val="24"/>
                <w:lang w:eastAsia="zh-TW"/>
              </w:rPr>
            </w:pPr>
            <w:r>
              <w:rPr>
                <w:rFonts w:ascii="標楷體" w:eastAsia="標楷體" w:hAnsi="標楷體" w:hint="eastAsia"/>
                <w:sz w:val="24"/>
                <w:szCs w:val="24"/>
                <w:lang w:eastAsia="zh-TW"/>
              </w:rPr>
              <w:t xml:space="preserve">    藉由教師示範帶領學生做熱身運動，應用到頸部、手臂、腰部、膝蓋、腿部、及關節</w:t>
            </w:r>
            <w:proofErr w:type="gramStart"/>
            <w:r>
              <w:rPr>
                <w:rFonts w:ascii="標楷體" w:eastAsia="標楷體" w:hAnsi="標楷體" w:hint="eastAsia"/>
                <w:sz w:val="24"/>
                <w:szCs w:val="24"/>
                <w:lang w:eastAsia="zh-TW"/>
              </w:rPr>
              <w:t>等肌群以</w:t>
            </w:r>
            <w:proofErr w:type="gramEnd"/>
            <w:r>
              <w:rPr>
                <w:rFonts w:ascii="標楷體" w:eastAsia="標楷體" w:hAnsi="標楷體" w:hint="eastAsia"/>
                <w:sz w:val="24"/>
                <w:szCs w:val="24"/>
                <w:lang w:eastAsia="zh-TW"/>
              </w:rPr>
              <w:t>完成伸展暖身運動。</w:t>
            </w:r>
          </w:p>
          <w:p w14:paraId="27745726" w14:textId="77777777" w:rsidR="00DC7E9A" w:rsidRPr="00241E92" w:rsidRDefault="00DC7E9A" w:rsidP="0050018E">
            <w:pPr>
              <w:rPr>
                <w:rFonts w:ascii="標楷體" w:eastAsia="標楷體" w:hAnsi="標楷體"/>
                <w:sz w:val="24"/>
                <w:szCs w:val="24"/>
                <w:lang w:eastAsia="zh-TW"/>
              </w:rPr>
            </w:pPr>
            <w:r w:rsidRPr="002A1159">
              <w:rPr>
                <w:rFonts w:ascii="標楷體" w:eastAsia="標楷體" w:hAnsi="標楷體" w:hint="eastAsia"/>
                <w:sz w:val="28"/>
                <w:szCs w:val="24"/>
                <w:bdr w:val="single" w:sz="4" w:space="0" w:color="auto"/>
                <w:lang w:eastAsia="zh-TW"/>
              </w:rPr>
              <w:t>學習功能嚴重缺損之調整</w:t>
            </w:r>
          </w:p>
          <w:p w14:paraId="354019AF" w14:textId="6ADF5054" w:rsidR="00DC7E9A" w:rsidRDefault="00DC7E9A" w:rsidP="0050018E">
            <w:pPr>
              <w:rPr>
                <w:rFonts w:ascii="標楷體" w:eastAsia="標楷體" w:hAnsi="標楷體"/>
                <w:sz w:val="24"/>
                <w:szCs w:val="24"/>
                <w:lang w:eastAsia="zh-TW"/>
              </w:rPr>
            </w:pPr>
            <w:r>
              <w:rPr>
                <w:rFonts w:ascii="標楷體" w:eastAsia="標楷體" w:hAnsi="標楷體" w:hint="eastAsia"/>
                <w:sz w:val="24"/>
                <w:szCs w:val="24"/>
                <w:lang w:eastAsia="zh-TW"/>
              </w:rPr>
              <w:t>1.暖身運動時部分肢體協助或以口訣提示動作</w:t>
            </w:r>
            <w:r w:rsidR="004E50E9">
              <w:rPr>
                <w:rFonts w:ascii="標楷體" w:eastAsia="標楷體" w:hAnsi="標楷體" w:hint="eastAsia"/>
                <w:sz w:val="24"/>
                <w:szCs w:val="24"/>
                <w:lang w:eastAsia="zh-TW"/>
              </w:rPr>
              <w:t>，部分動作簡化或降低要求標準</w:t>
            </w:r>
            <w:r>
              <w:rPr>
                <w:rFonts w:ascii="標楷體" w:eastAsia="標楷體" w:hAnsi="標楷體" w:hint="eastAsia"/>
                <w:sz w:val="24"/>
                <w:szCs w:val="24"/>
                <w:lang w:eastAsia="zh-TW"/>
              </w:rPr>
              <w:t>。</w:t>
            </w:r>
          </w:p>
          <w:p w14:paraId="364BE475" w14:textId="77777777" w:rsidR="00DC7E9A" w:rsidRDefault="00DC7E9A" w:rsidP="00226FE8">
            <w:pPr>
              <w:rPr>
                <w:rFonts w:ascii="標楷體" w:eastAsia="標楷體" w:hAnsi="標楷體"/>
                <w:sz w:val="24"/>
                <w:szCs w:val="24"/>
                <w:lang w:eastAsia="zh-TW"/>
              </w:rPr>
            </w:pPr>
            <w:r>
              <w:rPr>
                <w:rFonts w:ascii="標楷體" w:eastAsia="標楷體" w:hAnsi="標楷體" w:hint="eastAsia"/>
                <w:sz w:val="24"/>
                <w:szCs w:val="24"/>
                <w:lang w:eastAsia="zh-TW"/>
              </w:rPr>
              <w:t>2.</w:t>
            </w:r>
            <w:r w:rsidRPr="002A1159">
              <w:rPr>
                <w:rFonts w:ascii="標楷體" w:eastAsia="標楷體" w:hAnsi="標楷體" w:hint="eastAsia"/>
                <w:sz w:val="24"/>
                <w:szCs w:val="24"/>
                <w:lang w:eastAsia="zh-TW"/>
              </w:rPr>
              <w:t>調整學生上課位置，安排在老師前方或身旁；或</w:t>
            </w:r>
            <w:r>
              <w:rPr>
                <w:rFonts w:ascii="標楷體" w:eastAsia="標楷體" w:hAnsi="標楷體" w:hint="eastAsia"/>
                <w:sz w:val="24"/>
                <w:szCs w:val="24"/>
                <w:lang w:eastAsia="zh-TW"/>
              </w:rPr>
              <w:t>由</w:t>
            </w:r>
            <w:r w:rsidRPr="002A1159">
              <w:rPr>
                <w:rFonts w:ascii="標楷體" w:eastAsia="標楷體" w:hAnsi="標楷體" w:hint="eastAsia"/>
                <w:sz w:val="24"/>
                <w:szCs w:val="24"/>
                <w:lang w:eastAsia="zh-TW"/>
              </w:rPr>
              <w:t>教師助理員，予以協助學習</w:t>
            </w:r>
          </w:p>
          <w:p w14:paraId="5A0BB1BE" w14:textId="752562CA" w:rsidR="00660C69" w:rsidRPr="00041154" w:rsidRDefault="00660C69" w:rsidP="00226FE8">
            <w:pPr>
              <w:rPr>
                <w:rFonts w:ascii="標楷體" w:eastAsia="標楷體" w:hAnsi="標楷體"/>
                <w:szCs w:val="24"/>
                <w:lang w:eastAsia="zh-TW"/>
              </w:rPr>
            </w:pPr>
          </w:p>
        </w:tc>
        <w:tc>
          <w:tcPr>
            <w:tcW w:w="851" w:type="dxa"/>
            <w:tcBorders>
              <w:top w:val="single" w:sz="12" w:space="0" w:color="000000"/>
              <w:bottom w:val="dashSmallGap" w:sz="4" w:space="0" w:color="auto"/>
            </w:tcBorders>
          </w:tcPr>
          <w:p w14:paraId="0DAEB392" w14:textId="528235D7" w:rsidR="00DC7E9A" w:rsidRDefault="00DC7E9A" w:rsidP="003A7DB9">
            <w:pPr>
              <w:pStyle w:val="TableParagraph"/>
              <w:rPr>
                <w:rFonts w:ascii="標楷體" w:eastAsia="標楷體" w:hAnsi="標楷體"/>
                <w:sz w:val="24"/>
                <w:lang w:eastAsia="zh-TW"/>
              </w:rPr>
            </w:pPr>
          </w:p>
          <w:p w14:paraId="68585F3B" w14:textId="698D4057" w:rsidR="00E4745F" w:rsidRDefault="00E4745F" w:rsidP="003A7DB9">
            <w:pPr>
              <w:pStyle w:val="TableParagraph"/>
              <w:rPr>
                <w:rFonts w:ascii="標楷體" w:eastAsia="標楷體" w:hAnsi="標楷體"/>
                <w:sz w:val="24"/>
                <w:lang w:eastAsia="zh-TW"/>
              </w:rPr>
            </w:pPr>
          </w:p>
          <w:p w14:paraId="0A086840" w14:textId="77777777" w:rsidR="00DC7E9A" w:rsidRPr="009E77DE" w:rsidRDefault="00DC7E9A" w:rsidP="003A7DB9">
            <w:pPr>
              <w:pStyle w:val="TableParagraph"/>
              <w:rPr>
                <w:rFonts w:ascii="標楷體" w:eastAsia="標楷體" w:hAnsi="標楷體"/>
                <w:sz w:val="24"/>
                <w:lang w:eastAsia="zh-TW"/>
              </w:rPr>
            </w:pPr>
          </w:p>
          <w:p w14:paraId="7F94162B" w14:textId="1646A7F9" w:rsidR="00DC7E9A" w:rsidRPr="009E77DE" w:rsidRDefault="004E50E9" w:rsidP="003A7DB9">
            <w:pPr>
              <w:pStyle w:val="TableParagraph"/>
              <w:rPr>
                <w:rFonts w:ascii="標楷體" w:eastAsia="標楷體" w:hAnsi="標楷體"/>
                <w:sz w:val="24"/>
                <w:lang w:eastAsia="zh-TW"/>
              </w:rPr>
            </w:pPr>
            <w:r>
              <w:rPr>
                <w:rFonts w:ascii="標楷體" w:eastAsia="標楷體" w:hAnsi="標楷體" w:hint="eastAsia"/>
                <w:sz w:val="24"/>
                <w:lang w:eastAsia="zh-TW"/>
              </w:rPr>
              <w:t>1</w:t>
            </w:r>
            <w:r w:rsidR="009E5903">
              <w:rPr>
                <w:rFonts w:ascii="標楷體" w:eastAsia="標楷體" w:hAnsi="標楷體" w:hint="eastAsia"/>
                <w:sz w:val="24"/>
                <w:lang w:eastAsia="zh-TW"/>
              </w:rPr>
              <w:t>0</w:t>
            </w:r>
            <w:r w:rsidR="00DC7E9A">
              <w:rPr>
                <w:rFonts w:ascii="標楷體" w:eastAsia="標楷體" w:hAnsi="標楷體" w:hint="eastAsia"/>
                <w:sz w:val="24"/>
                <w:lang w:eastAsia="zh-TW"/>
              </w:rPr>
              <w:t>分</w:t>
            </w:r>
          </w:p>
          <w:p w14:paraId="6F23754A" w14:textId="77777777" w:rsidR="00DC7E9A" w:rsidRPr="009E77DE" w:rsidRDefault="00DC7E9A" w:rsidP="003A7DB9">
            <w:pPr>
              <w:pStyle w:val="TableParagraph"/>
              <w:rPr>
                <w:rFonts w:ascii="標楷體" w:eastAsia="標楷體" w:hAnsi="標楷體"/>
                <w:sz w:val="24"/>
                <w:lang w:eastAsia="zh-TW"/>
              </w:rPr>
            </w:pPr>
          </w:p>
          <w:p w14:paraId="1C4452CA" w14:textId="77777777" w:rsidR="00DC7E9A" w:rsidRPr="005A7A03" w:rsidRDefault="00DC7E9A" w:rsidP="003A7DB9">
            <w:pPr>
              <w:rPr>
                <w:rFonts w:ascii="標楷體" w:eastAsia="標楷體" w:hAnsi="標楷體"/>
                <w:lang w:eastAsia="zh-TW" w:bidi="zh-TW"/>
              </w:rPr>
            </w:pPr>
          </w:p>
          <w:p w14:paraId="0428D3B9" w14:textId="77777777" w:rsidR="00DC7E9A" w:rsidRPr="005A7A03" w:rsidRDefault="00DC7E9A" w:rsidP="003A7DB9">
            <w:pPr>
              <w:rPr>
                <w:rFonts w:ascii="標楷體" w:eastAsia="標楷體" w:hAnsi="標楷體"/>
                <w:lang w:eastAsia="zh-TW" w:bidi="zh-TW"/>
              </w:rPr>
            </w:pPr>
          </w:p>
          <w:p w14:paraId="2D4F067F" w14:textId="77777777" w:rsidR="00DC7E9A" w:rsidRPr="005A7A03" w:rsidRDefault="00DC7E9A" w:rsidP="003A7DB9">
            <w:pPr>
              <w:rPr>
                <w:rFonts w:ascii="標楷體" w:eastAsia="標楷體" w:hAnsi="標楷體"/>
                <w:lang w:eastAsia="zh-TW" w:bidi="zh-TW"/>
              </w:rPr>
            </w:pPr>
          </w:p>
        </w:tc>
        <w:tc>
          <w:tcPr>
            <w:tcW w:w="992" w:type="dxa"/>
            <w:tcBorders>
              <w:top w:val="single" w:sz="12" w:space="0" w:color="000000"/>
              <w:bottom w:val="dashSmallGap" w:sz="4" w:space="0" w:color="auto"/>
            </w:tcBorders>
            <w:shd w:val="clear" w:color="auto" w:fill="auto"/>
          </w:tcPr>
          <w:p w14:paraId="4BB90902" w14:textId="77777777" w:rsidR="00DC7E9A" w:rsidRDefault="00DC7E9A" w:rsidP="003A7DB9">
            <w:pPr>
              <w:pStyle w:val="TableParagraph"/>
              <w:rPr>
                <w:rFonts w:ascii="標楷體" w:eastAsia="標楷體" w:hAnsi="標楷體"/>
                <w:sz w:val="24"/>
                <w:lang w:eastAsia="zh-TW"/>
              </w:rPr>
            </w:pPr>
          </w:p>
          <w:p w14:paraId="149B6786" w14:textId="77777777" w:rsidR="00DC7E9A" w:rsidRDefault="00DC7E9A" w:rsidP="003A7DB9">
            <w:pPr>
              <w:pStyle w:val="TableParagraph"/>
              <w:rPr>
                <w:rFonts w:ascii="標楷體" w:eastAsia="標楷體" w:hAnsi="標楷體"/>
                <w:sz w:val="24"/>
                <w:lang w:eastAsia="zh-TW"/>
              </w:rPr>
            </w:pPr>
          </w:p>
          <w:p w14:paraId="28DF3255" w14:textId="77777777" w:rsidR="00DC7E9A" w:rsidRDefault="00DC7E9A" w:rsidP="003A7DB9">
            <w:pPr>
              <w:pStyle w:val="TableParagraph"/>
              <w:rPr>
                <w:rFonts w:ascii="標楷體" w:eastAsia="標楷體" w:hAnsi="標楷體"/>
                <w:sz w:val="24"/>
                <w:lang w:eastAsia="zh-TW"/>
              </w:rPr>
            </w:pPr>
          </w:p>
          <w:p w14:paraId="159AB8A1" w14:textId="77777777" w:rsidR="00DC7E9A" w:rsidRDefault="00DC7E9A" w:rsidP="003A7DB9">
            <w:pPr>
              <w:pStyle w:val="TableParagraph"/>
              <w:rPr>
                <w:rFonts w:ascii="標楷體" w:eastAsia="標楷體" w:hAnsi="標楷體"/>
                <w:sz w:val="24"/>
                <w:lang w:eastAsia="zh-TW"/>
              </w:rPr>
            </w:pPr>
            <w:r>
              <w:rPr>
                <w:rFonts w:ascii="標楷體" w:eastAsia="標楷體" w:hAnsi="標楷體" w:hint="eastAsia"/>
                <w:sz w:val="24"/>
                <w:lang w:eastAsia="zh-TW"/>
              </w:rPr>
              <w:t>實作</w:t>
            </w:r>
          </w:p>
          <w:p w14:paraId="6BA9B27B" w14:textId="77777777" w:rsidR="00DC7E9A" w:rsidRDefault="00DC7E9A" w:rsidP="003A7DB9">
            <w:pPr>
              <w:pStyle w:val="TableParagraph"/>
              <w:rPr>
                <w:rFonts w:ascii="標楷體" w:eastAsia="標楷體" w:hAnsi="標楷體"/>
                <w:sz w:val="24"/>
                <w:lang w:eastAsia="zh-TW"/>
              </w:rPr>
            </w:pPr>
            <w:r>
              <w:rPr>
                <w:rFonts w:ascii="標楷體" w:eastAsia="標楷體" w:hAnsi="標楷體" w:hint="eastAsia"/>
                <w:sz w:val="24"/>
                <w:lang w:eastAsia="zh-TW"/>
              </w:rPr>
              <w:t>觀察</w:t>
            </w:r>
          </w:p>
          <w:p w14:paraId="68310926" w14:textId="77777777" w:rsidR="00DC7E9A" w:rsidRPr="009E77DE" w:rsidRDefault="00DC7E9A" w:rsidP="003A7DB9">
            <w:pPr>
              <w:pStyle w:val="TableParagraph"/>
              <w:rPr>
                <w:rFonts w:ascii="標楷體" w:eastAsia="標楷體" w:hAnsi="標楷體"/>
                <w:sz w:val="24"/>
                <w:lang w:eastAsia="zh-TW"/>
              </w:rPr>
            </w:pPr>
          </w:p>
        </w:tc>
        <w:tc>
          <w:tcPr>
            <w:tcW w:w="992" w:type="dxa"/>
            <w:tcBorders>
              <w:top w:val="single" w:sz="12" w:space="0" w:color="000000"/>
              <w:left w:val="single" w:sz="4" w:space="0" w:color="000000"/>
              <w:bottom w:val="dashSmallGap" w:sz="4" w:space="0" w:color="auto"/>
              <w:right w:val="single" w:sz="12" w:space="0" w:color="000000"/>
            </w:tcBorders>
          </w:tcPr>
          <w:p w14:paraId="35FF8248" w14:textId="77777777" w:rsidR="00DC7E9A" w:rsidRPr="0027179E" w:rsidRDefault="00DC7E9A" w:rsidP="003A7DB9">
            <w:pPr>
              <w:pStyle w:val="TableParagraph"/>
              <w:rPr>
                <w:rFonts w:ascii="標楷體" w:eastAsia="標楷體" w:hAnsi="標楷體"/>
                <w:sz w:val="24"/>
                <w:lang w:eastAsia="zh-TW"/>
              </w:rPr>
            </w:pPr>
          </w:p>
        </w:tc>
      </w:tr>
      <w:tr w:rsidR="00DC7E9A" w:rsidRPr="0027179E" w14:paraId="2D727928" w14:textId="77777777" w:rsidTr="00DC7E9A">
        <w:trPr>
          <w:trHeight w:val="85"/>
        </w:trPr>
        <w:tc>
          <w:tcPr>
            <w:tcW w:w="6916" w:type="dxa"/>
            <w:tcBorders>
              <w:top w:val="dashSmallGap" w:sz="4" w:space="0" w:color="auto"/>
              <w:left w:val="single" w:sz="12" w:space="0" w:color="000000"/>
              <w:bottom w:val="dashSmallGap" w:sz="4" w:space="0" w:color="auto"/>
            </w:tcBorders>
            <w:shd w:val="clear" w:color="auto" w:fill="auto"/>
          </w:tcPr>
          <w:p w14:paraId="7CDA0290" w14:textId="1398CBB2" w:rsidR="00DC7E9A" w:rsidRPr="00E4745F" w:rsidRDefault="00DC7E9A" w:rsidP="00E4745F">
            <w:pPr>
              <w:autoSpaceDE w:val="0"/>
              <w:autoSpaceDN w:val="0"/>
              <w:ind w:left="450"/>
              <w:jc w:val="center"/>
              <w:rPr>
                <w:rFonts w:ascii="標楷體" w:eastAsia="標楷體" w:hAnsi="標楷體"/>
                <w:b/>
                <w:sz w:val="32"/>
                <w:szCs w:val="32"/>
                <w:bdr w:val="single" w:sz="4" w:space="0" w:color="auto"/>
                <w:lang w:eastAsia="zh-TW"/>
              </w:rPr>
            </w:pPr>
            <w:r w:rsidRPr="00E4745F">
              <w:rPr>
                <w:rFonts w:ascii="標楷體" w:eastAsia="標楷體" w:hAnsi="標楷體" w:hint="eastAsia"/>
                <w:b/>
                <w:sz w:val="32"/>
                <w:szCs w:val="32"/>
                <w:bdr w:val="single" w:sz="4" w:space="0" w:color="auto"/>
                <w:lang w:eastAsia="zh-TW"/>
              </w:rPr>
              <w:lastRenderedPageBreak/>
              <w:t>發展活動</w:t>
            </w:r>
          </w:p>
          <w:p w14:paraId="19A2ECD2" w14:textId="3F11D86D" w:rsidR="00DC7E9A" w:rsidRPr="004353CC" w:rsidRDefault="00DC7E9A" w:rsidP="002A1159">
            <w:pPr>
              <w:rPr>
                <w:rFonts w:ascii="標楷體" w:eastAsia="標楷體" w:hAnsi="標楷體"/>
                <w:sz w:val="28"/>
                <w:szCs w:val="24"/>
                <w:lang w:eastAsia="zh-TW"/>
              </w:rPr>
            </w:pPr>
            <w:r w:rsidRPr="004353CC">
              <w:rPr>
                <w:rFonts w:ascii="標楷體" w:eastAsia="標楷體" w:hAnsi="標楷體" w:hint="eastAsia"/>
                <w:sz w:val="28"/>
                <w:szCs w:val="24"/>
                <w:lang w:eastAsia="zh-TW"/>
              </w:rPr>
              <w:t>一、</w:t>
            </w:r>
            <w:r w:rsidR="009E5903">
              <w:rPr>
                <w:rFonts w:ascii="標楷體" w:eastAsia="標楷體" w:hAnsi="標楷體" w:hint="eastAsia"/>
                <w:sz w:val="28"/>
                <w:szCs w:val="24"/>
                <w:lang w:eastAsia="zh-TW"/>
              </w:rPr>
              <w:t>折返跑與三圈操場</w:t>
            </w:r>
          </w:p>
          <w:p w14:paraId="1A63F34E" w14:textId="3BBBD791" w:rsidR="00DC7E9A" w:rsidRPr="004353CC" w:rsidRDefault="00DC7E9A" w:rsidP="003A7DB9">
            <w:pPr>
              <w:rPr>
                <w:rFonts w:ascii="標楷體" w:eastAsia="標楷體" w:hAnsi="標楷體"/>
                <w:sz w:val="24"/>
                <w:szCs w:val="24"/>
                <w:lang w:eastAsia="zh-TW"/>
              </w:rPr>
            </w:pPr>
            <w:r w:rsidRPr="004353CC">
              <w:rPr>
                <w:rFonts w:ascii="標楷體" w:eastAsia="標楷體" w:hAnsi="標楷體" w:hint="eastAsia"/>
                <w:sz w:val="24"/>
                <w:szCs w:val="24"/>
                <w:lang w:eastAsia="zh-TW"/>
              </w:rPr>
              <w:t>1.</w:t>
            </w:r>
            <w:r w:rsidR="009E5903">
              <w:rPr>
                <w:rFonts w:ascii="標楷體" w:eastAsia="標楷體" w:hAnsi="標楷體" w:hint="eastAsia"/>
                <w:sz w:val="24"/>
                <w:szCs w:val="24"/>
                <w:lang w:eastAsia="zh-TW"/>
              </w:rPr>
              <w:t>進行約10公尺的來回折返跑訓練10趟，利用哨子來控制學生來回休息的時間與進行速度</w:t>
            </w:r>
            <w:r w:rsidR="0043778D">
              <w:rPr>
                <w:rFonts w:ascii="標楷體" w:eastAsia="標楷體" w:hAnsi="標楷體" w:hint="eastAsia"/>
                <w:sz w:val="24"/>
                <w:szCs w:val="24"/>
                <w:lang w:eastAsia="zh-TW"/>
              </w:rPr>
              <w:t>。</w:t>
            </w:r>
          </w:p>
          <w:p w14:paraId="37D11291" w14:textId="105F8F5B" w:rsidR="00C32587" w:rsidRDefault="00DC7E9A" w:rsidP="003A7DB9">
            <w:pPr>
              <w:rPr>
                <w:rFonts w:ascii="標楷體" w:eastAsia="標楷體" w:hAnsi="標楷體"/>
                <w:sz w:val="24"/>
                <w:szCs w:val="24"/>
                <w:lang w:eastAsia="zh-TW"/>
              </w:rPr>
            </w:pPr>
            <w:r>
              <w:rPr>
                <w:rFonts w:ascii="標楷體" w:eastAsia="標楷體" w:hAnsi="標楷體" w:hint="eastAsia"/>
                <w:sz w:val="24"/>
                <w:szCs w:val="24"/>
                <w:lang w:eastAsia="zh-TW"/>
              </w:rPr>
              <w:t>2.</w:t>
            </w:r>
            <w:r w:rsidR="00C32587">
              <w:rPr>
                <w:rFonts w:ascii="標楷體" w:eastAsia="標楷體" w:hAnsi="標楷體" w:hint="eastAsia"/>
                <w:sz w:val="24"/>
                <w:szCs w:val="24"/>
                <w:lang w:eastAsia="zh-TW"/>
              </w:rPr>
              <w:t>進行跑三圈操場活動。過程中鼓勵學生不要一直用走的，真的跑不動可以走一下，但不能停下不動，之後要再繼續跑起來。</w:t>
            </w:r>
          </w:p>
          <w:p w14:paraId="243E1B27" w14:textId="77777777" w:rsidR="00C32587" w:rsidRDefault="00C32587" w:rsidP="003A7DB9">
            <w:pPr>
              <w:rPr>
                <w:rFonts w:ascii="標楷體" w:eastAsia="標楷體" w:hAnsi="標楷體"/>
                <w:sz w:val="24"/>
                <w:szCs w:val="24"/>
                <w:lang w:eastAsia="zh-TW"/>
              </w:rPr>
            </w:pPr>
          </w:p>
          <w:p w14:paraId="234E335F" w14:textId="2A4D9281" w:rsidR="007D19C6" w:rsidRPr="004353CC" w:rsidRDefault="007D19C6" w:rsidP="007D19C6">
            <w:pPr>
              <w:rPr>
                <w:rFonts w:ascii="標楷體" w:eastAsia="標楷體" w:hAnsi="標楷體"/>
                <w:sz w:val="28"/>
                <w:szCs w:val="24"/>
                <w:lang w:eastAsia="zh-TW"/>
              </w:rPr>
            </w:pPr>
            <w:r>
              <w:rPr>
                <w:rFonts w:ascii="標楷體" w:eastAsia="標楷體" w:hAnsi="標楷體" w:hint="eastAsia"/>
                <w:sz w:val="28"/>
                <w:szCs w:val="24"/>
                <w:lang w:eastAsia="zh-TW"/>
              </w:rPr>
              <w:t>二</w:t>
            </w:r>
            <w:r w:rsidRPr="004353CC">
              <w:rPr>
                <w:rFonts w:ascii="標楷體" w:eastAsia="標楷體" w:hAnsi="標楷體" w:hint="eastAsia"/>
                <w:sz w:val="28"/>
                <w:szCs w:val="24"/>
                <w:lang w:eastAsia="zh-TW"/>
              </w:rPr>
              <w:t>、</w:t>
            </w:r>
            <w:r w:rsidR="009E5903">
              <w:rPr>
                <w:rFonts w:ascii="標楷體" w:eastAsia="標楷體" w:hAnsi="標楷體" w:hint="eastAsia"/>
                <w:sz w:val="28"/>
                <w:szCs w:val="24"/>
                <w:lang w:eastAsia="zh-TW"/>
              </w:rPr>
              <w:t>投籃練習</w:t>
            </w:r>
            <w:r w:rsidRPr="004353CC">
              <w:rPr>
                <w:rFonts w:ascii="標楷體" w:eastAsia="標楷體" w:hAnsi="標楷體" w:hint="eastAsia"/>
                <w:sz w:val="28"/>
                <w:szCs w:val="24"/>
                <w:lang w:eastAsia="zh-TW"/>
              </w:rPr>
              <w:t>/動作講解</w:t>
            </w:r>
            <w:r>
              <w:rPr>
                <w:rFonts w:ascii="標楷體" w:eastAsia="標楷體" w:hAnsi="標楷體" w:hint="eastAsia"/>
                <w:sz w:val="28"/>
                <w:szCs w:val="24"/>
                <w:lang w:eastAsia="zh-TW"/>
              </w:rPr>
              <w:t>示範</w:t>
            </w:r>
          </w:p>
          <w:p w14:paraId="3DD9217C" w14:textId="5CC0EC71" w:rsidR="007D19C6" w:rsidRPr="004353CC" w:rsidRDefault="007D19C6" w:rsidP="007D19C6">
            <w:pPr>
              <w:rPr>
                <w:rFonts w:ascii="標楷體" w:eastAsia="標楷體" w:hAnsi="標楷體"/>
                <w:sz w:val="24"/>
                <w:szCs w:val="24"/>
                <w:lang w:eastAsia="zh-TW"/>
              </w:rPr>
            </w:pPr>
            <w:r w:rsidRPr="004353CC">
              <w:rPr>
                <w:rFonts w:ascii="標楷體" w:eastAsia="標楷體" w:hAnsi="標楷體" w:hint="eastAsia"/>
                <w:sz w:val="24"/>
                <w:szCs w:val="24"/>
                <w:lang w:eastAsia="zh-TW"/>
              </w:rPr>
              <w:t>1.由老師</w:t>
            </w:r>
            <w:r>
              <w:rPr>
                <w:rFonts w:ascii="標楷體" w:eastAsia="標楷體" w:hAnsi="標楷體" w:hint="eastAsia"/>
                <w:sz w:val="24"/>
                <w:szCs w:val="24"/>
                <w:lang w:eastAsia="zh-TW"/>
              </w:rPr>
              <w:t>示範動作：</w:t>
            </w:r>
            <w:r w:rsidR="00C32587">
              <w:rPr>
                <w:rFonts w:ascii="標楷體" w:eastAsia="標楷體" w:hAnsi="標楷體" w:hint="eastAsia"/>
                <w:sz w:val="24"/>
                <w:szCs w:val="24"/>
                <w:lang w:eastAsia="zh-TW"/>
              </w:rPr>
              <w:t>先膝蓋微彎，雙手將球拿在胸前</w:t>
            </w:r>
            <w:r>
              <w:rPr>
                <w:rFonts w:ascii="標楷體" w:eastAsia="標楷體" w:hAnsi="標楷體" w:hint="eastAsia"/>
                <w:sz w:val="24"/>
                <w:szCs w:val="24"/>
                <w:lang w:eastAsia="zh-TW"/>
              </w:rPr>
              <w:t>。</w:t>
            </w:r>
            <w:r w:rsidR="00C32587">
              <w:rPr>
                <w:rFonts w:ascii="標楷體" w:eastAsia="標楷體" w:hAnsi="標楷體" w:hint="eastAsia"/>
                <w:sz w:val="24"/>
                <w:szCs w:val="24"/>
                <w:lang w:eastAsia="zh-TW"/>
              </w:rPr>
              <w:t>眼睛瞄準籃板上紅色框框。膝蓋伸直輕輕跳起的同時，雙手將球投出。</w:t>
            </w:r>
          </w:p>
          <w:p w14:paraId="08A90221" w14:textId="5B1C4B6A" w:rsidR="007D19C6" w:rsidRDefault="007D19C6" w:rsidP="003A7DB9">
            <w:pPr>
              <w:rPr>
                <w:rFonts w:ascii="標楷體" w:eastAsia="標楷體" w:hAnsi="標楷體"/>
                <w:sz w:val="24"/>
                <w:szCs w:val="24"/>
                <w:lang w:eastAsia="zh-TW"/>
              </w:rPr>
            </w:pPr>
            <w:r>
              <w:rPr>
                <w:rFonts w:ascii="標楷體" w:eastAsia="標楷體" w:hAnsi="標楷體" w:hint="eastAsia"/>
                <w:sz w:val="24"/>
                <w:szCs w:val="24"/>
                <w:lang w:eastAsia="zh-TW"/>
              </w:rPr>
              <w:t>2.</w:t>
            </w:r>
            <w:r w:rsidR="00C32587">
              <w:rPr>
                <w:rFonts w:ascii="標楷體" w:eastAsia="標楷體" w:hAnsi="標楷體" w:hint="eastAsia"/>
                <w:sz w:val="24"/>
                <w:szCs w:val="24"/>
                <w:lang w:eastAsia="zh-TW"/>
              </w:rPr>
              <w:t>學生輪流依照老師的方法-膝蓋微彎、球拿胸前、</w:t>
            </w:r>
            <w:proofErr w:type="gramStart"/>
            <w:r w:rsidR="00C32587">
              <w:rPr>
                <w:rFonts w:ascii="標楷體" w:eastAsia="標楷體" w:hAnsi="標楷體" w:hint="eastAsia"/>
                <w:sz w:val="24"/>
                <w:szCs w:val="24"/>
                <w:lang w:eastAsia="zh-TW"/>
              </w:rPr>
              <w:t>眼睛瞄框</w:t>
            </w:r>
            <w:proofErr w:type="gramEnd"/>
            <w:r w:rsidR="00C32587">
              <w:rPr>
                <w:rFonts w:ascii="標楷體" w:eastAsia="標楷體" w:hAnsi="標楷體" w:hint="eastAsia"/>
                <w:sz w:val="24"/>
                <w:szCs w:val="24"/>
                <w:lang w:eastAsia="zh-TW"/>
              </w:rPr>
              <w:t>、膝蓋彈起、將球投出。</w:t>
            </w:r>
          </w:p>
          <w:p w14:paraId="6785F653" w14:textId="393820F8" w:rsidR="00C32587" w:rsidRPr="007D19C6" w:rsidRDefault="00C32587" w:rsidP="003A7DB9">
            <w:pPr>
              <w:rPr>
                <w:rFonts w:ascii="標楷體" w:eastAsia="標楷體" w:hAnsi="標楷體"/>
                <w:sz w:val="24"/>
                <w:szCs w:val="24"/>
                <w:lang w:eastAsia="zh-TW"/>
              </w:rPr>
            </w:pPr>
            <w:r>
              <w:rPr>
                <w:rFonts w:ascii="標楷體" w:eastAsia="標楷體" w:hAnsi="標楷體" w:hint="eastAsia"/>
                <w:sz w:val="24"/>
                <w:szCs w:val="24"/>
                <w:lang w:eastAsia="zh-TW"/>
              </w:rPr>
              <w:t>3.每位學生輪流投</w:t>
            </w:r>
            <w:r w:rsidR="0028038E">
              <w:rPr>
                <w:rFonts w:ascii="標楷體" w:eastAsia="標楷體" w:hAnsi="標楷體" w:hint="eastAsia"/>
                <w:sz w:val="24"/>
                <w:szCs w:val="24"/>
                <w:lang w:eastAsia="zh-TW"/>
              </w:rPr>
              <w:t>三</w:t>
            </w:r>
            <w:r>
              <w:rPr>
                <w:rFonts w:ascii="標楷體" w:eastAsia="標楷體" w:hAnsi="標楷體" w:hint="eastAsia"/>
                <w:sz w:val="24"/>
                <w:szCs w:val="24"/>
                <w:lang w:eastAsia="zh-TW"/>
              </w:rPr>
              <w:t>球，老師協助撿</w:t>
            </w:r>
            <w:proofErr w:type="gramStart"/>
            <w:r>
              <w:rPr>
                <w:rFonts w:ascii="標楷體" w:eastAsia="標楷體" w:hAnsi="標楷體" w:hint="eastAsia"/>
                <w:sz w:val="24"/>
                <w:szCs w:val="24"/>
                <w:lang w:eastAsia="zh-TW"/>
              </w:rPr>
              <w:t>球給球</w:t>
            </w:r>
            <w:proofErr w:type="gramEnd"/>
            <w:r>
              <w:rPr>
                <w:rFonts w:ascii="標楷體" w:eastAsia="標楷體" w:hAnsi="標楷體" w:hint="eastAsia"/>
                <w:sz w:val="24"/>
                <w:szCs w:val="24"/>
                <w:lang w:eastAsia="zh-TW"/>
              </w:rPr>
              <w:t>，以免學生撿球花費太多時間。</w:t>
            </w:r>
          </w:p>
          <w:p w14:paraId="7CB53602" w14:textId="77777777" w:rsidR="00DC7E9A" w:rsidRPr="00241E92" w:rsidRDefault="00DC7E9A" w:rsidP="00453067">
            <w:pPr>
              <w:rPr>
                <w:rFonts w:ascii="標楷體" w:eastAsia="標楷體" w:hAnsi="標楷體"/>
                <w:sz w:val="24"/>
                <w:szCs w:val="24"/>
                <w:lang w:eastAsia="zh-TW"/>
              </w:rPr>
            </w:pPr>
            <w:r w:rsidRPr="002A1159">
              <w:rPr>
                <w:rFonts w:ascii="標楷體" w:eastAsia="標楷體" w:hAnsi="標楷體" w:hint="eastAsia"/>
                <w:sz w:val="28"/>
                <w:szCs w:val="24"/>
                <w:bdr w:val="single" w:sz="4" w:space="0" w:color="auto"/>
                <w:lang w:eastAsia="zh-TW"/>
              </w:rPr>
              <w:t>學習功能嚴重缺損之調整</w:t>
            </w:r>
          </w:p>
          <w:p w14:paraId="4EE5D280" w14:textId="4D4B0011" w:rsidR="00DC7E9A" w:rsidRPr="009E5903" w:rsidRDefault="0028038E" w:rsidP="009E5903">
            <w:pPr>
              <w:pStyle w:val="a4"/>
              <w:numPr>
                <w:ilvl w:val="0"/>
                <w:numId w:val="23"/>
              </w:numPr>
              <w:rPr>
                <w:rFonts w:ascii="標楷體" w:eastAsia="標楷體" w:hAnsi="標楷體"/>
                <w:sz w:val="24"/>
                <w:szCs w:val="24"/>
                <w:lang w:eastAsia="zh-TW"/>
              </w:rPr>
            </w:pPr>
            <w:r>
              <w:rPr>
                <w:rFonts w:ascii="標楷體" w:eastAsia="標楷體" w:hAnsi="標楷體" w:hint="eastAsia"/>
                <w:sz w:val="24"/>
                <w:szCs w:val="24"/>
                <w:lang w:eastAsia="zh-TW"/>
              </w:rPr>
              <w:t>使用泡綿軟球或躲避球來練習投籃</w:t>
            </w:r>
            <w:r w:rsidR="00DC7E9A" w:rsidRPr="009E5903">
              <w:rPr>
                <w:rFonts w:ascii="標楷體" w:eastAsia="標楷體" w:hAnsi="標楷體" w:hint="eastAsia"/>
                <w:sz w:val="24"/>
                <w:szCs w:val="24"/>
                <w:lang w:eastAsia="zh-TW"/>
              </w:rPr>
              <w:t>。</w:t>
            </w:r>
          </w:p>
          <w:p w14:paraId="38537C3D" w14:textId="5745E1ED" w:rsidR="009E5903" w:rsidRDefault="009E5903" w:rsidP="009E5903">
            <w:pPr>
              <w:pStyle w:val="a4"/>
              <w:numPr>
                <w:ilvl w:val="0"/>
                <w:numId w:val="23"/>
              </w:numPr>
              <w:rPr>
                <w:rFonts w:ascii="標楷體" w:eastAsia="標楷體" w:hAnsi="標楷體"/>
                <w:sz w:val="24"/>
                <w:szCs w:val="24"/>
                <w:lang w:eastAsia="zh-TW"/>
              </w:rPr>
            </w:pPr>
            <w:proofErr w:type="gramStart"/>
            <w:r>
              <w:rPr>
                <w:rFonts w:ascii="標楷體" w:eastAsia="標楷體" w:hAnsi="標楷體" w:hint="eastAsia"/>
                <w:sz w:val="24"/>
                <w:szCs w:val="24"/>
                <w:lang w:eastAsia="zh-TW"/>
              </w:rPr>
              <w:t>折返跑時當作</w:t>
            </w:r>
            <w:proofErr w:type="gramEnd"/>
            <w:r>
              <w:rPr>
                <w:rFonts w:ascii="標楷體" w:eastAsia="標楷體" w:hAnsi="標楷體" w:hint="eastAsia"/>
                <w:sz w:val="24"/>
                <w:szCs w:val="24"/>
                <w:lang w:eastAsia="zh-TW"/>
              </w:rPr>
              <w:t>折返點一起參與。跑操場時則由阿姨協助利用輪椅來走路。</w:t>
            </w:r>
            <w:r w:rsidR="00434AAA">
              <w:rPr>
                <w:rFonts w:ascii="標楷體" w:eastAsia="標楷體" w:hAnsi="標楷體" w:hint="eastAsia"/>
                <w:sz w:val="24"/>
                <w:szCs w:val="24"/>
                <w:lang w:eastAsia="zh-TW"/>
              </w:rPr>
              <w:t>雨天時則在走廊利用助行器練走。</w:t>
            </w:r>
            <w:bookmarkStart w:id="2" w:name="_GoBack"/>
            <w:bookmarkEnd w:id="2"/>
          </w:p>
          <w:p w14:paraId="36299337" w14:textId="493A74C7" w:rsidR="00C32587" w:rsidRPr="009E5903" w:rsidRDefault="00C32587" w:rsidP="009E5903">
            <w:pPr>
              <w:pStyle w:val="a4"/>
              <w:numPr>
                <w:ilvl w:val="0"/>
                <w:numId w:val="23"/>
              </w:numPr>
              <w:rPr>
                <w:rFonts w:ascii="標楷體" w:eastAsia="標楷體" w:hAnsi="標楷體"/>
                <w:sz w:val="24"/>
                <w:szCs w:val="24"/>
                <w:lang w:eastAsia="zh-TW"/>
              </w:rPr>
            </w:pPr>
            <w:r>
              <w:rPr>
                <w:rFonts w:ascii="標楷體" w:eastAsia="標楷體" w:hAnsi="標楷體" w:hint="eastAsia"/>
                <w:sz w:val="24"/>
                <w:szCs w:val="24"/>
                <w:lang w:eastAsia="zh-TW"/>
              </w:rPr>
              <w:t>與阿姨進行投</w:t>
            </w:r>
            <w:r w:rsidR="0096445F">
              <w:rPr>
                <w:rFonts w:ascii="標楷體" w:eastAsia="標楷體" w:hAnsi="標楷體" w:hint="eastAsia"/>
                <w:sz w:val="24"/>
                <w:szCs w:val="24"/>
                <w:lang w:eastAsia="zh-TW"/>
              </w:rPr>
              <w:t>接</w:t>
            </w:r>
            <w:r>
              <w:rPr>
                <w:rFonts w:ascii="標楷體" w:eastAsia="標楷體" w:hAnsi="標楷體" w:hint="eastAsia"/>
                <w:sz w:val="24"/>
                <w:szCs w:val="24"/>
                <w:lang w:eastAsia="zh-TW"/>
              </w:rPr>
              <w:t>球練習</w:t>
            </w:r>
          </w:p>
          <w:p w14:paraId="09527042" w14:textId="77777777" w:rsidR="009E5903" w:rsidRPr="009E5903" w:rsidRDefault="009E5903" w:rsidP="009E5903">
            <w:pPr>
              <w:rPr>
                <w:rFonts w:ascii="標楷體" w:eastAsia="標楷體" w:hAnsi="標楷體"/>
                <w:sz w:val="24"/>
                <w:szCs w:val="24"/>
                <w:lang w:eastAsia="zh-TW"/>
              </w:rPr>
            </w:pPr>
          </w:p>
          <w:p w14:paraId="368E9C31" w14:textId="73711E66" w:rsidR="009E5903" w:rsidRPr="00241E92" w:rsidRDefault="009E5903" w:rsidP="009E5903">
            <w:pPr>
              <w:rPr>
                <w:rFonts w:ascii="標楷體" w:eastAsia="標楷體" w:hAnsi="標楷體"/>
                <w:sz w:val="24"/>
                <w:szCs w:val="24"/>
                <w:lang w:eastAsia="zh-TW"/>
              </w:rPr>
            </w:pPr>
            <w:r>
              <w:rPr>
                <w:rFonts w:ascii="標楷體" w:eastAsia="標楷體" w:hAnsi="標楷體" w:hint="eastAsia"/>
                <w:sz w:val="28"/>
                <w:szCs w:val="24"/>
                <w:bdr w:val="single" w:sz="4" w:space="0" w:color="auto"/>
                <w:lang w:eastAsia="zh-TW"/>
              </w:rPr>
              <w:t>雨天備案</w:t>
            </w:r>
          </w:p>
          <w:p w14:paraId="1743FAF7" w14:textId="211DF81D" w:rsidR="00DC7E9A" w:rsidRPr="009E5903" w:rsidRDefault="009E5903" w:rsidP="003A7DB9">
            <w:pPr>
              <w:rPr>
                <w:rFonts w:ascii="標楷體" w:eastAsia="標楷體" w:hAnsi="標楷體"/>
                <w:sz w:val="24"/>
                <w:szCs w:val="24"/>
                <w:lang w:eastAsia="zh-TW"/>
              </w:rPr>
            </w:pPr>
            <w:proofErr w:type="gramStart"/>
            <w:r>
              <w:rPr>
                <w:rFonts w:ascii="標楷體" w:eastAsia="標楷體" w:hAnsi="標楷體" w:hint="eastAsia"/>
                <w:sz w:val="24"/>
                <w:szCs w:val="24"/>
                <w:lang w:eastAsia="zh-TW"/>
              </w:rPr>
              <w:t>毛毛蟲爬與跳</w:t>
            </w:r>
            <w:proofErr w:type="gramEnd"/>
            <w:r>
              <w:rPr>
                <w:rFonts w:ascii="標楷體" w:eastAsia="標楷體" w:hAnsi="標楷體" w:hint="eastAsia"/>
                <w:sz w:val="24"/>
                <w:szCs w:val="24"/>
                <w:lang w:eastAsia="zh-TW"/>
              </w:rPr>
              <w:t>/翻滾+跳箱/投籃練習-將球投入彈</w:t>
            </w:r>
            <w:proofErr w:type="gramStart"/>
            <w:r>
              <w:rPr>
                <w:rFonts w:ascii="標楷體" w:eastAsia="標楷體" w:hAnsi="標楷體" w:hint="eastAsia"/>
                <w:sz w:val="24"/>
                <w:szCs w:val="24"/>
                <w:lang w:eastAsia="zh-TW"/>
              </w:rPr>
              <w:t>玻</w:t>
            </w:r>
            <w:proofErr w:type="gramEnd"/>
            <w:r>
              <w:rPr>
                <w:rFonts w:ascii="標楷體" w:eastAsia="標楷體" w:hAnsi="標楷體" w:hint="eastAsia"/>
                <w:sz w:val="24"/>
                <w:szCs w:val="24"/>
                <w:lang w:eastAsia="zh-TW"/>
              </w:rPr>
              <w:t>滾筒。</w:t>
            </w:r>
          </w:p>
          <w:p w14:paraId="649A58E3" w14:textId="77777777" w:rsidR="00DC7E9A" w:rsidRPr="000A6443" w:rsidRDefault="00DC7E9A" w:rsidP="00453067">
            <w:pPr>
              <w:rPr>
                <w:rFonts w:ascii="標楷體" w:eastAsia="標楷體" w:hAnsi="標楷體"/>
                <w:lang w:eastAsia="zh-TW"/>
              </w:rPr>
            </w:pPr>
          </w:p>
        </w:tc>
        <w:tc>
          <w:tcPr>
            <w:tcW w:w="851" w:type="dxa"/>
            <w:tcBorders>
              <w:top w:val="dashSmallGap" w:sz="4" w:space="0" w:color="auto"/>
              <w:bottom w:val="dashSmallGap" w:sz="4" w:space="0" w:color="auto"/>
            </w:tcBorders>
          </w:tcPr>
          <w:p w14:paraId="1050ED9C" w14:textId="77777777" w:rsidR="00DC7E9A" w:rsidRPr="001704C1" w:rsidRDefault="00DC7E9A" w:rsidP="003A7DB9">
            <w:pPr>
              <w:rPr>
                <w:rFonts w:ascii="標楷體" w:eastAsia="標楷體" w:hAnsi="標楷體"/>
                <w:sz w:val="24"/>
                <w:lang w:val="zh-TW" w:eastAsia="zh-TW" w:bidi="zh-TW"/>
              </w:rPr>
            </w:pPr>
          </w:p>
          <w:p w14:paraId="0BB837CA" w14:textId="77777777" w:rsidR="00DC7E9A" w:rsidRPr="001704C1" w:rsidRDefault="00DC7E9A" w:rsidP="003A7DB9">
            <w:pPr>
              <w:rPr>
                <w:rFonts w:ascii="標楷體" w:eastAsia="標楷體" w:hAnsi="標楷體"/>
                <w:sz w:val="24"/>
                <w:lang w:val="zh-TW" w:eastAsia="zh-TW" w:bidi="zh-TW"/>
              </w:rPr>
            </w:pPr>
          </w:p>
          <w:p w14:paraId="7692C5E5" w14:textId="0EB647ED" w:rsidR="00DC7E9A" w:rsidRPr="001704C1" w:rsidRDefault="00DD2513" w:rsidP="003A7DB9">
            <w:pPr>
              <w:rPr>
                <w:rFonts w:ascii="標楷體" w:eastAsia="標楷體" w:hAnsi="標楷體"/>
                <w:sz w:val="24"/>
                <w:lang w:val="zh-TW" w:eastAsia="zh-TW" w:bidi="zh-TW"/>
              </w:rPr>
            </w:pPr>
            <w:r>
              <w:rPr>
                <w:rFonts w:ascii="標楷體" w:eastAsia="標楷體" w:hAnsi="標楷體" w:hint="eastAsia"/>
                <w:sz w:val="24"/>
                <w:lang w:val="zh-TW" w:eastAsia="zh-TW" w:bidi="zh-TW"/>
              </w:rPr>
              <w:t>15</w:t>
            </w:r>
            <w:r w:rsidR="00DC7E9A" w:rsidRPr="001704C1">
              <w:rPr>
                <w:rFonts w:ascii="標楷體" w:eastAsia="標楷體" w:hAnsi="標楷體" w:hint="eastAsia"/>
                <w:sz w:val="24"/>
                <w:lang w:val="zh-TW" w:eastAsia="zh-TW" w:bidi="zh-TW"/>
              </w:rPr>
              <w:t>分</w:t>
            </w:r>
          </w:p>
          <w:p w14:paraId="2944107B" w14:textId="77777777" w:rsidR="00DC7E9A" w:rsidRDefault="00DC7E9A" w:rsidP="003A7DB9">
            <w:pPr>
              <w:rPr>
                <w:rFonts w:ascii="標楷體" w:eastAsia="標楷體" w:hAnsi="標楷體"/>
                <w:sz w:val="24"/>
                <w:lang w:val="zh-TW" w:eastAsia="zh-TW" w:bidi="zh-TW"/>
              </w:rPr>
            </w:pPr>
          </w:p>
          <w:p w14:paraId="2C91CAD7" w14:textId="77777777" w:rsidR="009E5903" w:rsidRDefault="009E5903" w:rsidP="003A7DB9">
            <w:pPr>
              <w:rPr>
                <w:rFonts w:ascii="標楷體" w:eastAsia="標楷體" w:hAnsi="標楷體"/>
                <w:sz w:val="24"/>
                <w:lang w:val="zh-TW" w:eastAsia="zh-TW" w:bidi="zh-TW"/>
              </w:rPr>
            </w:pPr>
          </w:p>
          <w:p w14:paraId="0159A078" w14:textId="77777777" w:rsidR="009E5903" w:rsidRDefault="009E5903" w:rsidP="003A7DB9">
            <w:pPr>
              <w:rPr>
                <w:rFonts w:ascii="標楷體" w:eastAsia="標楷體" w:hAnsi="標楷體"/>
                <w:sz w:val="24"/>
                <w:lang w:val="zh-TW" w:eastAsia="zh-TW" w:bidi="zh-TW"/>
              </w:rPr>
            </w:pPr>
          </w:p>
          <w:p w14:paraId="1EE4293F" w14:textId="77777777" w:rsidR="009E5903" w:rsidRDefault="009E5903" w:rsidP="003A7DB9">
            <w:pPr>
              <w:rPr>
                <w:rFonts w:ascii="標楷體" w:eastAsia="標楷體" w:hAnsi="標楷體"/>
                <w:sz w:val="24"/>
                <w:lang w:val="zh-TW" w:eastAsia="zh-TW" w:bidi="zh-TW"/>
              </w:rPr>
            </w:pPr>
          </w:p>
          <w:p w14:paraId="09D7F911" w14:textId="77777777" w:rsidR="009E5903" w:rsidRDefault="009E5903" w:rsidP="003A7DB9">
            <w:pPr>
              <w:rPr>
                <w:rFonts w:ascii="標楷體" w:eastAsia="標楷體" w:hAnsi="標楷體"/>
                <w:sz w:val="24"/>
                <w:lang w:val="zh-TW" w:eastAsia="zh-TW" w:bidi="zh-TW"/>
              </w:rPr>
            </w:pPr>
          </w:p>
          <w:p w14:paraId="29120997" w14:textId="77777777" w:rsidR="009E5903" w:rsidRDefault="009E5903" w:rsidP="003A7DB9">
            <w:pPr>
              <w:rPr>
                <w:rFonts w:ascii="標楷體" w:eastAsia="標楷體" w:hAnsi="標楷體"/>
                <w:sz w:val="24"/>
                <w:lang w:val="zh-TW" w:eastAsia="zh-TW" w:bidi="zh-TW"/>
              </w:rPr>
            </w:pPr>
          </w:p>
          <w:p w14:paraId="7E93A842" w14:textId="77777777" w:rsidR="009E5903" w:rsidRDefault="009E5903" w:rsidP="003A7DB9">
            <w:pPr>
              <w:rPr>
                <w:rFonts w:ascii="標楷體" w:eastAsia="標楷體" w:hAnsi="標楷體"/>
                <w:sz w:val="24"/>
                <w:lang w:val="zh-TW" w:eastAsia="zh-TW" w:bidi="zh-TW"/>
              </w:rPr>
            </w:pPr>
          </w:p>
          <w:p w14:paraId="77BEE6E3" w14:textId="7EB31524" w:rsidR="009E5903" w:rsidRPr="001704C1" w:rsidRDefault="0096445F" w:rsidP="003A7DB9">
            <w:pPr>
              <w:rPr>
                <w:rFonts w:ascii="標楷體" w:eastAsia="標楷體" w:hAnsi="標楷體"/>
                <w:sz w:val="24"/>
                <w:lang w:val="zh-TW" w:eastAsia="zh-TW" w:bidi="zh-TW"/>
              </w:rPr>
            </w:pPr>
            <w:r>
              <w:rPr>
                <w:rFonts w:ascii="標楷體" w:eastAsia="標楷體" w:hAnsi="標楷體" w:hint="eastAsia"/>
                <w:sz w:val="24"/>
                <w:lang w:val="zh-TW" w:eastAsia="zh-TW" w:bidi="zh-TW"/>
              </w:rPr>
              <w:t>15</w:t>
            </w:r>
            <w:r w:rsidR="009E5903">
              <w:rPr>
                <w:rFonts w:ascii="標楷體" w:eastAsia="標楷體" w:hAnsi="標楷體" w:hint="eastAsia"/>
                <w:sz w:val="24"/>
                <w:lang w:val="zh-TW" w:eastAsia="zh-TW" w:bidi="zh-TW"/>
              </w:rPr>
              <w:t>分</w:t>
            </w:r>
          </w:p>
        </w:tc>
        <w:tc>
          <w:tcPr>
            <w:tcW w:w="992" w:type="dxa"/>
            <w:tcBorders>
              <w:top w:val="dashSmallGap" w:sz="4" w:space="0" w:color="auto"/>
              <w:bottom w:val="dashSmallGap" w:sz="4" w:space="0" w:color="auto"/>
            </w:tcBorders>
            <w:shd w:val="clear" w:color="auto" w:fill="auto"/>
          </w:tcPr>
          <w:p w14:paraId="5D270F5C" w14:textId="77777777" w:rsidR="00DC7E9A" w:rsidRDefault="00DC7E9A" w:rsidP="003A7DB9">
            <w:pPr>
              <w:rPr>
                <w:rFonts w:ascii="標楷體" w:eastAsia="標楷體" w:hAnsi="標楷體"/>
                <w:sz w:val="24"/>
                <w:lang w:val="zh-TW" w:eastAsia="zh-TW" w:bidi="zh-TW"/>
              </w:rPr>
            </w:pPr>
          </w:p>
          <w:p w14:paraId="3E852027" w14:textId="77777777" w:rsidR="00DC7E9A" w:rsidRDefault="00DC7E9A" w:rsidP="003A7DB9">
            <w:pPr>
              <w:rPr>
                <w:rFonts w:ascii="標楷體" w:eastAsia="標楷體" w:hAnsi="標楷體"/>
                <w:sz w:val="24"/>
                <w:lang w:val="zh-TW" w:eastAsia="zh-TW" w:bidi="zh-TW"/>
              </w:rPr>
            </w:pPr>
          </w:p>
          <w:p w14:paraId="142F48F2" w14:textId="77777777" w:rsidR="00DC7E9A" w:rsidRDefault="00DC7E9A" w:rsidP="003A7DB9">
            <w:pPr>
              <w:rPr>
                <w:rFonts w:ascii="標楷體" w:eastAsia="標楷體" w:hAnsi="標楷體"/>
                <w:sz w:val="24"/>
                <w:lang w:val="zh-TW" w:eastAsia="zh-TW" w:bidi="zh-TW"/>
              </w:rPr>
            </w:pPr>
            <w:r>
              <w:rPr>
                <w:rFonts w:ascii="標楷體" w:eastAsia="標楷體" w:hAnsi="標楷體" w:hint="eastAsia"/>
                <w:sz w:val="24"/>
                <w:lang w:val="zh-TW" w:eastAsia="zh-TW" w:bidi="zh-TW"/>
              </w:rPr>
              <w:t>實作</w:t>
            </w:r>
          </w:p>
          <w:p w14:paraId="223E8606" w14:textId="77777777" w:rsidR="00DC7E9A" w:rsidRDefault="00DC7E9A" w:rsidP="003A7DB9">
            <w:pPr>
              <w:rPr>
                <w:rFonts w:ascii="標楷體" w:eastAsia="標楷體" w:hAnsi="標楷體"/>
                <w:sz w:val="24"/>
                <w:lang w:val="zh-TW" w:eastAsia="zh-TW" w:bidi="zh-TW"/>
              </w:rPr>
            </w:pPr>
            <w:r>
              <w:rPr>
                <w:rFonts w:ascii="標楷體" w:eastAsia="標楷體" w:hAnsi="標楷體" w:hint="eastAsia"/>
                <w:sz w:val="24"/>
                <w:lang w:val="zh-TW" w:eastAsia="zh-TW" w:bidi="zh-TW"/>
              </w:rPr>
              <w:t>觀察</w:t>
            </w:r>
          </w:p>
          <w:p w14:paraId="7C5E4C58" w14:textId="77777777" w:rsidR="009E5903" w:rsidRDefault="009E5903" w:rsidP="003A7DB9">
            <w:pPr>
              <w:rPr>
                <w:rFonts w:ascii="標楷體" w:eastAsia="標楷體" w:hAnsi="標楷體"/>
                <w:sz w:val="24"/>
                <w:lang w:val="zh-TW" w:eastAsia="zh-TW" w:bidi="zh-TW"/>
              </w:rPr>
            </w:pPr>
          </w:p>
          <w:p w14:paraId="4C94FFE9" w14:textId="77777777" w:rsidR="009E5903" w:rsidRDefault="009E5903" w:rsidP="003A7DB9">
            <w:pPr>
              <w:rPr>
                <w:rFonts w:ascii="標楷體" w:eastAsia="標楷體" w:hAnsi="標楷體"/>
                <w:sz w:val="24"/>
                <w:lang w:val="zh-TW" w:eastAsia="zh-TW" w:bidi="zh-TW"/>
              </w:rPr>
            </w:pPr>
          </w:p>
          <w:p w14:paraId="73A2FF4C" w14:textId="77777777" w:rsidR="009E5903" w:rsidRDefault="009E5903" w:rsidP="003A7DB9">
            <w:pPr>
              <w:rPr>
                <w:rFonts w:ascii="標楷體" w:eastAsia="標楷體" w:hAnsi="標楷體"/>
                <w:sz w:val="24"/>
                <w:lang w:val="zh-TW" w:eastAsia="zh-TW" w:bidi="zh-TW"/>
              </w:rPr>
            </w:pPr>
          </w:p>
          <w:p w14:paraId="6FC13BBB" w14:textId="77777777" w:rsidR="009E5903" w:rsidRDefault="009E5903" w:rsidP="003A7DB9">
            <w:pPr>
              <w:rPr>
                <w:rFonts w:ascii="標楷體" w:eastAsia="標楷體" w:hAnsi="標楷體"/>
                <w:sz w:val="24"/>
                <w:lang w:val="zh-TW" w:eastAsia="zh-TW" w:bidi="zh-TW"/>
              </w:rPr>
            </w:pPr>
          </w:p>
          <w:p w14:paraId="77F361C6" w14:textId="77777777" w:rsidR="009E5903" w:rsidRDefault="009E5903" w:rsidP="003A7DB9">
            <w:pPr>
              <w:rPr>
                <w:rFonts w:ascii="標楷體" w:eastAsia="標楷體" w:hAnsi="標楷體"/>
                <w:sz w:val="24"/>
                <w:lang w:val="zh-TW" w:eastAsia="zh-TW" w:bidi="zh-TW"/>
              </w:rPr>
            </w:pPr>
          </w:p>
          <w:p w14:paraId="0778D596" w14:textId="77777777" w:rsidR="009E5903" w:rsidRDefault="009E5903" w:rsidP="003A7DB9">
            <w:pPr>
              <w:rPr>
                <w:rFonts w:ascii="標楷體" w:eastAsia="標楷體" w:hAnsi="標楷體"/>
                <w:sz w:val="24"/>
                <w:lang w:val="zh-TW" w:eastAsia="zh-TW" w:bidi="zh-TW"/>
              </w:rPr>
            </w:pPr>
          </w:p>
          <w:p w14:paraId="41A698C9" w14:textId="77777777" w:rsidR="009E5903" w:rsidRDefault="009E5903" w:rsidP="009E5903">
            <w:pPr>
              <w:rPr>
                <w:rFonts w:ascii="標楷體" w:eastAsia="標楷體" w:hAnsi="標楷體"/>
                <w:sz w:val="24"/>
                <w:lang w:val="zh-TW" w:eastAsia="zh-TW" w:bidi="zh-TW"/>
              </w:rPr>
            </w:pPr>
            <w:r>
              <w:rPr>
                <w:rFonts w:ascii="標楷體" w:eastAsia="標楷體" w:hAnsi="標楷體" w:hint="eastAsia"/>
                <w:sz w:val="24"/>
                <w:lang w:val="zh-TW" w:eastAsia="zh-TW" w:bidi="zh-TW"/>
              </w:rPr>
              <w:t>實作</w:t>
            </w:r>
          </w:p>
          <w:p w14:paraId="750E180B" w14:textId="2F4020D3" w:rsidR="009E5903" w:rsidRPr="001704C1" w:rsidRDefault="009E5903" w:rsidP="009E5903">
            <w:pPr>
              <w:rPr>
                <w:rFonts w:ascii="標楷體" w:eastAsia="標楷體" w:hAnsi="標楷體"/>
                <w:sz w:val="24"/>
                <w:lang w:val="zh-TW" w:eastAsia="zh-TW" w:bidi="zh-TW"/>
              </w:rPr>
            </w:pPr>
            <w:r>
              <w:rPr>
                <w:rFonts w:ascii="標楷體" w:eastAsia="標楷體" w:hAnsi="標楷體" w:hint="eastAsia"/>
                <w:sz w:val="24"/>
                <w:lang w:val="zh-TW" w:eastAsia="zh-TW" w:bidi="zh-TW"/>
              </w:rPr>
              <w:t>觀察</w:t>
            </w:r>
          </w:p>
        </w:tc>
        <w:tc>
          <w:tcPr>
            <w:tcW w:w="992" w:type="dxa"/>
            <w:tcBorders>
              <w:top w:val="dashSmallGap" w:sz="4" w:space="0" w:color="auto"/>
              <w:left w:val="single" w:sz="4" w:space="0" w:color="000000"/>
              <w:bottom w:val="dashSmallGap" w:sz="4" w:space="0" w:color="auto"/>
              <w:right w:val="single" w:sz="12" w:space="0" w:color="000000"/>
            </w:tcBorders>
          </w:tcPr>
          <w:p w14:paraId="2BE93A68" w14:textId="77777777" w:rsidR="00DC7E9A" w:rsidRPr="001704C1" w:rsidRDefault="00DC7E9A" w:rsidP="003A7DB9">
            <w:pPr>
              <w:pStyle w:val="TableParagraph"/>
              <w:rPr>
                <w:rFonts w:ascii="標楷體" w:eastAsia="標楷體" w:hAnsi="標楷體"/>
                <w:sz w:val="24"/>
                <w:lang w:eastAsia="zh-TW"/>
              </w:rPr>
            </w:pPr>
          </w:p>
        </w:tc>
      </w:tr>
      <w:tr w:rsidR="00DC7E9A" w:rsidRPr="0027179E" w14:paraId="51FFDC9B" w14:textId="77777777" w:rsidTr="00DC7E9A">
        <w:trPr>
          <w:trHeight w:val="1221"/>
        </w:trPr>
        <w:tc>
          <w:tcPr>
            <w:tcW w:w="6916" w:type="dxa"/>
            <w:tcBorders>
              <w:top w:val="dashSmallGap" w:sz="4" w:space="0" w:color="auto"/>
              <w:left w:val="single" w:sz="12" w:space="0" w:color="000000"/>
              <w:bottom w:val="single" w:sz="12" w:space="0" w:color="auto"/>
            </w:tcBorders>
            <w:shd w:val="clear" w:color="auto" w:fill="auto"/>
          </w:tcPr>
          <w:p w14:paraId="1B9EB10D" w14:textId="77777777" w:rsidR="00DC7E9A" w:rsidRPr="00E4745F" w:rsidRDefault="00DC7E9A" w:rsidP="00E4745F">
            <w:pPr>
              <w:autoSpaceDE w:val="0"/>
              <w:autoSpaceDN w:val="0"/>
              <w:ind w:left="450"/>
              <w:jc w:val="center"/>
              <w:rPr>
                <w:rFonts w:ascii="標楷體" w:eastAsia="標楷體" w:hAnsi="標楷體"/>
                <w:sz w:val="32"/>
                <w:szCs w:val="32"/>
                <w:bdr w:val="single" w:sz="4" w:space="0" w:color="auto"/>
                <w:lang w:eastAsia="zh-TW"/>
              </w:rPr>
            </w:pPr>
            <w:r w:rsidRPr="00E4745F">
              <w:rPr>
                <w:rFonts w:ascii="標楷體" w:eastAsia="標楷體" w:hAnsi="標楷體" w:hint="eastAsia"/>
                <w:b/>
                <w:sz w:val="32"/>
                <w:szCs w:val="32"/>
                <w:bdr w:val="single" w:sz="4" w:space="0" w:color="auto"/>
                <w:lang w:eastAsia="zh-TW"/>
              </w:rPr>
              <w:t>總結活動</w:t>
            </w:r>
          </w:p>
          <w:p w14:paraId="31FAF812" w14:textId="21840EC8" w:rsidR="00DC7E9A" w:rsidRPr="00256508" w:rsidRDefault="00DC7E9A" w:rsidP="003A7DB9">
            <w:pPr>
              <w:rPr>
                <w:rFonts w:ascii="標楷體" w:eastAsia="標楷體" w:hAnsi="標楷體"/>
                <w:sz w:val="28"/>
                <w:lang w:eastAsia="zh-TW"/>
              </w:rPr>
            </w:pPr>
            <w:r w:rsidRPr="00256508">
              <w:rPr>
                <w:rFonts w:ascii="標楷體" w:eastAsia="標楷體" w:hAnsi="標楷體" w:hint="eastAsia"/>
                <w:sz w:val="28"/>
                <w:lang w:eastAsia="zh-TW"/>
              </w:rPr>
              <w:t>一、</w:t>
            </w:r>
            <w:r w:rsidR="00C32587">
              <w:rPr>
                <w:rFonts w:ascii="標楷體" w:eastAsia="標楷體" w:hAnsi="標楷體" w:hint="eastAsia"/>
                <w:sz w:val="28"/>
                <w:lang w:eastAsia="zh-TW"/>
              </w:rPr>
              <w:t>投籃</w:t>
            </w:r>
            <w:r w:rsidR="0028038E">
              <w:rPr>
                <w:rFonts w:ascii="標楷體" w:eastAsia="標楷體" w:hAnsi="標楷體" w:hint="eastAsia"/>
                <w:sz w:val="28"/>
                <w:lang w:eastAsia="zh-TW"/>
              </w:rPr>
              <w:t>比賽</w:t>
            </w:r>
          </w:p>
          <w:p w14:paraId="7FCB9702" w14:textId="79D4A5CD" w:rsidR="00DC7E9A" w:rsidRDefault="00DC7E9A" w:rsidP="003A7DB9">
            <w:pPr>
              <w:rPr>
                <w:rFonts w:ascii="標楷體" w:eastAsia="標楷體" w:hAnsi="標楷體"/>
                <w:sz w:val="24"/>
                <w:lang w:eastAsia="zh-TW"/>
              </w:rPr>
            </w:pPr>
            <w:r>
              <w:rPr>
                <w:rFonts w:ascii="標楷體" w:eastAsia="標楷體" w:hAnsi="標楷體" w:hint="eastAsia"/>
                <w:sz w:val="24"/>
                <w:lang w:eastAsia="zh-TW"/>
              </w:rPr>
              <w:t>1.</w:t>
            </w:r>
            <w:r w:rsidR="0028038E">
              <w:rPr>
                <w:rFonts w:ascii="標楷體" w:eastAsia="標楷體" w:hAnsi="標楷體" w:hint="eastAsia"/>
                <w:sz w:val="24"/>
                <w:lang w:eastAsia="zh-TW"/>
              </w:rPr>
              <w:t>每位學生輪流丟五球，比較誰</w:t>
            </w:r>
            <w:proofErr w:type="gramStart"/>
            <w:r w:rsidR="0028038E">
              <w:rPr>
                <w:rFonts w:ascii="標楷體" w:eastAsia="標楷體" w:hAnsi="標楷體" w:hint="eastAsia"/>
                <w:sz w:val="24"/>
                <w:lang w:eastAsia="zh-TW"/>
              </w:rPr>
              <w:t>投進藍的</w:t>
            </w:r>
            <w:proofErr w:type="gramEnd"/>
            <w:r w:rsidR="0028038E">
              <w:rPr>
                <w:rFonts w:ascii="標楷體" w:eastAsia="標楷體" w:hAnsi="標楷體" w:hint="eastAsia"/>
                <w:sz w:val="24"/>
                <w:lang w:eastAsia="zh-TW"/>
              </w:rPr>
              <w:t>球數最多，可以回到教室加獎勵卡</w:t>
            </w:r>
            <w:r w:rsidR="00516EBC">
              <w:rPr>
                <w:rFonts w:ascii="標楷體" w:eastAsia="標楷體" w:hAnsi="標楷體" w:hint="eastAsia"/>
                <w:sz w:val="24"/>
                <w:szCs w:val="24"/>
                <w:lang w:eastAsia="zh-TW"/>
              </w:rPr>
              <w:t>。</w:t>
            </w:r>
          </w:p>
          <w:p w14:paraId="42629DD6" w14:textId="77777777" w:rsidR="00861C43" w:rsidRDefault="00861C43" w:rsidP="003A7DB9">
            <w:pPr>
              <w:rPr>
                <w:rFonts w:ascii="標楷體" w:eastAsia="標楷體" w:hAnsi="標楷體"/>
                <w:sz w:val="24"/>
                <w:lang w:eastAsia="zh-TW"/>
              </w:rPr>
            </w:pPr>
          </w:p>
          <w:p w14:paraId="0EE98C24" w14:textId="77777777" w:rsidR="00DC7E9A" w:rsidRPr="00241E92" w:rsidRDefault="00DC7E9A" w:rsidP="001704C1">
            <w:pPr>
              <w:rPr>
                <w:rFonts w:ascii="標楷體" w:eastAsia="標楷體" w:hAnsi="標楷體"/>
                <w:sz w:val="24"/>
                <w:szCs w:val="24"/>
                <w:lang w:eastAsia="zh-TW"/>
              </w:rPr>
            </w:pPr>
            <w:r w:rsidRPr="002A1159">
              <w:rPr>
                <w:rFonts w:ascii="標楷體" w:eastAsia="標楷體" w:hAnsi="標楷體" w:hint="eastAsia"/>
                <w:sz w:val="28"/>
                <w:szCs w:val="24"/>
                <w:bdr w:val="single" w:sz="4" w:space="0" w:color="auto"/>
                <w:lang w:eastAsia="zh-TW"/>
              </w:rPr>
              <w:t>學習功能嚴重缺損之調整</w:t>
            </w:r>
          </w:p>
          <w:p w14:paraId="30B20244" w14:textId="081AE66E" w:rsidR="00DC7E9A" w:rsidRPr="0096445F" w:rsidRDefault="0096445F" w:rsidP="0096445F">
            <w:pPr>
              <w:pStyle w:val="a4"/>
              <w:numPr>
                <w:ilvl w:val="0"/>
                <w:numId w:val="22"/>
              </w:numPr>
              <w:rPr>
                <w:rFonts w:ascii="標楷體" w:eastAsia="標楷體" w:hAnsi="標楷體"/>
                <w:sz w:val="24"/>
                <w:szCs w:val="24"/>
                <w:lang w:eastAsia="zh-TW"/>
              </w:rPr>
            </w:pPr>
            <w:r>
              <w:rPr>
                <w:rFonts w:ascii="標楷體" w:eastAsia="標楷體" w:hAnsi="標楷體" w:hint="eastAsia"/>
                <w:sz w:val="24"/>
                <w:szCs w:val="24"/>
                <w:lang w:eastAsia="zh-TW"/>
              </w:rPr>
              <w:t>與阿姨進行投接球練習</w:t>
            </w:r>
            <w:r w:rsidR="00DC7E9A" w:rsidRPr="00F72C63">
              <w:rPr>
                <w:rFonts w:ascii="標楷體" w:eastAsia="標楷體" w:hAnsi="標楷體" w:hint="eastAsia"/>
                <w:sz w:val="24"/>
                <w:szCs w:val="24"/>
                <w:lang w:eastAsia="zh-TW"/>
              </w:rPr>
              <w:t>。</w:t>
            </w:r>
          </w:p>
          <w:p w14:paraId="380DC598" w14:textId="77777777" w:rsidR="00DC7E9A" w:rsidRPr="001704C1" w:rsidRDefault="00DC7E9A" w:rsidP="003A7DB9">
            <w:pPr>
              <w:rPr>
                <w:rFonts w:ascii="標楷體" w:eastAsia="標楷體" w:hAnsi="標楷體"/>
                <w:sz w:val="24"/>
                <w:lang w:eastAsia="zh-TW"/>
              </w:rPr>
            </w:pPr>
          </w:p>
          <w:p w14:paraId="0362185D" w14:textId="12011F05" w:rsidR="00DC7E9A" w:rsidRPr="00C84B8E" w:rsidRDefault="00DC7E9A" w:rsidP="00DC7E9A">
            <w:pPr>
              <w:jc w:val="center"/>
              <w:rPr>
                <w:rFonts w:ascii="標楷體" w:eastAsia="標楷體" w:hAnsi="標楷體"/>
                <w:b/>
                <w:lang w:eastAsia="zh-TW"/>
              </w:rPr>
            </w:pPr>
            <w:r>
              <w:rPr>
                <w:rFonts w:ascii="標楷體" w:eastAsia="標楷體" w:hAnsi="標楷體" w:hint="eastAsia"/>
                <w:lang w:eastAsia="zh-TW"/>
              </w:rPr>
              <w:t>-----</w:t>
            </w:r>
            <w:r>
              <w:rPr>
                <w:rFonts w:ascii="標楷體" w:eastAsia="標楷體" w:hAnsi="標楷體" w:hint="eastAsia"/>
                <w:sz w:val="36"/>
                <w:szCs w:val="36"/>
                <w:lang w:eastAsia="zh-TW"/>
              </w:rPr>
              <w:t>課程結</w:t>
            </w:r>
            <w:r w:rsidRPr="00C85144">
              <w:rPr>
                <w:rFonts w:ascii="標楷體" w:eastAsia="標楷體" w:hAnsi="標楷體" w:hint="eastAsia"/>
                <w:sz w:val="36"/>
                <w:szCs w:val="36"/>
                <w:lang w:eastAsia="zh-TW"/>
              </w:rPr>
              <w:t>束</w:t>
            </w:r>
            <w:r w:rsidRPr="00C84B8E">
              <w:rPr>
                <w:rFonts w:ascii="標楷體" w:eastAsia="標楷體" w:hAnsi="標楷體" w:hint="eastAsia"/>
                <w:lang w:eastAsia="zh-TW"/>
              </w:rPr>
              <w:t>--</w:t>
            </w:r>
            <w:r>
              <w:rPr>
                <w:rFonts w:ascii="標楷體" w:eastAsia="標楷體" w:hAnsi="標楷體" w:hint="eastAsia"/>
                <w:lang w:eastAsia="zh-TW"/>
              </w:rPr>
              <w:t>---</w:t>
            </w:r>
          </w:p>
        </w:tc>
        <w:tc>
          <w:tcPr>
            <w:tcW w:w="851" w:type="dxa"/>
            <w:tcBorders>
              <w:top w:val="dashSmallGap" w:sz="4" w:space="0" w:color="auto"/>
              <w:bottom w:val="single" w:sz="12" w:space="0" w:color="auto"/>
            </w:tcBorders>
          </w:tcPr>
          <w:p w14:paraId="654D477A" w14:textId="77777777" w:rsidR="00DC7E9A" w:rsidRPr="001704C1" w:rsidRDefault="00DC7E9A" w:rsidP="003A7DB9">
            <w:pPr>
              <w:rPr>
                <w:rFonts w:ascii="標楷體" w:eastAsia="標楷體" w:hAnsi="標楷體"/>
                <w:sz w:val="24"/>
                <w:szCs w:val="24"/>
                <w:lang w:val="zh-TW" w:eastAsia="zh-TW" w:bidi="zh-TW"/>
              </w:rPr>
            </w:pPr>
          </w:p>
          <w:p w14:paraId="60BC0D27" w14:textId="7BFD68FD" w:rsidR="00DC7E9A" w:rsidRDefault="00DC7E9A" w:rsidP="003A7DB9">
            <w:pPr>
              <w:rPr>
                <w:rFonts w:ascii="標楷體" w:eastAsia="標楷體" w:hAnsi="標楷體"/>
                <w:sz w:val="24"/>
                <w:szCs w:val="24"/>
                <w:lang w:val="zh-TW" w:eastAsia="zh-TW" w:bidi="zh-TW"/>
              </w:rPr>
            </w:pPr>
          </w:p>
          <w:p w14:paraId="43B19E68" w14:textId="77777777" w:rsidR="00F3137D" w:rsidRPr="001704C1" w:rsidRDefault="00F3137D" w:rsidP="003A7DB9">
            <w:pPr>
              <w:rPr>
                <w:rFonts w:ascii="標楷體" w:eastAsia="標楷體" w:hAnsi="標楷體"/>
                <w:sz w:val="24"/>
                <w:szCs w:val="24"/>
                <w:lang w:val="zh-TW" w:eastAsia="zh-TW" w:bidi="zh-TW"/>
              </w:rPr>
            </w:pPr>
          </w:p>
          <w:p w14:paraId="29517859" w14:textId="6CF24318" w:rsidR="00DC7E9A" w:rsidRPr="001704C1" w:rsidRDefault="009E5903" w:rsidP="003A7DB9">
            <w:pPr>
              <w:rPr>
                <w:rFonts w:ascii="標楷體" w:eastAsia="標楷體" w:hAnsi="標楷體"/>
                <w:sz w:val="24"/>
                <w:szCs w:val="24"/>
                <w:lang w:val="zh-TW" w:eastAsia="zh-TW" w:bidi="zh-TW"/>
              </w:rPr>
            </w:pPr>
            <w:r>
              <w:rPr>
                <w:rFonts w:ascii="標楷體" w:eastAsia="標楷體" w:hAnsi="標楷體" w:hint="eastAsia"/>
                <w:sz w:val="24"/>
                <w:szCs w:val="24"/>
                <w:lang w:val="zh-TW" w:eastAsia="zh-TW" w:bidi="zh-TW"/>
              </w:rPr>
              <w:t>5</w:t>
            </w:r>
            <w:r w:rsidR="00DC7E9A" w:rsidRPr="001704C1">
              <w:rPr>
                <w:rFonts w:ascii="標楷體" w:eastAsia="標楷體" w:hAnsi="標楷體" w:hint="eastAsia"/>
                <w:sz w:val="24"/>
                <w:szCs w:val="24"/>
                <w:lang w:val="zh-TW" w:eastAsia="zh-TW" w:bidi="zh-TW"/>
              </w:rPr>
              <w:t>分</w:t>
            </w:r>
          </w:p>
          <w:p w14:paraId="3582A661" w14:textId="77777777" w:rsidR="00DC7E9A" w:rsidRPr="001704C1" w:rsidRDefault="00DC7E9A" w:rsidP="003A7DB9">
            <w:pPr>
              <w:rPr>
                <w:rFonts w:ascii="標楷體" w:eastAsia="標楷體" w:hAnsi="標楷體"/>
                <w:lang w:val="zh-TW" w:eastAsia="zh-TW" w:bidi="zh-TW"/>
              </w:rPr>
            </w:pPr>
          </w:p>
          <w:p w14:paraId="7035ABFB" w14:textId="77777777" w:rsidR="00DC7E9A" w:rsidRPr="001704C1" w:rsidRDefault="00DC7E9A" w:rsidP="003A7DB9">
            <w:pPr>
              <w:rPr>
                <w:rFonts w:ascii="標楷體" w:eastAsia="標楷體" w:hAnsi="標楷體"/>
                <w:lang w:val="zh-TW" w:eastAsia="zh-TW" w:bidi="zh-TW"/>
              </w:rPr>
            </w:pPr>
          </w:p>
        </w:tc>
        <w:tc>
          <w:tcPr>
            <w:tcW w:w="992" w:type="dxa"/>
            <w:tcBorders>
              <w:top w:val="dashSmallGap" w:sz="4" w:space="0" w:color="auto"/>
              <w:bottom w:val="single" w:sz="12" w:space="0" w:color="auto"/>
            </w:tcBorders>
            <w:shd w:val="clear" w:color="auto" w:fill="auto"/>
          </w:tcPr>
          <w:p w14:paraId="5613A6BB" w14:textId="77777777" w:rsidR="00DC7E9A" w:rsidRDefault="00DC7E9A" w:rsidP="003A7DB9">
            <w:pPr>
              <w:pStyle w:val="TableParagraph"/>
              <w:rPr>
                <w:rFonts w:ascii="標楷體" w:eastAsia="標楷體" w:hAnsi="標楷體"/>
                <w:sz w:val="24"/>
                <w:lang w:eastAsia="zh-TW"/>
              </w:rPr>
            </w:pPr>
          </w:p>
          <w:p w14:paraId="4AF03929" w14:textId="696A54C6" w:rsidR="00DC7E9A" w:rsidRDefault="00DC7E9A" w:rsidP="003A7DB9">
            <w:pPr>
              <w:pStyle w:val="TableParagraph"/>
              <w:rPr>
                <w:rFonts w:ascii="標楷體" w:eastAsia="標楷體" w:hAnsi="標楷體"/>
                <w:sz w:val="24"/>
                <w:lang w:eastAsia="zh-TW"/>
              </w:rPr>
            </w:pPr>
          </w:p>
          <w:p w14:paraId="2F432CD6" w14:textId="77777777" w:rsidR="00F3137D" w:rsidRDefault="00F3137D" w:rsidP="003A7DB9">
            <w:pPr>
              <w:pStyle w:val="TableParagraph"/>
              <w:rPr>
                <w:rFonts w:ascii="標楷體" w:eastAsia="標楷體" w:hAnsi="標楷體"/>
                <w:sz w:val="24"/>
                <w:lang w:eastAsia="zh-TW"/>
              </w:rPr>
            </w:pPr>
          </w:p>
          <w:p w14:paraId="7CCDC2F1" w14:textId="77777777" w:rsidR="00DC7E9A" w:rsidRDefault="00DC7E9A" w:rsidP="003A7DB9">
            <w:pPr>
              <w:pStyle w:val="TableParagraph"/>
              <w:rPr>
                <w:rFonts w:ascii="標楷體" w:eastAsia="標楷體" w:hAnsi="標楷體"/>
                <w:sz w:val="24"/>
                <w:lang w:eastAsia="zh-TW"/>
              </w:rPr>
            </w:pPr>
            <w:r>
              <w:rPr>
                <w:rFonts w:ascii="標楷體" w:eastAsia="標楷體" w:hAnsi="標楷體" w:hint="eastAsia"/>
                <w:sz w:val="24"/>
                <w:lang w:eastAsia="zh-TW"/>
              </w:rPr>
              <w:t>實作</w:t>
            </w:r>
          </w:p>
          <w:p w14:paraId="7CBC8AB6" w14:textId="77777777" w:rsidR="00DC7E9A" w:rsidRPr="001704C1" w:rsidRDefault="00DC7E9A" w:rsidP="003A7DB9">
            <w:pPr>
              <w:pStyle w:val="TableParagraph"/>
              <w:rPr>
                <w:rFonts w:ascii="標楷體" w:eastAsia="標楷體" w:hAnsi="標楷體"/>
                <w:sz w:val="24"/>
                <w:lang w:eastAsia="zh-TW"/>
              </w:rPr>
            </w:pPr>
            <w:r>
              <w:rPr>
                <w:rFonts w:ascii="標楷體" w:eastAsia="標楷體" w:hAnsi="標楷體" w:hint="eastAsia"/>
                <w:sz w:val="24"/>
                <w:lang w:eastAsia="zh-TW"/>
              </w:rPr>
              <w:t>觀察</w:t>
            </w:r>
          </w:p>
        </w:tc>
        <w:tc>
          <w:tcPr>
            <w:tcW w:w="992" w:type="dxa"/>
            <w:tcBorders>
              <w:top w:val="dashSmallGap" w:sz="4" w:space="0" w:color="auto"/>
              <w:left w:val="single" w:sz="4" w:space="0" w:color="000000"/>
              <w:bottom w:val="single" w:sz="12" w:space="0" w:color="auto"/>
              <w:right w:val="single" w:sz="12" w:space="0" w:color="000000"/>
            </w:tcBorders>
          </w:tcPr>
          <w:p w14:paraId="383B3227" w14:textId="77777777" w:rsidR="00DC7E9A" w:rsidRPr="001704C1" w:rsidRDefault="00DC7E9A" w:rsidP="003A7DB9">
            <w:pPr>
              <w:pStyle w:val="TableParagraph"/>
              <w:rPr>
                <w:rFonts w:ascii="標楷體" w:eastAsia="標楷體" w:hAnsi="標楷體"/>
                <w:sz w:val="24"/>
                <w:lang w:eastAsia="zh-TW"/>
              </w:rPr>
            </w:pPr>
          </w:p>
        </w:tc>
      </w:tr>
    </w:tbl>
    <w:p w14:paraId="5FBF095D" w14:textId="29133F13" w:rsidR="000F1E5A" w:rsidRDefault="000F1E5A">
      <w:pPr>
        <w:rPr>
          <w:rFonts w:ascii="標楷體" w:eastAsia="標楷體" w:hAnsi="標楷體"/>
          <w:sz w:val="28"/>
          <w:szCs w:val="28"/>
          <w:lang w:eastAsia="zh-TW"/>
        </w:rPr>
      </w:pPr>
    </w:p>
    <w:p w14:paraId="583E0DDE" w14:textId="77777777" w:rsidR="00AA5894" w:rsidRPr="00850ED5" w:rsidRDefault="00AA5894" w:rsidP="00083F84">
      <w:pPr>
        <w:spacing w:line="200" w:lineRule="exact"/>
        <w:rPr>
          <w:sz w:val="20"/>
          <w:szCs w:val="20"/>
          <w:lang w:eastAsia="zh-TW"/>
        </w:rPr>
      </w:pPr>
    </w:p>
    <w:sectPr w:rsidR="00AA5894" w:rsidRPr="00850ED5" w:rsidSect="008B52FA">
      <w:footerReference w:type="default" r:id="rId7"/>
      <w:pgSz w:w="11907" w:h="16840"/>
      <w:pgMar w:top="1060" w:right="1140" w:bottom="1060" w:left="920" w:header="0" w:footer="8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E3361" w14:textId="77777777" w:rsidR="000A3F31" w:rsidRDefault="000A3F31">
      <w:r>
        <w:separator/>
      </w:r>
    </w:p>
  </w:endnote>
  <w:endnote w:type="continuationSeparator" w:id="0">
    <w:p w14:paraId="3DB86FA5" w14:textId="77777777" w:rsidR="000A3F31" w:rsidRDefault="000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7BE5" w14:textId="77777777" w:rsidR="000A3F31" w:rsidRDefault="000A3F31">
    <w:pPr>
      <w:spacing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17A5B0DE" wp14:editId="4A7EE2F4">
              <wp:simplePos x="0" y="0"/>
              <wp:positionH relativeFrom="page">
                <wp:posOffset>3694430</wp:posOffset>
              </wp:positionH>
              <wp:positionV relativeFrom="page">
                <wp:posOffset>9998710</wp:posOffset>
              </wp:positionV>
              <wp:extent cx="318770" cy="17335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8E39" w14:textId="59E7492C" w:rsidR="000A3F31" w:rsidRDefault="000A3F31">
                          <w:pPr>
                            <w:spacing w:line="252" w:lineRule="exact"/>
                            <w:ind w:left="20"/>
                            <w:rPr>
                              <w:rFonts w:ascii="標楷體" w:eastAsia="標楷體" w:hAnsi="標楷體" w:cs="標楷體"/>
                              <w:sz w:val="23"/>
                              <w:szCs w:val="23"/>
                            </w:rPr>
                          </w:pPr>
                          <w:r>
                            <w:rPr>
                              <w:rFonts w:ascii="標楷體" w:eastAsia="標楷體" w:hAnsi="標楷體" w:cs="標楷體"/>
                              <w:w w:val="95"/>
                              <w:sz w:val="23"/>
                              <w:szCs w:val="23"/>
                              <w:u w:val="single" w:color="000000"/>
                            </w:rPr>
                            <w:t>P.</w:t>
                          </w:r>
                          <w:r>
                            <w:fldChar w:fldCharType="begin"/>
                          </w:r>
                          <w:r>
                            <w:rPr>
                              <w:rFonts w:ascii="標楷體" w:eastAsia="標楷體" w:hAnsi="標楷體" w:cs="標楷體"/>
                              <w:w w:val="95"/>
                              <w:sz w:val="23"/>
                              <w:szCs w:val="23"/>
                              <w:u w:val="single" w:color="000000"/>
                            </w:rPr>
                            <w:instrText xml:space="preserve"> PAGE </w:instrText>
                          </w:r>
                          <w:r>
                            <w:fldChar w:fldCharType="separate"/>
                          </w:r>
                          <w:r w:rsidR="00434AAA">
                            <w:rPr>
                              <w:rFonts w:ascii="標楷體" w:eastAsia="標楷體" w:hAnsi="標楷體" w:cs="標楷體"/>
                              <w:noProof/>
                              <w:w w:val="95"/>
                              <w:sz w:val="23"/>
                              <w:szCs w:val="23"/>
                              <w:u w:val="single" w:color="00000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B0DE" id="_x0000_t202" coordsize="21600,21600" o:spt="202" path="m,l,21600r21600,l21600,xe">
              <v:stroke joinstyle="miter"/>
              <v:path gradientshapeok="t" o:connecttype="rect"/>
            </v:shapetype>
            <v:shape id="Text Box 1" o:spid="_x0000_s1026" type="#_x0000_t202" style="position:absolute;margin-left:290.9pt;margin-top:787.3pt;width:25.1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" filled="f" stroked="f">
              <v:textbox inset="0,0,0,0">
                <w:txbxContent>
                  <w:p w14:paraId="00D58E39" w14:textId="59E7492C" w:rsidR="000A3F31" w:rsidRDefault="000A3F31">
                    <w:pPr>
                      <w:spacing w:line="252" w:lineRule="exact"/>
                      <w:ind w:left="20"/>
                      <w:rPr>
                        <w:rFonts w:ascii="標楷體" w:eastAsia="標楷體" w:hAnsi="標楷體" w:cs="標楷體"/>
                        <w:sz w:val="23"/>
                        <w:szCs w:val="23"/>
                      </w:rPr>
                    </w:pPr>
                    <w:r>
                      <w:rPr>
                        <w:rFonts w:ascii="標楷體" w:eastAsia="標楷體" w:hAnsi="標楷體" w:cs="標楷體"/>
                        <w:w w:val="95"/>
                        <w:sz w:val="23"/>
                        <w:szCs w:val="23"/>
                        <w:u w:val="single" w:color="000000"/>
                      </w:rPr>
                      <w:t>P.</w:t>
                    </w:r>
                    <w:r>
                      <w:fldChar w:fldCharType="begin"/>
                    </w:r>
                    <w:r>
                      <w:rPr>
                        <w:rFonts w:ascii="標楷體" w:eastAsia="標楷體" w:hAnsi="標楷體" w:cs="標楷體"/>
                        <w:w w:val="95"/>
                        <w:sz w:val="23"/>
                        <w:szCs w:val="23"/>
                        <w:u w:val="single" w:color="000000"/>
                      </w:rPr>
                      <w:instrText xml:space="preserve"> PAGE </w:instrText>
                    </w:r>
                    <w:r>
                      <w:fldChar w:fldCharType="separate"/>
                    </w:r>
                    <w:r w:rsidR="00434AAA">
                      <w:rPr>
                        <w:rFonts w:ascii="標楷體" w:eastAsia="標楷體" w:hAnsi="標楷體" w:cs="標楷體"/>
                        <w:noProof/>
                        <w:w w:val="95"/>
                        <w:sz w:val="23"/>
                        <w:szCs w:val="23"/>
                        <w:u w:val="single" w:color="00000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F8709" w14:textId="77777777" w:rsidR="000A3F31" w:rsidRDefault="000A3F31">
      <w:r>
        <w:separator/>
      </w:r>
    </w:p>
  </w:footnote>
  <w:footnote w:type="continuationSeparator" w:id="0">
    <w:p w14:paraId="32736CA7" w14:textId="77777777" w:rsidR="000A3F31" w:rsidRDefault="000A3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125E"/>
    <w:multiLevelType w:val="hybridMultilevel"/>
    <w:tmpl w:val="C3AC5A3E"/>
    <w:lvl w:ilvl="0" w:tplc="117647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D6541"/>
    <w:multiLevelType w:val="hybridMultilevel"/>
    <w:tmpl w:val="6A1ACC16"/>
    <w:lvl w:ilvl="0" w:tplc="C3BC8ED0">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 w15:restartNumberingAfterBreak="0">
    <w:nsid w:val="13A564E9"/>
    <w:multiLevelType w:val="hybridMultilevel"/>
    <w:tmpl w:val="9A0E9E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04EA7"/>
    <w:multiLevelType w:val="hybridMultilevel"/>
    <w:tmpl w:val="77789C3C"/>
    <w:lvl w:ilvl="0" w:tplc="A83A41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2004C1"/>
    <w:multiLevelType w:val="hybridMultilevel"/>
    <w:tmpl w:val="30162928"/>
    <w:lvl w:ilvl="0" w:tplc="218A3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9A69D4"/>
    <w:multiLevelType w:val="hybridMultilevel"/>
    <w:tmpl w:val="4288B4DA"/>
    <w:lvl w:ilvl="0" w:tplc="319A2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D53737"/>
    <w:multiLevelType w:val="hybridMultilevel"/>
    <w:tmpl w:val="099295D0"/>
    <w:lvl w:ilvl="0" w:tplc="71B46174">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F6446D"/>
    <w:multiLevelType w:val="hybridMultilevel"/>
    <w:tmpl w:val="CB005606"/>
    <w:lvl w:ilvl="0" w:tplc="A7E0E8F2">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B712DF8"/>
    <w:multiLevelType w:val="hybridMultilevel"/>
    <w:tmpl w:val="18DAAFAC"/>
    <w:lvl w:ilvl="0" w:tplc="19B23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A103E9"/>
    <w:multiLevelType w:val="hybridMultilevel"/>
    <w:tmpl w:val="882A5C3A"/>
    <w:lvl w:ilvl="0" w:tplc="5BC4F8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63C"/>
    <w:multiLevelType w:val="hybridMultilevel"/>
    <w:tmpl w:val="40185E70"/>
    <w:lvl w:ilvl="0" w:tplc="9628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9218D4"/>
    <w:multiLevelType w:val="hybridMultilevel"/>
    <w:tmpl w:val="B60A3898"/>
    <w:lvl w:ilvl="0" w:tplc="9AE6D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16146"/>
    <w:multiLevelType w:val="hybridMultilevel"/>
    <w:tmpl w:val="C428C3D6"/>
    <w:lvl w:ilvl="0" w:tplc="B2307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344A4"/>
    <w:multiLevelType w:val="hybridMultilevel"/>
    <w:tmpl w:val="6A1ACC16"/>
    <w:lvl w:ilvl="0" w:tplc="C3BC8ED0">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15:restartNumberingAfterBreak="0">
    <w:nsid w:val="4DED3056"/>
    <w:multiLevelType w:val="hybridMultilevel"/>
    <w:tmpl w:val="36862EF6"/>
    <w:lvl w:ilvl="0" w:tplc="A8622F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D3981"/>
    <w:multiLevelType w:val="hybridMultilevel"/>
    <w:tmpl w:val="63B6D2E4"/>
    <w:lvl w:ilvl="0" w:tplc="1B90DFA2">
      <w:start w:val="1"/>
      <w:numFmt w:val="taiwaneseCountingThousand"/>
      <w:lvlText w:val="%1、"/>
      <w:lvlJc w:val="left"/>
      <w:pPr>
        <w:ind w:left="-30" w:hanging="480"/>
      </w:pPr>
      <w:rPr>
        <w:rFonts w:ascii="標楷體" w:eastAsia="標楷體" w:hAnsi="標楷體" w:cstheme="minorBidi"/>
      </w:rPr>
    </w:lvl>
    <w:lvl w:ilvl="1" w:tplc="04090019" w:tentative="1">
      <w:start w:val="1"/>
      <w:numFmt w:val="ideographTraditional"/>
      <w:lvlText w:val="%2、"/>
      <w:lvlJc w:val="left"/>
      <w:pPr>
        <w:ind w:left="450" w:hanging="480"/>
      </w:pPr>
    </w:lvl>
    <w:lvl w:ilvl="2" w:tplc="0409001B" w:tentative="1">
      <w:start w:val="1"/>
      <w:numFmt w:val="lowerRoman"/>
      <w:lvlText w:val="%3."/>
      <w:lvlJc w:val="right"/>
      <w:pPr>
        <w:ind w:left="930" w:hanging="480"/>
      </w:pPr>
    </w:lvl>
    <w:lvl w:ilvl="3" w:tplc="0409000F" w:tentative="1">
      <w:start w:val="1"/>
      <w:numFmt w:val="decimal"/>
      <w:lvlText w:val="%4."/>
      <w:lvlJc w:val="left"/>
      <w:pPr>
        <w:ind w:left="1410" w:hanging="480"/>
      </w:pPr>
    </w:lvl>
    <w:lvl w:ilvl="4" w:tplc="04090019" w:tentative="1">
      <w:start w:val="1"/>
      <w:numFmt w:val="ideographTraditional"/>
      <w:lvlText w:val="%5、"/>
      <w:lvlJc w:val="left"/>
      <w:pPr>
        <w:ind w:left="1890" w:hanging="480"/>
      </w:pPr>
    </w:lvl>
    <w:lvl w:ilvl="5" w:tplc="0409001B" w:tentative="1">
      <w:start w:val="1"/>
      <w:numFmt w:val="lowerRoman"/>
      <w:lvlText w:val="%6."/>
      <w:lvlJc w:val="right"/>
      <w:pPr>
        <w:ind w:left="2370" w:hanging="480"/>
      </w:pPr>
    </w:lvl>
    <w:lvl w:ilvl="6" w:tplc="0409000F" w:tentative="1">
      <w:start w:val="1"/>
      <w:numFmt w:val="decimal"/>
      <w:lvlText w:val="%7."/>
      <w:lvlJc w:val="left"/>
      <w:pPr>
        <w:ind w:left="2850" w:hanging="480"/>
      </w:pPr>
    </w:lvl>
    <w:lvl w:ilvl="7" w:tplc="04090019" w:tentative="1">
      <w:start w:val="1"/>
      <w:numFmt w:val="ideographTraditional"/>
      <w:lvlText w:val="%8、"/>
      <w:lvlJc w:val="left"/>
      <w:pPr>
        <w:ind w:left="3330" w:hanging="480"/>
      </w:pPr>
    </w:lvl>
    <w:lvl w:ilvl="8" w:tplc="0409001B" w:tentative="1">
      <w:start w:val="1"/>
      <w:numFmt w:val="lowerRoman"/>
      <w:lvlText w:val="%9."/>
      <w:lvlJc w:val="right"/>
      <w:pPr>
        <w:ind w:left="3810" w:hanging="480"/>
      </w:pPr>
    </w:lvl>
  </w:abstractNum>
  <w:abstractNum w:abstractNumId="16" w15:restartNumberingAfterBreak="0">
    <w:nsid w:val="5812707E"/>
    <w:multiLevelType w:val="hybridMultilevel"/>
    <w:tmpl w:val="5F4AF0B4"/>
    <w:lvl w:ilvl="0" w:tplc="5BC4F8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BC5D17"/>
    <w:multiLevelType w:val="hybridMultilevel"/>
    <w:tmpl w:val="6A1ACC16"/>
    <w:lvl w:ilvl="0" w:tplc="C3BC8ED0">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8" w15:restartNumberingAfterBreak="0">
    <w:nsid w:val="5D9F5B9E"/>
    <w:multiLevelType w:val="hybridMultilevel"/>
    <w:tmpl w:val="1D163CCE"/>
    <w:lvl w:ilvl="0" w:tplc="E95E6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F51E7B"/>
    <w:multiLevelType w:val="hybridMultilevel"/>
    <w:tmpl w:val="2108895A"/>
    <w:lvl w:ilvl="0" w:tplc="F6B65764">
      <w:start w:val="1"/>
      <w:numFmt w:val="taiwaneseCountingThousand"/>
      <w:lvlText w:val="%1、"/>
      <w:lvlJc w:val="left"/>
      <w:pPr>
        <w:ind w:left="832" w:hanging="72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0" w15:restartNumberingAfterBreak="0">
    <w:nsid w:val="6B94621C"/>
    <w:multiLevelType w:val="hybridMultilevel"/>
    <w:tmpl w:val="6A1ACC16"/>
    <w:lvl w:ilvl="0" w:tplc="C3BC8ED0">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1" w15:restartNumberingAfterBreak="0">
    <w:nsid w:val="6ED11FE4"/>
    <w:multiLevelType w:val="hybridMultilevel"/>
    <w:tmpl w:val="81D43C66"/>
    <w:lvl w:ilvl="0" w:tplc="368A9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7"/>
  </w:num>
  <w:num w:numId="7">
    <w:abstractNumId w:val="9"/>
  </w:num>
  <w:num w:numId="8">
    <w:abstractNumId w:val="15"/>
  </w:num>
  <w:num w:numId="9">
    <w:abstractNumId w:val="2"/>
  </w:num>
  <w:num w:numId="10">
    <w:abstractNumId w:val="4"/>
  </w:num>
  <w:num w:numId="11">
    <w:abstractNumId w:val="0"/>
  </w:num>
  <w:num w:numId="12">
    <w:abstractNumId w:val="13"/>
  </w:num>
  <w:num w:numId="13">
    <w:abstractNumId w:val="17"/>
  </w:num>
  <w:num w:numId="14">
    <w:abstractNumId w:val="1"/>
  </w:num>
  <w:num w:numId="15">
    <w:abstractNumId w:val="5"/>
  </w:num>
  <w:num w:numId="16">
    <w:abstractNumId w:val="3"/>
  </w:num>
  <w:num w:numId="17">
    <w:abstractNumId w:val="8"/>
  </w:num>
  <w:num w:numId="18">
    <w:abstractNumId w:val="21"/>
  </w:num>
  <w:num w:numId="19">
    <w:abstractNumId w:val="11"/>
  </w:num>
  <w:num w:numId="20">
    <w:abstractNumId w:val="18"/>
  </w:num>
  <w:num w:numId="21">
    <w:abstractNumId w:val="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94"/>
    <w:rsid w:val="00007074"/>
    <w:rsid w:val="000168C2"/>
    <w:rsid w:val="00026320"/>
    <w:rsid w:val="000315DF"/>
    <w:rsid w:val="00075B4F"/>
    <w:rsid w:val="00083F84"/>
    <w:rsid w:val="000A3F31"/>
    <w:rsid w:val="000C5138"/>
    <w:rsid w:val="000F1E5A"/>
    <w:rsid w:val="0011755A"/>
    <w:rsid w:val="001344DB"/>
    <w:rsid w:val="0014444D"/>
    <w:rsid w:val="001704C1"/>
    <w:rsid w:val="00176B1D"/>
    <w:rsid w:val="00186E5D"/>
    <w:rsid w:val="00196269"/>
    <w:rsid w:val="001A2F1A"/>
    <w:rsid w:val="001D2B8D"/>
    <w:rsid w:val="001F27DF"/>
    <w:rsid w:val="001F5E96"/>
    <w:rsid w:val="002038F3"/>
    <w:rsid w:val="0021061A"/>
    <w:rsid w:val="0022316D"/>
    <w:rsid w:val="00226FE8"/>
    <w:rsid w:val="00241E92"/>
    <w:rsid w:val="00253097"/>
    <w:rsid w:val="00256508"/>
    <w:rsid w:val="00273109"/>
    <w:rsid w:val="00276017"/>
    <w:rsid w:val="0028038E"/>
    <w:rsid w:val="0028574B"/>
    <w:rsid w:val="002A1159"/>
    <w:rsid w:val="002B4118"/>
    <w:rsid w:val="002F410F"/>
    <w:rsid w:val="002F64ED"/>
    <w:rsid w:val="00313B1E"/>
    <w:rsid w:val="00333C29"/>
    <w:rsid w:val="00341C1B"/>
    <w:rsid w:val="00342296"/>
    <w:rsid w:val="003451A6"/>
    <w:rsid w:val="003466D4"/>
    <w:rsid w:val="00356353"/>
    <w:rsid w:val="00357350"/>
    <w:rsid w:val="0039365C"/>
    <w:rsid w:val="003955E2"/>
    <w:rsid w:val="003969BC"/>
    <w:rsid w:val="003A165B"/>
    <w:rsid w:val="003A7DB9"/>
    <w:rsid w:val="003C5054"/>
    <w:rsid w:val="003E11D7"/>
    <w:rsid w:val="003E59A4"/>
    <w:rsid w:val="003F3F51"/>
    <w:rsid w:val="00405E70"/>
    <w:rsid w:val="00417E66"/>
    <w:rsid w:val="00434AAA"/>
    <w:rsid w:val="004353CC"/>
    <w:rsid w:val="0043778D"/>
    <w:rsid w:val="00451DE0"/>
    <w:rsid w:val="00453067"/>
    <w:rsid w:val="00453162"/>
    <w:rsid w:val="0047098C"/>
    <w:rsid w:val="004B7971"/>
    <w:rsid w:val="004C3A96"/>
    <w:rsid w:val="004D6783"/>
    <w:rsid w:val="004E50E9"/>
    <w:rsid w:val="004F4933"/>
    <w:rsid w:val="0050018E"/>
    <w:rsid w:val="00504C1B"/>
    <w:rsid w:val="00506E03"/>
    <w:rsid w:val="00516EBC"/>
    <w:rsid w:val="0053126B"/>
    <w:rsid w:val="00532A2D"/>
    <w:rsid w:val="0053446F"/>
    <w:rsid w:val="00547F66"/>
    <w:rsid w:val="00570B4D"/>
    <w:rsid w:val="005A7A03"/>
    <w:rsid w:val="005B3907"/>
    <w:rsid w:val="005C55FE"/>
    <w:rsid w:val="005C6EB9"/>
    <w:rsid w:val="005F5985"/>
    <w:rsid w:val="00603A9C"/>
    <w:rsid w:val="006333F3"/>
    <w:rsid w:val="00642449"/>
    <w:rsid w:val="00660C69"/>
    <w:rsid w:val="00665F03"/>
    <w:rsid w:val="00692C4B"/>
    <w:rsid w:val="006A740A"/>
    <w:rsid w:val="006C1164"/>
    <w:rsid w:val="006E7D01"/>
    <w:rsid w:val="006F1CE2"/>
    <w:rsid w:val="00700EE2"/>
    <w:rsid w:val="00700FB5"/>
    <w:rsid w:val="00720135"/>
    <w:rsid w:val="00782A45"/>
    <w:rsid w:val="00791A05"/>
    <w:rsid w:val="00795A2D"/>
    <w:rsid w:val="007B2CFD"/>
    <w:rsid w:val="007B3864"/>
    <w:rsid w:val="007B6585"/>
    <w:rsid w:val="007D19C6"/>
    <w:rsid w:val="007D3B85"/>
    <w:rsid w:val="007F2A6B"/>
    <w:rsid w:val="0080637E"/>
    <w:rsid w:val="00807CBD"/>
    <w:rsid w:val="008131B2"/>
    <w:rsid w:val="00830436"/>
    <w:rsid w:val="00850ED5"/>
    <w:rsid w:val="00861C43"/>
    <w:rsid w:val="00870BCF"/>
    <w:rsid w:val="008751F4"/>
    <w:rsid w:val="00894CB7"/>
    <w:rsid w:val="008A30CE"/>
    <w:rsid w:val="008A5209"/>
    <w:rsid w:val="008B2D22"/>
    <w:rsid w:val="008B52FA"/>
    <w:rsid w:val="008C078D"/>
    <w:rsid w:val="008D07BA"/>
    <w:rsid w:val="008F20F0"/>
    <w:rsid w:val="008F407E"/>
    <w:rsid w:val="008F5467"/>
    <w:rsid w:val="00913A33"/>
    <w:rsid w:val="00914AA8"/>
    <w:rsid w:val="00933399"/>
    <w:rsid w:val="00935B50"/>
    <w:rsid w:val="0095199B"/>
    <w:rsid w:val="0096445F"/>
    <w:rsid w:val="00966F5E"/>
    <w:rsid w:val="00967B5A"/>
    <w:rsid w:val="0097418A"/>
    <w:rsid w:val="009769F2"/>
    <w:rsid w:val="009928E8"/>
    <w:rsid w:val="0099599E"/>
    <w:rsid w:val="009A5C2C"/>
    <w:rsid w:val="009B1086"/>
    <w:rsid w:val="009B1269"/>
    <w:rsid w:val="009B4564"/>
    <w:rsid w:val="009B56F9"/>
    <w:rsid w:val="009D3A30"/>
    <w:rsid w:val="009E5903"/>
    <w:rsid w:val="009F5DF3"/>
    <w:rsid w:val="00A124C7"/>
    <w:rsid w:val="00A2248E"/>
    <w:rsid w:val="00A23502"/>
    <w:rsid w:val="00A3236C"/>
    <w:rsid w:val="00A364DE"/>
    <w:rsid w:val="00A749FF"/>
    <w:rsid w:val="00AA5894"/>
    <w:rsid w:val="00AA7532"/>
    <w:rsid w:val="00AA7DA3"/>
    <w:rsid w:val="00AC495E"/>
    <w:rsid w:val="00AD2BA0"/>
    <w:rsid w:val="00AE7D5C"/>
    <w:rsid w:val="00B35BA1"/>
    <w:rsid w:val="00B62D7C"/>
    <w:rsid w:val="00B642C8"/>
    <w:rsid w:val="00B644AA"/>
    <w:rsid w:val="00B66E02"/>
    <w:rsid w:val="00B85C19"/>
    <w:rsid w:val="00BA079E"/>
    <w:rsid w:val="00C12192"/>
    <w:rsid w:val="00C1739E"/>
    <w:rsid w:val="00C2195A"/>
    <w:rsid w:val="00C32587"/>
    <w:rsid w:val="00C62320"/>
    <w:rsid w:val="00C63097"/>
    <w:rsid w:val="00C73411"/>
    <w:rsid w:val="00CA0643"/>
    <w:rsid w:val="00CC39ED"/>
    <w:rsid w:val="00CF651D"/>
    <w:rsid w:val="00D252C0"/>
    <w:rsid w:val="00D42C24"/>
    <w:rsid w:val="00D64327"/>
    <w:rsid w:val="00D67E2A"/>
    <w:rsid w:val="00D7058D"/>
    <w:rsid w:val="00D7301D"/>
    <w:rsid w:val="00D86801"/>
    <w:rsid w:val="00D959E6"/>
    <w:rsid w:val="00DA1BB7"/>
    <w:rsid w:val="00DC087B"/>
    <w:rsid w:val="00DC7E9A"/>
    <w:rsid w:val="00DD2513"/>
    <w:rsid w:val="00DD7DCE"/>
    <w:rsid w:val="00DE1F8B"/>
    <w:rsid w:val="00DE65E8"/>
    <w:rsid w:val="00DE73BC"/>
    <w:rsid w:val="00DF148B"/>
    <w:rsid w:val="00E05930"/>
    <w:rsid w:val="00E241E3"/>
    <w:rsid w:val="00E32995"/>
    <w:rsid w:val="00E4745F"/>
    <w:rsid w:val="00E616EE"/>
    <w:rsid w:val="00E7207C"/>
    <w:rsid w:val="00E7316B"/>
    <w:rsid w:val="00E76EAA"/>
    <w:rsid w:val="00E918D2"/>
    <w:rsid w:val="00E91CAF"/>
    <w:rsid w:val="00EB4709"/>
    <w:rsid w:val="00EB478F"/>
    <w:rsid w:val="00EB5F3C"/>
    <w:rsid w:val="00EB6594"/>
    <w:rsid w:val="00ED026E"/>
    <w:rsid w:val="00EE1AC2"/>
    <w:rsid w:val="00EE44B7"/>
    <w:rsid w:val="00EF6383"/>
    <w:rsid w:val="00F2299B"/>
    <w:rsid w:val="00F3137D"/>
    <w:rsid w:val="00F505C5"/>
    <w:rsid w:val="00F5503B"/>
    <w:rsid w:val="00F56FCE"/>
    <w:rsid w:val="00F635E4"/>
    <w:rsid w:val="00F72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398E32"/>
  <w15:docId w15:val="{CEC2A874-D700-43AF-81CC-0E540959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3"/>
      <w:outlineLvl w:val="0"/>
    </w:pPr>
    <w:rPr>
      <w:rFonts w:ascii="標楷體" w:eastAsia="標楷體" w:hAnsi="標楷體"/>
      <w:sz w:val="36"/>
      <w:szCs w:val="36"/>
    </w:rPr>
  </w:style>
  <w:style w:type="paragraph" w:styleId="2">
    <w:name w:val="heading 2"/>
    <w:basedOn w:val="a"/>
    <w:uiPriority w:val="1"/>
    <w:qFormat/>
    <w:pPr>
      <w:ind w:left="1618"/>
      <w:outlineLvl w:val="1"/>
    </w:pPr>
    <w:rPr>
      <w:rFonts w:ascii="標楷體" w:eastAsia="標楷體" w:hAnsi="標楷體"/>
      <w:sz w:val="32"/>
      <w:szCs w:val="32"/>
    </w:rPr>
  </w:style>
  <w:style w:type="paragraph" w:styleId="3">
    <w:name w:val="heading 3"/>
    <w:basedOn w:val="a"/>
    <w:next w:val="a"/>
    <w:link w:val="30"/>
    <w:uiPriority w:val="9"/>
    <w:semiHidden/>
    <w:unhideWhenUsed/>
    <w:qFormat/>
    <w:rsid w:val="007D3B85"/>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AE7D5C"/>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3"/>
    </w:pPr>
    <w:rPr>
      <w:rFonts w:ascii="標楷體" w:eastAsia="標楷體" w:hAnsi="標楷體"/>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EB5F3C"/>
    <w:pPr>
      <w:tabs>
        <w:tab w:val="center" w:pos="4153"/>
        <w:tab w:val="right" w:pos="8306"/>
      </w:tabs>
      <w:snapToGrid w:val="0"/>
    </w:pPr>
    <w:rPr>
      <w:sz w:val="20"/>
      <w:szCs w:val="20"/>
    </w:rPr>
  </w:style>
  <w:style w:type="character" w:customStyle="1" w:styleId="a6">
    <w:name w:val="頁首 字元"/>
    <w:basedOn w:val="a0"/>
    <w:link w:val="a5"/>
    <w:uiPriority w:val="99"/>
    <w:rsid w:val="00EB5F3C"/>
    <w:rPr>
      <w:sz w:val="20"/>
      <w:szCs w:val="20"/>
    </w:rPr>
  </w:style>
  <w:style w:type="paragraph" w:styleId="a7">
    <w:name w:val="footer"/>
    <w:basedOn w:val="a"/>
    <w:link w:val="a8"/>
    <w:uiPriority w:val="99"/>
    <w:unhideWhenUsed/>
    <w:rsid w:val="00EB5F3C"/>
    <w:pPr>
      <w:tabs>
        <w:tab w:val="center" w:pos="4153"/>
        <w:tab w:val="right" w:pos="8306"/>
      </w:tabs>
      <w:snapToGrid w:val="0"/>
    </w:pPr>
    <w:rPr>
      <w:sz w:val="20"/>
      <w:szCs w:val="20"/>
    </w:rPr>
  </w:style>
  <w:style w:type="character" w:customStyle="1" w:styleId="a8">
    <w:name w:val="頁尾 字元"/>
    <w:basedOn w:val="a0"/>
    <w:link w:val="a7"/>
    <w:uiPriority w:val="99"/>
    <w:rsid w:val="00EB5F3C"/>
    <w:rPr>
      <w:sz w:val="20"/>
      <w:szCs w:val="20"/>
    </w:rPr>
  </w:style>
  <w:style w:type="character" w:styleId="a9">
    <w:name w:val="Hyperlink"/>
    <w:basedOn w:val="a0"/>
    <w:uiPriority w:val="99"/>
    <w:unhideWhenUsed/>
    <w:rsid w:val="00720135"/>
    <w:rPr>
      <w:color w:val="0000FF"/>
      <w:u w:val="single"/>
    </w:rPr>
  </w:style>
  <w:style w:type="character" w:customStyle="1" w:styleId="50">
    <w:name w:val="標題 5 字元"/>
    <w:basedOn w:val="a0"/>
    <w:link w:val="5"/>
    <w:uiPriority w:val="9"/>
    <w:semiHidden/>
    <w:rsid w:val="00AE7D5C"/>
    <w:rPr>
      <w:rFonts w:asciiTheme="majorHAnsi" w:eastAsiaTheme="majorEastAsia" w:hAnsiTheme="majorHAnsi" w:cstheme="majorBidi"/>
      <w:b/>
      <w:bCs/>
      <w:sz w:val="36"/>
      <w:szCs w:val="36"/>
    </w:rPr>
  </w:style>
  <w:style w:type="character" w:customStyle="1" w:styleId="30">
    <w:name w:val="標題 3 字元"/>
    <w:basedOn w:val="a0"/>
    <w:link w:val="3"/>
    <w:uiPriority w:val="9"/>
    <w:semiHidden/>
    <w:rsid w:val="007D3B85"/>
    <w:rPr>
      <w:rFonts w:asciiTheme="majorHAnsi" w:eastAsiaTheme="majorEastAsia" w:hAnsiTheme="majorHAnsi" w:cstheme="majorBidi"/>
      <w:b/>
      <w:bCs/>
      <w:sz w:val="36"/>
      <w:szCs w:val="36"/>
    </w:rPr>
  </w:style>
  <w:style w:type="paragraph" w:customStyle="1" w:styleId="0">
    <w:name w:val="樣式 標題 0頭 + (中文) 標楷體"/>
    <w:basedOn w:val="a"/>
    <w:rsid w:val="007D3B85"/>
    <w:pPr>
      <w:overflowPunct w:val="0"/>
      <w:autoSpaceDN w:val="0"/>
      <w:adjustRightInd w:val="0"/>
      <w:snapToGrid w:val="0"/>
      <w:spacing w:line="360" w:lineRule="auto"/>
      <w:jc w:val="center"/>
      <w:textAlignment w:val="center"/>
    </w:pPr>
    <w:rPr>
      <w:rFonts w:ascii="Times New Roman" w:eastAsia="標楷體" w:hAnsi="Times New Roman" w:cs="Times New Roman"/>
      <w:noProof/>
      <w:sz w:val="32"/>
      <w:szCs w:val="20"/>
      <w:lang w:eastAsia="zh-TW"/>
    </w:rPr>
  </w:style>
  <w:style w:type="paragraph" w:styleId="aa">
    <w:name w:val="Title"/>
    <w:basedOn w:val="a"/>
    <w:next w:val="a"/>
    <w:link w:val="ab"/>
    <w:uiPriority w:val="10"/>
    <w:qFormat/>
    <w:rsid w:val="00C1739E"/>
    <w:pPr>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b">
    <w:name w:val="標題 字元"/>
    <w:basedOn w:val="a0"/>
    <w:link w:val="aa"/>
    <w:uiPriority w:val="10"/>
    <w:rsid w:val="00C1739E"/>
    <w:rPr>
      <w:rFonts w:asciiTheme="majorHAnsi" w:eastAsiaTheme="majorEastAsia" w:hAnsiTheme="majorHAnsi" w:cstheme="majorBidi"/>
      <w:b/>
      <w:bCs/>
      <w:kern w:val="2"/>
      <w:sz w:val="32"/>
      <w:szCs w:val="32"/>
      <w:lang w:eastAsia="zh-TW"/>
    </w:rPr>
  </w:style>
  <w:style w:type="paragraph" w:customStyle="1" w:styleId="Standard">
    <w:name w:val="Standard"/>
    <w:rsid w:val="00914AA8"/>
    <w:pPr>
      <w:suppressAutoHyphens/>
      <w:autoSpaceDN w:val="0"/>
      <w:textAlignment w:val="baseline"/>
    </w:pPr>
    <w:rPr>
      <w:rFonts w:ascii="Times New Roman" w:eastAsia="新細明體, PMingLiU" w:hAnsi="Times New Roman" w:cs="Times New Roman"/>
      <w:kern w:val="3"/>
      <w:sz w:val="24"/>
      <w:szCs w:val="24"/>
      <w:lang w:eastAsia="zh-TW"/>
    </w:rPr>
  </w:style>
  <w:style w:type="paragraph" w:customStyle="1" w:styleId="Default">
    <w:name w:val="Default"/>
    <w:rsid w:val="0039365C"/>
    <w:pPr>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67503">
      <w:bodyDiv w:val="1"/>
      <w:marLeft w:val="0"/>
      <w:marRight w:val="0"/>
      <w:marTop w:val="0"/>
      <w:marBottom w:val="0"/>
      <w:divBdr>
        <w:top w:val="none" w:sz="0" w:space="0" w:color="auto"/>
        <w:left w:val="none" w:sz="0" w:space="0" w:color="auto"/>
        <w:bottom w:val="none" w:sz="0" w:space="0" w:color="auto"/>
        <w:right w:val="none" w:sz="0" w:space="0" w:color="auto"/>
      </w:divBdr>
    </w:div>
    <w:div w:id="169275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creator>seefish</dc:creator>
  <cp:lastModifiedBy>SYJHPC-77</cp:lastModifiedBy>
  <cp:revision>10</cp:revision>
  <cp:lastPrinted>2020-10-31T08:07:00Z</cp:lastPrinted>
  <dcterms:created xsi:type="dcterms:W3CDTF">2022-11-12T03:45:00Z</dcterms:created>
  <dcterms:modified xsi:type="dcterms:W3CDTF">2022-12-07T08:30:00Z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2019-11-07T00:00:00Z</vt:filetime>
  </property>
</Properties>
</file>