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5A" w:rsidRPr="000727AB" w:rsidRDefault="0048705A" w:rsidP="0048705A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48705A" w:rsidRPr="003A5B5E" w:rsidRDefault="0048705A" w:rsidP="0048705A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48705A" w:rsidRPr="003A5B5E" w:rsidRDefault="0048705A" w:rsidP="0048705A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3"/>
        <w:tblW w:w="8925" w:type="dxa"/>
        <w:tblInd w:w="142" w:type="dxa"/>
        <w:tblLook w:val="04A0" w:firstRow="1" w:lastRow="0" w:firstColumn="1" w:lastColumn="0" w:noHBand="0" w:noVBand="1"/>
      </w:tblPr>
      <w:tblGrid>
        <w:gridCol w:w="1046"/>
        <w:gridCol w:w="3118"/>
        <w:gridCol w:w="1048"/>
        <w:gridCol w:w="3713"/>
      </w:tblGrid>
      <w:tr w:rsidR="0048705A" w:rsidRPr="00D32C8E" w:rsidTr="002077A8">
        <w:tc>
          <w:tcPr>
            <w:tcW w:w="1046" w:type="dxa"/>
          </w:tcPr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教學時間</w:t>
            </w:r>
          </w:p>
        </w:tc>
        <w:tc>
          <w:tcPr>
            <w:tcW w:w="3118" w:type="dxa"/>
          </w:tcPr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cs="Times New Roman"/>
                <w:sz w:val="24"/>
                <w:szCs w:val="24"/>
                <w:u w:val="single"/>
              </w:rPr>
              <w:t>11.10.24</w:t>
            </w:r>
          </w:p>
        </w:tc>
        <w:tc>
          <w:tcPr>
            <w:tcW w:w="1048" w:type="dxa"/>
          </w:tcPr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教學班級</w:t>
            </w:r>
          </w:p>
        </w:tc>
        <w:tc>
          <w:tcPr>
            <w:tcW w:w="3713" w:type="dxa"/>
          </w:tcPr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8</w:t>
            </w:r>
            <w:r>
              <w:rPr>
                <w:rFonts w:cs="Times New Roman"/>
                <w:sz w:val="24"/>
                <w:szCs w:val="24"/>
                <w:u w:val="single"/>
              </w:rPr>
              <w:t>04</w:t>
            </w:r>
          </w:p>
        </w:tc>
      </w:tr>
      <w:tr w:rsidR="0048705A" w:rsidRPr="00D32C8E" w:rsidTr="002077A8">
        <w:tc>
          <w:tcPr>
            <w:tcW w:w="1046" w:type="dxa"/>
          </w:tcPr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教學領域</w:t>
            </w:r>
          </w:p>
        </w:tc>
        <w:tc>
          <w:tcPr>
            <w:tcW w:w="3118" w:type="dxa"/>
          </w:tcPr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國文</w:t>
            </w:r>
          </w:p>
        </w:tc>
        <w:tc>
          <w:tcPr>
            <w:tcW w:w="1048" w:type="dxa"/>
          </w:tcPr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教學單元</w:t>
            </w:r>
          </w:p>
        </w:tc>
        <w:tc>
          <w:tcPr>
            <w:tcW w:w="3713" w:type="dxa"/>
          </w:tcPr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愛蓮說</w:t>
            </w:r>
          </w:p>
        </w:tc>
      </w:tr>
      <w:tr w:rsidR="0048705A" w:rsidRPr="00D32C8E" w:rsidTr="002077A8">
        <w:tc>
          <w:tcPr>
            <w:tcW w:w="1046" w:type="dxa"/>
          </w:tcPr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教 學 者</w:t>
            </w:r>
          </w:p>
        </w:tc>
        <w:tc>
          <w:tcPr>
            <w:tcW w:w="3118" w:type="dxa"/>
          </w:tcPr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陳秋雯</w:t>
            </w:r>
          </w:p>
        </w:tc>
        <w:tc>
          <w:tcPr>
            <w:tcW w:w="1048" w:type="dxa"/>
          </w:tcPr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 w:rsidRPr="00D32C8E">
              <w:rPr>
                <w:rFonts w:cs="Times New Roman"/>
                <w:sz w:val="24"/>
                <w:szCs w:val="24"/>
              </w:rPr>
              <w:t>觀 察 者</w:t>
            </w:r>
          </w:p>
        </w:tc>
        <w:tc>
          <w:tcPr>
            <w:tcW w:w="3713" w:type="dxa"/>
          </w:tcPr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陳玲寶</w:t>
            </w:r>
          </w:p>
        </w:tc>
      </w:tr>
      <w:tr w:rsidR="0048705A" w:rsidRPr="00D32C8E" w:rsidTr="002077A8">
        <w:tc>
          <w:tcPr>
            <w:tcW w:w="8925" w:type="dxa"/>
            <w:gridSpan w:val="4"/>
          </w:tcPr>
          <w:p w:rsidR="0048705A" w:rsidRPr="00C32E89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32E89">
              <w:rPr>
                <w:rFonts w:cs="Times New Roman" w:hint="eastAsia"/>
                <w:sz w:val="24"/>
                <w:szCs w:val="24"/>
              </w:rPr>
              <w:t>教材內容：</w:t>
            </w:r>
          </w:p>
          <w:p w:rsidR="0048705A" w:rsidRPr="00C32E89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32E89">
              <w:rPr>
                <w:rFonts w:cs="Times New Roman" w:hint="eastAsia"/>
                <w:sz w:val="24"/>
                <w:szCs w:val="24"/>
              </w:rPr>
              <w:t>以蓮花，牡丹，菊花隱喻三種人生價值。選擇，決定未來人生的經歷，君子宜</w:t>
            </w:r>
            <w:proofErr w:type="gramStart"/>
            <w:r w:rsidRPr="00C32E89">
              <w:rPr>
                <w:rFonts w:cs="Times New Roman" w:hint="eastAsia"/>
                <w:sz w:val="24"/>
                <w:szCs w:val="24"/>
              </w:rPr>
              <w:t>慎始。</w:t>
            </w:r>
            <w:proofErr w:type="gramEnd"/>
          </w:p>
          <w:p w:rsidR="0048705A" w:rsidRPr="00C32E89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48705A" w:rsidRPr="00C32E89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32E89">
              <w:rPr>
                <w:rFonts w:cs="Times New Roman" w:hint="eastAsia"/>
                <w:sz w:val="24"/>
                <w:szCs w:val="24"/>
              </w:rPr>
              <w:t>教學目標：</w:t>
            </w:r>
          </w:p>
          <w:p w:rsidR="0048705A" w:rsidRPr="00C32E89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32E89">
              <w:rPr>
                <w:rFonts w:cs="Times New Roman" w:hint="eastAsia"/>
                <w:sz w:val="24"/>
                <w:szCs w:val="24"/>
              </w:rPr>
              <w:t>1</w:t>
            </w:r>
            <w:r w:rsidRPr="00C32E89">
              <w:rPr>
                <w:rFonts w:cs="Times New Roman"/>
                <w:sz w:val="24"/>
                <w:szCs w:val="24"/>
              </w:rPr>
              <w:t>.</w:t>
            </w:r>
            <w:r w:rsidRPr="00C32E89">
              <w:rPr>
                <w:rFonts w:cs="Times New Roman" w:hint="eastAsia"/>
                <w:sz w:val="24"/>
                <w:szCs w:val="24"/>
              </w:rPr>
              <w:t>小組會談，進行價值澄清。</w:t>
            </w:r>
          </w:p>
          <w:p w:rsidR="0048705A" w:rsidRPr="00C32E89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32E89">
              <w:rPr>
                <w:rFonts w:cs="Times New Roman"/>
                <w:sz w:val="24"/>
                <w:szCs w:val="24"/>
              </w:rPr>
              <w:t>2.</w:t>
            </w:r>
            <w:r w:rsidRPr="00C32E89">
              <w:rPr>
                <w:rFonts w:cs="Times New Roman" w:hint="eastAsia"/>
                <w:sz w:val="24"/>
                <w:szCs w:val="24"/>
              </w:rPr>
              <w:t>結合品格教育，說明「勿以善小而不為，勿以惡小而為之」涵義。</w:t>
            </w:r>
          </w:p>
          <w:p w:rsidR="0048705A" w:rsidRPr="00C32E89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48705A" w:rsidRPr="00C32E89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C32E89">
              <w:rPr>
                <w:rFonts w:cs="Times New Roman" w:hint="eastAsia"/>
                <w:sz w:val="24"/>
                <w:szCs w:val="24"/>
              </w:rPr>
              <w:t>學生經驗：</w:t>
            </w:r>
          </w:p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0C312F">
              <w:rPr>
                <w:rFonts w:cs="Times New Roman" w:hint="eastAsia"/>
                <w:sz w:val="24"/>
                <w:szCs w:val="24"/>
              </w:rPr>
              <w:t>已學過文言文。</w:t>
            </w:r>
          </w:p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="000C312F">
              <w:rPr>
                <w:rFonts w:cs="Times New Roman" w:hint="eastAsia"/>
                <w:sz w:val="24"/>
                <w:szCs w:val="24"/>
              </w:rPr>
              <w:t>熟悉小組討論。</w:t>
            </w:r>
            <w:bookmarkStart w:id="0" w:name="_GoBack"/>
            <w:bookmarkEnd w:id="0"/>
          </w:p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 w:hint="eastAsia"/>
                <w:sz w:val="24"/>
                <w:szCs w:val="24"/>
              </w:rPr>
              <w:t>教學活動：</w:t>
            </w:r>
          </w:p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課文賞析。</w:t>
            </w:r>
          </w:p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價值澄清。</w:t>
            </w:r>
          </w:p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  <w:r>
              <w:rPr>
                <w:rFonts w:cs="Times New Roman" w:hint="eastAsia"/>
                <w:sz w:val="24"/>
                <w:szCs w:val="24"/>
              </w:rPr>
              <w:t>生涯紀錄填寫。</w:t>
            </w:r>
          </w:p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 w:hint="eastAsia"/>
                <w:sz w:val="24"/>
                <w:szCs w:val="24"/>
              </w:rPr>
              <w:t>教學評量方式：</w:t>
            </w:r>
          </w:p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觀察。</w:t>
            </w:r>
          </w:p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 w:hint="eastAsia"/>
                <w:sz w:val="24"/>
                <w:szCs w:val="24"/>
              </w:rPr>
              <w:t>週記撰寫。</w:t>
            </w:r>
          </w:p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</w:p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</w:rPr>
            </w:pPr>
            <w:r w:rsidRPr="00D32C8E">
              <w:rPr>
                <w:rFonts w:cs="Times New Roman" w:hint="eastAsia"/>
                <w:sz w:val="24"/>
                <w:szCs w:val="24"/>
              </w:rPr>
              <w:t>觀察的工具和觀察焦點：</w:t>
            </w:r>
          </w:p>
          <w:p w:rsidR="0048705A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1</w:t>
            </w:r>
            <w:r>
              <w:rPr>
                <w:rFonts w:cs="Times New Roman"/>
                <w:sz w:val="24"/>
                <w:szCs w:val="24"/>
                <w:u w:val="single"/>
              </w:rPr>
              <w:t>.</w:t>
            </w:r>
            <w:proofErr w:type="gramStart"/>
            <w:r>
              <w:rPr>
                <w:rFonts w:cs="Times New Roman" w:hint="eastAsia"/>
                <w:sz w:val="24"/>
                <w:szCs w:val="24"/>
                <w:u w:val="single"/>
              </w:rPr>
              <w:t>觀課紀錄</w:t>
            </w:r>
            <w:proofErr w:type="gramEnd"/>
            <w:r>
              <w:rPr>
                <w:rFonts w:cs="Times New Roman" w:hint="eastAsia"/>
                <w:sz w:val="24"/>
                <w:szCs w:val="24"/>
                <w:u w:val="single"/>
              </w:rPr>
              <w:t>表。</w:t>
            </w:r>
          </w:p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  <w:u w:val="single"/>
              </w:rPr>
              <w:t>2</w:t>
            </w:r>
            <w:r>
              <w:rPr>
                <w:rFonts w:cs="Times New Roman"/>
                <w:sz w:val="24"/>
                <w:szCs w:val="24"/>
                <w:u w:val="single"/>
              </w:rPr>
              <w:t>.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>學生討論。</w:t>
            </w:r>
          </w:p>
          <w:p w:rsidR="0048705A" w:rsidRPr="00D32C8E" w:rsidRDefault="0048705A" w:rsidP="00A851D5">
            <w:pPr>
              <w:snapToGrid w:val="0"/>
              <w:ind w:right="-514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48705A" w:rsidRPr="00EF0646" w:rsidRDefault="0048705A" w:rsidP="0048705A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48705A" w:rsidRPr="000727AB" w:rsidRDefault="0048705A" w:rsidP="0048705A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陳秋雯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陳玲寶</w:t>
      </w:r>
    </w:p>
    <w:p w:rsidR="007B61B5" w:rsidRPr="0048705A" w:rsidRDefault="000C312F"/>
    <w:sectPr w:rsidR="007B61B5" w:rsidRPr="004870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5A"/>
    <w:rsid w:val="000C312F"/>
    <w:rsid w:val="002077A8"/>
    <w:rsid w:val="0048705A"/>
    <w:rsid w:val="00A6748C"/>
    <w:rsid w:val="00C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B687"/>
  <w15:chartTrackingRefBased/>
  <w15:docId w15:val="{D5BF9ED6-393F-4DA3-BA1F-FA41AAA7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5A"/>
    <w:pPr>
      <w:widowControl w:val="0"/>
    </w:pPr>
    <w:rPr>
      <w:rFonts w:ascii="標楷體" w:eastAsia="標楷體" w:hAnsi="標楷體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05A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Tao-Ming Shao</dc:creator>
  <cp:keywords/>
  <dc:description/>
  <cp:lastModifiedBy>Tao-Ming Shao</cp:lastModifiedBy>
  <cp:revision>3</cp:revision>
  <dcterms:created xsi:type="dcterms:W3CDTF">2022-10-13T03:21:00Z</dcterms:created>
  <dcterms:modified xsi:type="dcterms:W3CDTF">2022-10-13T03:23:00Z</dcterms:modified>
</cp:coreProperties>
</file>