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C4DC2E" w14:textId="77777777" w:rsidR="00CC75DE" w:rsidRPr="00997B51" w:rsidRDefault="00CC75DE" w:rsidP="007E0BA0">
      <w:pPr>
        <w:jc w:val="center"/>
        <w:rPr>
          <w:rFonts w:ascii="標楷體" w:eastAsia="標楷體" w:hAnsi="標楷體"/>
          <w:sz w:val="28"/>
          <w:szCs w:val="28"/>
        </w:rPr>
      </w:pPr>
      <w:r w:rsidRPr="00997B51">
        <w:rPr>
          <w:rFonts w:ascii="標楷體" w:eastAsia="標楷體" w:hAnsi="標楷體" w:hint="eastAsia"/>
          <w:sz w:val="28"/>
          <w:szCs w:val="28"/>
        </w:rPr>
        <w:t>基隆市私立二信高中□國小部</w:t>
      </w:r>
      <w:proofErr w:type="gramStart"/>
      <w:r w:rsidR="003840E9" w:rsidRPr="00997B51">
        <w:rPr>
          <w:rFonts w:ascii="標楷體" w:eastAsia="標楷體" w:hAnsi="標楷體" w:hint="eastAsia"/>
          <w:sz w:val="28"/>
          <w:szCs w:val="28"/>
        </w:rPr>
        <w:t>▄</w:t>
      </w:r>
      <w:proofErr w:type="gramEnd"/>
      <w:r w:rsidRPr="00997B51">
        <w:rPr>
          <w:rFonts w:ascii="標楷體" w:eastAsia="標楷體" w:hAnsi="標楷體" w:hint="eastAsia"/>
          <w:sz w:val="28"/>
          <w:szCs w:val="28"/>
        </w:rPr>
        <w:t>國中部「</w:t>
      </w:r>
      <w:r w:rsidR="007E0BA0" w:rsidRPr="00997B51">
        <w:rPr>
          <w:rFonts w:ascii="標楷體" w:eastAsia="標楷體" w:hAnsi="標楷體" w:hint="eastAsia"/>
          <w:sz w:val="28"/>
          <w:szCs w:val="28"/>
        </w:rPr>
        <w:t xml:space="preserve"> </w:t>
      </w:r>
      <w:r w:rsidR="00BA3BBD" w:rsidRPr="00997B51">
        <w:rPr>
          <w:rFonts w:ascii="標楷體" w:eastAsia="標楷體" w:hAnsi="標楷體" w:hint="eastAsia"/>
          <w:sz w:val="28"/>
          <w:szCs w:val="28"/>
        </w:rPr>
        <w:t>數學</w:t>
      </w:r>
      <w:r w:rsidRPr="00997B51">
        <w:rPr>
          <w:rFonts w:ascii="標楷體" w:eastAsia="標楷體" w:hAnsi="標楷體" w:hint="eastAsia"/>
          <w:sz w:val="28"/>
          <w:szCs w:val="28"/>
        </w:rPr>
        <w:t xml:space="preserve"> 」科教案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2"/>
        <w:gridCol w:w="2796"/>
        <w:gridCol w:w="767"/>
        <w:gridCol w:w="512"/>
        <w:gridCol w:w="1706"/>
        <w:gridCol w:w="396"/>
        <w:gridCol w:w="1305"/>
        <w:gridCol w:w="1559"/>
      </w:tblGrid>
      <w:tr w:rsidR="00CC75DE" w:rsidRPr="00997B51" w14:paraId="44383EEE" w14:textId="77777777" w:rsidTr="007E0BA0">
        <w:tc>
          <w:tcPr>
            <w:tcW w:w="1302" w:type="dxa"/>
            <w:vAlign w:val="center"/>
          </w:tcPr>
          <w:p w14:paraId="213FA9F4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教學科目</w:t>
            </w:r>
          </w:p>
        </w:tc>
        <w:tc>
          <w:tcPr>
            <w:tcW w:w="2796" w:type="dxa"/>
            <w:vAlign w:val="center"/>
          </w:tcPr>
          <w:p w14:paraId="2267B5EE" w14:textId="52D083B8" w:rsidR="00CC75DE" w:rsidRPr="00997B51" w:rsidRDefault="003412DF" w:rsidP="008741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數</w:t>
            </w:r>
            <w:r w:rsidR="00997B51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</w:t>
            </w:r>
          </w:p>
        </w:tc>
        <w:tc>
          <w:tcPr>
            <w:tcW w:w="1279" w:type="dxa"/>
            <w:gridSpan w:val="2"/>
            <w:vAlign w:val="center"/>
          </w:tcPr>
          <w:p w14:paraId="7FBB3F74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單元名稱</w:t>
            </w:r>
          </w:p>
        </w:tc>
        <w:tc>
          <w:tcPr>
            <w:tcW w:w="1706" w:type="dxa"/>
            <w:vAlign w:val="center"/>
          </w:tcPr>
          <w:p w14:paraId="4D7E36BB" w14:textId="55DCCC3F" w:rsidR="00CC75DE" w:rsidRPr="00997B51" w:rsidRDefault="00E32C2F" w:rsidP="00874166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 w:val="20"/>
                <w:szCs w:val="20"/>
              </w:rPr>
              <w:t>一元一次方程式的應用問題</w:t>
            </w:r>
          </w:p>
        </w:tc>
        <w:tc>
          <w:tcPr>
            <w:tcW w:w="1701" w:type="dxa"/>
            <w:gridSpan w:val="2"/>
            <w:vAlign w:val="center"/>
          </w:tcPr>
          <w:p w14:paraId="7E068BDB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教案設計者</w:t>
            </w:r>
          </w:p>
        </w:tc>
        <w:tc>
          <w:tcPr>
            <w:tcW w:w="1559" w:type="dxa"/>
            <w:vAlign w:val="center"/>
          </w:tcPr>
          <w:p w14:paraId="5C304E49" w14:textId="5060D236" w:rsidR="00CC75DE" w:rsidRPr="00997B51" w:rsidRDefault="00B35B9C" w:rsidP="0087416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詹志仁</w:t>
            </w:r>
          </w:p>
        </w:tc>
      </w:tr>
      <w:tr w:rsidR="00CC75DE" w:rsidRPr="00997B51" w14:paraId="68B1DBAB" w14:textId="77777777" w:rsidTr="007E0BA0">
        <w:trPr>
          <w:cantSplit/>
          <w:trHeight w:val="543"/>
        </w:trPr>
        <w:tc>
          <w:tcPr>
            <w:tcW w:w="1302" w:type="dxa"/>
            <w:vMerge w:val="restart"/>
            <w:vAlign w:val="center"/>
          </w:tcPr>
          <w:p w14:paraId="3CD30654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教材來源</w:t>
            </w:r>
          </w:p>
        </w:tc>
        <w:tc>
          <w:tcPr>
            <w:tcW w:w="2796" w:type="dxa"/>
            <w:vMerge w:val="restart"/>
          </w:tcPr>
          <w:p w14:paraId="06A6A481" w14:textId="77777777" w:rsidR="003B3A19" w:rsidRPr="00997B51" w:rsidRDefault="003B3A19" w:rsidP="008741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42019020" w14:textId="334BA27F" w:rsidR="00CC75DE" w:rsidRPr="00997B51" w:rsidRDefault="007E0BA0" w:rsidP="0087416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翰林版第</w:t>
            </w:r>
            <w:r w:rsidR="00E32C2F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一</w:t>
            </w: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冊</w:t>
            </w:r>
          </w:p>
        </w:tc>
        <w:tc>
          <w:tcPr>
            <w:tcW w:w="1279" w:type="dxa"/>
            <w:gridSpan w:val="2"/>
            <w:vAlign w:val="center"/>
          </w:tcPr>
          <w:p w14:paraId="5102FC5B" w14:textId="77777777" w:rsidR="00CC75DE" w:rsidRPr="00997B51" w:rsidRDefault="00CC75DE" w:rsidP="00CC75D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實施年級</w:t>
            </w:r>
          </w:p>
        </w:tc>
        <w:tc>
          <w:tcPr>
            <w:tcW w:w="1706" w:type="dxa"/>
            <w:vAlign w:val="center"/>
          </w:tcPr>
          <w:p w14:paraId="7A981C00" w14:textId="1AE84B80" w:rsidR="00CC75DE" w:rsidRPr="00997B51" w:rsidRDefault="00473C2D" w:rsidP="00473C2D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</w:t>
            </w:r>
            <w:r w:rsidR="00E32C2F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七</w:t>
            </w:r>
          </w:p>
        </w:tc>
        <w:tc>
          <w:tcPr>
            <w:tcW w:w="1701" w:type="dxa"/>
            <w:gridSpan w:val="2"/>
            <w:vAlign w:val="center"/>
          </w:tcPr>
          <w:p w14:paraId="38773040" w14:textId="77777777" w:rsidR="00CC75DE" w:rsidRPr="00997B51" w:rsidRDefault="00CC75DE" w:rsidP="00CC75DE">
            <w:pPr>
              <w:spacing w:line="36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授課教師</w:t>
            </w:r>
          </w:p>
        </w:tc>
        <w:tc>
          <w:tcPr>
            <w:tcW w:w="1559" w:type="dxa"/>
            <w:vAlign w:val="center"/>
          </w:tcPr>
          <w:p w14:paraId="4F82D1A7" w14:textId="13A491D3" w:rsidR="00CC75DE" w:rsidRPr="00997B51" w:rsidRDefault="00B35B9C" w:rsidP="00874166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詹志仁</w:t>
            </w:r>
          </w:p>
        </w:tc>
      </w:tr>
      <w:tr w:rsidR="00CC75DE" w:rsidRPr="00997B51" w14:paraId="4C83D18A" w14:textId="77777777" w:rsidTr="007E0BA0">
        <w:trPr>
          <w:cantSplit/>
          <w:trHeight w:val="502"/>
        </w:trPr>
        <w:tc>
          <w:tcPr>
            <w:tcW w:w="1302" w:type="dxa"/>
            <w:vMerge/>
            <w:vAlign w:val="center"/>
          </w:tcPr>
          <w:p w14:paraId="0A450D76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796" w:type="dxa"/>
            <w:vMerge/>
          </w:tcPr>
          <w:p w14:paraId="16220F48" w14:textId="77777777" w:rsidR="00CC75DE" w:rsidRPr="00997B51" w:rsidRDefault="00CC75DE" w:rsidP="00CC75DE">
            <w:pPr>
              <w:numPr>
                <w:ilvl w:val="0"/>
                <w:numId w:val="1"/>
              </w:num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3B10577" w14:textId="77777777" w:rsidR="00CC75DE" w:rsidRPr="00997B51" w:rsidRDefault="00CC75DE" w:rsidP="00CC75DE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教學時間</w:t>
            </w:r>
          </w:p>
        </w:tc>
        <w:tc>
          <w:tcPr>
            <w:tcW w:w="1706" w:type="dxa"/>
            <w:vAlign w:val="center"/>
          </w:tcPr>
          <w:p w14:paraId="292B6493" w14:textId="77777777" w:rsidR="00CC75DE" w:rsidRPr="00997B51" w:rsidRDefault="007E0BA0" w:rsidP="00874166">
            <w:pPr>
              <w:spacing w:line="480" w:lineRule="auto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45分鐘</w:t>
            </w:r>
          </w:p>
        </w:tc>
        <w:tc>
          <w:tcPr>
            <w:tcW w:w="1701" w:type="dxa"/>
            <w:gridSpan w:val="2"/>
            <w:vAlign w:val="center"/>
          </w:tcPr>
          <w:p w14:paraId="00BE13AD" w14:textId="77777777" w:rsidR="00CC75DE" w:rsidRPr="00997B51" w:rsidRDefault="00CC75DE" w:rsidP="00CC75DE">
            <w:pPr>
              <w:spacing w:line="480" w:lineRule="auto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教學方法</w:t>
            </w:r>
          </w:p>
        </w:tc>
        <w:tc>
          <w:tcPr>
            <w:tcW w:w="1559" w:type="dxa"/>
            <w:vAlign w:val="center"/>
          </w:tcPr>
          <w:p w14:paraId="483C79C7" w14:textId="77777777" w:rsidR="00473C2D" w:rsidRPr="00997B51" w:rsidRDefault="00473C2D" w:rsidP="00473C2D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口述板書</w:t>
            </w:r>
          </w:p>
          <w:p w14:paraId="17059723" w14:textId="5318A3E7" w:rsidR="00E165A9" w:rsidRPr="00997B51" w:rsidRDefault="00473C2D" w:rsidP="00473C2D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學生演練</w:t>
            </w:r>
          </w:p>
        </w:tc>
      </w:tr>
      <w:tr w:rsidR="00CC75DE" w:rsidRPr="00997B51" w14:paraId="3A97B545" w14:textId="77777777" w:rsidTr="001A6B96">
        <w:tc>
          <w:tcPr>
            <w:tcW w:w="1302" w:type="dxa"/>
            <w:vAlign w:val="center"/>
          </w:tcPr>
          <w:p w14:paraId="780A6678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教學目標</w:t>
            </w:r>
          </w:p>
        </w:tc>
        <w:tc>
          <w:tcPr>
            <w:tcW w:w="9041" w:type="dxa"/>
            <w:gridSpan w:val="7"/>
            <w:vAlign w:val="center"/>
          </w:tcPr>
          <w:p w14:paraId="703437C6" w14:textId="2F9A4B5F" w:rsidR="009A007D" w:rsidRPr="00997B51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jc w:val="both"/>
              <w:rPr>
                <w:rFonts w:ascii="標楷體" w:eastAsia="標楷體" w:hAnsi="標楷體" w:cs="Times New Roman"/>
                <w:color w:val="414B56"/>
                <w:sz w:val="20"/>
                <w:szCs w:val="20"/>
              </w:rPr>
            </w:pPr>
            <w:r w:rsidRPr="00997B51">
              <w:rPr>
                <w:rFonts w:ascii="標楷體" w:eastAsia="標楷體" w:hAnsi="標楷體" w:cs="Times New Roman"/>
                <w:color w:val="000000"/>
              </w:rPr>
              <w:t>7-</w:t>
            </w:r>
            <w:r w:rsidRPr="00997B51">
              <w:rPr>
                <w:rFonts w:ascii="標楷體" w:eastAsia="標楷體" w:hAnsi="標楷體" w:cs="Times New Roman"/>
                <w:i/>
                <w:iCs/>
                <w:color w:val="000000"/>
              </w:rPr>
              <w:t>a</w:t>
            </w:r>
            <w:r w:rsidRPr="00997B51">
              <w:rPr>
                <w:rFonts w:ascii="標楷體" w:eastAsia="標楷體" w:hAnsi="標楷體" w:cs="Times New Roman"/>
                <w:color w:val="000000"/>
              </w:rPr>
              <w:t>-02 能用符號算式記錄生活情境中的數學問題。</w:t>
            </w:r>
          </w:p>
          <w:p w14:paraId="1E4CA08A" w14:textId="2BE80963" w:rsidR="009A007D" w:rsidRPr="00997B51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標楷體" w:eastAsia="標楷體" w:hAnsi="標楷體" w:cs="Times New Roman"/>
                <w:color w:val="414B56"/>
                <w:sz w:val="20"/>
                <w:szCs w:val="20"/>
              </w:rPr>
            </w:pPr>
            <w:r w:rsidRPr="00997B51">
              <w:rPr>
                <w:rFonts w:ascii="標楷體" w:eastAsia="標楷體" w:hAnsi="標楷體" w:cs="Times New Roman"/>
                <w:color w:val="000000"/>
              </w:rPr>
              <w:t>7-</w:t>
            </w:r>
            <w:r w:rsidRPr="00997B51">
              <w:rPr>
                <w:rFonts w:ascii="標楷體" w:eastAsia="標楷體" w:hAnsi="標楷體" w:cs="Times New Roman"/>
                <w:i/>
                <w:iCs/>
                <w:color w:val="000000"/>
              </w:rPr>
              <w:t>a</w:t>
            </w:r>
            <w:r w:rsidRPr="00997B51">
              <w:rPr>
                <w:rFonts w:ascii="標楷體" w:eastAsia="標楷體" w:hAnsi="標楷體" w:cs="Times New Roman"/>
                <w:color w:val="000000"/>
              </w:rPr>
              <w:t>-03 能由具體情境中列出一元一次方程式。</w:t>
            </w:r>
          </w:p>
          <w:p w14:paraId="7CB7A07A" w14:textId="77777777" w:rsidR="009A007D" w:rsidRPr="00997B51" w:rsidRDefault="009A007D" w:rsidP="009A007D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標楷體" w:eastAsia="標楷體" w:hAnsi="標楷體" w:cs="Times New Roman"/>
                <w:color w:val="414B56"/>
                <w:sz w:val="20"/>
                <w:szCs w:val="20"/>
              </w:rPr>
            </w:pPr>
            <w:r w:rsidRPr="00997B51">
              <w:rPr>
                <w:rFonts w:ascii="標楷體" w:eastAsia="標楷體" w:hAnsi="標楷體" w:cs="Times New Roman"/>
                <w:color w:val="000000"/>
              </w:rPr>
              <w:t>7-</w:t>
            </w:r>
            <w:r w:rsidRPr="00997B51">
              <w:rPr>
                <w:rFonts w:ascii="標楷體" w:eastAsia="標楷體" w:hAnsi="標楷體" w:cs="Times New Roman"/>
                <w:i/>
                <w:iCs/>
                <w:color w:val="000000"/>
              </w:rPr>
              <w:t>a</w:t>
            </w:r>
            <w:r w:rsidRPr="00997B51">
              <w:rPr>
                <w:rFonts w:ascii="標楷體" w:eastAsia="標楷體" w:hAnsi="標楷體" w:cs="Times New Roman"/>
                <w:color w:val="000000"/>
              </w:rPr>
              <w:t>-04 能以等量公理解一元一次方程式，並做驗算。</w:t>
            </w:r>
          </w:p>
          <w:p w14:paraId="0F93F7D7" w14:textId="245A1AEA" w:rsidR="00683E9A" w:rsidRPr="00997B51" w:rsidRDefault="009A007D" w:rsidP="00997B51">
            <w:pPr>
              <w:pStyle w:val="Web"/>
              <w:shd w:val="clear" w:color="auto" w:fill="FFFFFF"/>
              <w:spacing w:before="0" w:beforeAutospacing="0" w:after="0" w:afterAutospacing="0"/>
              <w:ind w:left="57" w:right="57"/>
              <w:rPr>
                <w:rFonts w:ascii="標楷體" w:eastAsia="標楷體" w:hAnsi="標楷體"/>
              </w:rPr>
            </w:pPr>
            <w:r w:rsidRPr="00997B51">
              <w:rPr>
                <w:rFonts w:ascii="標楷體" w:eastAsia="標楷體" w:hAnsi="標楷體" w:cs="Times New Roman"/>
                <w:color w:val="000000"/>
              </w:rPr>
              <w:t>7-</w:t>
            </w:r>
            <w:r w:rsidRPr="00997B51">
              <w:rPr>
                <w:rFonts w:ascii="標楷體" w:eastAsia="標楷體" w:hAnsi="標楷體" w:cs="Times New Roman"/>
                <w:i/>
                <w:iCs/>
                <w:color w:val="000000"/>
              </w:rPr>
              <w:t>a</w:t>
            </w:r>
            <w:r w:rsidRPr="00997B51">
              <w:rPr>
                <w:rFonts w:ascii="標楷體" w:eastAsia="標楷體" w:hAnsi="標楷體" w:cs="Times New Roman"/>
                <w:color w:val="000000"/>
              </w:rPr>
              <w:t>-05 能利用移項法則來解一元一次方程式，並做驗算。</w:t>
            </w:r>
          </w:p>
        </w:tc>
      </w:tr>
      <w:tr w:rsidR="00CC75DE" w:rsidRPr="00997B51" w14:paraId="44844C41" w14:textId="77777777" w:rsidTr="001A6B96">
        <w:trPr>
          <w:trHeight w:val="109"/>
        </w:trPr>
        <w:tc>
          <w:tcPr>
            <w:tcW w:w="1302" w:type="dxa"/>
            <w:vAlign w:val="center"/>
          </w:tcPr>
          <w:p w14:paraId="6911DA73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9041" w:type="dxa"/>
            <w:gridSpan w:val="7"/>
            <w:vAlign w:val="center"/>
          </w:tcPr>
          <w:p w14:paraId="6CF66B6E" w14:textId="5F4349AE" w:rsidR="00CC75DE" w:rsidRPr="00997B51" w:rsidRDefault="00473C2D" w:rsidP="000A448F">
            <w:pPr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課本、習作、電腦、投影機</w:t>
            </w:r>
          </w:p>
        </w:tc>
      </w:tr>
      <w:tr w:rsidR="00CC75DE" w:rsidRPr="00997B51" w14:paraId="76A7D29B" w14:textId="77777777" w:rsidTr="00942361">
        <w:trPr>
          <w:trHeight w:val="604"/>
        </w:trPr>
        <w:tc>
          <w:tcPr>
            <w:tcW w:w="10343" w:type="dxa"/>
            <w:gridSpan w:val="8"/>
            <w:vAlign w:val="center"/>
          </w:tcPr>
          <w:p w14:paraId="226E25AB" w14:textId="44A74438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教</w:t>
            </w:r>
            <w:r w:rsidR="00997B51" w:rsidRPr="00997B5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97B51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學</w:t>
            </w:r>
            <w:r w:rsidR="00997B51" w:rsidRPr="00997B5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97B51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流</w:t>
            </w:r>
            <w:r w:rsidR="00997B51" w:rsidRPr="00997B51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997B51"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  <w:t>程</w:t>
            </w:r>
          </w:p>
        </w:tc>
      </w:tr>
      <w:tr w:rsidR="00CC75DE" w:rsidRPr="00997B51" w14:paraId="4A0A825B" w14:textId="77777777" w:rsidTr="00997B51">
        <w:trPr>
          <w:cantSplit/>
          <w:trHeight w:val="652"/>
        </w:trPr>
        <w:tc>
          <w:tcPr>
            <w:tcW w:w="4865" w:type="dxa"/>
            <w:gridSpan w:val="3"/>
            <w:vAlign w:val="center"/>
          </w:tcPr>
          <w:p w14:paraId="1F477B12" w14:textId="77777777" w:rsidR="00CC75DE" w:rsidRPr="00997B51" w:rsidRDefault="00CC75DE" w:rsidP="00CC75DE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教學活動</w:t>
            </w:r>
          </w:p>
        </w:tc>
        <w:tc>
          <w:tcPr>
            <w:tcW w:w="2614" w:type="dxa"/>
            <w:gridSpan w:val="3"/>
            <w:vAlign w:val="center"/>
          </w:tcPr>
          <w:p w14:paraId="144937A2" w14:textId="77777777" w:rsidR="00CC75DE" w:rsidRPr="00997B51" w:rsidRDefault="00CC75DE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教學資源</w:t>
            </w:r>
          </w:p>
        </w:tc>
        <w:tc>
          <w:tcPr>
            <w:tcW w:w="1305" w:type="dxa"/>
            <w:vAlign w:val="center"/>
          </w:tcPr>
          <w:p w14:paraId="57E81060" w14:textId="77777777" w:rsidR="00CC75DE" w:rsidRPr="00997B51" w:rsidRDefault="00CC75DE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時間</w:t>
            </w:r>
          </w:p>
        </w:tc>
        <w:tc>
          <w:tcPr>
            <w:tcW w:w="1559" w:type="dxa"/>
            <w:vAlign w:val="center"/>
          </w:tcPr>
          <w:p w14:paraId="7CC91A7F" w14:textId="77777777" w:rsidR="00CC75DE" w:rsidRPr="00997B51" w:rsidRDefault="00CC75DE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評量方式</w:t>
            </w:r>
          </w:p>
        </w:tc>
      </w:tr>
      <w:tr w:rsidR="00CC75DE" w:rsidRPr="00997B51" w14:paraId="0AF55BA5" w14:textId="77777777" w:rsidTr="00997B51">
        <w:trPr>
          <w:cantSplit/>
          <w:trHeight w:val="8651"/>
        </w:trPr>
        <w:tc>
          <w:tcPr>
            <w:tcW w:w="4865" w:type="dxa"/>
            <w:gridSpan w:val="3"/>
          </w:tcPr>
          <w:p w14:paraId="0C85304A" w14:textId="38D6501D" w:rsidR="004C036F" w:rsidRPr="00997B51" w:rsidRDefault="004C036F" w:rsidP="004C036F">
            <w:pPr>
              <w:pStyle w:val="a8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由課本魔術的情境，引導學生解決應用  </w:t>
            </w:r>
          </w:p>
          <w:p w14:paraId="067A4D09" w14:textId="52FD102B" w:rsidR="004C036F" w:rsidRPr="00997B51" w:rsidRDefault="004C036F" w:rsidP="004C036F">
            <w:pPr>
              <w:pStyle w:val="a8"/>
              <w:spacing w:line="360" w:lineRule="auto"/>
              <w:ind w:leftChars="0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問題的四個步驟。</w:t>
            </w:r>
          </w:p>
          <w:p w14:paraId="1037BF98" w14:textId="19452410" w:rsidR="00CC75DE" w:rsidRPr="00997B51" w:rsidRDefault="004C036F" w:rsidP="004C036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二、</w:t>
            </w:r>
            <w:r w:rsidR="007A27CD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講解</w:t>
            </w: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例題</w:t>
            </w:r>
            <w:r w:rsidR="007A27CD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2E59BF1A" w14:textId="301FC6E4" w:rsidR="00495D97" w:rsidRPr="00997B51" w:rsidRDefault="00495D97" w:rsidP="004C036F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 w:line="360" w:lineRule="auto"/>
              <w:jc w:val="both"/>
              <w:textAlignment w:val="baseline"/>
              <w:rPr>
                <w:rFonts w:ascii="標楷體" w:eastAsia="標楷體" w:hAnsi="標楷體" w:cs="Segoe UI" w:hint="eastAsia"/>
                <w:color w:val="202122"/>
                <w:kern w:val="0"/>
                <w:szCs w:val="24"/>
              </w:rPr>
            </w:pPr>
            <w:r w:rsidRPr="00997B51">
              <w:rPr>
                <w:rFonts w:ascii="標楷體" w:eastAsia="標楷體" w:hAnsi="標楷體" w:cs="Segoe UI" w:hint="eastAsia"/>
                <w:color w:val="202122"/>
                <w:kern w:val="0"/>
                <w:szCs w:val="24"/>
              </w:rPr>
              <w:t>題意解說。</w:t>
            </w:r>
          </w:p>
          <w:p w14:paraId="018ACFC3" w14:textId="77777777" w:rsidR="00072A53" w:rsidRPr="00997B51" w:rsidRDefault="00072A53" w:rsidP="004C036F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 w:line="360" w:lineRule="auto"/>
              <w:jc w:val="both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997B51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假設未知數。</w:t>
            </w:r>
          </w:p>
          <w:p w14:paraId="4551254F" w14:textId="77777777" w:rsidR="00072A53" w:rsidRPr="00997B51" w:rsidRDefault="00072A53" w:rsidP="004C036F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 w:line="360" w:lineRule="auto"/>
              <w:jc w:val="both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997B51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依題意列出一元一次方程式。</w:t>
            </w:r>
          </w:p>
          <w:p w14:paraId="55112DC0" w14:textId="77777777" w:rsidR="00072A53" w:rsidRPr="00997B51" w:rsidRDefault="00072A53" w:rsidP="004C036F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 w:line="360" w:lineRule="auto"/>
              <w:jc w:val="both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997B51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解一元一次方程式。</w:t>
            </w:r>
          </w:p>
          <w:p w14:paraId="271A130E" w14:textId="4ACD1823" w:rsidR="00495D97" w:rsidRPr="00997B51" w:rsidRDefault="00072A53" w:rsidP="00495D97">
            <w:pPr>
              <w:widowControl/>
              <w:numPr>
                <w:ilvl w:val="0"/>
                <w:numId w:val="3"/>
              </w:numPr>
              <w:shd w:val="clear" w:color="auto" w:fill="FFFFFF"/>
              <w:spacing w:after="150" w:line="360" w:lineRule="auto"/>
              <w:jc w:val="both"/>
              <w:textAlignment w:val="baseline"/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</w:pPr>
            <w:r w:rsidRPr="00997B51">
              <w:rPr>
                <w:rFonts w:ascii="標楷體" w:eastAsia="標楷體" w:hAnsi="標楷體" w:cs="Segoe UI"/>
                <w:color w:val="202122"/>
                <w:kern w:val="0"/>
                <w:szCs w:val="24"/>
              </w:rPr>
              <w:t>驗算、檢查解是否合乎情境。</w:t>
            </w:r>
          </w:p>
          <w:p w14:paraId="68439B3F" w14:textId="1ECF4BF1" w:rsidR="009A5E55" w:rsidRPr="00997B51" w:rsidRDefault="004C036F" w:rsidP="004C036F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三、</w:t>
            </w:r>
            <w:r w:rsidR="00357D1A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學生上台演練</w:t>
            </w:r>
            <w:r w:rsidR="009A5E55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：</w:t>
            </w:r>
          </w:p>
          <w:p w14:paraId="132154D4" w14:textId="77777777" w:rsidR="004C036F" w:rsidRPr="00997B51" w:rsidRDefault="00072A53" w:rsidP="004C036F">
            <w:pPr>
              <w:spacing w:line="360" w:lineRule="auto"/>
              <w:jc w:val="both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</w:t>
            </w:r>
            <w:r w:rsidR="004C036F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課本隨堂練習</w:t>
            </w:r>
            <w:r w:rsidR="00B12C68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，請學生分別上台演練，</w:t>
            </w:r>
          </w:p>
          <w:p w14:paraId="04A7A7AB" w14:textId="21013419" w:rsidR="009A5E55" w:rsidRPr="00997B51" w:rsidRDefault="004C036F" w:rsidP="004C036F">
            <w:pPr>
              <w:spacing w:line="360" w:lineRule="auto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 並針對</w:t>
            </w:r>
            <w:r w:rsidR="00B12C68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學生錯誤的地方</w:t>
            </w: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說明</w:t>
            </w:r>
            <w:r w:rsidR="00042B20"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</w:tc>
        <w:tc>
          <w:tcPr>
            <w:tcW w:w="2614" w:type="dxa"/>
            <w:gridSpan w:val="3"/>
          </w:tcPr>
          <w:p w14:paraId="2ED7EE30" w14:textId="77777777" w:rsidR="00CC75DE" w:rsidRPr="00997B51" w:rsidRDefault="00CC75DE" w:rsidP="00E165A9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305" w:type="dxa"/>
          </w:tcPr>
          <w:p w14:paraId="2CD98194" w14:textId="77777777" w:rsidR="00CC75DE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10</w:t>
            </w:r>
          </w:p>
          <w:p w14:paraId="2483D35D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46387581" w14:textId="77777777" w:rsidR="004C036F" w:rsidRPr="00997B51" w:rsidRDefault="004C036F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705058CB" w14:textId="07EC9F1D" w:rsidR="006A3A57" w:rsidRPr="00997B51" w:rsidRDefault="004C036F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15</w:t>
            </w:r>
          </w:p>
          <w:p w14:paraId="556B64EC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140B9145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1AD0CE3F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578519FB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28429CE2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1E8956C1" w14:textId="77777777" w:rsidR="006A3A57" w:rsidRPr="00997B51" w:rsidRDefault="006A3A57" w:rsidP="00997B51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</w:p>
          <w:p w14:paraId="5201F5D7" w14:textId="77777777" w:rsidR="004C036F" w:rsidRPr="00997B51" w:rsidRDefault="004C036F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30410BC1" w14:textId="77777777" w:rsidR="004C036F" w:rsidRPr="00997B51" w:rsidRDefault="004C036F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4A6CAC00" w14:textId="77777777" w:rsidR="004C036F" w:rsidRPr="00997B51" w:rsidRDefault="004C036F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3923E695" w14:textId="77777777" w:rsidR="00495D97" w:rsidRPr="00997B51" w:rsidRDefault="00495D97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3151C33D" w14:textId="77777777" w:rsidR="00495D97" w:rsidRPr="00997B51" w:rsidRDefault="00495D97" w:rsidP="00997B51">
            <w:pPr>
              <w:jc w:val="center"/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</w:pPr>
          </w:p>
          <w:p w14:paraId="6C89A5AD" w14:textId="55E8E482" w:rsidR="006A3A57" w:rsidRPr="00997B51" w:rsidRDefault="004C036F" w:rsidP="00997B51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1559" w:type="dxa"/>
          </w:tcPr>
          <w:p w14:paraId="77A5DA9A" w14:textId="77777777" w:rsidR="00CC75DE" w:rsidRPr="00997B51" w:rsidRDefault="006B09CF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14:paraId="30C0306B" w14:textId="77777777" w:rsidR="00B04236" w:rsidRPr="00997B51" w:rsidRDefault="00B04236" w:rsidP="008439D2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2933894" w14:textId="77777777" w:rsidR="004C036F" w:rsidRPr="00997B51" w:rsidRDefault="004C036F" w:rsidP="00B042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097DDAB0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  <w:p w14:paraId="76FD123D" w14:textId="63310035" w:rsidR="00B04236" w:rsidRPr="00997B51" w:rsidRDefault="00B04236" w:rsidP="00B042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17CE7729" w14:textId="77777777" w:rsidR="004C036F" w:rsidRPr="00997B51" w:rsidRDefault="004C036F" w:rsidP="004C036F">
            <w:pPr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5B1B51B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6D7DABE4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093836ED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4C9FE78E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2D831B0A" w14:textId="77777777" w:rsidR="00B200A4" w:rsidRPr="00997B51" w:rsidRDefault="00B200A4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19B10A0E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37DB7023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28BBBE39" w14:textId="77777777" w:rsidR="00495D97" w:rsidRPr="00997B51" w:rsidRDefault="00495D97" w:rsidP="00B04236">
            <w:pPr>
              <w:jc w:val="center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</w:p>
          <w:p w14:paraId="457D59FD" w14:textId="77777777" w:rsidR="00495D97" w:rsidRPr="00997B51" w:rsidRDefault="00495D97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14:paraId="7869B944" w14:textId="77777777" w:rsidR="00B04236" w:rsidRPr="00997B51" w:rsidRDefault="00B04236" w:rsidP="00B04236">
            <w:pPr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997B51">
              <w:rPr>
                <w:rFonts w:ascii="標楷體" w:eastAsia="標楷體" w:hAnsi="標楷體" w:cs="Times New Roman" w:hint="eastAsia"/>
                <w:color w:val="000000"/>
                <w:szCs w:val="24"/>
              </w:rPr>
              <w:t>引導學習</w:t>
            </w:r>
          </w:p>
        </w:tc>
        <w:bookmarkStart w:id="0" w:name="_GoBack"/>
        <w:bookmarkEnd w:id="0"/>
      </w:tr>
    </w:tbl>
    <w:p w14:paraId="01C978D3" w14:textId="77777777" w:rsidR="004572E1" w:rsidRPr="00997B51" w:rsidRDefault="004572E1">
      <w:pPr>
        <w:rPr>
          <w:rFonts w:ascii="標楷體" w:eastAsia="標楷體" w:hAnsi="標楷體"/>
        </w:rPr>
      </w:pPr>
    </w:p>
    <w:sectPr w:rsidR="004572E1" w:rsidRPr="00997B51" w:rsidSect="004572E1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69F18" w14:textId="77777777" w:rsidR="00E65A3A" w:rsidRDefault="00E65A3A" w:rsidP="004572E1">
      <w:r>
        <w:separator/>
      </w:r>
    </w:p>
  </w:endnote>
  <w:endnote w:type="continuationSeparator" w:id="0">
    <w:p w14:paraId="40E7254B" w14:textId="77777777" w:rsidR="00E65A3A" w:rsidRDefault="00E65A3A" w:rsidP="0045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11A77" w14:textId="77777777" w:rsidR="00E65A3A" w:rsidRDefault="00E65A3A" w:rsidP="004572E1">
      <w:r>
        <w:separator/>
      </w:r>
    </w:p>
  </w:footnote>
  <w:footnote w:type="continuationSeparator" w:id="0">
    <w:p w14:paraId="122E76D0" w14:textId="77777777" w:rsidR="00E65A3A" w:rsidRDefault="00E65A3A" w:rsidP="0045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76D"/>
    <w:multiLevelType w:val="hybridMultilevel"/>
    <w:tmpl w:val="FAFA07E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536781"/>
    <w:multiLevelType w:val="hybridMultilevel"/>
    <w:tmpl w:val="A5A88BDC"/>
    <w:lvl w:ilvl="0" w:tplc="101677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844B8"/>
    <w:multiLevelType w:val="hybridMultilevel"/>
    <w:tmpl w:val="70862306"/>
    <w:lvl w:ilvl="0" w:tplc="93D01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BDC2E5B"/>
    <w:multiLevelType w:val="multilevel"/>
    <w:tmpl w:val="2E8ABE5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E1"/>
    <w:rsid w:val="00005A69"/>
    <w:rsid w:val="00010703"/>
    <w:rsid w:val="00042B20"/>
    <w:rsid w:val="000620D1"/>
    <w:rsid w:val="00072A53"/>
    <w:rsid w:val="0008028B"/>
    <w:rsid w:val="00093CD0"/>
    <w:rsid w:val="00093DBE"/>
    <w:rsid w:val="000A448F"/>
    <w:rsid w:val="000B1B58"/>
    <w:rsid w:val="000B3970"/>
    <w:rsid w:val="001568C7"/>
    <w:rsid w:val="00166A22"/>
    <w:rsid w:val="00174333"/>
    <w:rsid w:val="001A6B96"/>
    <w:rsid w:val="001A799D"/>
    <w:rsid w:val="00211E26"/>
    <w:rsid w:val="0023279C"/>
    <w:rsid w:val="002408D8"/>
    <w:rsid w:val="00241A39"/>
    <w:rsid w:val="00256F9C"/>
    <w:rsid w:val="002616C8"/>
    <w:rsid w:val="00261727"/>
    <w:rsid w:val="002B27C9"/>
    <w:rsid w:val="002B4E17"/>
    <w:rsid w:val="0031491E"/>
    <w:rsid w:val="003412DF"/>
    <w:rsid w:val="00357D1A"/>
    <w:rsid w:val="00363172"/>
    <w:rsid w:val="003840E9"/>
    <w:rsid w:val="003B3A19"/>
    <w:rsid w:val="003B79F2"/>
    <w:rsid w:val="003F08FD"/>
    <w:rsid w:val="004572E1"/>
    <w:rsid w:val="00473C2D"/>
    <w:rsid w:val="00494478"/>
    <w:rsid w:val="00495D97"/>
    <w:rsid w:val="004B633D"/>
    <w:rsid w:val="004C036F"/>
    <w:rsid w:val="004C7E9B"/>
    <w:rsid w:val="004D1B2A"/>
    <w:rsid w:val="004D3B1B"/>
    <w:rsid w:val="00517C38"/>
    <w:rsid w:val="00521D1D"/>
    <w:rsid w:val="0059528A"/>
    <w:rsid w:val="005A05B9"/>
    <w:rsid w:val="005A0841"/>
    <w:rsid w:val="00671D10"/>
    <w:rsid w:val="00677BAC"/>
    <w:rsid w:val="00683E9A"/>
    <w:rsid w:val="00691B91"/>
    <w:rsid w:val="0069591C"/>
    <w:rsid w:val="006A3A57"/>
    <w:rsid w:val="006B09CF"/>
    <w:rsid w:val="006C1567"/>
    <w:rsid w:val="00716F38"/>
    <w:rsid w:val="00763084"/>
    <w:rsid w:val="00763714"/>
    <w:rsid w:val="00792C18"/>
    <w:rsid w:val="007A27CD"/>
    <w:rsid w:val="007A33DA"/>
    <w:rsid w:val="007D3EE6"/>
    <w:rsid w:val="007E0BA0"/>
    <w:rsid w:val="007F3291"/>
    <w:rsid w:val="00812099"/>
    <w:rsid w:val="008439D2"/>
    <w:rsid w:val="0085240D"/>
    <w:rsid w:val="008566D9"/>
    <w:rsid w:val="00865610"/>
    <w:rsid w:val="00874166"/>
    <w:rsid w:val="00893E7B"/>
    <w:rsid w:val="009159C3"/>
    <w:rsid w:val="00942361"/>
    <w:rsid w:val="00963FDA"/>
    <w:rsid w:val="00985A5A"/>
    <w:rsid w:val="00997B51"/>
    <w:rsid w:val="009A007D"/>
    <w:rsid w:val="009A5E55"/>
    <w:rsid w:val="009E75A9"/>
    <w:rsid w:val="00A04BA0"/>
    <w:rsid w:val="00A45A34"/>
    <w:rsid w:val="00A46150"/>
    <w:rsid w:val="00A50F2F"/>
    <w:rsid w:val="00A656B7"/>
    <w:rsid w:val="00A94497"/>
    <w:rsid w:val="00AA7EB3"/>
    <w:rsid w:val="00AC3F2F"/>
    <w:rsid w:val="00AD5F38"/>
    <w:rsid w:val="00B04236"/>
    <w:rsid w:val="00B12C68"/>
    <w:rsid w:val="00B200A4"/>
    <w:rsid w:val="00B33A9A"/>
    <w:rsid w:val="00B35B9C"/>
    <w:rsid w:val="00B44D17"/>
    <w:rsid w:val="00BA3BBD"/>
    <w:rsid w:val="00BB229E"/>
    <w:rsid w:val="00BB3789"/>
    <w:rsid w:val="00BC2912"/>
    <w:rsid w:val="00BC4BD3"/>
    <w:rsid w:val="00BD75B5"/>
    <w:rsid w:val="00C22E16"/>
    <w:rsid w:val="00C247C9"/>
    <w:rsid w:val="00C96509"/>
    <w:rsid w:val="00CC75DE"/>
    <w:rsid w:val="00CD2C95"/>
    <w:rsid w:val="00CF5435"/>
    <w:rsid w:val="00D31B81"/>
    <w:rsid w:val="00D452AA"/>
    <w:rsid w:val="00D55F8E"/>
    <w:rsid w:val="00D62B0A"/>
    <w:rsid w:val="00D76A07"/>
    <w:rsid w:val="00D96DBE"/>
    <w:rsid w:val="00DA7FEB"/>
    <w:rsid w:val="00E165A9"/>
    <w:rsid w:val="00E21817"/>
    <w:rsid w:val="00E30443"/>
    <w:rsid w:val="00E31021"/>
    <w:rsid w:val="00E329EA"/>
    <w:rsid w:val="00E32C2F"/>
    <w:rsid w:val="00E65A3A"/>
    <w:rsid w:val="00EA6ECA"/>
    <w:rsid w:val="00EB3524"/>
    <w:rsid w:val="00EC0454"/>
    <w:rsid w:val="00ED1494"/>
    <w:rsid w:val="00EE6354"/>
    <w:rsid w:val="00F147A7"/>
    <w:rsid w:val="00F2565D"/>
    <w:rsid w:val="00F57722"/>
    <w:rsid w:val="00F91C66"/>
    <w:rsid w:val="00F934A6"/>
    <w:rsid w:val="00FA5A04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E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styleId="a8">
    <w:name w:val="List Paragraph"/>
    <w:basedOn w:val="a"/>
    <w:uiPriority w:val="34"/>
    <w:qFormat/>
    <w:rsid w:val="007A27CD"/>
    <w:pPr>
      <w:ind w:leftChars="200" w:left="480"/>
    </w:pPr>
  </w:style>
  <w:style w:type="paragraph" w:styleId="Web">
    <w:name w:val="Normal (Web)"/>
    <w:basedOn w:val="a"/>
    <w:uiPriority w:val="99"/>
    <w:unhideWhenUsed/>
    <w:rsid w:val="009A00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2E1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72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7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72E1"/>
    <w:rPr>
      <w:sz w:val="20"/>
      <w:szCs w:val="20"/>
    </w:rPr>
  </w:style>
  <w:style w:type="paragraph" w:styleId="a8">
    <w:name w:val="List Paragraph"/>
    <w:basedOn w:val="a"/>
    <w:uiPriority w:val="34"/>
    <w:qFormat/>
    <w:rsid w:val="007A27CD"/>
    <w:pPr>
      <w:ind w:leftChars="200" w:left="480"/>
    </w:pPr>
  </w:style>
  <w:style w:type="paragraph" w:styleId="Web">
    <w:name w:val="Normal (Web)"/>
    <w:basedOn w:val="a"/>
    <w:uiPriority w:val="99"/>
    <w:unhideWhenUsed/>
    <w:rsid w:val="009A007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CD55-DB0B-4FBF-9FC7-6EBE65D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411</Characters>
  <Application>Microsoft Office Word</Application>
  <DocSecurity>0</DocSecurity>
  <Lines>3</Lines>
  <Paragraphs>1</Paragraphs>
  <ScaleCrop>false</ScaleCrop>
  <Company>A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劉俊濰</dc:creator>
  <cp:lastModifiedBy>A</cp:lastModifiedBy>
  <cp:revision>5</cp:revision>
  <dcterms:created xsi:type="dcterms:W3CDTF">2022-12-07T01:25:00Z</dcterms:created>
  <dcterms:modified xsi:type="dcterms:W3CDTF">2022-12-07T02:03:00Z</dcterms:modified>
</cp:coreProperties>
</file>