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16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27"/>
        <w:gridCol w:w="964"/>
        <w:gridCol w:w="1525"/>
        <w:gridCol w:w="1180"/>
        <w:gridCol w:w="130"/>
        <w:gridCol w:w="415"/>
        <w:gridCol w:w="748"/>
        <w:gridCol w:w="130"/>
        <w:gridCol w:w="912"/>
        <w:gridCol w:w="351"/>
        <w:gridCol w:w="1696"/>
      </w:tblGrid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領域／科目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數學</w:t>
            </w:r>
          </w:p>
        </w:tc>
        <w:tc>
          <w:tcPr>
            <w:tcW w:w="1180" w:type="dxa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4382" w:type="dxa"/>
            <w:gridSpan w:val="7"/>
            <w:shd w:val="clear" w:color="auto" w:fill="auto"/>
          </w:tcPr>
          <w:p w:rsidR="004A6846" w:rsidRDefault="004A6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實施年級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年級</w:t>
            </w:r>
          </w:p>
        </w:tc>
        <w:tc>
          <w:tcPr>
            <w:tcW w:w="1180" w:type="dxa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總節數</w:t>
            </w:r>
          </w:p>
        </w:tc>
        <w:tc>
          <w:tcPr>
            <w:tcW w:w="4382" w:type="dxa"/>
            <w:gridSpan w:val="7"/>
            <w:shd w:val="clear" w:color="auto" w:fill="auto"/>
          </w:tcPr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共 </w:t>
            </w:r>
            <w:r w:rsidR="004440A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節， 40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分鐘</w:t>
            </w:r>
          </w:p>
        </w:tc>
      </w:tr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單元名稱</w:t>
            </w:r>
          </w:p>
        </w:tc>
        <w:tc>
          <w:tcPr>
            <w:tcW w:w="8051" w:type="dxa"/>
            <w:gridSpan w:val="10"/>
            <w:shd w:val="clear" w:color="auto" w:fill="auto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 xml:space="preserve">第八單元 </w:t>
            </w:r>
            <w:r>
              <w:rPr>
                <w:rFonts w:ascii="標楷體" w:eastAsia="標楷體" w:hAnsi="標楷體" w:cs="PMingLiu"/>
                <w:color w:val="000000" w:themeColor="text1"/>
                <w:szCs w:val="24"/>
              </w:rPr>
              <w:t>乘與除</w:t>
            </w:r>
          </w:p>
        </w:tc>
      </w:tr>
      <w:tr w:rsidR="004A6846">
        <w:tc>
          <w:tcPr>
            <w:tcW w:w="9747" w:type="dxa"/>
            <w:gridSpan w:val="1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設計依據</w:t>
            </w:r>
          </w:p>
        </w:tc>
      </w:tr>
      <w:tr w:rsidR="004A6846">
        <w:tc>
          <w:tcPr>
            <w:tcW w:w="869" w:type="dxa"/>
            <w:vMerge w:val="restart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學習重點</w:t>
            </w:r>
          </w:p>
        </w:tc>
        <w:tc>
          <w:tcPr>
            <w:tcW w:w="827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</w:p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表現</w:t>
            </w:r>
          </w:p>
        </w:tc>
        <w:tc>
          <w:tcPr>
            <w:tcW w:w="964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4A6846" w:rsidRDefault="009A5E04">
            <w:pPr>
              <w:ind w:left="240" w:hanging="28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n-II-3</w:t>
            </w:r>
          </w:p>
          <w:p w:rsidR="004A6846" w:rsidRDefault="004A6846">
            <w:pPr>
              <w:ind w:left="240" w:hanging="316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ind w:left="-9" w:rightChars="-10" w:right="-24" w:hanging="6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r-II-1</w:t>
            </w:r>
          </w:p>
        </w:tc>
        <w:tc>
          <w:tcPr>
            <w:tcW w:w="3250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4A6846" w:rsidRDefault="009A5E04">
            <w:pPr>
              <w:ind w:left="-3" w:hanging="1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理解除法的意義，能做計算與估算，並能應用於日常解題。</w:t>
            </w:r>
          </w:p>
          <w:p w:rsidR="004A6846" w:rsidRDefault="009A5E04">
            <w:pPr>
              <w:ind w:left="-3" w:hanging="1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理解乘除互逆，並能應用與解題。</w:t>
            </w:r>
          </w:p>
        </w:tc>
        <w:tc>
          <w:tcPr>
            <w:tcW w:w="748" w:type="dxa"/>
            <w:vMerge w:val="restart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核心</w:t>
            </w:r>
          </w:p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</w:tc>
        <w:tc>
          <w:tcPr>
            <w:tcW w:w="1042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4A6846" w:rsidRDefault="009A5E04">
            <w:pPr>
              <w:ind w:leftChars="-20" w:hangingChars="20" w:hanging="4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數-E-B1</w:t>
            </w: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ind w:leftChars="-32" w:hangingChars="32" w:hanging="77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數-E-C2</w:t>
            </w: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4A6846" w:rsidRDefault="009A5E04">
            <w:pPr>
              <w:ind w:left="-51" w:right="-115" w:hanging="2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4A6846" w:rsidRDefault="004A6846">
            <w:pPr>
              <w:ind w:left="-51" w:right="-115" w:hanging="2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ind w:left="-51" w:right="-115" w:hanging="2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樂於與他人合作解決問題並尊重不同的問題解決想法。</w:t>
            </w:r>
          </w:p>
          <w:p w:rsidR="004440AA" w:rsidRDefault="004440AA">
            <w:pPr>
              <w:ind w:left="-51" w:right="-115" w:hanging="2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</w:tr>
      <w:tr w:rsidR="004A6846">
        <w:tc>
          <w:tcPr>
            <w:tcW w:w="869" w:type="dxa"/>
            <w:vMerge/>
            <w:shd w:val="clear" w:color="auto" w:fill="DDD9C3"/>
            <w:vAlign w:val="center"/>
          </w:tcPr>
          <w:p w:rsidR="004A6846" w:rsidRDefault="004A6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7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</w:p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964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4A6846" w:rsidRDefault="009A5E04">
            <w:pPr>
              <w:snapToGrid w:val="0"/>
              <w:ind w:left="238" w:hanging="23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N-3-6</w:t>
            </w:r>
          </w:p>
          <w:p w:rsidR="004A6846" w:rsidRDefault="004A6846">
            <w:pPr>
              <w:snapToGrid w:val="0"/>
              <w:ind w:left="238" w:hanging="23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snapToGrid w:val="0"/>
              <w:ind w:left="238" w:hanging="23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snapToGrid w:val="0"/>
              <w:ind w:left="238" w:hanging="23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snapToGrid w:val="0"/>
              <w:ind w:left="238" w:hanging="23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snapToGrid w:val="0"/>
              <w:ind w:left="260" w:hanging="26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R-3-1</w:t>
            </w:r>
          </w:p>
        </w:tc>
        <w:tc>
          <w:tcPr>
            <w:tcW w:w="3250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4A6846" w:rsidRDefault="009A5E04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解題：乘除應用問題。乘數、被乘數、除數、被除數未知之應用解題。連結乘與除的關係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:rsidR="004A6846" w:rsidRDefault="004A6846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6846" w:rsidRDefault="009A5E04">
            <w:pPr>
              <w:snapToGrid w:val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乘法與除法的關係：乘除互逆。應用於驗算與解題</w:t>
            </w:r>
          </w:p>
        </w:tc>
        <w:tc>
          <w:tcPr>
            <w:tcW w:w="748" w:type="dxa"/>
            <w:vMerge/>
            <w:shd w:val="clear" w:color="auto" w:fill="DDD9C3"/>
          </w:tcPr>
          <w:p w:rsidR="004A6846" w:rsidRDefault="004A6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2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4A6846" w:rsidRDefault="004A6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7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4A6846" w:rsidRDefault="004A6846">
            <w:pPr>
              <w:ind w:rightChars="-48" w:right="-11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6846">
        <w:tc>
          <w:tcPr>
            <w:tcW w:w="869" w:type="dxa"/>
            <w:vMerge w:val="restart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議題融入</w:t>
            </w:r>
          </w:p>
        </w:tc>
        <w:tc>
          <w:tcPr>
            <w:tcW w:w="827" w:type="dxa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</w:p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8051" w:type="dxa"/>
            <w:gridSpan w:val="10"/>
            <w:shd w:val="clear" w:color="auto" w:fill="auto"/>
            <w:vAlign w:val="center"/>
          </w:tcPr>
          <w:p w:rsidR="004A6846" w:rsidRDefault="009A5E04">
            <w:pPr>
              <w:ind w:right="113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/>
                <w:color w:val="000000" w:themeColor="text1"/>
              </w:rPr>
              <w:t>家庭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教育】</w:t>
            </w:r>
            <w:r>
              <w:rPr>
                <w:rFonts w:ascii="標楷體" w:eastAsia="標楷體" w:hAnsi="標楷體"/>
                <w:color w:val="000000" w:themeColor="text1"/>
              </w:rPr>
              <w:t>家庭資源管理與環境永續</w:t>
            </w:r>
          </w:p>
        </w:tc>
      </w:tr>
      <w:tr w:rsidR="004A6846">
        <w:tc>
          <w:tcPr>
            <w:tcW w:w="869" w:type="dxa"/>
            <w:vMerge/>
            <w:shd w:val="clear" w:color="auto" w:fill="DDD9C3"/>
          </w:tcPr>
          <w:p w:rsidR="004A6846" w:rsidRDefault="004A68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7" w:type="dxa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實質</w:t>
            </w:r>
          </w:p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內涵</w:t>
            </w:r>
          </w:p>
        </w:tc>
        <w:tc>
          <w:tcPr>
            <w:tcW w:w="8051" w:type="dxa"/>
            <w:gridSpan w:val="10"/>
            <w:shd w:val="clear" w:color="auto" w:fill="auto"/>
            <w:vAlign w:val="center"/>
          </w:tcPr>
          <w:p w:rsidR="004A6846" w:rsidRDefault="009A5E04">
            <w:pPr>
              <w:ind w:leftChars="1" w:left="424" w:right="113" w:hangingChars="176" w:hanging="422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家 E9 家庭日常消費。</w:t>
            </w:r>
          </w:p>
        </w:tc>
      </w:tr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與其他領域／</w:t>
            </w:r>
          </w:p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科目的連結</w:t>
            </w:r>
          </w:p>
        </w:tc>
        <w:tc>
          <w:tcPr>
            <w:tcW w:w="8051" w:type="dxa"/>
            <w:gridSpan w:val="10"/>
            <w:shd w:val="clear" w:color="auto" w:fill="auto"/>
            <w:vAlign w:val="center"/>
          </w:tcPr>
          <w:p w:rsidR="004A6846" w:rsidRDefault="009A5E04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</w:tr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教材來源</w:t>
            </w:r>
          </w:p>
        </w:tc>
        <w:tc>
          <w:tcPr>
            <w:tcW w:w="8051" w:type="dxa"/>
            <w:gridSpan w:val="10"/>
            <w:shd w:val="clear" w:color="auto" w:fill="auto"/>
            <w:vAlign w:val="center"/>
          </w:tcPr>
          <w:p w:rsidR="004A6846" w:rsidRDefault="009A5E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冊</w:t>
            </w:r>
          </w:p>
        </w:tc>
      </w:tr>
      <w:tr w:rsidR="004A6846">
        <w:tc>
          <w:tcPr>
            <w:tcW w:w="1696" w:type="dxa"/>
            <w:gridSpan w:val="2"/>
            <w:shd w:val="clear" w:color="auto" w:fill="DDD9C3"/>
          </w:tcPr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教學設備／</w:t>
            </w:r>
          </w:p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資源</w:t>
            </w:r>
          </w:p>
        </w:tc>
        <w:tc>
          <w:tcPr>
            <w:tcW w:w="8051" w:type="dxa"/>
            <w:gridSpan w:val="10"/>
            <w:shd w:val="clear" w:color="auto" w:fill="auto"/>
            <w:vAlign w:val="center"/>
          </w:tcPr>
          <w:p w:rsidR="004A6846" w:rsidRDefault="009A5E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1.數學課本。</w:t>
            </w:r>
          </w:p>
          <w:p w:rsidR="004A6846" w:rsidRDefault="009A5E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2.數學習作。</w:t>
            </w:r>
          </w:p>
          <w:p w:rsidR="004A6846" w:rsidRDefault="009A5E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3.投影設備、電子書。</w:t>
            </w:r>
          </w:p>
          <w:p w:rsidR="004A6846" w:rsidRDefault="009A5E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4.小白板、白板筆、白紙。</w:t>
            </w:r>
          </w:p>
          <w:p w:rsidR="004440AA" w:rsidRDefault="004440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440AA" w:rsidRDefault="004440AA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4A6846">
        <w:tc>
          <w:tcPr>
            <w:tcW w:w="9747" w:type="dxa"/>
            <w:gridSpan w:val="1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</w:tr>
      <w:tr w:rsidR="004A6846">
        <w:tc>
          <w:tcPr>
            <w:tcW w:w="9747" w:type="dxa"/>
            <w:gridSpan w:val="12"/>
            <w:shd w:val="clear" w:color="auto" w:fill="auto"/>
          </w:tcPr>
          <w:p w:rsidR="004A6846" w:rsidRDefault="009A5E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在具體情境中，認識乘除互逆關係。</w:t>
            </w:r>
          </w:p>
          <w:p w:rsidR="004A6846" w:rsidRDefault="009A5E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用乘除互逆關係驗算和解題。</w:t>
            </w:r>
          </w:p>
          <w:p w:rsidR="004A6846" w:rsidRDefault="009A5E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進行乘法估算並培養數感。</w:t>
            </w:r>
          </w:p>
          <w:p w:rsidR="004440AA" w:rsidRDefault="004440AA" w:rsidP="0044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440AA" w:rsidRDefault="004440AA" w:rsidP="0044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440AA" w:rsidRDefault="004440AA" w:rsidP="00444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</w:pPr>
          </w:p>
        </w:tc>
      </w:tr>
      <w:tr w:rsidR="004A6846">
        <w:tc>
          <w:tcPr>
            <w:tcW w:w="9747" w:type="dxa"/>
            <w:gridSpan w:val="1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教學活動設計</w:t>
            </w:r>
          </w:p>
        </w:tc>
      </w:tr>
      <w:tr w:rsidR="004A6846">
        <w:tc>
          <w:tcPr>
            <w:tcW w:w="5495" w:type="dxa"/>
            <w:gridSpan w:val="6"/>
            <w:shd w:val="clear" w:color="auto" w:fill="DDD9C3"/>
            <w:vAlign w:val="center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教學活動內容及實施方式</w:t>
            </w:r>
          </w:p>
        </w:tc>
        <w:tc>
          <w:tcPr>
            <w:tcW w:w="1293" w:type="dxa"/>
            <w:gridSpan w:val="3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時間（分）</w:t>
            </w:r>
          </w:p>
        </w:tc>
        <w:tc>
          <w:tcPr>
            <w:tcW w:w="1263" w:type="dxa"/>
            <w:gridSpan w:val="2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評量方式</w:t>
            </w:r>
          </w:p>
        </w:tc>
        <w:tc>
          <w:tcPr>
            <w:tcW w:w="1696" w:type="dxa"/>
            <w:shd w:val="clear" w:color="auto" w:fill="DDD9C3"/>
          </w:tcPr>
          <w:p w:rsidR="004A6846" w:rsidRDefault="009A5E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A6846" w:rsidTr="000B11E2">
        <w:tc>
          <w:tcPr>
            <w:tcW w:w="5495" w:type="dxa"/>
            <w:gridSpan w:val="6"/>
            <w:shd w:val="clear" w:color="auto" w:fill="auto"/>
          </w:tcPr>
          <w:p w:rsidR="004A6846" w:rsidRDefault="009A5E04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第一節</w:t>
            </w:r>
          </w:p>
          <w:p w:rsidR="004A6846" w:rsidRDefault="009A5E0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一、準備活動</w:t>
            </w:r>
          </w:p>
          <w:p w:rsidR="004A6846" w:rsidRDefault="009A5E04">
            <w:pPr>
              <w:ind w:left="708" w:hangingChars="295" w:hanging="70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經驗用不同的算式可以表示相同的事件</w:t>
            </w:r>
          </w:p>
          <w:p w:rsidR="004A6846" w:rsidRDefault="009A5E04">
            <w:pPr>
              <w:pStyle w:val="a4"/>
              <w:numPr>
                <w:ilvl w:val="0"/>
                <w:numId w:val="1"/>
              </w:numPr>
              <w:ind w:leftChars="0" w:left="709" w:hanging="284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教師利用課本p.121的情境，請學生說說看媽媽的說法用算式要如何表示？（10÷5＝2）；爸爸的說法用算式要如何表示？（2×5＝10）</w:t>
            </w:r>
          </w:p>
          <w:p w:rsidR="004A6846" w:rsidRDefault="009A5E04">
            <w:pPr>
              <w:pStyle w:val="a4"/>
              <w:numPr>
                <w:ilvl w:val="0"/>
                <w:numId w:val="1"/>
              </w:numPr>
              <w:ind w:leftChars="0" w:left="709" w:hanging="284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請學生發表兩種算式都是表示相同的事情嗎？請學生說說看自己的想法。</w:t>
            </w:r>
          </w:p>
          <w:p w:rsidR="004A6846" w:rsidRDefault="004A6846">
            <w:pPr>
              <w:pStyle w:val="a4"/>
              <w:ind w:leftChars="0" w:left="787"/>
              <w:rPr>
                <w:color w:val="000000" w:themeColor="text1"/>
                <w:szCs w:val="24"/>
              </w:rPr>
            </w:pPr>
          </w:p>
          <w:p w:rsidR="004A6846" w:rsidRDefault="009A5E04">
            <w:pPr>
              <w:ind w:left="708" w:hangingChars="295" w:hanging="708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二、發展活動</w:t>
            </w:r>
          </w:p>
          <w:p w:rsidR="004A6846" w:rsidRDefault="009A5E04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察覺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可以用乘法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與除法算式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表示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同一個情境</w:t>
            </w:r>
          </w:p>
          <w:p w:rsidR="004A6846" w:rsidRDefault="009A5E04">
            <w:pPr>
              <w:pStyle w:val="a4"/>
              <w:numPr>
                <w:ilvl w:val="0"/>
                <w:numId w:val="2"/>
              </w:numPr>
              <w:ind w:leftChars="0" w:left="709" w:hanging="284"/>
              <w:rPr>
                <w:rFonts w:cs="Calibri"/>
                <w:color w:val="000000" w:themeColor="text1"/>
              </w:rPr>
            </w:pPr>
            <w:r>
              <w:rPr>
                <w:rFonts w:hint="eastAsia"/>
              </w:rPr>
              <w:t>教師請學生先觀察p.122例題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1 </w:t>
            </w:r>
            <w:r>
              <w:rPr>
                <w:rFonts w:hint="eastAsia"/>
              </w:rPr>
              <w:t>的</w:t>
            </w:r>
            <w:r>
              <w:t>圖片後</w:t>
            </w:r>
            <w:r>
              <w:rPr>
                <w:rFonts w:hint="eastAsia"/>
              </w:rPr>
              <w:t>，</w:t>
            </w:r>
            <w:r>
              <w:t>發表可以用什麼算式</w:t>
            </w:r>
            <w:r>
              <w:rPr>
                <w:rFonts w:hint="eastAsia"/>
              </w:rPr>
              <w:t>表示</w:t>
            </w:r>
            <w:r>
              <w:t>圖片的情境</w:t>
            </w:r>
            <w:r>
              <w:rPr>
                <w:rFonts w:hint="eastAsia"/>
              </w:rPr>
              <w:t>？</w:t>
            </w:r>
          </w:p>
          <w:p w:rsidR="004A6846" w:rsidRDefault="009A5E04">
            <w:pPr>
              <w:pStyle w:val="a4"/>
              <w:numPr>
                <w:ilvl w:val="0"/>
                <w:numId w:val="2"/>
              </w:numPr>
              <w:ind w:leftChars="0" w:left="709" w:hanging="284"/>
              <w:rPr>
                <w:rFonts w:cs="Calibri"/>
                <w:color w:val="000000" w:themeColor="text1"/>
              </w:rPr>
            </w:pPr>
            <w:r>
              <w:t>教師提問：「這三個算式都</w:t>
            </w:r>
            <w:r>
              <w:rPr>
                <w:rFonts w:hint="eastAsia"/>
              </w:rPr>
              <w:t>可以</w:t>
            </w:r>
            <w:r>
              <w:t>表示同一件事嗎？</w:t>
            </w:r>
            <w:r>
              <w:rPr>
                <w:rFonts w:hint="eastAsia"/>
              </w:rPr>
              <w:t>為什麼呢？</w:t>
            </w:r>
            <w:r>
              <w:t>」</w:t>
            </w:r>
            <w:r>
              <w:rPr>
                <w:rFonts w:hint="eastAsia"/>
              </w:rPr>
              <w:t>請學生說說看自己的想法。</w:t>
            </w:r>
          </w:p>
          <w:p w:rsidR="004A6846" w:rsidRDefault="004A6846">
            <w:pPr>
              <w:pStyle w:val="a4"/>
              <w:ind w:leftChars="0" w:left="709"/>
              <w:rPr>
                <w:rFonts w:cs="Calibri"/>
                <w:color w:val="000000" w:themeColor="text1"/>
              </w:rPr>
            </w:pPr>
          </w:p>
          <w:p w:rsidR="004A6846" w:rsidRDefault="009A5E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觀察算式，察覺乘法與除法算式間的關係</w:t>
            </w:r>
          </w:p>
          <w:p w:rsidR="004A6846" w:rsidRDefault="009A5E04">
            <w:pPr>
              <w:pStyle w:val="a4"/>
              <w:numPr>
                <w:ilvl w:val="0"/>
                <w:numId w:val="3"/>
              </w:numPr>
              <w:ind w:leftChars="0" w:left="709" w:hanging="284"/>
              <w:rPr>
                <w:noProof/>
                <w:color w:val="000000" w:themeColor="text1"/>
              </w:rPr>
            </w:pPr>
            <w:r>
              <w:rPr>
                <w:rFonts w:hint="eastAsia"/>
              </w:rPr>
              <w:t>請學生觀察p.122例題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2 </w:t>
            </w:r>
            <w:r>
              <w:rPr>
                <w:rFonts w:hint="eastAsia"/>
              </w:rPr>
              <w:t>的三個算式，並發表自己觀察的結果。</w:t>
            </w:r>
          </w:p>
          <w:p w:rsidR="004A6846" w:rsidRDefault="009A5E04">
            <w:pPr>
              <w:pStyle w:val="a4"/>
              <w:numPr>
                <w:ilvl w:val="0"/>
                <w:numId w:val="3"/>
              </w:numPr>
              <w:ind w:leftChars="0" w:left="709" w:hanging="284"/>
              <w:rPr>
                <w:noProof/>
                <w:color w:val="000000" w:themeColor="text1"/>
              </w:rPr>
            </w:pPr>
            <w:r>
              <w:rPr>
                <w:rFonts w:hint="eastAsia"/>
              </w:rPr>
              <w:t>教師引導學生知道</w:t>
            </w:r>
            <w:r>
              <w:t>6</w:t>
            </w:r>
            <w:r>
              <w:rPr>
                <w:rFonts w:cs="PMingLiu"/>
              </w:rPr>
              <w:t>×</w:t>
            </w:r>
            <w:r>
              <w:t>3＝18，所以18除以3，會等於6；18除以6會等於3。</w:t>
            </w:r>
          </w:p>
          <w:p w:rsidR="004A6846" w:rsidRDefault="004A6846">
            <w:pPr>
              <w:rPr>
                <w:noProof/>
                <w:color w:val="000000" w:themeColor="text1"/>
              </w:rPr>
            </w:pPr>
          </w:p>
          <w:p w:rsidR="004A6846" w:rsidRDefault="009A5E04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（三）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透過整齊排列整齊等群組物件，察覺乘法與除法算式的關係</w:t>
            </w:r>
          </w:p>
          <w:p w:rsidR="004A6846" w:rsidRDefault="009A5E04">
            <w:pPr>
              <w:pStyle w:val="a4"/>
              <w:numPr>
                <w:ilvl w:val="0"/>
                <w:numId w:val="4"/>
              </w:numPr>
              <w:ind w:leftChars="0" w:left="709" w:hanging="284"/>
              <w:rPr>
                <w:color w:val="000000" w:themeColor="text1"/>
              </w:rPr>
            </w:pPr>
            <w:r>
              <w:rPr>
                <w:rFonts w:hint="eastAsia"/>
              </w:rPr>
              <w:t>教師</w:t>
            </w:r>
            <w:r w:rsidR="00EC4B00">
              <w:rPr>
                <w:rFonts w:hint="eastAsia"/>
              </w:rPr>
              <w:t>以</w:t>
            </w:r>
            <w:r>
              <w:rPr>
                <w:rFonts w:hint="eastAsia"/>
              </w:rPr>
              <w:t>p.122例題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3 </w:t>
            </w:r>
            <w:r>
              <w:rPr>
                <w:rFonts w:hint="eastAsia"/>
              </w:rPr>
              <w:t>的圖示，利用花片或實物圖卡，以</w:t>
            </w:r>
            <w:r>
              <w:t>等群組物件</w:t>
            </w:r>
            <w:r>
              <w:rPr>
                <w:rFonts w:hint="eastAsia"/>
              </w:rPr>
              <w:t>的</w:t>
            </w:r>
            <w:r>
              <w:t>排列</w:t>
            </w:r>
            <w:r>
              <w:rPr>
                <w:rFonts w:hint="eastAsia"/>
              </w:rPr>
              <w:t>方式</w:t>
            </w:r>
            <w:r>
              <w:t>整齊排列</w:t>
            </w:r>
            <w:r>
              <w:rPr>
                <w:rFonts w:hint="eastAsia"/>
              </w:rPr>
              <w:t>，讓學生用不同的算式說明。</w:t>
            </w:r>
          </w:p>
          <w:p w:rsidR="004A6846" w:rsidRDefault="004A6846">
            <w:pPr>
              <w:pStyle w:val="a4"/>
              <w:ind w:leftChars="0" w:left="709"/>
              <w:rPr>
                <w:color w:val="000000" w:themeColor="text1"/>
              </w:rPr>
            </w:pPr>
            <w:bookmarkStart w:id="0" w:name="_GoBack"/>
            <w:bookmarkEnd w:id="0"/>
          </w:p>
          <w:p w:rsidR="004A6846" w:rsidRDefault="009A5E04">
            <w:pPr>
              <w:ind w:left="720" w:hangingChars="300" w:hanging="72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四</w:t>
            </w: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陣列圖示情境，察覺乘法與除法的關係</w:t>
            </w:r>
          </w:p>
          <w:p w:rsidR="004A6846" w:rsidRDefault="009A5E04">
            <w:pPr>
              <w:pStyle w:val="a4"/>
              <w:numPr>
                <w:ilvl w:val="0"/>
                <w:numId w:val="14"/>
              </w:numPr>
              <w:ind w:leftChars="0" w:left="709" w:hanging="284"/>
            </w:pPr>
            <w:r>
              <w:rPr>
                <w:rFonts w:hint="eastAsia"/>
              </w:rPr>
              <w:t>請學生依據p.123例題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4 </w:t>
            </w:r>
            <w:r>
              <w:rPr>
                <w:rFonts w:hint="eastAsia"/>
              </w:rPr>
              <w:t>的圖示，將</w:t>
            </w:r>
            <w:r>
              <w:t>乘法或除法算式的答案</w:t>
            </w:r>
            <w:r>
              <w:rPr>
                <w:rFonts w:hint="eastAsia"/>
              </w:rPr>
              <w:t>填入括號中</w:t>
            </w:r>
            <w:r>
              <w:t xml:space="preserve"> </w:t>
            </w:r>
          </w:p>
          <w:p w:rsidR="004A6846" w:rsidRDefault="009A5E04">
            <w:pPr>
              <w:pStyle w:val="a4"/>
              <w:numPr>
                <w:ilvl w:val="0"/>
                <w:numId w:val="14"/>
              </w:numPr>
              <w:ind w:leftChars="0" w:left="709" w:hanging="284"/>
            </w:pPr>
            <w:r>
              <w:rPr>
                <w:rFonts w:hint="eastAsia"/>
              </w:rPr>
              <w:lastRenderedPageBreak/>
              <w:t>請個別學生分別說明</w:t>
            </w:r>
            <w:r>
              <w:t>乘法或除法算式的</w:t>
            </w:r>
            <w:r>
              <w:rPr>
                <w:rFonts w:hint="eastAsia"/>
              </w:rPr>
              <w:t>意義，例如：</w:t>
            </w:r>
            <w:r>
              <w:t>6</w:t>
            </w:r>
            <w:r>
              <w:rPr>
                <w:rFonts w:cs="PMingLiu"/>
              </w:rPr>
              <w:t>×</w:t>
            </w:r>
            <w:r>
              <w:t>4＝24是一橫排有6個麵團，有4排，共有24個麵團</w:t>
            </w:r>
            <w:r>
              <w:rPr>
                <w:rFonts w:hint="eastAsia"/>
              </w:rPr>
              <w:t>。</w:t>
            </w:r>
          </w:p>
          <w:p w:rsidR="004A6846" w:rsidRDefault="009A5E04">
            <w:pPr>
              <w:pStyle w:val="a4"/>
              <w:numPr>
                <w:ilvl w:val="0"/>
                <w:numId w:val="14"/>
              </w:numPr>
              <w:ind w:leftChars="0" w:left="709" w:hanging="284"/>
            </w:pPr>
            <w:r>
              <w:rPr>
                <w:rFonts w:hint="eastAsia"/>
              </w:rPr>
              <w:t>請學生自行閱讀p.123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思考帽</w:t>
            </w:r>
            <w:r>
              <w:rPr>
                <w:rFonts w:hint="eastAsia"/>
              </w:rPr>
              <w:t>，並觀察算式，教師</w:t>
            </w:r>
            <w:r>
              <w:t>提問：「乘法表中的算式，也能改寫成像</w:t>
            </w:r>
            <w:r>
              <w:rPr>
                <w:rFonts w:hint="eastAsia"/>
              </w:rPr>
              <w:t>p.123例題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4 </w:t>
            </w:r>
            <w:r>
              <w:t>中的除法算式嗎？」</w:t>
            </w:r>
            <w:r>
              <w:rPr>
                <w:rFonts w:hint="eastAsia"/>
              </w:rPr>
              <w:t>，請學生寫出其他的算式。</w:t>
            </w:r>
          </w:p>
          <w:p w:rsidR="004A6846" w:rsidRDefault="009A5E04">
            <w:pPr>
              <w:pStyle w:val="a4"/>
              <w:numPr>
                <w:ilvl w:val="0"/>
                <w:numId w:val="14"/>
              </w:numPr>
              <w:ind w:leftChars="0" w:left="709" w:hanging="284"/>
            </w:pPr>
            <w:r>
              <w:rPr>
                <w:rFonts w:hint="eastAsia"/>
              </w:rPr>
              <w:t>請學生4人一組，小組發表自己所寫出的算式並討論算式是否正確。</w:t>
            </w:r>
          </w:p>
          <w:p w:rsidR="004A6846" w:rsidRDefault="004A6846">
            <w:pPr>
              <w:pStyle w:val="a4"/>
              <w:ind w:leftChars="0" w:left="709"/>
            </w:pPr>
          </w:p>
          <w:p w:rsidR="004A6846" w:rsidRDefault="009A5E04">
            <w:pPr>
              <w:ind w:left="708" w:hanging="70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三、綜合活動</w:t>
            </w:r>
          </w:p>
          <w:p w:rsidR="004A6846" w:rsidRDefault="009A5E04">
            <w:pPr>
              <w:ind w:left="720" w:hangingChars="300" w:hanging="72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Cs w:val="24"/>
              </w:rPr>
              <w:t>（一）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運用乘法和除法的關係，以除法列式解決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乘數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未知的問題</w:t>
            </w:r>
          </w:p>
          <w:p w:rsidR="004A6846" w:rsidRDefault="009A5E04">
            <w:pPr>
              <w:pStyle w:val="a4"/>
              <w:numPr>
                <w:ilvl w:val="0"/>
                <w:numId w:val="15"/>
              </w:numPr>
              <w:ind w:leftChars="0" w:left="709" w:hanging="284"/>
            </w:pPr>
            <w:r>
              <w:rPr>
                <w:rFonts w:hint="eastAsia"/>
              </w:rPr>
              <w:t>請學生先讀p.123例題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5 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sym w:font="Wingdings" w:char="F08C"/>
            </w:r>
            <w:r>
              <w:rPr>
                <w:rFonts w:hint="eastAsia"/>
              </w:rPr>
              <w:t>，並</w:t>
            </w:r>
            <w:r>
              <w:t>觀察圖片，教師提問：「4的幾倍是36？」</w:t>
            </w:r>
            <w:r>
              <w:rPr>
                <w:rFonts w:hint="eastAsia"/>
              </w:rPr>
              <w:t>引導學生知道可用36</w:t>
            </w:r>
            <w:r>
              <w:t>÷</w:t>
            </w:r>
            <w:r>
              <w:rPr>
                <w:rFonts w:hint="eastAsia"/>
              </w:rPr>
              <w:t>4算出答案。</w:t>
            </w:r>
          </w:p>
          <w:p w:rsidR="004A6846" w:rsidRDefault="009A5E04">
            <w:pPr>
              <w:pStyle w:val="a4"/>
              <w:numPr>
                <w:ilvl w:val="0"/>
                <w:numId w:val="15"/>
              </w:numPr>
              <w:ind w:leftChars="0" w:left="709" w:hanging="284"/>
            </w:pPr>
            <w:r>
              <w:rPr>
                <w:rFonts w:hint="eastAsia"/>
              </w:rPr>
              <w:t>請學生自行完成p.123例題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 xml:space="preserve"> 5 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sym w:font="Wingdings" w:char="F08D"/>
            </w:r>
            <w:r>
              <w:rPr>
                <w:rFonts w:hint="eastAsia"/>
              </w:rPr>
              <w:t>，再請學生發表解題結果，共同討論。</w:t>
            </w:r>
          </w:p>
          <w:p w:rsidR="004A6846" w:rsidRDefault="004A6846">
            <w:pPr>
              <w:ind w:left="703" w:hanging="27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4A6846" w:rsidRDefault="009A5E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我學會了</w:t>
            </w:r>
          </w:p>
          <w:p w:rsidR="004A6846" w:rsidRDefault="009A5E04">
            <w:pPr>
              <w:pStyle w:val="a4"/>
              <w:numPr>
                <w:ilvl w:val="0"/>
                <w:numId w:val="5"/>
              </w:numPr>
              <w:ind w:leftChars="0"/>
              <w:rPr>
                <w:color w:val="000000" w:themeColor="text1"/>
                <w:szCs w:val="24"/>
              </w:rPr>
            </w:pPr>
            <w:r>
              <w:t>教師請學生發表這節課學到的內容</w:t>
            </w:r>
            <w:r>
              <w:rPr>
                <w:rFonts w:hint="eastAsia"/>
              </w:rPr>
              <w:t>與心得</w:t>
            </w:r>
            <w:r>
              <w:t>。</w:t>
            </w:r>
          </w:p>
          <w:p w:rsidR="004A6846" w:rsidRPr="000B11E2" w:rsidRDefault="009A5E04" w:rsidP="000B11E2">
            <w:pPr>
              <w:pStyle w:val="a4"/>
              <w:numPr>
                <w:ilvl w:val="0"/>
                <w:numId w:val="5"/>
              </w:numPr>
              <w:ind w:leftChars="178" w:left="708" w:hangingChars="117" w:hanging="281"/>
              <w:rPr>
                <w:rFonts w:hint="eastAsia"/>
                <w:color w:val="000000" w:themeColor="text1"/>
                <w:szCs w:val="24"/>
              </w:rPr>
            </w:pPr>
            <w:r w:rsidRPr="000B11E2">
              <w:rPr>
                <w:rFonts w:hint="eastAsia"/>
                <w:color w:val="000000" w:themeColor="text1"/>
              </w:rPr>
              <w:t>教師說明作業</w:t>
            </w:r>
            <w:r>
              <w:t>內容</w:t>
            </w:r>
            <w:r w:rsidRPr="000B11E2">
              <w:rPr>
                <w:rFonts w:hint="eastAsia"/>
                <w:color w:val="000000" w:themeColor="text1"/>
              </w:rPr>
              <w:t>：數學習作第92-93頁。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4A6846" w:rsidRDefault="004A6846">
            <w:pPr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10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5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4A6846" w:rsidRDefault="004A6846">
            <w:pPr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口語評量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口語評量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實作評量</w:t>
            </w: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口語評量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口語評量</w:t>
            </w:r>
          </w:p>
          <w:p w:rsidR="004A6846" w:rsidRDefault="009A5E04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作業評量</w:t>
            </w: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4A6846" w:rsidRDefault="004A6846">
            <w:pPr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能說出正確的算式及算式的意義</w:t>
            </w: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能正確寫出算式並說明</w:t>
            </w: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9A5E04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能利用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乘除法的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互逆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關係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算出答案並說明</w:t>
            </w: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4A6846" w:rsidRDefault="004A6846" w:rsidP="000B11E2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:rsidR="004A6846" w:rsidRDefault="004A6846" w:rsidP="00E00364">
      <w:pPr>
        <w:rPr>
          <w:rFonts w:ascii="標楷體" w:eastAsia="標楷體" w:hAnsi="標楷體" w:hint="eastAsia"/>
          <w:color w:val="000000" w:themeColor="text1"/>
          <w:sz w:val="28"/>
        </w:rPr>
      </w:pPr>
    </w:p>
    <w:sectPr w:rsidR="004A6846"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D0" w:rsidRDefault="00C70DD0">
      <w:r>
        <w:separator/>
      </w:r>
    </w:p>
  </w:endnote>
  <w:endnote w:type="continuationSeparator" w:id="0">
    <w:p w:rsidR="00C70DD0" w:rsidRDefault="00C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846" w:rsidRDefault="009A5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0364" w:rsidRPr="00E00364">
      <w:rPr>
        <w:noProof/>
        <w:lang w:val="zh-TW"/>
      </w:rPr>
      <w:t>11</w:t>
    </w:r>
    <w:r>
      <w:fldChar w:fldCharType="end"/>
    </w:r>
  </w:p>
  <w:p w:rsidR="004A6846" w:rsidRDefault="004A68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D0" w:rsidRDefault="00C70DD0">
      <w:r>
        <w:separator/>
      </w:r>
    </w:p>
  </w:footnote>
  <w:footnote w:type="continuationSeparator" w:id="0">
    <w:p w:rsidR="00C70DD0" w:rsidRDefault="00C7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866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0F4365B"/>
    <w:multiLevelType w:val="hybridMultilevel"/>
    <w:tmpl w:val="6E145212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2052451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2D67BC5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80D121B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CC347DB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1730ED5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56A42C3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17C5106D"/>
    <w:multiLevelType w:val="hybridMultilevel"/>
    <w:tmpl w:val="39CE2472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9672B68"/>
    <w:multiLevelType w:val="multilevel"/>
    <w:tmpl w:val="D7FA2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F903B8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24B57C3F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 w15:restartNumberingAfterBreak="0">
    <w:nsid w:val="28EB759D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FA0414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2E90140D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351F374E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383D3997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85B4532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3A0D41B3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3C0A7950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3F56123F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098593B"/>
    <w:multiLevelType w:val="hybridMultilevel"/>
    <w:tmpl w:val="39CE2472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4BB80B21"/>
    <w:multiLevelType w:val="hybridMultilevel"/>
    <w:tmpl w:val="D7D82EB2"/>
    <w:lvl w:ilvl="0" w:tplc="587CF6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90A0E0C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 w15:restartNumberingAfterBreak="0">
    <w:nsid w:val="5E8B32B8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F6C7366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60C65858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7" w15:restartNumberingAfterBreak="0">
    <w:nsid w:val="62F22307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65D14F81"/>
    <w:multiLevelType w:val="multilevel"/>
    <w:tmpl w:val="DE3A0C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530E9E"/>
    <w:multiLevelType w:val="hybridMultilevel"/>
    <w:tmpl w:val="8ACA0124"/>
    <w:lvl w:ilvl="0" w:tplc="D77A0D32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C9C6D6E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6D8C60E1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6F5156B9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3" w15:restartNumberingAfterBreak="0">
    <w:nsid w:val="76CB1CB1"/>
    <w:multiLevelType w:val="hybridMultilevel"/>
    <w:tmpl w:val="867CCDB6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7D75864"/>
    <w:multiLevelType w:val="hybridMultilevel"/>
    <w:tmpl w:val="39CE2472"/>
    <w:lvl w:ilvl="0" w:tplc="587CF69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7F552BDF"/>
    <w:multiLevelType w:val="hybridMultilevel"/>
    <w:tmpl w:val="8982C3B0"/>
    <w:lvl w:ilvl="0" w:tplc="3F46AE2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34"/>
  </w:num>
  <w:num w:numId="5">
    <w:abstractNumId w:val="22"/>
  </w:num>
  <w:num w:numId="6">
    <w:abstractNumId w:val="29"/>
  </w:num>
  <w:num w:numId="7">
    <w:abstractNumId w:val="9"/>
  </w:num>
  <w:num w:numId="8">
    <w:abstractNumId w:val="23"/>
  </w:num>
  <w:num w:numId="9">
    <w:abstractNumId w:val="10"/>
  </w:num>
  <w:num w:numId="10">
    <w:abstractNumId w:val="20"/>
  </w:num>
  <w:num w:numId="11">
    <w:abstractNumId w:val="16"/>
  </w:num>
  <w:num w:numId="12">
    <w:abstractNumId w:val="5"/>
  </w:num>
  <w:num w:numId="13">
    <w:abstractNumId w:val="28"/>
  </w:num>
  <w:num w:numId="14">
    <w:abstractNumId w:val="8"/>
  </w:num>
  <w:num w:numId="15">
    <w:abstractNumId w:val="21"/>
  </w:num>
  <w:num w:numId="16">
    <w:abstractNumId w:val="2"/>
  </w:num>
  <w:num w:numId="17">
    <w:abstractNumId w:val="11"/>
  </w:num>
  <w:num w:numId="18">
    <w:abstractNumId w:val="15"/>
  </w:num>
  <w:num w:numId="19">
    <w:abstractNumId w:val="12"/>
  </w:num>
  <w:num w:numId="20">
    <w:abstractNumId w:val="4"/>
  </w:num>
  <w:num w:numId="21">
    <w:abstractNumId w:val="3"/>
  </w:num>
  <w:num w:numId="22">
    <w:abstractNumId w:val="6"/>
  </w:num>
  <w:num w:numId="23">
    <w:abstractNumId w:val="17"/>
  </w:num>
  <w:num w:numId="24">
    <w:abstractNumId w:val="7"/>
  </w:num>
  <w:num w:numId="25">
    <w:abstractNumId w:val="31"/>
  </w:num>
  <w:num w:numId="26">
    <w:abstractNumId w:val="0"/>
  </w:num>
  <w:num w:numId="27">
    <w:abstractNumId w:val="30"/>
  </w:num>
  <w:num w:numId="28">
    <w:abstractNumId w:val="32"/>
  </w:num>
  <w:num w:numId="29">
    <w:abstractNumId w:val="13"/>
  </w:num>
  <w:num w:numId="30">
    <w:abstractNumId w:val="24"/>
  </w:num>
  <w:num w:numId="31">
    <w:abstractNumId w:val="27"/>
  </w:num>
  <w:num w:numId="32">
    <w:abstractNumId w:val="25"/>
  </w:num>
  <w:num w:numId="33">
    <w:abstractNumId w:val="26"/>
  </w:num>
  <w:num w:numId="34">
    <w:abstractNumId w:val="35"/>
  </w:num>
  <w:num w:numId="35">
    <w:abstractNumId w:val="14"/>
  </w:num>
  <w:num w:numId="36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46"/>
    <w:rsid w:val="00055337"/>
    <w:rsid w:val="00083A37"/>
    <w:rsid w:val="000B11E2"/>
    <w:rsid w:val="000C32EE"/>
    <w:rsid w:val="000D2BF0"/>
    <w:rsid w:val="003B6F53"/>
    <w:rsid w:val="00411748"/>
    <w:rsid w:val="004440AA"/>
    <w:rsid w:val="004A6846"/>
    <w:rsid w:val="0055574B"/>
    <w:rsid w:val="00586374"/>
    <w:rsid w:val="008A4077"/>
    <w:rsid w:val="00964AA7"/>
    <w:rsid w:val="009A5E04"/>
    <w:rsid w:val="009F4DEA"/>
    <w:rsid w:val="00B12002"/>
    <w:rsid w:val="00C70DD0"/>
    <w:rsid w:val="00E00364"/>
    <w:rsid w:val="00E2777B"/>
    <w:rsid w:val="00E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0290"/>
  <w15:docId w15:val="{01108139-BFFC-4654-8E8C-A75C7F39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widowControl/>
      <w:ind w:leftChars="200" w:left="480"/>
    </w:pPr>
    <w:rPr>
      <w:rFonts w:ascii="標楷體" w:eastAsia="標楷體" w:hAnsi="標楷體"/>
      <w:snapToGrid w:val="0"/>
      <w:kern w:val="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1."/>
    <w:basedOn w:val="a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25C2-C32A-480F-BF0C-820455D2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Administrator</cp:lastModifiedBy>
  <cp:revision>7</cp:revision>
  <cp:lastPrinted>2021-11-19T03:11:00Z</cp:lastPrinted>
  <dcterms:created xsi:type="dcterms:W3CDTF">2023-04-27T07:05:00Z</dcterms:created>
  <dcterms:modified xsi:type="dcterms:W3CDTF">2023-04-27T07:34:00Z</dcterms:modified>
</cp:coreProperties>
</file>