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DD86" w14:textId="77777777"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06C5CB0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14:paraId="282C7AD8" w14:textId="7C54696E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4D1D46">
        <w:rPr>
          <w:rFonts w:ascii="標楷體" w:eastAsia="標楷體" w:hAnsi="標楷體"/>
          <w:u w:val="single"/>
        </w:rPr>
        <w:t>2023/06/12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4D1D46">
        <w:rPr>
          <w:rFonts w:ascii="標楷體" w:eastAsia="標楷體" w:hAnsi="標楷體"/>
          <w:u w:val="single"/>
        </w:rPr>
        <w:t>808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4D1D46">
        <w:rPr>
          <w:rFonts w:ascii="標楷體" w:eastAsia="標楷體" w:hAnsi="標楷體" w:hint="eastAsia"/>
          <w:u w:val="single"/>
        </w:rPr>
        <w:t>理化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4D1D46">
        <w:rPr>
          <w:rFonts w:ascii="標楷體" w:eastAsia="標楷體" w:hAnsi="標楷體" w:hint="eastAsia"/>
          <w:u w:val="single"/>
        </w:rPr>
        <w:t>浮力</w:t>
      </w:r>
    </w:p>
    <w:p w14:paraId="4D717F11" w14:textId="07F253FE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4D1D46">
        <w:rPr>
          <w:rFonts w:ascii="標楷體" w:eastAsia="標楷體" w:hAnsi="標楷體" w:hint="eastAsia"/>
          <w:u w:val="single"/>
        </w:rPr>
        <w:t>湯建</w:t>
      </w:r>
      <w:proofErr w:type="gramStart"/>
      <w:r w:rsidR="004D1D46">
        <w:rPr>
          <w:rFonts w:ascii="標楷體" w:eastAsia="標楷體" w:hAnsi="標楷體" w:hint="eastAsia"/>
          <w:u w:val="single"/>
        </w:rPr>
        <w:t>旻</w:t>
      </w:r>
      <w:proofErr w:type="gramEnd"/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4D1D46">
        <w:rPr>
          <w:rFonts w:ascii="標楷體" w:eastAsia="標楷體" w:hAnsi="標楷體" w:hint="eastAsia"/>
          <w:u w:val="single"/>
        </w:rPr>
        <w:t>陳重安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4D1D46">
        <w:rPr>
          <w:rFonts w:ascii="標楷體" w:eastAsia="標楷體" w:hAnsi="標楷體" w:hint="eastAsia"/>
          <w:u w:val="single"/>
        </w:rPr>
        <w:t>2</w:t>
      </w:r>
      <w:r w:rsidR="004D1D46">
        <w:rPr>
          <w:rFonts w:ascii="標楷體" w:eastAsia="標楷體" w:hAnsi="標楷體"/>
          <w:u w:val="single"/>
        </w:rPr>
        <w:t>022/06/12</w:t>
      </w:r>
    </w:p>
    <w:p w14:paraId="16249DC6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8B7A" wp14:editId="729C81D6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3C5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2DF6F576" w14:textId="54D7115A" w:rsidR="00BB01CB" w:rsidRPr="00C42874" w:rsidRDefault="004D1D46" w:rsidP="004D1D4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自編教材</w:t>
                            </w:r>
                          </w:p>
                          <w:p w14:paraId="7633844F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167BFBD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4338502" w14:textId="214EBC3B" w:rsidR="00BB01CB" w:rsidRPr="00C42874" w:rsidRDefault="004D1D4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使學生了解並熟悉浮力基礎內容</w:t>
                            </w:r>
                          </w:p>
                          <w:p w14:paraId="77828546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3FCFD4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5C14EC87" w14:textId="47870344" w:rsidR="00BB01CB" w:rsidRPr="00C42874" w:rsidRDefault="004D1D46" w:rsidP="004D1D4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以游泳潛水舉例來帶動孩子經驗</w:t>
                            </w:r>
                          </w:p>
                          <w:p w14:paraId="29C2E231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46C41E6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828F510" w14:textId="6E7AF236" w:rsidR="00BB01CB" w:rsidRPr="00C42874" w:rsidRDefault="004D1D46" w:rsidP="00B24DE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乒乓球在水中浮起，割破乒乓球浸水後則沉下去</w:t>
                            </w:r>
                          </w:p>
                          <w:p w14:paraId="164E3EDB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CE1B71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7FFAD9E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B471FF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386172F" w14:textId="2A72A7D0" w:rsidR="00BB01CB" w:rsidRPr="00C42874" w:rsidRDefault="004D1D4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小考及作業</w:t>
                            </w:r>
                          </w:p>
                          <w:p w14:paraId="0A342DDC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D004DA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56CDF3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27CA4D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1F88E2D0" w14:textId="7EBE6D1F" w:rsidR="00BB01CB" w:rsidRPr="00C42874" w:rsidRDefault="004D1D46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乒乓球、水缸</w:t>
                            </w:r>
                          </w:p>
                          <w:p w14:paraId="6171FC2F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E480DF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30D723" w14:textId="77777777"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0DBA1164" w14:textId="24C9B4E7" w:rsidR="00B10485" w:rsidRDefault="004D1D46" w:rsidP="004D1D4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023/06/13</w:t>
                            </w:r>
                          </w:p>
                          <w:p w14:paraId="3639DB3B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9C3F39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3250E9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56E75D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F6CA20" w14:textId="77777777"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8B7A"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" filled="f">
                <v:textbox>
                  <w:txbxContent>
                    <w:p w14:paraId="798993C5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2DF6F576" w14:textId="54D7115A" w:rsidR="00BB01CB" w:rsidRPr="00C42874" w:rsidRDefault="004D1D46" w:rsidP="004D1D46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自編教材</w:t>
                      </w:r>
                    </w:p>
                    <w:p w14:paraId="7633844F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167BFBD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4338502" w14:textId="214EBC3B" w:rsidR="00BB01CB" w:rsidRPr="00C42874" w:rsidRDefault="004D1D4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使學生了解並熟悉浮力基礎內容</w:t>
                      </w:r>
                    </w:p>
                    <w:p w14:paraId="77828546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53FCFD4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5C14EC87" w14:textId="47870344" w:rsidR="00BB01CB" w:rsidRPr="00C42874" w:rsidRDefault="004D1D46" w:rsidP="004D1D46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以游泳潛水舉例來帶動孩子經驗</w:t>
                      </w:r>
                    </w:p>
                    <w:p w14:paraId="29C2E231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46C41E6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828F510" w14:textId="6E7AF236" w:rsidR="00BB01CB" w:rsidRPr="00C42874" w:rsidRDefault="004D1D46" w:rsidP="00B24DE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乒乓球在水中浮起，割破乒乓球浸水後則沉下去</w:t>
                      </w:r>
                    </w:p>
                    <w:p w14:paraId="164E3EDB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2CE1B71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7FFAD9E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6B471FF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386172F" w14:textId="2A72A7D0" w:rsidR="00BB01CB" w:rsidRPr="00C42874" w:rsidRDefault="004D1D4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小考及作業</w:t>
                      </w:r>
                    </w:p>
                    <w:p w14:paraId="0A342DDC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ED004DA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D56CDF3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627CA4D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1F88E2D0" w14:textId="7EBE6D1F" w:rsidR="00BB01CB" w:rsidRPr="00C42874" w:rsidRDefault="004D1D46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乒乓球、水缸</w:t>
                      </w:r>
                    </w:p>
                    <w:p w14:paraId="6171FC2F" w14:textId="77777777"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CE480DF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530D723" w14:textId="77777777"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0DBA1164" w14:textId="24C9B4E7" w:rsidR="00B10485" w:rsidRDefault="004D1D46" w:rsidP="004D1D46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023/06/13</w:t>
                      </w:r>
                    </w:p>
                    <w:p w14:paraId="3639DB3B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49C3F39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93250E9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A56E75D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2F6CA20" w14:textId="77777777"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15C56C4E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51D8A8BA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FCDD0D7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5D1D02E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D2C22C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13F946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F2DC26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988F5F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64FDB52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09D982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E3E9C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A8DA6E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747E92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CC8F1E2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3F44E1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64538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9E4F1B3" w14:textId="29DF93C1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4D1D46">
        <w:rPr>
          <w:rFonts w:ascii="標楷體" w:eastAsia="標楷體" w:hAnsi="標楷體" w:hint="eastAsia"/>
          <w:b/>
          <w:sz w:val="28"/>
          <w:szCs w:val="28"/>
        </w:rPr>
        <w:t>湯建</w:t>
      </w:r>
      <w:proofErr w:type="gramStart"/>
      <w:r w:rsidR="004D1D46">
        <w:rPr>
          <w:rFonts w:ascii="標楷體" w:eastAsia="標楷體" w:hAnsi="標楷體" w:hint="eastAsia"/>
          <w:b/>
          <w:sz w:val="28"/>
          <w:szCs w:val="28"/>
        </w:rPr>
        <w:t>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4D1D46">
        <w:rPr>
          <w:rFonts w:ascii="標楷體" w:eastAsia="標楷體" w:hAnsi="標楷體" w:hint="eastAsia"/>
          <w:b/>
          <w:sz w:val="28"/>
          <w:szCs w:val="28"/>
        </w:rPr>
        <w:t>陳重安</w:t>
      </w:r>
    </w:p>
    <w:p w14:paraId="0F195EE2" w14:textId="77777777"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14:paraId="5B59CB6F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1EDE382B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E1D911A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392CE92B" w14:textId="77777777" w:rsidTr="007F0CD8">
        <w:trPr>
          <w:trHeight w:val="452"/>
        </w:trPr>
        <w:tc>
          <w:tcPr>
            <w:tcW w:w="680" w:type="pct"/>
          </w:tcPr>
          <w:p w14:paraId="5F547739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66EAB4F" w14:textId="6640161C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D1D4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D1D46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1EAEDB3B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351D1EA1" w14:textId="7897D4CE" w:rsidR="00B24DE5" w:rsidRPr="00D074C7" w:rsidRDefault="004D1D46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2023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6CE029BA" w14:textId="77777777" w:rsidTr="007F0CD8">
        <w:trPr>
          <w:trHeight w:val="416"/>
        </w:trPr>
        <w:tc>
          <w:tcPr>
            <w:tcW w:w="680" w:type="pct"/>
          </w:tcPr>
          <w:p w14:paraId="0AF9F8EE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32CF81ED" w14:textId="1C785863" w:rsidR="00B24DE5" w:rsidRPr="00D074C7" w:rsidRDefault="004D1D4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050" w:type="pct"/>
          </w:tcPr>
          <w:p w14:paraId="5DB8352A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7EDC84D0" w14:textId="294240A9" w:rsidR="00B24DE5" w:rsidRPr="00D074C7" w:rsidRDefault="004D1D4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浮力</w:t>
            </w:r>
          </w:p>
        </w:tc>
      </w:tr>
      <w:tr w:rsidR="00B24DE5" w14:paraId="2A18CA1C" w14:textId="77777777" w:rsidTr="007F0CD8">
        <w:trPr>
          <w:trHeight w:val="452"/>
        </w:trPr>
        <w:tc>
          <w:tcPr>
            <w:tcW w:w="680" w:type="pct"/>
          </w:tcPr>
          <w:p w14:paraId="6EADC2AC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1B12354D" w14:textId="4AAB3D0A" w:rsidR="00B24DE5" w:rsidRPr="00D074C7" w:rsidRDefault="004D1D4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</w:p>
        </w:tc>
        <w:tc>
          <w:tcPr>
            <w:tcW w:w="1050" w:type="pct"/>
          </w:tcPr>
          <w:p w14:paraId="24938558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4A6F478D" w14:textId="11062479" w:rsidR="00B24DE5" w:rsidRPr="00D074C7" w:rsidRDefault="004D1D46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陳重安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16D3E3E9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40E5E81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64C35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34AE84DD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62BDFB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C312EC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5DBE82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6065D6A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3DE82D7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F24160E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766ECDEE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3DF222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22E851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DB4A96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1FE79110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9DB0F2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43E0224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088FEDF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4A8CCF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ACCB87D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E5E3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3BE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019" w14:textId="33B20070" w:rsidR="00372D47" w:rsidRPr="00325078" w:rsidRDefault="004D1D46" w:rsidP="004D1D4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51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726C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35575CF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B4D47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1471E1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05B0C5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15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7DB" w14:textId="4EC7914B" w:rsidR="00372D47" w:rsidRPr="00325078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338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48249D6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9265E0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395B7A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1B4938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BC17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A0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8B5A" w14:textId="591DC475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E8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042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006DC5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F1410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5587C4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48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335" w14:textId="6606B104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996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36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F8E6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55460A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23F9DB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916FF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F02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1E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BF8A" w14:textId="29C1D19A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D01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328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8E794E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0BE1A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FDD4D8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F3861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CD31C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CB96" w14:textId="0B92D10C" w:rsidR="00372D47" w:rsidRPr="00325078" w:rsidRDefault="004D1D46" w:rsidP="004D1D4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215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F81FD8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9F55C2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486DF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0AF3C7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0D4F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E5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F2E" w14:textId="1A6A7382" w:rsidR="00372D47" w:rsidRPr="00325078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44C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9D3B5E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EE93E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4DDB8E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0A991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928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4B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5CE" w14:textId="00DDF3E9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69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F3D4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F53D6D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ACC6D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55936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A1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4B5" w14:textId="5DE2CF2A" w:rsidR="00372D47" w:rsidRPr="00325078" w:rsidRDefault="004D1D46" w:rsidP="004D1D4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A5F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77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0F7E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ABF880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6632E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1BC7DB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E58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70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19B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FA8" w14:textId="61326DD3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75A4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68A768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D312E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89A40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90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75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B96" w14:textId="66AC2EB6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0579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8E4B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4FB3FF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F1E82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3648C45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365F3F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D04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3971" w14:textId="7688EE01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689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79E0A3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E139B9B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D0D77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E6E5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DB7A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7A6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6F2" w14:textId="7E1FA029" w:rsidR="00372D47" w:rsidRPr="0038585C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23B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47455F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5E1DDD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1457B3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19430F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3A9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C6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2C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C27" w14:textId="1E503238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B888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E9CC4E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08548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B9E92B4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6F0C4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20F6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726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CF21" w14:textId="05A3426C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59C0C9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4F51A8D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2F3A413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8E47B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171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60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75F" w14:textId="6337E5ED" w:rsidR="00372D47" w:rsidRPr="00325078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ABA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AA4F26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D30A1D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A08717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00F4F8E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50FCC11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0B88FBD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131E336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6576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FA9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A2AC" w14:textId="727C93E1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FA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6D91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C753B0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437F4A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B220C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32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8D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91C" w14:textId="30421653" w:rsidR="00372D47" w:rsidRPr="00325078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68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4484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EB94500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1865A18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0DF398A9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73A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FE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5C1E" w14:textId="725F4418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946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18C1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478317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498CC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4E1408B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5E74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6F713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4AAE" w14:textId="4BC433AB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A03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A31683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43A6A0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20F7FF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7AE2F9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427C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738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C55" w14:textId="40FF1724" w:rsidR="00372D47" w:rsidRPr="0038585C" w:rsidRDefault="004D1D46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C51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036752F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11AB78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5002AC9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1A3139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45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E0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7D" w14:textId="152788C3" w:rsidR="00372D47" w:rsidRPr="00325078" w:rsidRDefault="004D1D46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497" w14:textId="77777777" w:rsidR="00372D47" w:rsidRPr="00325078" w:rsidRDefault="00372D47" w:rsidP="004D1D46">
            <w:pPr>
              <w:spacing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BE6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9EBF616" w14:textId="738396AB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4D1D46">
        <w:rPr>
          <w:rFonts w:ascii="標楷體" w:eastAsia="標楷體" w:hAnsi="標楷體" w:hint="eastAsia"/>
          <w:b/>
          <w:sz w:val="28"/>
          <w:szCs w:val="28"/>
        </w:rPr>
        <w:t>湯建</w:t>
      </w:r>
      <w:proofErr w:type="gramStart"/>
      <w:r w:rsidR="004D1D46">
        <w:rPr>
          <w:rFonts w:ascii="標楷體" w:eastAsia="標楷體" w:hAnsi="標楷體" w:hint="eastAsia"/>
          <w:b/>
          <w:sz w:val="28"/>
          <w:szCs w:val="28"/>
        </w:rPr>
        <w:t>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4D1D46">
        <w:rPr>
          <w:rFonts w:ascii="標楷體" w:eastAsia="標楷體" w:hAnsi="標楷體" w:hint="eastAsia"/>
          <w:b/>
          <w:sz w:val="28"/>
          <w:szCs w:val="28"/>
        </w:rPr>
        <w:t>陳重安</w:t>
      </w:r>
    </w:p>
    <w:p w14:paraId="3C4C5527" w14:textId="77777777" w:rsidR="00B10485" w:rsidRPr="004D1D46" w:rsidRDefault="00B10485" w:rsidP="00B10485">
      <w:pPr>
        <w:rPr>
          <w:rFonts w:ascii="標楷體" w:eastAsia="標楷體" w:hAnsi="標楷體"/>
          <w:sz w:val="28"/>
        </w:rPr>
      </w:pPr>
    </w:p>
    <w:p w14:paraId="576B849F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52CB9E3A" w14:textId="77777777"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82086F" w14:textId="77777777"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5F8A83B5" w14:textId="77777777"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5FEB9A7B" w14:textId="1429E18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="004D1D46">
        <w:rPr>
          <w:rFonts w:ascii="標楷體" w:eastAsia="標楷體" w:hAnsi="標楷體" w:hint="eastAsia"/>
          <w:b/>
          <w:sz w:val="32"/>
          <w:szCs w:val="32"/>
          <w:u w:val="single"/>
        </w:rPr>
        <w:t>湯建</w:t>
      </w:r>
      <w:proofErr w:type="gramStart"/>
      <w:r w:rsidR="004D1D46">
        <w:rPr>
          <w:rFonts w:ascii="標楷體" w:eastAsia="標楷體" w:hAnsi="標楷體" w:hint="eastAsia"/>
          <w:b/>
          <w:sz w:val="32"/>
          <w:szCs w:val="32"/>
          <w:u w:val="single"/>
        </w:rPr>
        <w:t>旻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6C9257D1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296"/>
        <w:gridCol w:w="3515"/>
        <w:gridCol w:w="1552"/>
        <w:gridCol w:w="3265"/>
      </w:tblGrid>
      <w:tr w:rsidR="00B560FF" w:rsidRPr="005E5618" w14:paraId="28470BAF" w14:textId="77777777" w:rsidTr="0023351C">
        <w:tc>
          <w:tcPr>
            <w:tcW w:w="1364" w:type="dxa"/>
            <w:vMerge w:val="restart"/>
            <w:vAlign w:val="center"/>
          </w:tcPr>
          <w:p w14:paraId="453FE5C9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3F5F2969" w14:textId="1376F920" w:rsidR="005E5618" w:rsidRPr="005E5618" w:rsidRDefault="004D1D46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023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年   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月  </w:t>
            </w:r>
            <w:r>
              <w:rPr>
                <w:rFonts w:ascii="標楷體" w:eastAsia="標楷體" w:hAnsi="標楷體"/>
                <w:szCs w:val="22"/>
              </w:rPr>
              <w:t>12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 xml:space="preserve">日第   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="005E5618" w:rsidRPr="005E5618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1397" w:type="dxa"/>
          </w:tcPr>
          <w:p w14:paraId="40C46F5F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14:paraId="4AF15B44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B560FF" w:rsidRPr="005E5618" w14:paraId="338454FF" w14:textId="77777777" w:rsidTr="0023351C">
        <w:trPr>
          <w:trHeight w:val="536"/>
        </w:trPr>
        <w:tc>
          <w:tcPr>
            <w:tcW w:w="1364" w:type="dxa"/>
            <w:vMerge/>
          </w:tcPr>
          <w:p w14:paraId="4897F318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14:paraId="0855B43E" w14:textId="77777777" w:rsidR="005E5618" w:rsidRPr="005E5618" w:rsidRDefault="005E5618" w:rsidP="005E56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5AF05DCD" w14:textId="5E2DB649" w:rsidR="005E5618" w:rsidRPr="005E5618" w:rsidRDefault="004D1D46" w:rsidP="005E5618">
            <w:pPr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理化</w:t>
            </w:r>
          </w:p>
        </w:tc>
        <w:tc>
          <w:tcPr>
            <w:tcW w:w="3340" w:type="dxa"/>
            <w:vAlign w:val="center"/>
          </w:tcPr>
          <w:p w14:paraId="524B72EA" w14:textId="6C594AE6" w:rsidR="005E5618" w:rsidRPr="005E5618" w:rsidRDefault="004D1D46" w:rsidP="005E5618">
            <w:pPr>
              <w:jc w:val="right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浮力</w:t>
            </w:r>
          </w:p>
        </w:tc>
      </w:tr>
      <w:tr w:rsidR="005E5618" w:rsidRPr="005E5618" w14:paraId="5B800C51" w14:textId="77777777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14:paraId="76BD9A3E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62D33408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5E5618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5E5618" w:rsidRPr="005E5618" w14:paraId="32E271F3" w14:textId="77777777" w:rsidTr="0023351C">
        <w:trPr>
          <w:trHeight w:val="4384"/>
        </w:trPr>
        <w:tc>
          <w:tcPr>
            <w:tcW w:w="5117" w:type="dxa"/>
            <w:gridSpan w:val="2"/>
          </w:tcPr>
          <w:p w14:paraId="5A657177" w14:textId="111884AC" w:rsidR="005E5618" w:rsidRPr="005E5618" w:rsidRDefault="00B560FF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8183CA" wp14:editId="27D3E8A1">
                  <wp:extent cx="3092235" cy="2319337"/>
                  <wp:effectExtent l="0" t="0" r="0" b="5080"/>
                  <wp:docPr id="718359619" name="圖片 1" descr="未提供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提供說明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43" cy="232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14:paraId="00BECD9B" w14:textId="7E5DB72F" w:rsidR="005E5618" w:rsidRPr="005E5618" w:rsidRDefault="00B560FF" w:rsidP="005E5618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109069A" wp14:editId="085266F0">
                  <wp:extent cx="3095101" cy="2321487"/>
                  <wp:effectExtent l="0" t="0" r="0" b="3175"/>
                  <wp:docPr id="1936304341" name="圖片 2" descr="未提供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提供說明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518" cy="233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A4B6D" w14:textId="540E6055"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4D1D46">
        <w:rPr>
          <w:rFonts w:ascii="標楷體" w:eastAsia="標楷體" w:hAnsi="標楷體" w:hint="eastAsia"/>
          <w:b/>
          <w:sz w:val="32"/>
          <w:szCs w:val="32"/>
        </w:rPr>
        <w:t>陳重安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14:paraId="7FD73134" w14:textId="77777777" w:rsidTr="0023351C">
        <w:trPr>
          <w:trHeight w:val="783"/>
        </w:trPr>
        <w:tc>
          <w:tcPr>
            <w:tcW w:w="3291" w:type="dxa"/>
          </w:tcPr>
          <w:p w14:paraId="3B6C52E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45B52FE3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52FAF007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7B1F10AC" w14:textId="77777777" w:rsidTr="0023351C">
        <w:trPr>
          <w:trHeight w:val="816"/>
        </w:trPr>
        <w:tc>
          <w:tcPr>
            <w:tcW w:w="3291" w:type="dxa"/>
          </w:tcPr>
          <w:p w14:paraId="7D8790F9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54D18EAD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065B642F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3DDD7059" w14:textId="77777777" w:rsidTr="0023351C">
        <w:trPr>
          <w:trHeight w:val="816"/>
        </w:trPr>
        <w:tc>
          <w:tcPr>
            <w:tcW w:w="3291" w:type="dxa"/>
          </w:tcPr>
          <w:p w14:paraId="71CFA020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453EDF64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180CCB3C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732BDEF8" w14:textId="77777777" w:rsidR="0023351C" w:rsidRDefault="0023351C" w:rsidP="00B10485">
      <w:pPr>
        <w:rPr>
          <w:rFonts w:ascii="標楷體" w:eastAsia="標楷體" w:hAnsi="標楷體"/>
          <w:szCs w:val="32"/>
        </w:rPr>
      </w:pPr>
    </w:p>
    <w:p w14:paraId="7515CBB9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60356D51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7CAFB907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C5A445D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14:paraId="6F5CA4F0" w14:textId="77777777" w:rsidR="00B560FF" w:rsidRPr="00585CBD" w:rsidRDefault="00B24DE5" w:rsidP="00B560F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B560FF" w:rsidRPr="00585CBD">
        <w:rPr>
          <w:rFonts w:ascii="標楷體" w:eastAsia="標楷體" w:hAnsi="標楷體" w:hint="eastAsia"/>
        </w:rPr>
        <w:t>教學時間：</w:t>
      </w:r>
      <w:r w:rsidR="00B560FF">
        <w:rPr>
          <w:rFonts w:ascii="標楷體" w:eastAsia="標楷體" w:hAnsi="標楷體"/>
          <w:u w:val="single"/>
        </w:rPr>
        <w:t>2023/06/12</w:t>
      </w:r>
      <w:r w:rsidR="00B560FF" w:rsidRPr="00585CBD">
        <w:rPr>
          <w:rFonts w:ascii="標楷體" w:eastAsia="標楷體" w:hAnsi="標楷體" w:hint="eastAsia"/>
        </w:rPr>
        <w:t xml:space="preserve"> 教學</w:t>
      </w:r>
      <w:r w:rsidR="00B560FF">
        <w:rPr>
          <w:rFonts w:ascii="標楷體" w:eastAsia="標楷體" w:hAnsi="標楷體" w:hint="eastAsia"/>
        </w:rPr>
        <w:t>班</w:t>
      </w:r>
      <w:r w:rsidR="00B560FF" w:rsidRPr="00585CBD">
        <w:rPr>
          <w:rFonts w:ascii="標楷體" w:eastAsia="標楷體" w:hAnsi="標楷體" w:hint="eastAsia"/>
        </w:rPr>
        <w:t>級：</w:t>
      </w:r>
      <w:r w:rsidR="00B560FF">
        <w:rPr>
          <w:rFonts w:ascii="標楷體" w:eastAsia="標楷體" w:hAnsi="標楷體"/>
          <w:u w:val="single"/>
        </w:rPr>
        <w:t>808</w:t>
      </w:r>
      <w:r w:rsidR="00B560FF" w:rsidRPr="00585CBD">
        <w:rPr>
          <w:rFonts w:ascii="標楷體" w:eastAsia="標楷體" w:hAnsi="標楷體" w:hint="eastAsia"/>
        </w:rPr>
        <w:t xml:space="preserve">  教學</w:t>
      </w:r>
      <w:r w:rsidR="00B560FF">
        <w:rPr>
          <w:rFonts w:ascii="標楷體" w:eastAsia="標楷體" w:hAnsi="標楷體" w:hint="eastAsia"/>
        </w:rPr>
        <w:t>領域</w:t>
      </w:r>
      <w:r w:rsidR="00B560FF" w:rsidRPr="00585CBD">
        <w:rPr>
          <w:rFonts w:ascii="標楷體" w:eastAsia="標楷體" w:hAnsi="標楷體" w:hint="eastAsia"/>
        </w:rPr>
        <w:t>：</w:t>
      </w:r>
      <w:r w:rsidR="00B560FF">
        <w:rPr>
          <w:rFonts w:ascii="標楷體" w:eastAsia="標楷體" w:hAnsi="標楷體" w:hint="eastAsia"/>
          <w:u w:val="single"/>
        </w:rPr>
        <w:t>理化</w:t>
      </w:r>
      <w:r w:rsidR="00B560FF" w:rsidRPr="00585CBD">
        <w:rPr>
          <w:rFonts w:ascii="標楷體" w:eastAsia="標楷體" w:hAnsi="標楷體" w:hint="eastAsia"/>
        </w:rPr>
        <w:t xml:space="preserve">  教</w:t>
      </w:r>
      <w:r w:rsidR="00B560FF">
        <w:rPr>
          <w:rFonts w:ascii="標楷體" w:eastAsia="標楷體" w:hAnsi="標楷體" w:hint="eastAsia"/>
        </w:rPr>
        <w:t>學單元</w:t>
      </w:r>
      <w:r w:rsidR="00B560FF" w:rsidRPr="00585CBD">
        <w:rPr>
          <w:rFonts w:ascii="標楷體" w:eastAsia="標楷體" w:hAnsi="標楷體" w:hint="eastAsia"/>
        </w:rPr>
        <w:t>：</w:t>
      </w:r>
      <w:r w:rsidR="00B560FF">
        <w:rPr>
          <w:rFonts w:ascii="標楷體" w:eastAsia="標楷體" w:hAnsi="標楷體" w:hint="eastAsia"/>
          <w:u w:val="single"/>
        </w:rPr>
        <w:t>浮力</w:t>
      </w:r>
    </w:p>
    <w:p w14:paraId="3BB96714" w14:textId="6F18273D" w:rsidR="00B24DE5" w:rsidRPr="00585CBD" w:rsidRDefault="00B560FF" w:rsidP="00B560F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>湯建</w:t>
      </w:r>
      <w:proofErr w:type="gramStart"/>
      <w:r>
        <w:rPr>
          <w:rFonts w:ascii="標楷體" w:eastAsia="標楷體" w:hAnsi="標楷體" w:hint="eastAsia"/>
          <w:u w:val="single"/>
        </w:rPr>
        <w:t>旻</w:t>
      </w:r>
      <w:proofErr w:type="gramEnd"/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>陳重安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/>
          <w:u w:val="single"/>
        </w:rPr>
        <w:t>022/06/12</w:t>
      </w:r>
    </w:p>
    <w:p w14:paraId="17D8C719" w14:textId="0CA63477" w:rsidR="00B560FF" w:rsidRPr="00B560FF" w:rsidRDefault="00B560FF" w:rsidP="00B24DE5">
      <w:pPr>
        <w:rPr>
          <w:rFonts w:ascii="標楷體" w:eastAsia="標楷體" w:hAnsi="標楷體" w:hint="eastAsia"/>
          <w:b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E99F" wp14:editId="5311F87A">
                <wp:simplePos x="0" y="0"/>
                <wp:positionH relativeFrom="column">
                  <wp:posOffset>91440</wp:posOffset>
                </wp:positionH>
                <wp:positionV relativeFrom="paragraph">
                  <wp:posOffset>27940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38F4F0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020D1DD" w14:textId="7CA491F3" w:rsidR="00B560FF" w:rsidRPr="00094C5C" w:rsidRDefault="00B560F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利用生活情境帶入教學，使學生更了解科學原理的應用</w:t>
                            </w:r>
                          </w:p>
                          <w:p w14:paraId="059AADFD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117A6F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B92BEA8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A8EDB3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B3CE7B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053873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32535F9B" w14:textId="6F84C134" w:rsidR="00BB01CB" w:rsidRPr="00094C5C" w:rsidRDefault="00B560FF" w:rsidP="00B560F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較少注意孩子們學習狀況，上課進度有點太快</w:t>
                            </w:r>
                          </w:p>
                          <w:p w14:paraId="43879041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B5EA60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ED39C5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CE0CB0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C998C5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F6BFCB" w14:textId="77777777"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2289CE7" w14:textId="7D3B1AD3" w:rsidR="00BB01CB" w:rsidRPr="00094C5C" w:rsidRDefault="00B560FF" w:rsidP="00B24DE5">
                            <w:r>
                              <w:rPr>
                                <w:rFonts w:hint="eastAsia"/>
                              </w:rPr>
                              <w:t>可多注意孩子們學習的速度及是否當下理解課程內容，不要把第一次學習章節的難易度拉太高。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E99F" id="矩形 1" o:spid="_x0000_s1027" style="position:absolute;margin-left:7.2pt;margin-top:2.2pt;width:474pt;height:4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" filled="f">
                <v:textbox>
                  <w:txbxContent>
                    <w:p w14:paraId="4138F4F0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020D1DD" w14:textId="7CA491F3" w:rsidR="00B560FF" w:rsidRPr="00094C5C" w:rsidRDefault="00B560F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利用生活情境帶入教學，使學生更了解科學原理的應用</w:t>
                      </w:r>
                    </w:p>
                    <w:p w14:paraId="059AADFD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A117A6F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B92BEA8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7A8EDB3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6B3CE7B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B053873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32535F9B" w14:textId="6F84C134" w:rsidR="00BB01CB" w:rsidRPr="00094C5C" w:rsidRDefault="00B560FF" w:rsidP="00B560F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較少注意孩子們學習狀況，上課進度有點太快</w:t>
                      </w:r>
                    </w:p>
                    <w:p w14:paraId="43879041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2B5EA60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7ED39C5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2CE0CB0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5C998C5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1F6BFCB" w14:textId="77777777"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2289CE7" w14:textId="7D3B1AD3" w:rsidR="00BB01CB" w:rsidRPr="00094C5C" w:rsidRDefault="00B560FF" w:rsidP="00B24DE5">
                      <w:r>
                        <w:rPr>
                          <w:rFonts w:hint="eastAsia"/>
                        </w:rPr>
                        <w:t>可多注意孩子們學習的速度及是否當下理解課程內容，不要把第一次學習章節的難易度拉太高。</w:t>
                      </w:r>
                    </w:p>
                  </w:txbxContent>
                </v:textbox>
              </v:rect>
            </w:pict>
          </mc:Fallback>
        </mc:AlternateContent>
      </w:r>
    </w:p>
    <w:p w14:paraId="6A93FB3C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A1A1A44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66E8B00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39D77935" w14:textId="77777777" w:rsidR="00B24DE5" w:rsidRPr="009871F8" w:rsidRDefault="00B24DE5" w:rsidP="00B24DE5"/>
    <w:p w14:paraId="1A51C9E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EBBB97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C6476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BADC6A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4A9FFA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8C0A7F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F89ED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F1D44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D6A6B0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69902A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708687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89D3B6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FBEC6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5A80D8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B1C724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D58CD0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2BE917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3DE2DF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95F9A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9770D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5D15EB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C2AA40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AE3D12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DB7D8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F6AFB3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33FA52" w14:textId="1CAA14AA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="00B560FF">
        <w:rPr>
          <w:rFonts w:ascii="標楷體" w:eastAsia="標楷體" w:hAnsi="標楷體" w:hint="eastAsia"/>
          <w:b/>
          <w:sz w:val="28"/>
          <w:szCs w:val="28"/>
        </w:rPr>
        <w:t>湯建</w:t>
      </w:r>
      <w:proofErr w:type="gramStart"/>
      <w:r w:rsidR="00B560FF">
        <w:rPr>
          <w:rFonts w:ascii="標楷體" w:eastAsia="標楷體" w:hAnsi="標楷體" w:hint="eastAsia"/>
          <w:b/>
          <w:sz w:val="28"/>
          <w:szCs w:val="28"/>
        </w:rPr>
        <w:t>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B560FF">
        <w:rPr>
          <w:rFonts w:ascii="標楷體" w:eastAsia="標楷體" w:hAnsi="標楷體" w:hint="eastAsia"/>
          <w:b/>
          <w:sz w:val="28"/>
          <w:szCs w:val="28"/>
        </w:rPr>
        <w:t>陳重安</w:t>
      </w:r>
    </w:p>
    <w:p w14:paraId="5316E78A" w14:textId="77777777" w:rsidR="00B10485" w:rsidRDefault="00B10485" w:rsidP="00CE148E">
      <w:pPr>
        <w:rPr>
          <w:rFonts w:ascii="標楷體" w:eastAsia="標楷體" w:hAnsi="標楷體"/>
          <w:szCs w:val="32"/>
        </w:rPr>
      </w:pPr>
    </w:p>
    <w:sectPr w:rsidR="00B10485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9A3A" w14:textId="77777777" w:rsidR="00327EC9" w:rsidRDefault="00327EC9" w:rsidP="004A637D">
      <w:r>
        <w:separator/>
      </w:r>
    </w:p>
  </w:endnote>
  <w:endnote w:type="continuationSeparator" w:id="0">
    <w:p w14:paraId="4DFC3014" w14:textId="77777777" w:rsidR="00327EC9" w:rsidRDefault="00327EC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B34C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74B8" w14:textId="77777777" w:rsidR="00327EC9" w:rsidRDefault="00327EC9" w:rsidP="004A637D">
      <w:r>
        <w:separator/>
      </w:r>
    </w:p>
  </w:footnote>
  <w:footnote w:type="continuationSeparator" w:id="0">
    <w:p w14:paraId="28E54ED5" w14:textId="77777777" w:rsidR="00327EC9" w:rsidRDefault="00327EC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14708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789877">
    <w:abstractNumId w:val="17"/>
  </w:num>
  <w:num w:numId="3" w16cid:durableId="427819420">
    <w:abstractNumId w:val="24"/>
  </w:num>
  <w:num w:numId="4" w16cid:durableId="1731808177">
    <w:abstractNumId w:val="2"/>
  </w:num>
  <w:num w:numId="5" w16cid:durableId="1113479273">
    <w:abstractNumId w:val="13"/>
  </w:num>
  <w:num w:numId="6" w16cid:durableId="1680085517">
    <w:abstractNumId w:val="20"/>
  </w:num>
  <w:num w:numId="7" w16cid:durableId="15468058">
    <w:abstractNumId w:val="1"/>
  </w:num>
  <w:num w:numId="8" w16cid:durableId="2064282766">
    <w:abstractNumId w:val="11"/>
  </w:num>
  <w:num w:numId="9" w16cid:durableId="13070638">
    <w:abstractNumId w:val="4"/>
  </w:num>
  <w:num w:numId="10" w16cid:durableId="1643076148">
    <w:abstractNumId w:val="10"/>
  </w:num>
  <w:num w:numId="11" w16cid:durableId="1588150258">
    <w:abstractNumId w:val="12"/>
  </w:num>
  <w:num w:numId="12" w16cid:durableId="790435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5966522">
    <w:abstractNumId w:val="5"/>
  </w:num>
  <w:num w:numId="14" w16cid:durableId="4670064">
    <w:abstractNumId w:val="16"/>
  </w:num>
  <w:num w:numId="15" w16cid:durableId="892884235">
    <w:abstractNumId w:val="6"/>
  </w:num>
  <w:num w:numId="16" w16cid:durableId="1584953186">
    <w:abstractNumId w:val="0"/>
  </w:num>
  <w:num w:numId="17" w16cid:durableId="371805791">
    <w:abstractNumId w:val="9"/>
  </w:num>
  <w:num w:numId="18" w16cid:durableId="216865618">
    <w:abstractNumId w:val="8"/>
  </w:num>
  <w:num w:numId="19" w16cid:durableId="2139451852">
    <w:abstractNumId w:val="22"/>
  </w:num>
  <w:num w:numId="20" w16cid:durableId="570042637">
    <w:abstractNumId w:val="19"/>
  </w:num>
  <w:num w:numId="21" w16cid:durableId="1987854439">
    <w:abstractNumId w:val="25"/>
  </w:num>
  <w:num w:numId="22" w16cid:durableId="406073028">
    <w:abstractNumId w:val="14"/>
  </w:num>
  <w:num w:numId="23" w16cid:durableId="421881227">
    <w:abstractNumId w:val="3"/>
  </w:num>
  <w:num w:numId="24" w16cid:durableId="1754738986">
    <w:abstractNumId w:val="18"/>
  </w:num>
  <w:num w:numId="25" w16cid:durableId="276370571">
    <w:abstractNumId w:val="15"/>
  </w:num>
  <w:num w:numId="26" w16cid:durableId="876966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1D46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560FF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68985E5"/>
  <w15:docId w15:val="{F3DCDF2D-BE39-45B8-AC2C-A1E82A1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01720-6A95-46FE-8E36-F8BC30DE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</Words>
  <Characters>1146</Characters>
  <Application>Microsoft Office Word</Application>
  <DocSecurity>4</DocSecurity>
  <Lines>9</Lines>
  <Paragraphs>2</Paragraphs>
  <ScaleCrop>false</ScaleCrop>
  <Company>F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建旻 湯</cp:lastModifiedBy>
  <cp:revision>2</cp:revision>
  <cp:lastPrinted>2020-10-07T06:27:00Z</cp:lastPrinted>
  <dcterms:created xsi:type="dcterms:W3CDTF">2023-06-27T02:49:00Z</dcterms:created>
  <dcterms:modified xsi:type="dcterms:W3CDTF">2023-06-27T02:49:00Z</dcterms:modified>
</cp:coreProperties>
</file>