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2E" w:rsidRPr="006E736A" w:rsidRDefault="00960C2E">
      <w:pPr>
        <w:rPr>
          <w:rFonts w:ascii="標楷體" w:eastAsia="標楷體" w:hAnsi="標楷體" w:cs="Arial"/>
          <w:b/>
          <w:color w:val="0F0F0F"/>
          <w:szCs w:val="24"/>
        </w:rPr>
      </w:pPr>
      <w:r w:rsidRPr="006E736A">
        <w:rPr>
          <w:rFonts w:ascii="標楷體" w:eastAsia="標楷體" w:hAnsi="標楷體" w:cs="Arial" w:hint="eastAsia"/>
          <w:b/>
          <w:color w:val="0F0F0F"/>
          <w:szCs w:val="24"/>
        </w:rPr>
        <w:t xml:space="preserve">桃花源記          </w:t>
      </w:r>
      <w:r w:rsidR="00EA7FB4">
        <w:rPr>
          <w:rFonts w:ascii="標楷體" w:eastAsia="標楷體" w:hAnsi="標楷體" w:cs="Arial" w:hint="eastAsia"/>
          <w:b/>
          <w:color w:val="0F0F0F"/>
          <w:szCs w:val="24"/>
        </w:rPr>
        <w:t xml:space="preserve">                                                        </w:t>
      </w:r>
      <w:r w:rsidRPr="006E736A">
        <w:rPr>
          <w:rFonts w:ascii="標楷體" w:eastAsia="標楷體" w:hAnsi="標楷體" w:cs="Arial" w:hint="eastAsia"/>
          <w:b/>
          <w:color w:val="0F0F0F"/>
          <w:szCs w:val="24"/>
        </w:rPr>
        <w:t>陶淵明</w:t>
      </w:r>
    </w:p>
    <w:p w:rsidR="00032D89" w:rsidRPr="006E736A" w:rsidRDefault="00AC1093">
      <w:pPr>
        <w:rPr>
          <w:rFonts w:ascii="標楷體" w:eastAsia="標楷體" w:hAnsi="標楷體" w:cs="Arial"/>
          <w:color w:val="0F0F0F"/>
          <w:szCs w:val="24"/>
        </w:rPr>
      </w:pPr>
      <w:r w:rsidRPr="006E736A">
        <w:rPr>
          <w:rFonts w:ascii="標楷體" w:eastAsia="標楷體" w:hAnsi="標楷體" w:cs="Arial" w:hint="eastAsia"/>
          <w:b/>
          <w:color w:val="0F0F0F"/>
          <w:szCs w:val="24"/>
        </w:rPr>
        <w:t xml:space="preserve">    </w:t>
      </w:r>
      <w:r w:rsidR="008173AD" w:rsidRPr="006E736A">
        <w:rPr>
          <w:rFonts w:ascii="標楷體" w:eastAsia="標楷體" w:hAnsi="標楷體" w:cs="Arial"/>
          <w:color w:val="0F0F0F"/>
          <w:szCs w:val="24"/>
        </w:rPr>
        <w:t>晉太元中，武陵人</w:t>
      </w:r>
      <w:r w:rsidR="00D8231C" w:rsidRPr="006E736A">
        <w:rPr>
          <w:rFonts w:ascii="標楷體" w:eastAsia="標楷體" w:hAnsi="標楷體" w:cs="Arial"/>
          <w:color w:val="0F0F0F"/>
          <w:szCs w:val="24"/>
        </w:rPr>
        <w:t>，</w:t>
      </w:r>
      <w:r w:rsidR="008173AD" w:rsidRPr="006E736A">
        <w:rPr>
          <w:rFonts w:ascii="標楷體" w:eastAsia="標楷體" w:hAnsi="標楷體" w:cs="Arial"/>
          <w:color w:val="0F0F0F"/>
          <w:szCs w:val="24"/>
        </w:rPr>
        <w:t>捕魚爲業。緣溪行，忘路之遠近。忽逢桃花林，夾岸數百步，中無雜樹，芳草鮮美，落英繽紛，漁人甚異之。復前行，欲窮其林。</w:t>
      </w:r>
      <w:r w:rsidR="008173AD" w:rsidRPr="006E736A">
        <w:rPr>
          <w:rFonts w:ascii="標楷體" w:eastAsia="標楷體" w:hAnsi="標楷體" w:cs="Arial"/>
          <w:color w:val="0F0F0F"/>
          <w:szCs w:val="24"/>
        </w:rPr>
        <w:br/>
      </w:r>
      <w:r w:rsidRPr="006E736A">
        <w:rPr>
          <w:rFonts w:ascii="標楷體" w:eastAsia="標楷體" w:hAnsi="標楷體" w:cs="Arial" w:hint="eastAsia"/>
          <w:color w:val="0F0F0F"/>
          <w:szCs w:val="24"/>
        </w:rPr>
        <w:t xml:space="preserve">    </w:t>
      </w:r>
      <w:r w:rsidR="008173AD" w:rsidRPr="006E736A">
        <w:rPr>
          <w:rFonts w:ascii="標楷體" w:eastAsia="標楷體" w:hAnsi="標楷體" w:cs="Arial"/>
          <w:color w:val="0F0F0F"/>
          <w:szCs w:val="24"/>
        </w:rPr>
        <w:t>林盡水源，便得一山，山有小口，彷彿若有光。便舍船，從口入。初極狹，才通人。復行數十步，豁然開朗。土地平曠，屋舍儼然，有良田美池桑竹之屬。阡陌交通，雞犬相聞。其中往來種作，男女衣着，悉如外人。黃髮垂髫，並怡然自樂。</w:t>
      </w:r>
      <w:r w:rsidR="008173AD" w:rsidRPr="006E736A">
        <w:rPr>
          <w:rFonts w:ascii="標楷體" w:eastAsia="標楷體" w:hAnsi="標楷體" w:cs="Arial"/>
          <w:color w:val="0F0F0F"/>
          <w:szCs w:val="24"/>
        </w:rPr>
        <w:br/>
      </w:r>
      <w:r w:rsidRPr="006E736A">
        <w:rPr>
          <w:rFonts w:ascii="標楷體" w:eastAsia="標楷體" w:hAnsi="標楷體" w:cs="Arial" w:hint="eastAsia"/>
          <w:color w:val="0F0F0F"/>
          <w:szCs w:val="24"/>
        </w:rPr>
        <w:t xml:space="preserve">    </w:t>
      </w:r>
      <w:r w:rsidR="008173AD" w:rsidRPr="006E736A">
        <w:rPr>
          <w:rFonts w:ascii="標楷體" w:eastAsia="標楷體" w:hAnsi="標楷體" w:cs="Arial"/>
          <w:color w:val="0F0F0F"/>
          <w:szCs w:val="24"/>
        </w:rPr>
        <w:t>見漁人，乃大驚，問所從來。具答之。便要還家，設酒殺雞作食。村中聞有此人，鹹來問訊。自雲先世避秦時亂，率妻子邑人來此絕境，不復出焉，遂與外人間隔。問今是何世，乃不知有漢，無論魏晉。此人一一爲具言所聞，皆嘆惋。餘人各復延至其家，皆出酒食。停數日，辭去。此中人語云：“不足爲外人道也。”(間隔 一作：隔絕)</w:t>
      </w:r>
      <w:r w:rsidR="008173AD" w:rsidRPr="006E736A">
        <w:rPr>
          <w:rFonts w:ascii="標楷體" w:eastAsia="標楷體" w:hAnsi="標楷體" w:cs="Arial"/>
          <w:color w:val="0F0F0F"/>
          <w:szCs w:val="24"/>
        </w:rPr>
        <w:br/>
        <w:t>既出，得其船，便扶向路，處處志之。及郡下，詣太守，說如此。太守即遣人隨其往，尋向所志，遂迷，不復得路。</w:t>
      </w:r>
      <w:r w:rsidR="008173AD" w:rsidRPr="006E736A">
        <w:rPr>
          <w:rFonts w:ascii="標楷體" w:eastAsia="標楷體" w:hAnsi="標楷體" w:cs="Arial"/>
          <w:color w:val="0F0F0F"/>
          <w:szCs w:val="24"/>
        </w:rPr>
        <w:br/>
      </w:r>
      <w:r w:rsidRPr="006E736A">
        <w:rPr>
          <w:rFonts w:ascii="標楷體" w:eastAsia="標楷體" w:hAnsi="標楷體" w:cs="Arial" w:hint="eastAsia"/>
          <w:color w:val="0F0F0F"/>
          <w:szCs w:val="24"/>
        </w:rPr>
        <w:t xml:space="preserve">    </w:t>
      </w:r>
      <w:r w:rsidR="008173AD" w:rsidRPr="006E736A">
        <w:rPr>
          <w:rFonts w:ascii="標楷體" w:eastAsia="標楷體" w:hAnsi="標楷體" w:cs="Arial"/>
          <w:color w:val="0F0F0F"/>
          <w:szCs w:val="24"/>
        </w:rPr>
        <w:t>南陽劉子驥，高尚士也，聞之，欣然規往。未果，尋病終，後遂無問津者。</w:t>
      </w:r>
    </w:p>
    <w:p w:rsidR="00A66066" w:rsidRPr="00AC1093" w:rsidRDefault="00A66066">
      <w:pPr>
        <w:rPr>
          <w:rFonts w:ascii="Arial" w:hAnsi="Arial" w:cs="Arial"/>
          <w:b/>
          <w:color w:val="0F0F0F"/>
          <w:sz w:val="21"/>
          <w:szCs w:val="21"/>
        </w:rPr>
      </w:pPr>
    </w:p>
    <w:p w:rsidR="008173AD" w:rsidRDefault="008173AD">
      <w:pPr>
        <w:rPr>
          <w:rFonts w:ascii="Arial" w:hAnsi="Arial" w:cs="Arial"/>
          <w:color w:val="0F0F0F"/>
          <w:sz w:val="21"/>
          <w:szCs w:val="21"/>
        </w:rPr>
      </w:pPr>
      <w:r w:rsidRPr="00EA7FB4">
        <w:rPr>
          <w:rStyle w:val="a3"/>
          <w:rFonts w:ascii="文鼎粗魏碑" w:eastAsia="文鼎粗魏碑" w:hAnsi="標楷體" w:cs="Arial" w:hint="eastAsia"/>
          <w:color w:val="0F0F0F"/>
          <w:szCs w:val="24"/>
        </w:rPr>
        <w:t>譯文</w:t>
      </w:r>
      <w:r>
        <w:rPr>
          <w:rFonts w:ascii="Arial" w:hAnsi="Arial" w:cs="Arial"/>
          <w:color w:val="0F0F0F"/>
          <w:sz w:val="21"/>
          <w:szCs w:val="21"/>
        </w:rPr>
        <w:br/>
      </w:r>
      <w:r>
        <w:rPr>
          <w:rFonts w:ascii="Arial" w:hAnsi="Arial" w:cs="Arial"/>
          <w:color w:val="0F0F0F"/>
          <w:sz w:val="21"/>
          <w:szCs w:val="21"/>
        </w:rPr>
        <w:t>東晉太元年間，武陵郡有個人以打漁爲生。一天，他順着溪水行船，忘記了路程的遠近。忽然遇到一片桃花林，生長在溪水的兩岸，長達幾百步，中間沒有別的樹，花草鮮嫩美麗，落花紛紛的散在地上。漁人對此（眼前的景色）感到十分詫異，繼續往前行船，想走到林子的盡頭。</w:t>
      </w:r>
      <w:r>
        <w:rPr>
          <w:rFonts w:ascii="Arial" w:hAnsi="Arial" w:cs="Arial"/>
          <w:color w:val="0F0F0F"/>
          <w:sz w:val="21"/>
          <w:szCs w:val="21"/>
        </w:rPr>
        <w:br/>
      </w:r>
      <w:r>
        <w:rPr>
          <w:rFonts w:ascii="Arial" w:hAnsi="Arial" w:cs="Arial"/>
          <w:color w:val="0F0F0F"/>
          <w:sz w:val="21"/>
          <w:szCs w:val="21"/>
        </w:rPr>
        <w:t>桃林的盡頭就是溪水的發源地，於是便出現一座山，山上有個小洞口，洞裏彷彿有點光亮。於是他下了船，從洞口進去了。起初洞口很狹窄，僅容一人通過。又走了幾十步，突然變得開闊明亮了。（呈現在他眼前的是）一片平坦寬廣的土地，一排排整齊的房舍。還有肥沃的田地、美麗的池沼，桑樹竹林之類的。田間小路交錯相通，雞鳴狗叫到處可以聽到。人們在田野裏來來往往耕種勞作，男女的穿戴跟桃花源以外的世人完全一樣。老人和小孩們個個都安適愉快，自得其樂。</w:t>
      </w:r>
      <w:r>
        <w:rPr>
          <w:rFonts w:ascii="Arial" w:hAnsi="Arial" w:cs="Arial"/>
          <w:color w:val="0F0F0F"/>
          <w:sz w:val="21"/>
          <w:szCs w:val="21"/>
        </w:rPr>
        <w:br/>
      </w:r>
      <w:r>
        <w:rPr>
          <w:rFonts w:ascii="Arial" w:hAnsi="Arial" w:cs="Arial"/>
          <w:color w:val="0F0F0F"/>
          <w:sz w:val="21"/>
          <w:szCs w:val="21"/>
        </w:rPr>
        <w:t>村裏的人看到漁人，感到非常驚訝，問他是從哪兒來的。漁人詳細地做了回答。村裏有人就邀請他到自己家裏去（做客）。設酒殺雞做飯來款待他。村裏的人聽說來了這麼一個人，就都來打聽消息。他們自己說他們的祖先爲了躲避秦時的戰亂，領着妻子兒女和鄉鄰來到這個與人世隔絕的地方，不再出去，因而跟外面的人斷絕了來往。他們問漁人現在是什麼朝代，他們竟然不知道有過漢朝，</w:t>
      </w:r>
      <w:r>
        <w:rPr>
          <w:rFonts w:ascii="Arial" w:hAnsi="Arial" w:cs="Arial"/>
          <w:color w:val="0F0F0F"/>
          <w:sz w:val="21"/>
          <w:szCs w:val="21"/>
        </w:rPr>
        <w:t xml:space="preserve"> </w:t>
      </w:r>
      <w:r>
        <w:rPr>
          <w:rFonts w:ascii="Arial" w:hAnsi="Arial" w:cs="Arial"/>
          <w:color w:val="0F0F0F"/>
          <w:sz w:val="21"/>
          <w:szCs w:val="21"/>
        </w:rPr>
        <w:t>更不必說魏晉兩朝了。漁人把自己知道的事一一詳盡地告訴了他們，聽完以後，他們都感嘆惋惜。其餘的人各自又把漁人請到自己家中，都拿出酒飯來款待他。漁人停留了幾天，向村裏人告辭離開。村裏的人對他說：</w:t>
      </w:r>
      <w:r>
        <w:rPr>
          <w:rFonts w:ascii="Arial" w:hAnsi="Arial" w:cs="Arial"/>
          <w:color w:val="0F0F0F"/>
          <w:sz w:val="21"/>
          <w:szCs w:val="21"/>
        </w:rPr>
        <w:t>“</w:t>
      </w:r>
      <w:r>
        <w:rPr>
          <w:rFonts w:ascii="Arial" w:hAnsi="Arial" w:cs="Arial"/>
          <w:color w:val="0F0F0F"/>
          <w:sz w:val="21"/>
          <w:szCs w:val="21"/>
        </w:rPr>
        <w:t>我們這個地方不值得對外面的人說啊！</w:t>
      </w:r>
      <w:r>
        <w:rPr>
          <w:rFonts w:ascii="Arial" w:hAnsi="Arial" w:cs="Arial"/>
          <w:color w:val="0F0F0F"/>
          <w:sz w:val="21"/>
          <w:szCs w:val="21"/>
        </w:rPr>
        <w:t>”</w:t>
      </w:r>
      <w:r>
        <w:rPr>
          <w:rFonts w:ascii="Arial" w:hAnsi="Arial" w:cs="Arial"/>
          <w:color w:val="0F0F0F"/>
          <w:sz w:val="21"/>
          <w:szCs w:val="21"/>
        </w:rPr>
        <w:br/>
      </w:r>
      <w:r>
        <w:rPr>
          <w:rFonts w:ascii="Arial" w:hAnsi="Arial" w:cs="Arial"/>
          <w:color w:val="0F0F0F"/>
          <w:sz w:val="21"/>
          <w:szCs w:val="21"/>
        </w:rPr>
        <w:t>漁人出來以後，找到了他的船，就順着舊路回去，處處都做了標記。到了郡城，到太守那裏去，報告了這番經歷。太守立即派人跟着他去，尋找以前所做的標記，終於迷失了方向，再也找不到通往桃花源的路了。</w:t>
      </w:r>
      <w:r>
        <w:rPr>
          <w:rFonts w:ascii="Arial" w:hAnsi="Arial" w:cs="Arial"/>
          <w:color w:val="0F0F0F"/>
          <w:sz w:val="21"/>
          <w:szCs w:val="21"/>
        </w:rPr>
        <w:br/>
      </w:r>
      <w:r>
        <w:rPr>
          <w:rFonts w:ascii="Arial" w:hAnsi="Arial" w:cs="Arial"/>
          <w:color w:val="0F0F0F"/>
          <w:sz w:val="21"/>
          <w:szCs w:val="21"/>
        </w:rPr>
        <w:t>南陽人劉子驥是個志向高潔的隱士，聽到這件事後，高興地計劃前往。但沒有實現，不久因病去世了。此後就再也沒有問桃花源路的人了。</w:t>
      </w:r>
    </w:p>
    <w:p w:rsidR="006E736A" w:rsidRDefault="006E736A">
      <w:pPr>
        <w:rPr>
          <w:rStyle w:val="a3"/>
          <w:rFonts w:ascii="Arial" w:hAnsi="Arial" w:cs="Arial"/>
          <w:color w:val="0F0F0F"/>
          <w:sz w:val="21"/>
          <w:szCs w:val="21"/>
        </w:rPr>
      </w:pPr>
    </w:p>
    <w:p w:rsidR="008173AD" w:rsidRPr="00A31D3A" w:rsidRDefault="008173AD">
      <w:pPr>
        <w:rPr>
          <w:rFonts w:ascii="文鼎粗魏碑" w:eastAsia="文鼎粗魏碑" w:hAnsiTheme="minorEastAsia" w:cs="Arial"/>
          <w:b/>
          <w:color w:val="0F0F0F"/>
          <w:sz w:val="28"/>
          <w:szCs w:val="28"/>
        </w:rPr>
        <w:sectPr w:rsidR="008173AD" w:rsidRPr="00A31D3A" w:rsidSect="00A31D3A">
          <w:footerReference w:type="default" r:id="rId6"/>
          <w:pgSz w:w="11906" w:h="16838"/>
          <w:pgMar w:top="567" w:right="567" w:bottom="567" w:left="567" w:header="283" w:footer="283" w:gutter="0"/>
          <w:cols w:space="425"/>
          <w:docGrid w:type="lines" w:linePitch="360"/>
        </w:sectPr>
      </w:pPr>
      <w:r w:rsidRPr="00A31D3A">
        <w:rPr>
          <w:rStyle w:val="a3"/>
          <w:rFonts w:ascii="文鼎粗魏碑" w:eastAsia="文鼎粗魏碑" w:hAnsiTheme="minorEastAsia" w:cs="Arial" w:hint="eastAsia"/>
          <w:color w:val="0F0F0F"/>
          <w:sz w:val="28"/>
          <w:szCs w:val="28"/>
        </w:rPr>
        <w:t>註釋</w:t>
      </w:r>
      <w:r w:rsidRPr="00A31D3A">
        <w:rPr>
          <w:rFonts w:ascii="文鼎粗魏碑" w:eastAsia="文鼎粗魏碑" w:hAnsiTheme="minorEastAsia" w:cs="Arial" w:hint="eastAsia"/>
          <w:color w:val="0F0F0F"/>
          <w:sz w:val="28"/>
          <w:szCs w:val="28"/>
        </w:rPr>
        <w:br/>
      </w:r>
    </w:p>
    <w:p w:rsidR="008173AD" w:rsidRDefault="008173AD">
      <w:pPr>
        <w:rPr>
          <w:rFonts w:ascii="Arial" w:hAnsi="Arial" w:cs="Arial"/>
          <w:color w:val="0F0F0F"/>
          <w:sz w:val="21"/>
          <w:szCs w:val="21"/>
        </w:rPr>
      </w:pPr>
      <w:r w:rsidRPr="008173AD">
        <w:rPr>
          <w:rFonts w:ascii="Arial" w:hAnsi="Arial" w:cs="Arial"/>
          <w:b/>
          <w:color w:val="0F0F0F"/>
          <w:sz w:val="21"/>
          <w:szCs w:val="21"/>
        </w:rPr>
        <w:lastRenderedPageBreak/>
        <w:t>太元</w:t>
      </w:r>
      <w:r>
        <w:rPr>
          <w:rFonts w:ascii="Arial" w:hAnsi="Arial" w:cs="Arial"/>
          <w:color w:val="0F0F0F"/>
          <w:sz w:val="21"/>
          <w:szCs w:val="21"/>
        </w:rPr>
        <w:t>：東晉孝武帝的年號（</w:t>
      </w:r>
      <w:r>
        <w:rPr>
          <w:rFonts w:ascii="Arial" w:hAnsi="Arial" w:cs="Arial"/>
          <w:color w:val="0F0F0F"/>
          <w:sz w:val="21"/>
          <w:szCs w:val="21"/>
        </w:rPr>
        <w:t>376-</w:t>
      </w:r>
      <w:r>
        <w:rPr>
          <w:rFonts w:ascii="Arial" w:hAnsi="Arial" w:cs="Arial" w:hint="eastAsia"/>
          <w:color w:val="0F0F0F"/>
          <w:sz w:val="21"/>
          <w:szCs w:val="21"/>
        </w:rPr>
        <w:t xml:space="preserve"> </w:t>
      </w:r>
    </w:p>
    <w:p w:rsidR="008173AD" w:rsidRDefault="008173AD">
      <w:pPr>
        <w:rPr>
          <w:rFonts w:ascii="Arial" w:hAnsi="Arial" w:cs="Arial"/>
          <w:color w:val="0F0F0F"/>
          <w:sz w:val="21"/>
          <w:szCs w:val="21"/>
        </w:rPr>
      </w:pPr>
      <w:r>
        <w:rPr>
          <w:rFonts w:ascii="Arial" w:hAnsi="Arial" w:cs="Arial" w:hint="eastAsia"/>
          <w:color w:val="0F0F0F"/>
          <w:sz w:val="21"/>
          <w:szCs w:val="21"/>
        </w:rPr>
        <w:t xml:space="preserve">      </w:t>
      </w:r>
      <w:r>
        <w:rPr>
          <w:rFonts w:ascii="Arial" w:hAnsi="Arial" w:cs="Arial"/>
          <w:color w:val="0F0F0F"/>
          <w:sz w:val="21"/>
          <w:szCs w:val="21"/>
        </w:rPr>
        <w:t>397</w:t>
      </w:r>
      <w:r>
        <w:rPr>
          <w:rFonts w:ascii="Arial" w:hAnsi="Arial" w:cs="Arial"/>
          <w:color w:val="0F0F0F"/>
          <w:sz w:val="21"/>
          <w:szCs w:val="21"/>
        </w:rPr>
        <w:t>年）。</w:t>
      </w:r>
      <w:r>
        <w:rPr>
          <w:rFonts w:ascii="Arial" w:hAnsi="Arial" w:cs="Arial"/>
          <w:color w:val="0F0F0F"/>
          <w:sz w:val="21"/>
          <w:szCs w:val="21"/>
        </w:rPr>
        <w:br/>
      </w:r>
      <w:r w:rsidRPr="008173AD">
        <w:rPr>
          <w:rFonts w:ascii="Arial" w:hAnsi="Arial" w:cs="Arial"/>
          <w:b/>
          <w:color w:val="0F0F0F"/>
          <w:sz w:val="21"/>
          <w:szCs w:val="21"/>
        </w:rPr>
        <w:t>武陵</w:t>
      </w:r>
      <w:r>
        <w:rPr>
          <w:rFonts w:ascii="Arial" w:hAnsi="Arial" w:cs="Arial"/>
          <w:color w:val="0F0F0F"/>
          <w:sz w:val="21"/>
          <w:szCs w:val="21"/>
        </w:rPr>
        <w:t>：郡名，今武陵山區或湖南常</w:t>
      </w:r>
    </w:p>
    <w:p w:rsidR="008173AD" w:rsidRDefault="008173AD">
      <w:pPr>
        <w:rPr>
          <w:rFonts w:ascii="Arial" w:hAnsi="Arial" w:cs="Arial"/>
          <w:color w:val="0F0F0F"/>
          <w:sz w:val="21"/>
          <w:szCs w:val="21"/>
        </w:rPr>
      </w:pPr>
      <w:r>
        <w:rPr>
          <w:rFonts w:ascii="Arial" w:hAnsi="Arial" w:cs="Arial" w:hint="eastAsia"/>
          <w:color w:val="0F0F0F"/>
          <w:sz w:val="21"/>
          <w:szCs w:val="21"/>
        </w:rPr>
        <w:t xml:space="preserve">      </w:t>
      </w:r>
      <w:r>
        <w:rPr>
          <w:rFonts w:ascii="Arial" w:hAnsi="Arial" w:cs="Arial"/>
          <w:color w:val="0F0F0F"/>
          <w:sz w:val="21"/>
          <w:szCs w:val="21"/>
        </w:rPr>
        <w:t>德一帶。</w:t>
      </w:r>
      <w:r>
        <w:rPr>
          <w:rFonts w:ascii="Arial" w:hAnsi="Arial" w:cs="Arial"/>
          <w:color w:val="0F0F0F"/>
          <w:sz w:val="21"/>
          <w:szCs w:val="21"/>
        </w:rPr>
        <w:br/>
      </w:r>
      <w:r w:rsidRPr="008173AD">
        <w:rPr>
          <w:rFonts w:ascii="Arial" w:hAnsi="Arial" w:cs="Arial"/>
          <w:b/>
          <w:color w:val="0F0F0F"/>
          <w:sz w:val="21"/>
          <w:szCs w:val="21"/>
        </w:rPr>
        <w:t>爲業</w:t>
      </w:r>
      <w:r>
        <w:rPr>
          <w:rFonts w:ascii="Arial" w:hAnsi="Arial" w:cs="Arial"/>
          <w:color w:val="0F0F0F"/>
          <w:sz w:val="21"/>
          <w:szCs w:val="21"/>
        </w:rPr>
        <w:t>：把</w:t>
      </w:r>
      <w:r>
        <w:rPr>
          <w:rFonts w:ascii="Arial" w:hAnsi="Arial" w:cs="Arial"/>
          <w:color w:val="0F0F0F"/>
          <w:sz w:val="21"/>
          <w:szCs w:val="21"/>
        </w:rPr>
        <w:t>……</w:t>
      </w:r>
      <w:r>
        <w:rPr>
          <w:rFonts w:ascii="Arial" w:hAnsi="Arial" w:cs="Arial"/>
          <w:color w:val="0F0F0F"/>
          <w:sz w:val="21"/>
          <w:szCs w:val="21"/>
        </w:rPr>
        <w:t>作爲職業，以</w:t>
      </w:r>
      <w:r>
        <w:rPr>
          <w:rFonts w:ascii="Arial" w:hAnsi="Arial" w:cs="Arial"/>
          <w:color w:val="0F0F0F"/>
          <w:sz w:val="21"/>
          <w:szCs w:val="21"/>
        </w:rPr>
        <w:t>……</w:t>
      </w:r>
      <w:r>
        <w:rPr>
          <w:rFonts w:ascii="Arial" w:hAnsi="Arial" w:cs="Arial"/>
          <w:color w:val="0F0F0F"/>
          <w:sz w:val="21"/>
          <w:szCs w:val="21"/>
        </w:rPr>
        <w:t>爲</w:t>
      </w:r>
    </w:p>
    <w:p w:rsidR="008173AD" w:rsidRDefault="008173AD">
      <w:pPr>
        <w:rPr>
          <w:rFonts w:ascii="Arial" w:hAnsi="Arial" w:cs="Arial"/>
          <w:color w:val="0F0F0F"/>
          <w:sz w:val="21"/>
          <w:szCs w:val="21"/>
        </w:rPr>
      </w:pPr>
      <w:r>
        <w:rPr>
          <w:rFonts w:ascii="Arial" w:hAnsi="Arial" w:cs="Arial" w:hint="eastAsia"/>
          <w:color w:val="0F0F0F"/>
          <w:sz w:val="21"/>
          <w:szCs w:val="21"/>
        </w:rPr>
        <w:lastRenderedPageBreak/>
        <w:t xml:space="preserve">      </w:t>
      </w:r>
      <w:r>
        <w:rPr>
          <w:rFonts w:ascii="Arial" w:hAnsi="Arial" w:cs="Arial"/>
          <w:color w:val="0F0F0F"/>
          <w:sz w:val="21"/>
          <w:szCs w:val="21"/>
        </w:rPr>
        <w:t>生。爲，作爲。</w:t>
      </w:r>
      <w:r>
        <w:rPr>
          <w:rFonts w:ascii="Arial" w:hAnsi="Arial" w:cs="Arial"/>
          <w:color w:val="0F0F0F"/>
          <w:sz w:val="21"/>
          <w:szCs w:val="21"/>
        </w:rPr>
        <w:br/>
      </w:r>
      <w:r w:rsidRPr="008173AD">
        <w:rPr>
          <w:rFonts w:ascii="Arial" w:hAnsi="Arial" w:cs="Arial"/>
          <w:b/>
          <w:color w:val="0F0F0F"/>
          <w:sz w:val="21"/>
          <w:szCs w:val="21"/>
        </w:rPr>
        <w:t>緣</w:t>
      </w:r>
      <w:r>
        <w:rPr>
          <w:rFonts w:ascii="Arial" w:hAnsi="Arial" w:cs="Arial"/>
          <w:color w:val="0F0F0F"/>
          <w:sz w:val="21"/>
          <w:szCs w:val="21"/>
        </w:rPr>
        <w:t>：順着、沿着。</w:t>
      </w:r>
      <w:r>
        <w:rPr>
          <w:rFonts w:ascii="Arial" w:hAnsi="Arial" w:cs="Arial"/>
          <w:color w:val="0F0F0F"/>
          <w:sz w:val="21"/>
          <w:szCs w:val="21"/>
        </w:rPr>
        <w:br/>
      </w:r>
      <w:r w:rsidRPr="008173AD">
        <w:rPr>
          <w:rFonts w:ascii="Arial" w:hAnsi="Arial" w:cs="Arial"/>
          <w:b/>
          <w:color w:val="0F0F0F"/>
          <w:sz w:val="21"/>
          <w:szCs w:val="21"/>
        </w:rPr>
        <w:t>行</w:t>
      </w:r>
      <w:r>
        <w:rPr>
          <w:rFonts w:ascii="Arial" w:hAnsi="Arial" w:cs="Arial"/>
          <w:color w:val="0F0F0F"/>
          <w:sz w:val="21"/>
          <w:szCs w:val="21"/>
        </w:rPr>
        <w:t>：行走這裏指划船。</w:t>
      </w:r>
      <w:r>
        <w:rPr>
          <w:rFonts w:ascii="Arial" w:hAnsi="Arial" w:cs="Arial"/>
          <w:color w:val="0F0F0F"/>
          <w:sz w:val="21"/>
          <w:szCs w:val="21"/>
        </w:rPr>
        <w:br/>
      </w:r>
      <w:r w:rsidRPr="008173AD">
        <w:rPr>
          <w:rFonts w:ascii="Arial" w:hAnsi="Arial" w:cs="Arial"/>
          <w:b/>
          <w:color w:val="0F0F0F"/>
          <w:sz w:val="21"/>
          <w:szCs w:val="21"/>
        </w:rPr>
        <w:t>遠近</w:t>
      </w:r>
      <w:r>
        <w:rPr>
          <w:rFonts w:ascii="Arial" w:hAnsi="Arial" w:cs="Arial"/>
          <w:color w:val="0F0F0F"/>
          <w:sz w:val="21"/>
          <w:szCs w:val="21"/>
        </w:rPr>
        <w:t>：偏義複詞，僅指遠。</w:t>
      </w:r>
      <w:r>
        <w:rPr>
          <w:rFonts w:ascii="Arial" w:hAnsi="Arial" w:cs="Arial"/>
          <w:color w:val="0F0F0F"/>
          <w:sz w:val="21"/>
          <w:szCs w:val="21"/>
        </w:rPr>
        <w:br/>
      </w:r>
      <w:r w:rsidRPr="008173AD">
        <w:rPr>
          <w:rFonts w:ascii="Arial" w:hAnsi="Arial" w:cs="Arial"/>
          <w:b/>
          <w:color w:val="0F0F0F"/>
          <w:sz w:val="21"/>
          <w:szCs w:val="21"/>
        </w:rPr>
        <w:t>忽逢</w:t>
      </w:r>
      <w:r>
        <w:rPr>
          <w:rFonts w:ascii="Arial" w:hAnsi="Arial" w:cs="Arial"/>
          <w:color w:val="0F0F0F"/>
          <w:sz w:val="21"/>
          <w:szCs w:val="21"/>
        </w:rPr>
        <w:t>：忽然遇到。逢，遇見。</w:t>
      </w:r>
      <w:r>
        <w:rPr>
          <w:rFonts w:ascii="Arial" w:hAnsi="Arial" w:cs="Arial"/>
          <w:color w:val="0F0F0F"/>
          <w:sz w:val="21"/>
          <w:szCs w:val="21"/>
        </w:rPr>
        <w:br/>
      </w:r>
      <w:r w:rsidRPr="008173AD">
        <w:rPr>
          <w:rFonts w:ascii="Arial" w:hAnsi="Arial" w:cs="Arial"/>
          <w:b/>
          <w:color w:val="0F0F0F"/>
          <w:sz w:val="21"/>
          <w:szCs w:val="21"/>
        </w:rPr>
        <w:lastRenderedPageBreak/>
        <w:t>夾岸</w:t>
      </w:r>
      <w:r>
        <w:rPr>
          <w:rFonts w:ascii="Arial" w:hAnsi="Arial" w:cs="Arial"/>
          <w:color w:val="0F0F0F"/>
          <w:sz w:val="21"/>
          <w:szCs w:val="21"/>
        </w:rPr>
        <w:t>：兩岸。</w:t>
      </w:r>
      <w:r>
        <w:rPr>
          <w:rFonts w:ascii="Arial" w:hAnsi="Arial" w:cs="Arial"/>
          <w:color w:val="0F0F0F"/>
          <w:sz w:val="21"/>
          <w:szCs w:val="21"/>
        </w:rPr>
        <w:br/>
      </w:r>
      <w:r w:rsidRPr="008173AD">
        <w:rPr>
          <w:rFonts w:ascii="Arial" w:hAnsi="Arial" w:cs="Arial"/>
          <w:b/>
          <w:color w:val="0F0F0F"/>
          <w:sz w:val="21"/>
          <w:szCs w:val="21"/>
        </w:rPr>
        <w:t>雜</w:t>
      </w:r>
      <w:r>
        <w:rPr>
          <w:rFonts w:ascii="Arial" w:hAnsi="Arial" w:cs="Arial"/>
          <w:color w:val="0F0F0F"/>
          <w:sz w:val="21"/>
          <w:szCs w:val="21"/>
        </w:rPr>
        <w:t>：別的，其他的。</w:t>
      </w:r>
      <w:r>
        <w:rPr>
          <w:rFonts w:ascii="Arial" w:hAnsi="Arial" w:cs="Arial"/>
          <w:color w:val="0F0F0F"/>
          <w:sz w:val="21"/>
          <w:szCs w:val="21"/>
        </w:rPr>
        <w:br/>
      </w:r>
      <w:r w:rsidRPr="008173AD">
        <w:rPr>
          <w:rFonts w:ascii="Arial" w:hAnsi="Arial" w:cs="Arial"/>
          <w:b/>
          <w:color w:val="0F0F0F"/>
          <w:sz w:val="21"/>
          <w:szCs w:val="21"/>
        </w:rPr>
        <w:t>鮮美</w:t>
      </w:r>
      <w:r>
        <w:rPr>
          <w:rFonts w:ascii="Arial" w:hAnsi="Arial" w:cs="Arial"/>
          <w:color w:val="0F0F0F"/>
          <w:sz w:val="21"/>
          <w:szCs w:val="21"/>
        </w:rPr>
        <w:t>：鮮豔美麗。</w:t>
      </w:r>
      <w:r>
        <w:rPr>
          <w:rFonts w:ascii="Arial" w:hAnsi="Arial" w:cs="Arial"/>
          <w:color w:val="0F0F0F"/>
          <w:sz w:val="21"/>
          <w:szCs w:val="21"/>
        </w:rPr>
        <w:br/>
      </w:r>
      <w:r w:rsidRPr="008173AD">
        <w:rPr>
          <w:rFonts w:ascii="Arial" w:hAnsi="Arial" w:cs="Arial"/>
          <w:b/>
          <w:color w:val="0F0F0F"/>
          <w:sz w:val="21"/>
          <w:szCs w:val="21"/>
        </w:rPr>
        <w:t>落英</w:t>
      </w:r>
      <w:r>
        <w:rPr>
          <w:rFonts w:ascii="Arial" w:hAnsi="Arial" w:cs="Arial"/>
          <w:color w:val="0F0F0F"/>
          <w:sz w:val="21"/>
          <w:szCs w:val="21"/>
        </w:rPr>
        <w:t>：落花。一說，初開的花。</w:t>
      </w:r>
      <w:r>
        <w:rPr>
          <w:rFonts w:ascii="Arial" w:hAnsi="Arial" w:cs="Arial"/>
          <w:color w:val="0F0F0F"/>
          <w:sz w:val="21"/>
          <w:szCs w:val="21"/>
        </w:rPr>
        <w:br/>
      </w:r>
      <w:r w:rsidRPr="008173AD">
        <w:rPr>
          <w:rFonts w:ascii="Arial" w:hAnsi="Arial" w:cs="Arial"/>
          <w:b/>
          <w:color w:val="0F0F0F"/>
          <w:sz w:val="21"/>
          <w:szCs w:val="21"/>
        </w:rPr>
        <w:t>繽紛</w:t>
      </w:r>
      <w:r>
        <w:rPr>
          <w:rFonts w:ascii="Arial" w:hAnsi="Arial" w:cs="Arial"/>
          <w:color w:val="0F0F0F"/>
          <w:sz w:val="21"/>
          <w:szCs w:val="21"/>
        </w:rPr>
        <w:t>：繁多而紛亂的樣子。</w:t>
      </w:r>
      <w:r>
        <w:rPr>
          <w:rFonts w:ascii="Arial" w:hAnsi="Arial" w:cs="Arial"/>
          <w:color w:val="0F0F0F"/>
          <w:sz w:val="21"/>
          <w:szCs w:val="21"/>
        </w:rPr>
        <w:br/>
      </w:r>
      <w:r w:rsidRPr="008173AD">
        <w:rPr>
          <w:rFonts w:ascii="Arial" w:hAnsi="Arial" w:cs="Arial"/>
          <w:b/>
          <w:color w:val="0F0F0F"/>
          <w:sz w:val="21"/>
          <w:szCs w:val="21"/>
        </w:rPr>
        <w:lastRenderedPageBreak/>
        <w:t>異之</w:t>
      </w:r>
      <w:r>
        <w:rPr>
          <w:rFonts w:ascii="Arial" w:hAnsi="Arial" w:cs="Arial"/>
          <w:color w:val="0F0F0F"/>
          <w:sz w:val="21"/>
          <w:szCs w:val="21"/>
        </w:rPr>
        <w:t>：以之爲異，即對此感到詫</w:t>
      </w:r>
    </w:p>
    <w:p w:rsidR="008173AD" w:rsidRDefault="008173AD">
      <w:pPr>
        <w:rPr>
          <w:rFonts w:ascii="Arial" w:hAnsi="Arial" w:cs="Arial"/>
          <w:color w:val="0F0F0F"/>
          <w:sz w:val="21"/>
          <w:szCs w:val="21"/>
        </w:rPr>
      </w:pPr>
      <w:r>
        <w:rPr>
          <w:rFonts w:ascii="Arial" w:hAnsi="Arial" w:cs="Arial" w:hint="eastAsia"/>
          <w:color w:val="0F0F0F"/>
          <w:sz w:val="21"/>
          <w:szCs w:val="21"/>
        </w:rPr>
        <w:t xml:space="preserve">      </w:t>
      </w:r>
      <w:r>
        <w:rPr>
          <w:rFonts w:ascii="Arial" w:hAnsi="Arial" w:cs="Arial"/>
          <w:color w:val="0F0F0F"/>
          <w:sz w:val="21"/>
          <w:szCs w:val="21"/>
        </w:rPr>
        <w:t>異。異，意動用法，形作</w:t>
      </w:r>
    </w:p>
    <w:p w:rsidR="008173AD" w:rsidRDefault="008173AD">
      <w:pPr>
        <w:rPr>
          <w:rFonts w:ascii="Arial" w:hAnsi="Arial" w:cs="Arial"/>
          <w:color w:val="0F0F0F"/>
          <w:sz w:val="21"/>
          <w:szCs w:val="21"/>
        </w:rPr>
      </w:pPr>
      <w:r>
        <w:rPr>
          <w:rFonts w:ascii="Arial" w:hAnsi="Arial" w:cs="Arial" w:hint="eastAsia"/>
          <w:color w:val="0F0F0F"/>
          <w:sz w:val="21"/>
          <w:szCs w:val="21"/>
        </w:rPr>
        <w:t xml:space="preserve">      </w:t>
      </w:r>
      <w:r>
        <w:rPr>
          <w:rFonts w:ascii="Arial" w:hAnsi="Arial" w:cs="Arial"/>
          <w:color w:val="0F0F0F"/>
          <w:sz w:val="21"/>
          <w:szCs w:val="21"/>
        </w:rPr>
        <w:t>動，以</w:t>
      </w:r>
      <w:r>
        <w:rPr>
          <w:rFonts w:ascii="Arial" w:hAnsi="Arial" w:cs="Arial"/>
          <w:color w:val="0F0F0F"/>
          <w:sz w:val="21"/>
          <w:szCs w:val="21"/>
        </w:rPr>
        <w:t>·····</w:t>
      </w:r>
      <w:r>
        <w:rPr>
          <w:rFonts w:ascii="Arial" w:hAnsi="Arial" w:cs="Arial"/>
          <w:color w:val="0F0F0F"/>
          <w:sz w:val="21"/>
          <w:szCs w:val="21"/>
        </w:rPr>
        <w:t>爲異，對</w:t>
      </w:r>
      <w:r>
        <w:rPr>
          <w:rFonts w:ascii="Arial" w:hAnsi="Arial" w:cs="Arial"/>
          <w:color w:val="0F0F0F"/>
          <w:sz w:val="21"/>
          <w:szCs w:val="21"/>
        </w:rPr>
        <w:t>·····</w:t>
      </w:r>
      <w:r>
        <w:rPr>
          <w:rFonts w:ascii="Arial" w:hAnsi="Arial" w:cs="Arial"/>
          <w:color w:val="0F0F0F"/>
          <w:sz w:val="21"/>
          <w:szCs w:val="21"/>
        </w:rPr>
        <w:t>感</w:t>
      </w:r>
    </w:p>
    <w:p w:rsidR="00960C2E" w:rsidRDefault="008173AD">
      <w:pPr>
        <w:rPr>
          <w:rFonts w:ascii="Arial" w:hAnsi="Arial" w:cs="Arial"/>
          <w:color w:val="0F0F0F"/>
          <w:sz w:val="21"/>
          <w:szCs w:val="21"/>
        </w:rPr>
      </w:pPr>
      <w:r>
        <w:rPr>
          <w:rFonts w:ascii="Arial" w:hAnsi="Arial" w:cs="Arial" w:hint="eastAsia"/>
          <w:color w:val="0F0F0F"/>
          <w:sz w:val="21"/>
          <w:szCs w:val="21"/>
        </w:rPr>
        <w:t xml:space="preserve">      </w:t>
      </w:r>
      <w:r>
        <w:rPr>
          <w:rFonts w:ascii="Arial" w:hAnsi="Arial" w:cs="Arial"/>
          <w:color w:val="0F0F0F"/>
          <w:sz w:val="21"/>
          <w:szCs w:val="21"/>
        </w:rPr>
        <w:t>到詫異，認爲</w:t>
      </w:r>
      <w:r>
        <w:rPr>
          <w:rFonts w:ascii="Arial" w:hAnsi="Arial" w:cs="Arial"/>
          <w:color w:val="0F0F0F"/>
          <w:sz w:val="21"/>
          <w:szCs w:val="21"/>
        </w:rPr>
        <w:t>····</w:t>
      </w:r>
      <w:r w:rsidR="00960C2E">
        <w:rPr>
          <w:rFonts w:ascii="Arial" w:hAnsi="Arial" w:cs="Arial"/>
          <w:color w:val="0F0F0F"/>
          <w:sz w:val="21"/>
          <w:szCs w:val="21"/>
        </w:rPr>
        <w:t>是奇</w:t>
      </w:r>
      <w:r w:rsidR="00960C2E">
        <w:rPr>
          <w:rFonts w:ascii="Arial" w:hAnsi="Arial" w:cs="Arial" w:hint="eastAsia"/>
          <w:color w:val="0F0F0F"/>
          <w:sz w:val="21"/>
          <w:szCs w:val="21"/>
        </w:rPr>
        <w:t>異</w:t>
      </w:r>
      <w:r>
        <w:rPr>
          <w:rFonts w:ascii="Arial" w:hAnsi="Arial" w:cs="Arial"/>
          <w:color w:val="0F0F0F"/>
          <w:sz w:val="21"/>
          <w:szCs w:val="21"/>
        </w:rPr>
        <w:t>的。</w:t>
      </w:r>
      <w:r w:rsidR="00960C2E">
        <w:rPr>
          <w:rFonts w:ascii="Arial" w:hAnsi="Arial" w:cs="Arial" w:hint="eastAsia"/>
          <w:color w:val="0F0F0F"/>
          <w:sz w:val="21"/>
          <w:szCs w:val="21"/>
        </w:rPr>
        <w:t xml:space="preserve">  </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之，代詞，指見到的景象。</w:t>
      </w:r>
      <w:r w:rsidR="008173AD">
        <w:rPr>
          <w:rFonts w:ascii="Arial" w:hAnsi="Arial" w:cs="Arial"/>
          <w:color w:val="0F0F0F"/>
          <w:sz w:val="21"/>
          <w:szCs w:val="21"/>
        </w:rPr>
        <w:br/>
      </w:r>
      <w:r w:rsidR="008173AD" w:rsidRPr="008173AD">
        <w:rPr>
          <w:rFonts w:ascii="Arial" w:hAnsi="Arial" w:cs="Arial"/>
          <w:b/>
          <w:color w:val="0F0F0F"/>
          <w:sz w:val="21"/>
          <w:szCs w:val="21"/>
        </w:rPr>
        <w:t>復</w:t>
      </w:r>
      <w:r w:rsidR="008173AD">
        <w:rPr>
          <w:rFonts w:ascii="Arial" w:hAnsi="Arial" w:cs="Arial"/>
          <w:color w:val="0F0F0F"/>
          <w:sz w:val="21"/>
          <w:szCs w:val="21"/>
        </w:rPr>
        <w:t>：又，再。</w:t>
      </w:r>
      <w:r w:rsidR="008173AD">
        <w:rPr>
          <w:rFonts w:ascii="Arial" w:hAnsi="Arial" w:cs="Arial"/>
          <w:color w:val="0F0F0F"/>
          <w:sz w:val="21"/>
          <w:szCs w:val="21"/>
        </w:rPr>
        <w:br/>
      </w:r>
      <w:r w:rsidR="008173AD" w:rsidRPr="008173AD">
        <w:rPr>
          <w:rFonts w:ascii="Arial" w:hAnsi="Arial" w:cs="Arial"/>
          <w:b/>
          <w:color w:val="0F0F0F"/>
          <w:sz w:val="21"/>
          <w:szCs w:val="21"/>
        </w:rPr>
        <w:t>前</w:t>
      </w:r>
      <w:r w:rsidR="008173AD">
        <w:rPr>
          <w:rFonts w:ascii="Arial" w:hAnsi="Arial" w:cs="Arial"/>
          <w:color w:val="0F0F0F"/>
          <w:sz w:val="21"/>
          <w:szCs w:val="21"/>
        </w:rPr>
        <w:t>：名詞活用爲狀語，向前。</w:t>
      </w:r>
      <w:r w:rsidR="008173AD">
        <w:rPr>
          <w:rFonts w:ascii="Arial" w:hAnsi="Arial" w:cs="Arial"/>
          <w:color w:val="0F0F0F"/>
          <w:sz w:val="21"/>
          <w:szCs w:val="21"/>
        </w:rPr>
        <w:br/>
      </w:r>
      <w:r w:rsidR="008173AD" w:rsidRPr="008173AD">
        <w:rPr>
          <w:rFonts w:ascii="Arial" w:hAnsi="Arial" w:cs="Arial"/>
          <w:b/>
          <w:color w:val="0F0F0F"/>
          <w:sz w:val="21"/>
          <w:szCs w:val="21"/>
        </w:rPr>
        <w:t>欲</w:t>
      </w:r>
      <w:r w:rsidR="008173AD">
        <w:rPr>
          <w:rFonts w:ascii="Arial" w:hAnsi="Arial" w:cs="Arial"/>
          <w:color w:val="0F0F0F"/>
          <w:sz w:val="21"/>
          <w:szCs w:val="21"/>
        </w:rPr>
        <w:t>：想要。</w:t>
      </w:r>
      <w:r w:rsidR="008173AD">
        <w:rPr>
          <w:rFonts w:ascii="Arial" w:hAnsi="Arial" w:cs="Arial"/>
          <w:color w:val="0F0F0F"/>
          <w:sz w:val="21"/>
          <w:szCs w:val="21"/>
        </w:rPr>
        <w:br/>
      </w:r>
      <w:r w:rsidR="008173AD" w:rsidRPr="008173AD">
        <w:rPr>
          <w:rFonts w:ascii="Arial" w:hAnsi="Arial" w:cs="Arial"/>
          <w:b/>
          <w:color w:val="0F0F0F"/>
          <w:sz w:val="21"/>
          <w:szCs w:val="21"/>
        </w:rPr>
        <w:t>窮</w:t>
      </w:r>
      <w:r w:rsidR="008173AD">
        <w:rPr>
          <w:rFonts w:ascii="Arial" w:hAnsi="Arial" w:cs="Arial"/>
          <w:color w:val="0F0F0F"/>
          <w:sz w:val="21"/>
          <w:szCs w:val="21"/>
        </w:rPr>
        <w:t>：盡，形容詞用做動詞，這裏是</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w:t>
      </w:r>
      <w:r w:rsidR="008173AD">
        <w:rPr>
          <w:rFonts w:ascii="Arial" w:hAnsi="Arial" w:cs="Arial"/>
          <w:color w:val="0F0F0F"/>
          <w:sz w:val="21"/>
          <w:szCs w:val="21"/>
        </w:rPr>
        <w:t>走到</w:t>
      </w:r>
      <w:r w:rsidR="008173AD">
        <w:rPr>
          <w:rFonts w:ascii="Arial" w:hAnsi="Arial" w:cs="Arial"/>
          <w:color w:val="0F0F0F"/>
          <w:sz w:val="21"/>
          <w:szCs w:val="21"/>
        </w:rPr>
        <w:t>······</w:t>
      </w:r>
      <w:r w:rsidR="008173AD">
        <w:rPr>
          <w:rFonts w:ascii="Arial" w:hAnsi="Arial" w:cs="Arial"/>
          <w:color w:val="0F0F0F"/>
          <w:sz w:val="21"/>
          <w:szCs w:val="21"/>
        </w:rPr>
        <w:t>的盡頭</w:t>
      </w:r>
      <w:r w:rsidR="008173AD">
        <w:rPr>
          <w:rFonts w:ascii="Arial" w:hAnsi="Arial" w:cs="Arial"/>
          <w:color w:val="0F0F0F"/>
          <w:sz w:val="21"/>
          <w:szCs w:val="21"/>
        </w:rPr>
        <w:t>”</w:t>
      </w:r>
      <w:r w:rsidR="008173AD">
        <w:rPr>
          <w:rFonts w:ascii="Arial" w:hAnsi="Arial" w:cs="Arial"/>
          <w:color w:val="0F0F0F"/>
          <w:sz w:val="21"/>
          <w:szCs w:val="21"/>
        </w:rPr>
        <w:t>的意思。</w:t>
      </w:r>
      <w:r w:rsidR="008173AD">
        <w:rPr>
          <w:rFonts w:ascii="Arial" w:hAnsi="Arial" w:cs="Arial"/>
          <w:color w:val="0F0F0F"/>
          <w:sz w:val="21"/>
          <w:szCs w:val="21"/>
        </w:rPr>
        <w:br/>
      </w:r>
      <w:r w:rsidR="008173AD" w:rsidRPr="008173AD">
        <w:rPr>
          <w:rFonts w:ascii="Arial" w:hAnsi="Arial" w:cs="Arial"/>
          <w:b/>
          <w:color w:val="0F0F0F"/>
          <w:sz w:val="21"/>
          <w:szCs w:val="21"/>
        </w:rPr>
        <w:t>林盡水源</w:t>
      </w:r>
      <w:r w:rsidR="008173AD">
        <w:rPr>
          <w:rFonts w:ascii="Arial" w:hAnsi="Arial" w:cs="Arial"/>
          <w:color w:val="0F0F0F"/>
          <w:sz w:val="21"/>
          <w:szCs w:val="21"/>
        </w:rPr>
        <w:t>：林盡於水源，桃花林在</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溪水發源的地方就沒有</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了。盡，完，沒有了。</w:t>
      </w:r>
      <w:r w:rsidR="008173AD">
        <w:rPr>
          <w:rFonts w:ascii="Arial" w:hAnsi="Arial" w:cs="Arial"/>
          <w:color w:val="0F0F0F"/>
          <w:sz w:val="21"/>
          <w:szCs w:val="21"/>
        </w:rPr>
        <w:br/>
      </w:r>
      <w:r w:rsidR="008173AD" w:rsidRPr="008173AD">
        <w:rPr>
          <w:rFonts w:ascii="Arial" w:hAnsi="Arial" w:cs="Arial"/>
          <w:b/>
          <w:color w:val="0F0F0F"/>
          <w:sz w:val="21"/>
          <w:szCs w:val="21"/>
        </w:rPr>
        <w:t>便</w:t>
      </w:r>
      <w:r w:rsidR="008173AD">
        <w:rPr>
          <w:rFonts w:ascii="Arial" w:hAnsi="Arial" w:cs="Arial"/>
          <w:color w:val="0F0F0F"/>
          <w:sz w:val="21"/>
          <w:szCs w:val="21"/>
        </w:rPr>
        <w:t>：於是，就。</w:t>
      </w:r>
      <w:r w:rsidR="008173AD">
        <w:rPr>
          <w:rFonts w:ascii="Arial" w:hAnsi="Arial" w:cs="Arial"/>
          <w:color w:val="0F0F0F"/>
          <w:sz w:val="21"/>
          <w:szCs w:val="21"/>
        </w:rPr>
        <w:br/>
      </w:r>
      <w:r w:rsidR="008173AD" w:rsidRPr="008173AD">
        <w:rPr>
          <w:rFonts w:ascii="Arial" w:hAnsi="Arial" w:cs="Arial"/>
          <w:b/>
          <w:color w:val="0F0F0F"/>
          <w:sz w:val="21"/>
          <w:szCs w:val="21"/>
        </w:rPr>
        <w:t>得</w:t>
      </w:r>
      <w:r w:rsidR="008173AD">
        <w:rPr>
          <w:rFonts w:ascii="Arial" w:hAnsi="Arial" w:cs="Arial"/>
          <w:color w:val="0F0F0F"/>
          <w:sz w:val="21"/>
          <w:szCs w:val="21"/>
        </w:rPr>
        <w:t>：看到。</w:t>
      </w:r>
      <w:r w:rsidR="008173AD">
        <w:rPr>
          <w:rFonts w:ascii="Arial" w:hAnsi="Arial" w:cs="Arial"/>
          <w:color w:val="0F0F0F"/>
          <w:sz w:val="21"/>
          <w:szCs w:val="21"/>
        </w:rPr>
        <w:br/>
      </w:r>
      <w:r w:rsidR="008173AD" w:rsidRPr="008173AD">
        <w:rPr>
          <w:rFonts w:ascii="Arial" w:hAnsi="Arial" w:cs="Arial"/>
          <w:b/>
          <w:color w:val="0F0F0F"/>
          <w:sz w:val="21"/>
          <w:szCs w:val="21"/>
        </w:rPr>
        <w:t>彷彿</w:t>
      </w:r>
      <w:r w:rsidR="008173AD">
        <w:rPr>
          <w:rFonts w:ascii="Arial" w:hAnsi="Arial" w:cs="Arial"/>
          <w:color w:val="0F0F0F"/>
          <w:sz w:val="21"/>
          <w:szCs w:val="21"/>
        </w:rPr>
        <w:t>：隱隱約約，形容看得不真切</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的樣子。</w:t>
      </w:r>
      <w:r w:rsidR="008173AD">
        <w:rPr>
          <w:rFonts w:ascii="Arial" w:hAnsi="Arial" w:cs="Arial"/>
          <w:color w:val="0F0F0F"/>
          <w:sz w:val="21"/>
          <w:szCs w:val="21"/>
        </w:rPr>
        <w:br/>
      </w:r>
      <w:r w:rsidR="008173AD" w:rsidRPr="008173AD">
        <w:rPr>
          <w:rFonts w:ascii="Arial" w:hAnsi="Arial" w:cs="Arial"/>
          <w:b/>
          <w:color w:val="0F0F0F"/>
          <w:sz w:val="21"/>
          <w:szCs w:val="21"/>
        </w:rPr>
        <w:t>若</w:t>
      </w:r>
      <w:r w:rsidR="008173AD">
        <w:rPr>
          <w:rFonts w:ascii="Arial" w:hAnsi="Arial" w:cs="Arial"/>
          <w:color w:val="0F0F0F"/>
          <w:sz w:val="21"/>
          <w:szCs w:val="21"/>
        </w:rPr>
        <w:t>：好像。</w:t>
      </w:r>
      <w:r w:rsidR="008173AD">
        <w:rPr>
          <w:rFonts w:ascii="Arial" w:hAnsi="Arial" w:cs="Arial"/>
          <w:color w:val="0F0F0F"/>
          <w:sz w:val="21"/>
          <w:szCs w:val="21"/>
        </w:rPr>
        <w:br/>
      </w:r>
      <w:r w:rsidR="008173AD" w:rsidRPr="008173AD">
        <w:rPr>
          <w:rFonts w:ascii="Arial" w:hAnsi="Arial" w:cs="Arial"/>
          <w:b/>
          <w:color w:val="0F0F0F"/>
          <w:sz w:val="21"/>
          <w:szCs w:val="21"/>
        </w:rPr>
        <w:t>舍</w:t>
      </w:r>
      <w:r w:rsidR="008173AD">
        <w:rPr>
          <w:rFonts w:ascii="Arial" w:hAnsi="Arial" w:cs="Arial"/>
          <w:color w:val="0F0F0F"/>
          <w:sz w:val="21"/>
          <w:szCs w:val="21"/>
        </w:rPr>
        <w:t>：捨棄，丟棄，</w:t>
      </w:r>
      <w:r w:rsidR="008173AD">
        <w:rPr>
          <w:rFonts w:ascii="Arial" w:hAnsi="Arial" w:cs="Arial"/>
          <w:color w:val="0F0F0F"/>
          <w:sz w:val="21"/>
          <w:szCs w:val="21"/>
        </w:rPr>
        <w:br/>
      </w:r>
      <w:r w:rsidR="008173AD" w:rsidRPr="008173AD">
        <w:rPr>
          <w:rFonts w:ascii="Arial" w:hAnsi="Arial" w:cs="Arial"/>
          <w:b/>
          <w:color w:val="0F0F0F"/>
          <w:sz w:val="21"/>
          <w:szCs w:val="21"/>
        </w:rPr>
        <w:t>初</w:t>
      </w:r>
      <w:r w:rsidR="008173AD">
        <w:rPr>
          <w:rFonts w:ascii="Arial" w:hAnsi="Arial" w:cs="Arial"/>
          <w:color w:val="0F0F0F"/>
          <w:sz w:val="21"/>
          <w:szCs w:val="21"/>
        </w:rPr>
        <w:t>：起初，剛開始。</w:t>
      </w:r>
      <w:r w:rsidR="008173AD">
        <w:rPr>
          <w:rFonts w:ascii="Arial" w:hAnsi="Arial" w:cs="Arial"/>
          <w:color w:val="0F0F0F"/>
          <w:sz w:val="21"/>
          <w:szCs w:val="21"/>
        </w:rPr>
        <w:br/>
      </w:r>
      <w:r w:rsidR="008173AD" w:rsidRPr="008173AD">
        <w:rPr>
          <w:rFonts w:ascii="Arial" w:hAnsi="Arial" w:cs="Arial"/>
          <w:b/>
          <w:color w:val="0F0F0F"/>
          <w:sz w:val="21"/>
          <w:szCs w:val="21"/>
        </w:rPr>
        <w:t>才通人</w:t>
      </w:r>
      <w:r w:rsidR="008173AD">
        <w:rPr>
          <w:rFonts w:ascii="Arial" w:hAnsi="Arial" w:cs="Arial"/>
          <w:color w:val="0F0F0F"/>
          <w:sz w:val="21"/>
          <w:szCs w:val="21"/>
        </w:rPr>
        <w:t>：僅容一人通過。才，副</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詞，只。</w:t>
      </w:r>
      <w:r w:rsidR="008173AD">
        <w:rPr>
          <w:rFonts w:ascii="Arial" w:hAnsi="Arial" w:cs="Arial"/>
          <w:color w:val="0F0F0F"/>
          <w:sz w:val="21"/>
          <w:szCs w:val="21"/>
        </w:rPr>
        <w:br/>
      </w:r>
      <w:r w:rsidR="008173AD" w:rsidRPr="008173AD">
        <w:rPr>
          <w:rFonts w:ascii="Arial" w:hAnsi="Arial" w:cs="Arial"/>
          <w:b/>
          <w:color w:val="0F0F0F"/>
          <w:sz w:val="21"/>
          <w:szCs w:val="21"/>
        </w:rPr>
        <w:t>行</w:t>
      </w:r>
      <w:r w:rsidR="008173AD">
        <w:rPr>
          <w:rFonts w:ascii="Arial" w:hAnsi="Arial" w:cs="Arial"/>
          <w:color w:val="0F0F0F"/>
          <w:sz w:val="21"/>
          <w:szCs w:val="21"/>
        </w:rPr>
        <w:t>：行走。</w:t>
      </w:r>
      <w:r w:rsidR="008173AD">
        <w:rPr>
          <w:rFonts w:ascii="Arial" w:hAnsi="Arial" w:cs="Arial"/>
          <w:color w:val="0F0F0F"/>
          <w:sz w:val="21"/>
          <w:szCs w:val="21"/>
        </w:rPr>
        <w:br/>
      </w:r>
      <w:r w:rsidR="008173AD" w:rsidRPr="008173AD">
        <w:rPr>
          <w:rFonts w:ascii="Arial" w:hAnsi="Arial" w:cs="Arial"/>
          <w:b/>
          <w:color w:val="0F0F0F"/>
          <w:sz w:val="21"/>
          <w:szCs w:val="21"/>
        </w:rPr>
        <w:t>豁然開朗</w:t>
      </w:r>
      <w:r w:rsidR="008173AD">
        <w:rPr>
          <w:rFonts w:ascii="Arial" w:hAnsi="Arial" w:cs="Arial"/>
          <w:color w:val="0F0F0F"/>
          <w:sz w:val="21"/>
          <w:szCs w:val="21"/>
        </w:rPr>
        <w:t>：形容由狹窄幽暗突然變</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得寬闊明亮的樣子。然，</w:t>
      </w:r>
      <w:r w:rsidR="008173AD">
        <w:rPr>
          <w:rFonts w:ascii="Arial" w:hAnsi="Arial" w:cs="Arial"/>
          <w:color w:val="0F0F0F"/>
          <w:sz w:val="21"/>
          <w:szCs w:val="21"/>
        </w:rPr>
        <w:t>……</w:t>
      </w:r>
      <w:r w:rsidR="008173AD">
        <w:rPr>
          <w:rFonts w:ascii="Arial" w:hAnsi="Arial" w:cs="Arial"/>
          <w:color w:val="0F0F0F"/>
          <w:sz w:val="21"/>
          <w:szCs w:val="21"/>
        </w:rPr>
        <w:t>的</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樣子。豁然，形容開闊敞亮的樣</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子；開朗，開闊明亮。</w:t>
      </w:r>
      <w:r w:rsidR="008173AD">
        <w:rPr>
          <w:rFonts w:ascii="Arial" w:hAnsi="Arial" w:cs="Arial"/>
          <w:color w:val="0F0F0F"/>
          <w:sz w:val="21"/>
          <w:szCs w:val="21"/>
        </w:rPr>
        <w:br/>
      </w:r>
      <w:r w:rsidR="008173AD" w:rsidRPr="008173AD">
        <w:rPr>
          <w:rFonts w:ascii="Arial" w:hAnsi="Arial" w:cs="Arial"/>
          <w:b/>
          <w:color w:val="0F0F0F"/>
          <w:sz w:val="21"/>
          <w:szCs w:val="21"/>
        </w:rPr>
        <w:t>平</w:t>
      </w:r>
      <w:r w:rsidR="008173AD">
        <w:rPr>
          <w:rFonts w:ascii="Arial" w:hAnsi="Arial" w:cs="Arial"/>
          <w:color w:val="0F0F0F"/>
          <w:sz w:val="21"/>
          <w:szCs w:val="21"/>
        </w:rPr>
        <w:t>：平坦。</w:t>
      </w:r>
      <w:r w:rsidR="008173AD">
        <w:rPr>
          <w:rFonts w:ascii="Arial" w:hAnsi="Arial" w:cs="Arial"/>
          <w:color w:val="0F0F0F"/>
          <w:sz w:val="21"/>
          <w:szCs w:val="21"/>
        </w:rPr>
        <w:br/>
      </w:r>
      <w:r w:rsidR="008173AD" w:rsidRPr="008173AD">
        <w:rPr>
          <w:rFonts w:ascii="Arial" w:hAnsi="Arial" w:cs="Arial"/>
          <w:b/>
          <w:color w:val="0F0F0F"/>
          <w:sz w:val="21"/>
          <w:szCs w:val="21"/>
        </w:rPr>
        <w:t>曠</w:t>
      </w:r>
      <w:r w:rsidR="008173AD">
        <w:rPr>
          <w:rFonts w:ascii="Arial" w:hAnsi="Arial" w:cs="Arial"/>
          <w:color w:val="0F0F0F"/>
          <w:sz w:val="21"/>
          <w:szCs w:val="21"/>
        </w:rPr>
        <w:t>：空闊；寬闊。</w:t>
      </w:r>
      <w:r w:rsidR="008173AD">
        <w:rPr>
          <w:rFonts w:ascii="Arial" w:hAnsi="Arial" w:cs="Arial"/>
          <w:color w:val="0F0F0F"/>
          <w:sz w:val="21"/>
          <w:szCs w:val="21"/>
        </w:rPr>
        <w:br/>
      </w:r>
      <w:r w:rsidR="008173AD" w:rsidRPr="008173AD">
        <w:rPr>
          <w:rFonts w:ascii="Arial" w:hAnsi="Arial" w:cs="Arial"/>
          <w:b/>
          <w:color w:val="0F0F0F"/>
          <w:sz w:val="21"/>
          <w:szCs w:val="21"/>
        </w:rPr>
        <w:t>屋舍</w:t>
      </w:r>
      <w:r w:rsidR="008173AD">
        <w:rPr>
          <w:rFonts w:ascii="Arial" w:hAnsi="Arial" w:cs="Arial"/>
          <w:color w:val="0F0F0F"/>
          <w:sz w:val="21"/>
          <w:szCs w:val="21"/>
        </w:rPr>
        <w:t>：房屋。</w:t>
      </w:r>
      <w:r w:rsidR="008173AD">
        <w:rPr>
          <w:rFonts w:ascii="Arial" w:hAnsi="Arial" w:cs="Arial"/>
          <w:color w:val="0F0F0F"/>
          <w:sz w:val="21"/>
          <w:szCs w:val="21"/>
        </w:rPr>
        <w:br/>
      </w:r>
      <w:r w:rsidR="008173AD" w:rsidRPr="008173AD">
        <w:rPr>
          <w:rFonts w:ascii="Arial" w:hAnsi="Arial" w:cs="Arial"/>
          <w:b/>
          <w:color w:val="0F0F0F"/>
          <w:sz w:val="21"/>
          <w:szCs w:val="21"/>
        </w:rPr>
        <w:t>儼（</w:t>
      </w:r>
      <w:r w:rsidR="008173AD" w:rsidRPr="008173AD">
        <w:rPr>
          <w:rFonts w:ascii="Arial" w:hAnsi="Arial" w:cs="Arial"/>
          <w:b/>
          <w:color w:val="0F0F0F"/>
          <w:sz w:val="21"/>
          <w:szCs w:val="21"/>
        </w:rPr>
        <w:t>yǎn</w:t>
      </w:r>
      <w:r w:rsidR="008173AD" w:rsidRPr="008173AD">
        <w:rPr>
          <w:rFonts w:ascii="Arial" w:hAnsi="Arial" w:cs="Arial"/>
          <w:b/>
          <w:color w:val="0F0F0F"/>
          <w:sz w:val="21"/>
          <w:szCs w:val="21"/>
        </w:rPr>
        <w:t>）然</w:t>
      </w:r>
      <w:r w:rsidR="008173AD">
        <w:rPr>
          <w:rFonts w:ascii="Arial" w:hAnsi="Arial" w:cs="Arial"/>
          <w:color w:val="0F0F0F"/>
          <w:sz w:val="21"/>
          <w:szCs w:val="21"/>
        </w:rPr>
        <w:t>：整齊的樣子。</w:t>
      </w:r>
      <w:r w:rsidR="008173AD">
        <w:rPr>
          <w:rFonts w:ascii="Arial" w:hAnsi="Arial" w:cs="Arial"/>
          <w:color w:val="0F0F0F"/>
          <w:sz w:val="21"/>
          <w:szCs w:val="21"/>
        </w:rPr>
        <w:br/>
      </w:r>
      <w:r w:rsidR="008173AD" w:rsidRPr="008173AD">
        <w:rPr>
          <w:rFonts w:ascii="Arial" w:hAnsi="Arial" w:cs="Arial"/>
          <w:b/>
          <w:color w:val="0F0F0F"/>
          <w:sz w:val="21"/>
          <w:szCs w:val="21"/>
        </w:rPr>
        <w:t>之</w:t>
      </w:r>
      <w:r w:rsidR="008173AD">
        <w:rPr>
          <w:rFonts w:ascii="Arial" w:hAnsi="Arial" w:cs="Arial"/>
          <w:color w:val="0F0F0F"/>
          <w:sz w:val="21"/>
          <w:szCs w:val="21"/>
        </w:rPr>
        <w:t>：這。</w:t>
      </w:r>
      <w:r w:rsidR="008173AD">
        <w:rPr>
          <w:rFonts w:ascii="Arial" w:hAnsi="Arial" w:cs="Arial"/>
          <w:color w:val="0F0F0F"/>
          <w:sz w:val="21"/>
          <w:szCs w:val="21"/>
        </w:rPr>
        <w:br/>
      </w:r>
      <w:r w:rsidR="008173AD" w:rsidRPr="008173AD">
        <w:rPr>
          <w:rFonts w:ascii="Arial" w:hAnsi="Arial" w:cs="Arial"/>
          <w:b/>
          <w:color w:val="0F0F0F"/>
          <w:sz w:val="21"/>
          <w:szCs w:val="21"/>
        </w:rPr>
        <w:t>屬</w:t>
      </w:r>
      <w:r w:rsidR="008173AD">
        <w:rPr>
          <w:rFonts w:ascii="Arial" w:hAnsi="Arial" w:cs="Arial"/>
          <w:color w:val="0F0F0F"/>
          <w:sz w:val="21"/>
          <w:szCs w:val="21"/>
        </w:rPr>
        <w:t>：類。</w:t>
      </w:r>
      <w:r w:rsidR="008173AD">
        <w:rPr>
          <w:rFonts w:ascii="Arial" w:hAnsi="Arial" w:cs="Arial"/>
          <w:color w:val="0F0F0F"/>
          <w:sz w:val="21"/>
          <w:szCs w:val="21"/>
        </w:rPr>
        <w:br/>
      </w:r>
      <w:r w:rsidR="008173AD" w:rsidRPr="008173AD">
        <w:rPr>
          <w:rFonts w:ascii="Arial" w:hAnsi="Arial" w:cs="Arial"/>
          <w:b/>
          <w:color w:val="0F0F0F"/>
          <w:sz w:val="21"/>
          <w:szCs w:val="21"/>
        </w:rPr>
        <w:t>阡陌交通</w:t>
      </w:r>
      <w:r w:rsidR="008173AD">
        <w:rPr>
          <w:rFonts w:ascii="Arial" w:hAnsi="Arial" w:cs="Arial"/>
          <w:color w:val="0F0F0F"/>
          <w:sz w:val="21"/>
          <w:szCs w:val="21"/>
        </w:rPr>
        <w:t>：田間小路交錯相通。阡</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陌，田間小路，南北走</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向的叫阡，東西走向的</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叫陌。交通，交錯相</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通。阡陌，田間小路。</w:t>
      </w:r>
      <w:r w:rsidR="008173AD">
        <w:rPr>
          <w:rFonts w:ascii="Arial" w:hAnsi="Arial" w:cs="Arial"/>
          <w:color w:val="0F0F0F"/>
          <w:sz w:val="21"/>
          <w:szCs w:val="21"/>
        </w:rPr>
        <w:br/>
      </w:r>
      <w:r w:rsidR="008173AD" w:rsidRPr="008173AD">
        <w:rPr>
          <w:rFonts w:ascii="Arial" w:hAnsi="Arial" w:cs="Arial"/>
          <w:b/>
          <w:color w:val="0F0F0F"/>
          <w:sz w:val="21"/>
          <w:szCs w:val="21"/>
        </w:rPr>
        <w:t>雞犬相聞</w:t>
      </w:r>
      <w:r w:rsidR="008173AD">
        <w:rPr>
          <w:rFonts w:ascii="Arial" w:hAnsi="Arial" w:cs="Arial"/>
          <w:color w:val="0F0F0F"/>
          <w:sz w:val="21"/>
          <w:szCs w:val="21"/>
        </w:rPr>
        <w:t>：（村落間）能相互聽見雞</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鳴狗叫的聲音。相聞，</w:t>
      </w:r>
    </w:p>
    <w:p w:rsidR="00F96212"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可以互相聽到。</w:t>
      </w:r>
      <w:r w:rsidR="008173AD">
        <w:rPr>
          <w:rFonts w:ascii="Arial" w:hAnsi="Arial" w:cs="Arial"/>
          <w:color w:val="0F0F0F"/>
          <w:sz w:val="21"/>
          <w:szCs w:val="21"/>
        </w:rPr>
        <w:br/>
      </w:r>
      <w:r w:rsidR="008173AD" w:rsidRPr="008173AD">
        <w:rPr>
          <w:rFonts w:ascii="Arial" w:hAnsi="Arial" w:cs="Arial"/>
          <w:b/>
          <w:color w:val="0F0F0F"/>
          <w:sz w:val="21"/>
          <w:szCs w:val="21"/>
        </w:rPr>
        <w:t>種作</w:t>
      </w:r>
      <w:r w:rsidR="008173AD">
        <w:rPr>
          <w:rFonts w:ascii="Arial" w:hAnsi="Arial" w:cs="Arial"/>
          <w:color w:val="0F0F0F"/>
          <w:sz w:val="21"/>
          <w:szCs w:val="21"/>
        </w:rPr>
        <w:t>：耕種勞作。</w:t>
      </w:r>
      <w:r w:rsidR="008173AD">
        <w:rPr>
          <w:rFonts w:ascii="Arial" w:hAnsi="Arial" w:cs="Arial"/>
          <w:color w:val="0F0F0F"/>
          <w:sz w:val="21"/>
          <w:szCs w:val="21"/>
        </w:rPr>
        <w:br/>
      </w:r>
      <w:r w:rsidR="008173AD" w:rsidRPr="008173AD">
        <w:rPr>
          <w:rFonts w:ascii="Arial" w:hAnsi="Arial" w:cs="Arial"/>
          <w:b/>
          <w:color w:val="0F0F0F"/>
          <w:sz w:val="21"/>
          <w:szCs w:val="21"/>
        </w:rPr>
        <w:t>衣着</w:t>
      </w:r>
      <w:r w:rsidR="008173AD">
        <w:rPr>
          <w:rFonts w:ascii="Arial" w:hAnsi="Arial" w:cs="Arial"/>
          <w:color w:val="0F0F0F"/>
          <w:sz w:val="21"/>
          <w:szCs w:val="21"/>
        </w:rPr>
        <w:t>：穿着打扮，穿戴。</w:t>
      </w:r>
      <w:r w:rsidR="008173AD">
        <w:rPr>
          <w:rFonts w:ascii="Arial" w:hAnsi="Arial" w:cs="Arial"/>
          <w:color w:val="0F0F0F"/>
          <w:sz w:val="21"/>
          <w:szCs w:val="21"/>
        </w:rPr>
        <w:br/>
      </w:r>
      <w:r w:rsidR="008173AD" w:rsidRPr="008173AD">
        <w:rPr>
          <w:rFonts w:ascii="Arial" w:hAnsi="Arial" w:cs="Arial"/>
          <w:b/>
          <w:color w:val="0F0F0F"/>
          <w:sz w:val="21"/>
          <w:szCs w:val="21"/>
        </w:rPr>
        <w:lastRenderedPageBreak/>
        <w:t>悉</w:t>
      </w:r>
      <w:r w:rsidR="008173AD">
        <w:rPr>
          <w:rFonts w:ascii="Arial" w:hAnsi="Arial" w:cs="Arial"/>
          <w:color w:val="0F0F0F"/>
          <w:sz w:val="21"/>
          <w:szCs w:val="21"/>
        </w:rPr>
        <w:t>：全，都。</w:t>
      </w:r>
      <w:r w:rsidR="008173AD">
        <w:rPr>
          <w:rFonts w:ascii="Arial" w:hAnsi="Arial" w:cs="Arial"/>
          <w:color w:val="0F0F0F"/>
          <w:sz w:val="21"/>
          <w:szCs w:val="21"/>
        </w:rPr>
        <w:br/>
      </w:r>
      <w:r w:rsidR="008173AD" w:rsidRPr="008173AD">
        <w:rPr>
          <w:rFonts w:ascii="Arial" w:hAnsi="Arial" w:cs="Arial"/>
          <w:b/>
          <w:color w:val="0F0F0F"/>
          <w:sz w:val="21"/>
          <w:szCs w:val="21"/>
        </w:rPr>
        <w:t>外人</w:t>
      </w:r>
      <w:r w:rsidR="008173AD">
        <w:rPr>
          <w:rFonts w:ascii="Arial" w:hAnsi="Arial" w:cs="Arial"/>
          <w:color w:val="0F0F0F"/>
          <w:sz w:val="21"/>
          <w:szCs w:val="21"/>
        </w:rPr>
        <w:t>：桃花源以外的世人，下同。</w:t>
      </w:r>
    </w:p>
    <w:p w:rsidR="00960C2E" w:rsidRDefault="008173AD">
      <w:pPr>
        <w:rPr>
          <w:rFonts w:ascii="Arial" w:hAnsi="Arial" w:cs="Arial"/>
          <w:color w:val="0F0F0F"/>
          <w:sz w:val="21"/>
          <w:szCs w:val="21"/>
        </w:rPr>
      </w:pPr>
      <w:r w:rsidRPr="008173AD">
        <w:rPr>
          <w:rFonts w:ascii="Arial" w:hAnsi="Arial" w:cs="Arial"/>
          <w:b/>
          <w:color w:val="0F0F0F"/>
          <w:sz w:val="21"/>
          <w:szCs w:val="21"/>
        </w:rPr>
        <w:t>黃髮垂髫</w:t>
      </w:r>
      <w:r>
        <w:rPr>
          <w:rFonts w:ascii="Arial" w:hAnsi="Arial" w:cs="Arial"/>
          <w:color w:val="0F0F0F"/>
          <w:sz w:val="21"/>
          <w:szCs w:val="21"/>
        </w:rPr>
        <w:t>（</w:t>
      </w:r>
      <w:r>
        <w:rPr>
          <w:rFonts w:ascii="Arial" w:hAnsi="Arial" w:cs="Arial"/>
          <w:color w:val="0F0F0F"/>
          <w:sz w:val="21"/>
          <w:szCs w:val="21"/>
        </w:rPr>
        <w:t>tiáo</w:t>
      </w:r>
      <w:r>
        <w:rPr>
          <w:rFonts w:ascii="Arial" w:hAnsi="Arial" w:cs="Arial"/>
          <w:color w:val="0F0F0F"/>
          <w:sz w:val="21"/>
          <w:szCs w:val="21"/>
        </w:rPr>
        <w:t>）：老人和小孩。黃</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髮，舊說是長壽</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的象徵，用以指</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老人。垂髫，垂</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下來的頭髮，用</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來指小孩子。</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髫，小孩垂下的</w:t>
      </w:r>
      <w:r>
        <w:rPr>
          <w:rFonts w:ascii="Arial" w:hAnsi="Arial" w:cs="Arial" w:hint="eastAsia"/>
          <w:color w:val="0F0F0F"/>
          <w:sz w:val="21"/>
          <w:szCs w:val="21"/>
        </w:rPr>
        <w:t xml:space="preserve">           </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短髮。</w:t>
      </w:r>
      <w:r w:rsidR="008173AD">
        <w:rPr>
          <w:rFonts w:ascii="Arial" w:hAnsi="Arial" w:cs="Arial"/>
          <w:color w:val="0F0F0F"/>
          <w:sz w:val="21"/>
          <w:szCs w:val="21"/>
        </w:rPr>
        <w:br/>
      </w:r>
      <w:r w:rsidR="008173AD" w:rsidRPr="008173AD">
        <w:rPr>
          <w:rFonts w:ascii="Arial" w:hAnsi="Arial" w:cs="Arial"/>
          <w:b/>
          <w:color w:val="0F0F0F"/>
          <w:sz w:val="21"/>
          <w:szCs w:val="21"/>
        </w:rPr>
        <w:t>並</w:t>
      </w:r>
      <w:r w:rsidR="008173AD">
        <w:rPr>
          <w:rFonts w:ascii="Arial" w:hAnsi="Arial" w:cs="Arial"/>
          <w:color w:val="0F0F0F"/>
          <w:sz w:val="21"/>
          <w:szCs w:val="21"/>
        </w:rPr>
        <w:t>：都。</w:t>
      </w:r>
      <w:r w:rsidR="008173AD">
        <w:rPr>
          <w:rFonts w:ascii="Arial" w:hAnsi="Arial" w:cs="Arial"/>
          <w:color w:val="0F0F0F"/>
          <w:sz w:val="21"/>
          <w:szCs w:val="21"/>
        </w:rPr>
        <w:br/>
      </w:r>
      <w:r w:rsidR="008173AD" w:rsidRPr="008173AD">
        <w:rPr>
          <w:rFonts w:ascii="Arial" w:hAnsi="Arial" w:cs="Arial"/>
          <w:b/>
          <w:color w:val="0F0F0F"/>
          <w:sz w:val="21"/>
          <w:szCs w:val="21"/>
        </w:rPr>
        <w:t>怡然</w:t>
      </w:r>
      <w:r w:rsidR="008173AD">
        <w:rPr>
          <w:rFonts w:ascii="Arial" w:hAnsi="Arial" w:cs="Arial"/>
          <w:color w:val="0F0F0F"/>
          <w:sz w:val="21"/>
          <w:szCs w:val="21"/>
        </w:rPr>
        <w:t>：愉快、高興的樣子。</w:t>
      </w:r>
      <w:r w:rsidR="008173AD">
        <w:rPr>
          <w:rFonts w:ascii="Arial" w:hAnsi="Arial" w:cs="Arial"/>
          <w:color w:val="0F0F0F"/>
          <w:sz w:val="21"/>
          <w:szCs w:val="21"/>
        </w:rPr>
        <w:br/>
      </w:r>
      <w:r w:rsidR="008173AD" w:rsidRPr="008173AD">
        <w:rPr>
          <w:rFonts w:ascii="Arial" w:hAnsi="Arial" w:cs="Arial"/>
          <w:b/>
          <w:color w:val="0F0F0F"/>
          <w:sz w:val="21"/>
          <w:szCs w:val="21"/>
        </w:rPr>
        <w:t>乃大驚</w:t>
      </w:r>
      <w:r w:rsidR="008173AD">
        <w:rPr>
          <w:rFonts w:ascii="Arial" w:hAnsi="Arial" w:cs="Arial"/>
          <w:color w:val="0F0F0F"/>
          <w:sz w:val="21"/>
          <w:szCs w:val="21"/>
        </w:rPr>
        <w:t>：竟然很驚訝。乃，竟然。</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大，很，非常。</w:t>
      </w:r>
      <w:r w:rsidR="008173AD">
        <w:rPr>
          <w:rFonts w:ascii="Arial" w:hAnsi="Arial" w:cs="Arial"/>
          <w:color w:val="0F0F0F"/>
          <w:sz w:val="21"/>
          <w:szCs w:val="21"/>
        </w:rPr>
        <w:br/>
      </w:r>
      <w:r w:rsidR="008173AD" w:rsidRPr="008173AD">
        <w:rPr>
          <w:rFonts w:ascii="Arial" w:hAnsi="Arial" w:cs="Arial"/>
          <w:b/>
          <w:color w:val="0F0F0F"/>
          <w:sz w:val="21"/>
          <w:szCs w:val="21"/>
        </w:rPr>
        <w:t>從來</w:t>
      </w:r>
      <w:r w:rsidR="008173AD">
        <w:rPr>
          <w:rFonts w:ascii="Arial" w:hAnsi="Arial" w:cs="Arial"/>
          <w:color w:val="0F0F0F"/>
          <w:sz w:val="21"/>
          <w:szCs w:val="21"/>
        </w:rPr>
        <w:t>：從</w:t>
      </w:r>
      <w:r w:rsidR="008173AD">
        <w:rPr>
          <w:rFonts w:ascii="Arial" w:hAnsi="Arial" w:cs="Arial"/>
          <w:color w:val="0F0F0F"/>
          <w:sz w:val="21"/>
          <w:szCs w:val="21"/>
        </w:rPr>
        <w:t>……</w:t>
      </w:r>
      <w:r w:rsidR="008173AD">
        <w:rPr>
          <w:rFonts w:ascii="Arial" w:hAnsi="Arial" w:cs="Arial"/>
          <w:color w:val="0F0F0F"/>
          <w:sz w:val="21"/>
          <w:szCs w:val="21"/>
        </w:rPr>
        <w:t>地方來。</w:t>
      </w:r>
      <w:r w:rsidR="008173AD">
        <w:rPr>
          <w:rFonts w:ascii="Arial" w:hAnsi="Arial" w:cs="Arial"/>
          <w:color w:val="0F0F0F"/>
          <w:sz w:val="21"/>
          <w:szCs w:val="21"/>
        </w:rPr>
        <w:br/>
      </w:r>
      <w:r w:rsidR="008173AD" w:rsidRPr="008173AD">
        <w:rPr>
          <w:rFonts w:ascii="Arial" w:hAnsi="Arial" w:cs="Arial"/>
          <w:b/>
          <w:color w:val="0F0F0F"/>
          <w:sz w:val="21"/>
          <w:szCs w:val="21"/>
        </w:rPr>
        <w:t>具</w:t>
      </w:r>
      <w:r w:rsidR="008173AD">
        <w:rPr>
          <w:rFonts w:ascii="Arial" w:hAnsi="Arial" w:cs="Arial"/>
          <w:color w:val="0F0F0F"/>
          <w:sz w:val="21"/>
          <w:szCs w:val="21"/>
        </w:rPr>
        <w:t>：通</w:t>
      </w:r>
      <w:r w:rsidR="008173AD">
        <w:rPr>
          <w:rFonts w:ascii="Arial" w:hAnsi="Arial" w:cs="Arial"/>
          <w:color w:val="0F0F0F"/>
          <w:sz w:val="21"/>
          <w:szCs w:val="21"/>
        </w:rPr>
        <w:t>“</w:t>
      </w:r>
      <w:r w:rsidR="008173AD">
        <w:rPr>
          <w:rFonts w:ascii="Arial" w:hAnsi="Arial" w:cs="Arial"/>
          <w:color w:val="0F0F0F"/>
          <w:sz w:val="21"/>
          <w:szCs w:val="21"/>
        </w:rPr>
        <w:t>俱</w:t>
      </w:r>
      <w:r w:rsidR="008173AD">
        <w:rPr>
          <w:rFonts w:ascii="Arial" w:hAnsi="Arial" w:cs="Arial"/>
          <w:color w:val="0F0F0F"/>
          <w:sz w:val="21"/>
          <w:szCs w:val="21"/>
        </w:rPr>
        <w:t>”</w:t>
      </w:r>
      <w:r w:rsidR="008173AD">
        <w:rPr>
          <w:rFonts w:ascii="Arial" w:hAnsi="Arial" w:cs="Arial"/>
          <w:color w:val="0F0F0F"/>
          <w:sz w:val="21"/>
          <w:szCs w:val="21"/>
        </w:rPr>
        <w:t>，全，詳細。</w:t>
      </w:r>
      <w:r w:rsidR="008173AD">
        <w:rPr>
          <w:rFonts w:ascii="Arial" w:hAnsi="Arial" w:cs="Arial"/>
          <w:color w:val="0F0F0F"/>
          <w:sz w:val="21"/>
          <w:szCs w:val="21"/>
        </w:rPr>
        <w:br/>
      </w:r>
      <w:r w:rsidR="008173AD" w:rsidRPr="008173AD">
        <w:rPr>
          <w:rFonts w:ascii="Arial" w:hAnsi="Arial" w:cs="Arial"/>
          <w:b/>
          <w:color w:val="0F0F0F"/>
          <w:sz w:val="21"/>
          <w:szCs w:val="21"/>
        </w:rPr>
        <w:t>之</w:t>
      </w:r>
      <w:r w:rsidR="008173AD">
        <w:rPr>
          <w:rFonts w:ascii="Arial" w:hAnsi="Arial" w:cs="Arial"/>
          <w:color w:val="0F0F0F"/>
          <w:sz w:val="21"/>
          <w:szCs w:val="21"/>
        </w:rPr>
        <w:t>：代詞，指代桃源人所問問題。</w:t>
      </w:r>
      <w:r w:rsidR="008173AD">
        <w:rPr>
          <w:rFonts w:ascii="Arial" w:hAnsi="Arial" w:cs="Arial"/>
          <w:color w:val="0F0F0F"/>
          <w:sz w:val="21"/>
          <w:szCs w:val="21"/>
        </w:rPr>
        <w:br/>
      </w:r>
      <w:r w:rsidR="008173AD" w:rsidRPr="008173AD">
        <w:rPr>
          <w:rFonts w:ascii="Arial" w:hAnsi="Arial" w:cs="Arial"/>
          <w:b/>
          <w:color w:val="0F0F0F"/>
          <w:sz w:val="21"/>
          <w:szCs w:val="21"/>
        </w:rPr>
        <w:t>要</w:t>
      </w:r>
      <w:r w:rsidR="008173AD">
        <w:rPr>
          <w:rFonts w:ascii="Arial" w:hAnsi="Arial" w:cs="Arial"/>
          <w:color w:val="0F0F0F"/>
          <w:sz w:val="21"/>
          <w:szCs w:val="21"/>
        </w:rPr>
        <w:t>：通</w:t>
      </w:r>
      <w:r w:rsidR="008173AD">
        <w:rPr>
          <w:rFonts w:ascii="Arial" w:hAnsi="Arial" w:cs="Arial"/>
          <w:color w:val="0F0F0F"/>
          <w:sz w:val="21"/>
          <w:szCs w:val="21"/>
        </w:rPr>
        <w:t>“</w:t>
      </w:r>
      <w:r w:rsidR="008173AD">
        <w:rPr>
          <w:rFonts w:ascii="Arial" w:hAnsi="Arial" w:cs="Arial"/>
          <w:color w:val="0F0F0F"/>
          <w:sz w:val="21"/>
          <w:szCs w:val="21"/>
        </w:rPr>
        <w:t>邀</w:t>
      </w:r>
      <w:r w:rsidR="008173AD">
        <w:rPr>
          <w:rFonts w:ascii="Arial" w:hAnsi="Arial" w:cs="Arial"/>
          <w:color w:val="0F0F0F"/>
          <w:sz w:val="21"/>
          <w:szCs w:val="21"/>
        </w:rPr>
        <w:t>”</w:t>
      </w:r>
      <w:r w:rsidR="008173AD">
        <w:rPr>
          <w:rFonts w:ascii="Arial" w:hAnsi="Arial" w:cs="Arial"/>
          <w:color w:val="0F0F0F"/>
          <w:sz w:val="21"/>
          <w:szCs w:val="21"/>
        </w:rPr>
        <w:t>，邀請。</w:t>
      </w:r>
      <w:r w:rsidR="008173AD">
        <w:rPr>
          <w:rFonts w:ascii="Arial" w:hAnsi="Arial" w:cs="Arial"/>
          <w:color w:val="0F0F0F"/>
          <w:sz w:val="21"/>
          <w:szCs w:val="21"/>
        </w:rPr>
        <w:br/>
      </w:r>
      <w:r w:rsidR="008173AD" w:rsidRPr="008173AD">
        <w:rPr>
          <w:rFonts w:ascii="Arial" w:hAnsi="Arial" w:cs="Arial"/>
          <w:b/>
          <w:color w:val="0F0F0F"/>
          <w:sz w:val="21"/>
          <w:szCs w:val="21"/>
        </w:rPr>
        <w:t>鹹</w:t>
      </w:r>
      <w:r w:rsidR="008173AD">
        <w:rPr>
          <w:rFonts w:ascii="Arial" w:hAnsi="Arial" w:cs="Arial"/>
          <w:color w:val="0F0F0F"/>
          <w:sz w:val="21"/>
          <w:szCs w:val="21"/>
        </w:rPr>
        <w:t>：副詞，都，全。</w:t>
      </w:r>
      <w:r w:rsidR="008173AD">
        <w:rPr>
          <w:rFonts w:ascii="Arial" w:hAnsi="Arial" w:cs="Arial"/>
          <w:color w:val="0F0F0F"/>
          <w:sz w:val="21"/>
          <w:szCs w:val="21"/>
        </w:rPr>
        <w:br/>
      </w:r>
      <w:r w:rsidR="008173AD" w:rsidRPr="008173AD">
        <w:rPr>
          <w:rFonts w:ascii="Arial" w:hAnsi="Arial" w:cs="Arial"/>
          <w:b/>
          <w:color w:val="0F0F0F"/>
          <w:sz w:val="21"/>
          <w:szCs w:val="21"/>
        </w:rPr>
        <w:t>問訊</w:t>
      </w:r>
      <w:r w:rsidR="008173AD">
        <w:rPr>
          <w:rFonts w:ascii="Arial" w:hAnsi="Arial" w:cs="Arial"/>
          <w:color w:val="0F0F0F"/>
          <w:sz w:val="21"/>
          <w:szCs w:val="21"/>
        </w:rPr>
        <w:t>：詢問消息，打聽消息。</w:t>
      </w:r>
      <w:r w:rsidR="008173AD">
        <w:rPr>
          <w:rFonts w:ascii="Arial" w:hAnsi="Arial" w:cs="Arial"/>
          <w:color w:val="0F0F0F"/>
          <w:sz w:val="21"/>
          <w:szCs w:val="21"/>
        </w:rPr>
        <w:br/>
      </w:r>
      <w:r w:rsidR="008173AD" w:rsidRPr="008173AD">
        <w:rPr>
          <w:rFonts w:ascii="Arial" w:hAnsi="Arial" w:cs="Arial"/>
          <w:b/>
          <w:color w:val="0F0F0F"/>
          <w:sz w:val="21"/>
          <w:szCs w:val="21"/>
        </w:rPr>
        <w:t>雲</w:t>
      </w:r>
      <w:r w:rsidR="008173AD">
        <w:rPr>
          <w:rFonts w:ascii="Arial" w:hAnsi="Arial" w:cs="Arial"/>
          <w:color w:val="0F0F0F"/>
          <w:sz w:val="21"/>
          <w:szCs w:val="21"/>
        </w:rPr>
        <w:t>：說。</w:t>
      </w:r>
      <w:r w:rsidR="008173AD">
        <w:rPr>
          <w:rFonts w:ascii="Arial" w:hAnsi="Arial" w:cs="Arial"/>
          <w:color w:val="0F0F0F"/>
          <w:sz w:val="21"/>
          <w:szCs w:val="21"/>
        </w:rPr>
        <w:br/>
      </w:r>
      <w:r w:rsidR="008173AD" w:rsidRPr="008173AD">
        <w:rPr>
          <w:rFonts w:ascii="Arial" w:hAnsi="Arial" w:cs="Arial"/>
          <w:b/>
          <w:color w:val="0F0F0F"/>
          <w:sz w:val="21"/>
          <w:szCs w:val="21"/>
        </w:rPr>
        <w:t>先世</w:t>
      </w:r>
      <w:r w:rsidR="008173AD">
        <w:rPr>
          <w:rFonts w:ascii="Arial" w:hAnsi="Arial" w:cs="Arial"/>
          <w:color w:val="0F0F0F"/>
          <w:sz w:val="21"/>
          <w:szCs w:val="21"/>
        </w:rPr>
        <w:t>：祖先。</w:t>
      </w:r>
      <w:r w:rsidR="008173AD">
        <w:rPr>
          <w:rFonts w:ascii="Arial" w:hAnsi="Arial" w:cs="Arial"/>
          <w:color w:val="0F0F0F"/>
          <w:sz w:val="21"/>
          <w:szCs w:val="21"/>
        </w:rPr>
        <w:br/>
      </w:r>
      <w:r w:rsidR="008173AD" w:rsidRPr="008173AD">
        <w:rPr>
          <w:rFonts w:ascii="Arial" w:hAnsi="Arial" w:cs="Arial"/>
          <w:b/>
          <w:color w:val="0F0F0F"/>
          <w:sz w:val="21"/>
          <w:szCs w:val="21"/>
        </w:rPr>
        <w:t>率</w:t>
      </w:r>
      <w:r w:rsidR="008173AD">
        <w:rPr>
          <w:rFonts w:ascii="Arial" w:hAnsi="Arial" w:cs="Arial"/>
          <w:color w:val="0F0F0F"/>
          <w:sz w:val="21"/>
          <w:szCs w:val="21"/>
        </w:rPr>
        <w:t>：率領。</w:t>
      </w:r>
      <w:r w:rsidR="008173AD">
        <w:rPr>
          <w:rFonts w:ascii="Arial" w:hAnsi="Arial" w:cs="Arial"/>
          <w:color w:val="0F0F0F"/>
          <w:sz w:val="21"/>
          <w:szCs w:val="21"/>
        </w:rPr>
        <w:br/>
      </w:r>
      <w:r w:rsidR="008173AD" w:rsidRPr="008173AD">
        <w:rPr>
          <w:rFonts w:ascii="Arial" w:hAnsi="Arial" w:cs="Arial"/>
          <w:b/>
          <w:color w:val="0F0F0F"/>
          <w:sz w:val="21"/>
          <w:szCs w:val="21"/>
        </w:rPr>
        <w:t>妻子</w:t>
      </w:r>
      <w:r w:rsidR="008173AD">
        <w:rPr>
          <w:rFonts w:ascii="Arial" w:hAnsi="Arial" w:cs="Arial"/>
          <w:color w:val="0F0F0F"/>
          <w:sz w:val="21"/>
          <w:szCs w:val="21"/>
        </w:rPr>
        <w:t>：指妻室子女，</w:t>
      </w:r>
      <w:r w:rsidR="008173AD">
        <w:rPr>
          <w:rFonts w:ascii="Arial" w:hAnsi="Arial" w:cs="Arial"/>
          <w:color w:val="0F0F0F"/>
          <w:sz w:val="21"/>
          <w:szCs w:val="21"/>
        </w:rPr>
        <w:t>“</w:t>
      </w:r>
      <w:r w:rsidR="008173AD">
        <w:rPr>
          <w:rFonts w:ascii="Arial" w:hAnsi="Arial" w:cs="Arial"/>
          <w:color w:val="0F0F0F"/>
          <w:sz w:val="21"/>
          <w:szCs w:val="21"/>
        </w:rPr>
        <w:t>妻</w:t>
      </w:r>
      <w:r w:rsidR="008173AD">
        <w:rPr>
          <w:rFonts w:ascii="Arial" w:hAnsi="Arial" w:cs="Arial"/>
          <w:color w:val="0F0F0F"/>
          <w:sz w:val="21"/>
          <w:szCs w:val="21"/>
        </w:rPr>
        <w:t>”“</w:t>
      </w:r>
      <w:r w:rsidR="008173AD">
        <w:rPr>
          <w:rFonts w:ascii="Arial" w:hAnsi="Arial" w:cs="Arial"/>
          <w:color w:val="0F0F0F"/>
          <w:sz w:val="21"/>
          <w:szCs w:val="21"/>
        </w:rPr>
        <w:t>子</w:t>
      </w:r>
      <w:r w:rsidR="008173AD">
        <w:rPr>
          <w:rFonts w:ascii="Arial" w:hAnsi="Arial" w:cs="Arial"/>
          <w:color w:val="0F0F0F"/>
          <w:sz w:val="21"/>
          <w:szCs w:val="21"/>
        </w:rPr>
        <w:t>”</w:t>
      </w:r>
      <w:r w:rsidR="008173AD">
        <w:rPr>
          <w:rFonts w:ascii="Arial" w:hAnsi="Arial" w:cs="Arial"/>
          <w:color w:val="0F0F0F"/>
          <w:sz w:val="21"/>
          <w:szCs w:val="21"/>
        </w:rPr>
        <w:t>是兩個</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詞。妻：指男子配偶。子：</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指子女。</w:t>
      </w:r>
      <w:r w:rsidR="008173AD">
        <w:rPr>
          <w:rFonts w:ascii="Arial" w:hAnsi="Arial" w:cs="Arial"/>
          <w:color w:val="0F0F0F"/>
          <w:sz w:val="21"/>
          <w:szCs w:val="21"/>
        </w:rPr>
        <w:br/>
      </w:r>
      <w:r w:rsidR="008173AD" w:rsidRPr="008173AD">
        <w:rPr>
          <w:rFonts w:ascii="Arial" w:hAnsi="Arial" w:cs="Arial"/>
          <w:b/>
          <w:color w:val="0F0F0F"/>
          <w:sz w:val="21"/>
          <w:szCs w:val="21"/>
        </w:rPr>
        <w:t>邑人</w:t>
      </w:r>
      <w:r w:rsidR="008173AD">
        <w:rPr>
          <w:rFonts w:ascii="Arial" w:hAnsi="Arial" w:cs="Arial"/>
          <w:color w:val="0F0F0F"/>
          <w:sz w:val="21"/>
          <w:szCs w:val="21"/>
        </w:rPr>
        <w:t>：同鄉（縣）的人。邑，古代</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區域單位。《周禮</w:t>
      </w:r>
      <w:r w:rsidR="008173AD">
        <w:rPr>
          <w:rFonts w:ascii="Arial" w:hAnsi="Arial" w:cs="Arial"/>
          <w:color w:val="0F0F0F"/>
          <w:sz w:val="21"/>
          <w:szCs w:val="21"/>
        </w:rPr>
        <w:t>·</w:t>
      </w:r>
      <w:r w:rsidR="008173AD">
        <w:rPr>
          <w:rFonts w:ascii="Arial" w:hAnsi="Arial" w:cs="Arial"/>
          <w:color w:val="0F0F0F"/>
          <w:sz w:val="21"/>
          <w:szCs w:val="21"/>
        </w:rPr>
        <w:t>地官</w:t>
      </w:r>
      <w:r w:rsidR="008173AD">
        <w:rPr>
          <w:rFonts w:ascii="Arial" w:hAnsi="Arial" w:cs="Arial"/>
          <w:color w:val="0F0F0F"/>
          <w:sz w:val="21"/>
          <w:szCs w:val="21"/>
        </w:rPr>
        <w:t>·</w:t>
      </w:r>
      <w:r w:rsidR="008173AD">
        <w:rPr>
          <w:rFonts w:ascii="Arial" w:hAnsi="Arial" w:cs="Arial"/>
          <w:color w:val="0F0F0F"/>
          <w:sz w:val="21"/>
          <w:szCs w:val="21"/>
        </w:rPr>
        <w:t>小司</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徒》：</w:t>
      </w:r>
      <w:r w:rsidR="008173AD">
        <w:rPr>
          <w:rFonts w:ascii="Arial" w:hAnsi="Arial" w:cs="Arial"/>
          <w:color w:val="0F0F0F"/>
          <w:sz w:val="21"/>
          <w:szCs w:val="21"/>
        </w:rPr>
        <w:t>“</w:t>
      </w:r>
      <w:r w:rsidR="008173AD">
        <w:rPr>
          <w:rFonts w:ascii="Arial" w:hAnsi="Arial" w:cs="Arial"/>
          <w:color w:val="0F0F0F"/>
          <w:sz w:val="21"/>
          <w:szCs w:val="21"/>
        </w:rPr>
        <w:t>九夫爲井，四井爲邑。</w:t>
      </w:r>
      <w:r w:rsidR="008173AD">
        <w:rPr>
          <w:rFonts w:ascii="Arial" w:hAnsi="Arial" w:cs="Arial"/>
          <w:color w:val="0F0F0F"/>
          <w:sz w:val="21"/>
          <w:szCs w:val="21"/>
        </w:rPr>
        <w:t>”</w:t>
      </w:r>
      <w:r w:rsidR="008173AD">
        <w:rPr>
          <w:rFonts w:ascii="Arial" w:hAnsi="Arial" w:cs="Arial"/>
          <w:color w:val="0F0F0F"/>
          <w:sz w:val="21"/>
          <w:szCs w:val="21"/>
        </w:rPr>
        <w:br/>
      </w:r>
      <w:r w:rsidR="008173AD" w:rsidRPr="008173AD">
        <w:rPr>
          <w:rFonts w:ascii="Arial" w:hAnsi="Arial" w:cs="Arial"/>
          <w:b/>
          <w:color w:val="0F0F0F"/>
          <w:sz w:val="21"/>
          <w:szCs w:val="21"/>
        </w:rPr>
        <w:t>絕境</w:t>
      </w:r>
      <w:r w:rsidR="008173AD">
        <w:rPr>
          <w:rFonts w:ascii="Arial" w:hAnsi="Arial" w:cs="Arial"/>
          <w:color w:val="0F0F0F"/>
          <w:sz w:val="21"/>
          <w:szCs w:val="21"/>
        </w:rPr>
        <w:t>：與人世隔絕的地方。</w:t>
      </w:r>
      <w:r w:rsidR="008173AD">
        <w:rPr>
          <w:rFonts w:ascii="Arial" w:hAnsi="Arial" w:cs="Arial"/>
          <w:color w:val="0F0F0F"/>
          <w:sz w:val="21"/>
          <w:szCs w:val="21"/>
        </w:rPr>
        <w:t xml:space="preserve"> </w:t>
      </w:r>
      <w:r w:rsidR="008173AD">
        <w:rPr>
          <w:rFonts w:ascii="Arial" w:hAnsi="Arial" w:cs="Arial"/>
          <w:color w:val="0F0F0F"/>
          <w:sz w:val="21"/>
          <w:szCs w:val="21"/>
        </w:rPr>
        <w:t>絕，絕</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處。</w:t>
      </w:r>
      <w:r w:rsidR="008173AD">
        <w:rPr>
          <w:rFonts w:ascii="Arial" w:hAnsi="Arial" w:cs="Arial"/>
          <w:color w:val="0F0F0F"/>
          <w:sz w:val="21"/>
          <w:szCs w:val="21"/>
        </w:rPr>
        <w:br/>
      </w:r>
      <w:r w:rsidR="008173AD" w:rsidRPr="008173AD">
        <w:rPr>
          <w:rFonts w:ascii="Arial" w:hAnsi="Arial" w:cs="Arial"/>
          <w:b/>
          <w:color w:val="0F0F0F"/>
          <w:sz w:val="21"/>
          <w:szCs w:val="21"/>
        </w:rPr>
        <w:t>復</w:t>
      </w:r>
      <w:r w:rsidR="008173AD">
        <w:rPr>
          <w:rFonts w:ascii="Arial" w:hAnsi="Arial" w:cs="Arial"/>
          <w:color w:val="0F0F0F"/>
          <w:sz w:val="21"/>
          <w:szCs w:val="21"/>
        </w:rPr>
        <w:t>：再，又。</w:t>
      </w:r>
      <w:r w:rsidR="008173AD">
        <w:rPr>
          <w:rFonts w:ascii="Arial" w:hAnsi="Arial" w:cs="Arial"/>
          <w:color w:val="0F0F0F"/>
          <w:sz w:val="21"/>
          <w:szCs w:val="21"/>
        </w:rPr>
        <w:br/>
      </w:r>
      <w:r w:rsidR="008173AD" w:rsidRPr="008173AD">
        <w:rPr>
          <w:rFonts w:ascii="Arial" w:hAnsi="Arial" w:cs="Arial"/>
          <w:b/>
          <w:color w:val="0F0F0F"/>
          <w:sz w:val="21"/>
          <w:szCs w:val="21"/>
        </w:rPr>
        <w:t>焉</w:t>
      </w:r>
      <w:r w:rsidR="008173AD">
        <w:rPr>
          <w:rFonts w:ascii="Arial" w:hAnsi="Arial" w:cs="Arial"/>
          <w:color w:val="0F0F0F"/>
          <w:sz w:val="21"/>
          <w:szCs w:val="21"/>
        </w:rPr>
        <w:t>：兼詞，相當於</w:t>
      </w:r>
      <w:r w:rsidR="008173AD">
        <w:rPr>
          <w:rFonts w:ascii="Arial" w:hAnsi="Arial" w:cs="Arial"/>
          <w:color w:val="0F0F0F"/>
          <w:sz w:val="21"/>
          <w:szCs w:val="21"/>
        </w:rPr>
        <w:t>“</w:t>
      </w:r>
      <w:r w:rsidR="008173AD">
        <w:rPr>
          <w:rFonts w:ascii="Arial" w:hAnsi="Arial" w:cs="Arial"/>
          <w:color w:val="0F0F0F"/>
          <w:sz w:val="21"/>
          <w:szCs w:val="21"/>
        </w:rPr>
        <w:t>於之</w:t>
      </w:r>
      <w:r w:rsidR="008173AD">
        <w:rPr>
          <w:rFonts w:ascii="Arial" w:hAnsi="Arial" w:cs="Arial"/>
          <w:color w:val="0F0F0F"/>
          <w:sz w:val="21"/>
          <w:szCs w:val="21"/>
        </w:rPr>
        <w:t>”</w:t>
      </w:r>
      <w:r w:rsidR="008173AD">
        <w:rPr>
          <w:rFonts w:ascii="Arial" w:hAnsi="Arial" w:cs="Arial"/>
          <w:color w:val="0F0F0F"/>
          <w:sz w:val="21"/>
          <w:szCs w:val="21"/>
        </w:rPr>
        <w:t>，</w:t>
      </w:r>
      <w:r w:rsidR="008173AD">
        <w:rPr>
          <w:rFonts w:ascii="Arial" w:hAnsi="Arial" w:cs="Arial"/>
          <w:color w:val="0F0F0F"/>
          <w:sz w:val="21"/>
          <w:szCs w:val="21"/>
        </w:rPr>
        <w:t>“</w:t>
      </w:r>
      <w:r w:rsidR="008173AD">
        <w:rPr>
          <w:rFonts w:ascii="Arial" w:hAnsi="Arial" w:cs="Arial"/>
          <w:color w:val="0F0F0F"/>
          <w:sz w:val="21"/>
          <w:szCs w:val="21"/>
        </w:rPr>
        <w:t>於此</w:t>
      </w:r>
      <w:r w:rsidR="008173AD">
        <w:rPr>
          <w:rFonts w:ascii="Arial" w:hAnsi="Arial" w:cs="Arial"/>
          <w:color w:val="0F0F0F"/>
          <w:sz w:val="21"/>
          <w:szCs w:val="21"/>
        </w:rPr>
        <w:t>”</w:t>
      </w:r>
      <w:r w:rsidR="008173AD">
        <w:rPr>
          <w:rFonts w:ascii="Arial" w:hAnsi="Arial" w:cs="Arial"/>
          <w:color w:val="0F0F0F"/>
          <w:sz w:val="21"/>
          <w:szCs w:val="21"/>
        </w:rPr>
        <w:t>，</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從這裏。</w:t>
      </w:r>
      <w:r w:rsidR="008173AD">
        <w:rPr>
          <w:rFonts w:ascii="Arial" w:hAnsi="Arial" w:cs="Arial"/>
          <w:color w:val="0F0F0F"/>
          <w:sz w:val="21"/>
          <w:szCs w:val="21"/>
        </w:rPr>
        <w:br/>
      </w:r>
      <w:r w:rsidR="008173AD" w:rsidRPr="008173AD">
        <w:rPr>
          <w:rFonts w:ascii="Arial" w:hAnsi="Arial" w:cs="Arial"/>
          <w:b/>
          <w:color w:val="0F0F0F"/>
          <w:sz w:val="21"/>
          <w:szCs w:val="21"/>
        </w:rPr>
        <w:t>遂</w:t>
      </w:r>
      <w:r w:rsidR="008173AD">
        <w:rPr>
          <w:rFonts w:ascii="Arial" w:hAnsi="Arial" w:cs="Arial"/>
          <w:color w:val="0F0F0F"/>
          <w:sz w:val="21"/>
          <w:szCs w:val="21"/>
        </w:rPr>
        <w:t>：就。</w:t>
      </w:r>
      <w:r w:rsidR="008173AD">
        <w:rPr>
          <w:rFonts w:ascii="Arial" w:hAnsi="Arial" w:cs="Arial"/>
          <w:color w:val="0F0F0F"/>
          <w:sz w:val="21"/>
          <w:szCs w:val="21"/>
        </w:rPr>
        <w:br/>
      </w:r>
      <w:r w:rsidR="008173AD" w:rsidRPr="008173AD">
        <w:rPr>
          <w:rFonts w:ascii="Arial" w:hAnsi="Arial" w:cs="Arial"/>
          <w:b/>
          <w:color w:val="0F0F0F"/>
          <w:sz w:val="21"/>
          <w:szCs w:val="21"/>
        </w:rPr>
        <w:t>間隔</w:t>
      </w:r>
      <w:r w:rsidR="008173AD">
        <w:rPr>
          <w:rFonts w:ascii="Arial" w:hAnsi="Arial" w:cs="Arial"/>
          <w:color w:val="0F0F0F"/>
          <w:sz w:val="21"/>
          <w:szCs w:val="21"/>
        </w:rPr>
        <w:t>：隔斷，隔絕。</w:t>
      </w:r>
      <w:r w:rsidR="008173AD">
        <w:rPr>
          <w:rFonts w:ascii="Arial" w:hAnsi="Arial" w:cs="Arial"/>
          <w:color w:val="0F0F0F"/>
          <w:sz w:val="21"/>
          <w:szCs w:val="21"/>
        </w:rPr>
        <w:br/>
      </w:r>
      <w:r w:rsidR="008173AD" w:rsidRPr="008173AD">
        <w:rPr>
          <w:rFonts w:ascii="Arial" w:hAnsi="Arial" w:cs="Arial"/>
          <w:b/>
          <w:color w:val="0F0F0F"/>
          <w:sz w:val="21"/>
          <w:szCs w:val="21"/>
        </w:rPr>
        <w:t>世</w:t>
      </w:r>
      <w:r w:rsidR="008173AD">
        <w:rPr>
          <w:rFonts w:ascii="Arial" w:hAnsi="Arial" w:cs="Arial"/>
          <w:color w:val="0F0F0F"/>
          <w:sz w:val="21"/>
          <w:szCs w:val="21"/>
        </w:rPr>
        <w:t>：朝代。</w:t>
      </w:r>
      <w:r w:rsidR="008173AD">
        <w:rPr>
          <w:rFonts w:ascii="Arial" w:hAnsi="Arial" w:cs="Arial"/>
          <w:color w:val="0F0F0F"/>
          <w:sz w:val="21"/>
          <w:szCs w:val="21"/>
        </w:rPr>
        <w:br/>
      </w:r>
      <w:r w:rsidR="008173AD" w:rsidRPr="008173AD">
        <w:rPr>
          <w:rFonts w:ascii="Arial" w:hAnsi="Arial" w:cs="Arial"/>
          <w:b/>
          <w:color w:val="0F0F0F"/>
          <w:sz w:val="21"/>
          <w:szCs w:val="21"/>
        </w:rPr>
        <w:t>乃</w:t>
      </w:r>
      <w:r w:rsidR="008173AD">
        <w:rPr>
          <w:rFonts w:ascii="Arial" w:hAnsi="Arial" w:cs="Arial"/>
          <w:color w:val="0F0F0F"/>
          <w:sz w:val="21"/>
          <w:szCs w:val="21"/>
        </w:rPr>
        <w:t>：竟，竟然。</w:t>
      </w:r>
      <w:r w:rsidR="008173AD">
        <w:rPr>
          <w:rFonts w:ascii="Arial" w:hAnsi="Arial" w:cs="Arial"/>
          <w:color w:val="0F0F0F"/>
          <w:sz w:val="21"/>
          <w:szCs w:val="21"/>
        </w:rPr>
        <w:br/>
      </w:r>
      <w:r w:rsidR="008173AD" w:rsidRPr="008173AD">
        <w:rPr>
          <w:rFonts w:ascii="Arial" w:hAnsi="Arial" w:cs="Arial"/>
          <w:b/>
          <w:color w:val="0F0F0F"/>
          <w:sz w:val="21"/>
          <w:szCs w:val="21"/>
        </w:rPr>
        <w:t>無論</w:t>
      </w:r>
      <w:r w:rsidR="008173AD">
        <w:rPr>
          <w:rFonts w:ascii="Arial" w:hAnsi="Arial" w:cs="Arial"/>
          <w:color w:val="0F0F0F"/>
          <w:sz w:val="21"/>
          <w:szCs w:val="21"/>
        </w:rPr>
        <w:t>：不要說，（更）不必說。</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w:t>
      </w:r>
      <w:r w:rsidR="008173AD">
        <w:rPr>
          <w:rFonts w:ascii="Arial" w:hAnsi="Arial" w:cs="Arial"/>
          <w:color w:val="0F0F0F"/>
          <w:sz w:val="21"/>
          <w:szCs w:val="21"/>
        </w:rPr>
        <w:t>無</w:t>
      </w:r>
      <w:r w:rsidR="008173AD">
        <w:rPr>
          <w:rFonts w:ascii="Arial" w:hAnsi="Arial" w:cs="Arial"/>
          <w:color w:val="0F0F0F"/>
          <w:sz w:val="21"/>
          <w:szCs w:val="21"/>
        </w:rPr>
        <w:t>”“</w:t>
      </w:r>
      <w:r w:rsidR="008173AD">
        <w:rPr>
          <w:rFonts w:ascii="Arial" w:hAnsi="Arial" w:cs="Arial"/>
          <w:color w:val="0F0F0F"/>
          <w:sz w:val="21"/>
          <w:szCs w:val="21"/>
        </w:rPr>
        <w:t>論</w:t>
      </w:r>
      <w:r w:rsidR="008173AD">
        <w:rPr>
          <w:rFonts w:ascii="Arial" w:hAnsi="Arial" w:cs="Arial"/>
          <w:color w:val="0F0F0F"/>
          <w:sz w:val="21"/>
          <w:szCs w:val="21"/>
        </w:rPr>
        <w:t>”</w:t>
      </w:r>
      <w:r w:rsidR="008173AD">
        <w:rPr>
          <w:rFonts w:ascii="Arial" w:hAnsi="Arial" w:cs="Arial"/>
          <w:color w:val="0F0F0F"/>
          <w:sz w:val="21"/>
          <w:szCs w:val="21"/>
        </w:rPr>
        <w:t>是兩個詞，不同於現</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代漢語裏的</w:t>
      </w:r>
      <w:r w:rsidR="008173AD">
        <w:rPr>
          <w:rFonts w:ascii="Arial" w:hAnsi="Arial" w:cs="Arial"/>
          <w:color w:val="0F0F0F"/>
          <w:sz w:val="21"/>
          <w:szCs w:val="21"/>
        </w:rPr>
        <w:t>“</w:t>
      </w:r>
      <w:r w:rsidR="008173AD">
        <w:rPr>
          <w:rFonts w:ascii="Arial" w:hAnsi="Arial" w:cs="Arial"/>
          <w:color w:val="0F0F0F"/>
          <w:sz w:val="21"/>
          <w:szCs w:val="21"/>
        </w:rPr>
        <w:t>無論</w:t>
      </w:r>
      <w:r w:rsidR="008173AD">
        <w:rPr>
          <w:rFonts w:ascii="Arial" w:hAnsi="Arial" w:cs="Arial"/>
          <w:color w:val="0F0F0F"/>
          <w:sz w:val="21"/>
          <w:szCs w:val="21"/>
        </w:rPr>
        <w:t>”</w:t>
      </w:r>
      <w:r w:rsidR="008173AD">
        <w:rPr>
          <w:rFonts w:ascii="Arial" w:hAnsi="Arial" w:cs="Arial"/>
          <w:color w:val="0F0F0F"/>
          <w:sz w:val="21"/>
          <w:szCs w:val="21"/>
        </w:rPr>
        <w:t>。</w:t>
      </w:r>
      <w:r w:rsidR="008173AD">
        <w:rPr>
          <w:rFonts w:ascii="Arial" w:hAnsi="Arial" w:cs="Arial"/>
          <w:color w:val="0F0F0F"/>
          <w:sz w:val="21"/>
          <w:szCs w:val="21"/>
        </w:rPr>
        <w:br/>
      </w:r>
      <w:r w:rsidR="008173AD" w:rsidRPr="008173AD">
        <w:rPr>
          <w:rFonts w:ascii="Arial" w:hAnsi="Arial" w:cs="Arial"/>
          <w:b/>
          <w:color w:val="0F0F0F"/>
          <w:sz w:val="21"/>
          <w:szCs w:val="21"/>
        </w:rPr>
        <w:t>爲</w:t>
      </w:r>
      <w:r w:rsidR="008173AD">
        <w:rPr>
          <w:rFonts w:ascii="Arial" w:hAnsi="Arial" w:cs="Arial"/>
          <w:color w:val="0F0F0F"/>
          <w:sz w:val="21"/>
          <w:szCs w:val="21"/>
        </w:rPr>
        <w:t>：對，向。</w:t>
      </w:r>
      <w:r w:rsidR="008173AD">
        <w:rPr>
          <w:rFonts w:ascii="Arial" w:hAnsi="Arial" w:cs="Arial"/>
          <w:color w:val="0F0F0F"/>
          <w:sz w:val="21"/>
          <w:szCs w:val="21"/>
        </w:rPr>
        <w:br/>
      </w:r>
      <w:r w:rsidR="008173AD" w:rsidRPr="008173AD">
        <w:rPr>
          <w:rFonts w:ascii="Arial" w:hAnsi="Arial" w:cs="Arial"/>
          <w:b/>
          <w:color w:val="0F0F0F"/>
          <w:sz w:val="21"/>
          <w:szCs w:val="21"/>
        </w:rPr>
        <w:t>具言</w:t>
      </w:r>
      <w:r w:rsidR="008173AD">
        <w:rPr>
          <w:rFonts w:ascii="Arial" w:hAnsi="Arial" w:cs="Arial"/>
          <w:color w:val="0F0F0F"/>
          <w:sz w:val="21"/>
          <w:szCs w:val="21"/>
        </w:rPr>
        <w:t>：詳細地說出。</w:t>
      </w:r>
      <w:r w:rsidR="008173AD">
        <w:rPr>
          <w:rFonts w:ascii="Arial" w:hAnsi="Arial" w:cs="Arial"/>
          <w:color w:val="0F0F0F"/>
          <w:sz w:val="21"/>
          <w:szCs w:val="21"/>
        </w:rPr>
        <w:br/>
      </w:r>
      <w:r w:rsidR="008173AD" w:rsidRPr="008173AD">
        <w:rPr>
          <w:rFonts w:ascii="Arial" w:hAnsi="Arial" w:cs="Arial"/>
          <w:b/>
          <w:color w:val="0F0F0F"/>
          <w:sz w:val="21"/>
          <w:szCs w:val="21"/>
        </w:rPr>
        <w:lastRenderedPageBreak/>
        <w:t>所聞</w:t>
      </w:r>
      <w:r w:rsidR="008173AD">
        <w:rPr>
          <w:rFonts w:ascii="Arial" w:hAnsi="Arial" w:cs="Arial"/>
          <w:color w:val="0F0F0F"/>
          <w:sz w:val="21"/>
          <w:szCs w:val="21"/>
        </w:rPr>
        <w:t>：指漁人所知道的世事。聞，</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知道，聽說。</w:t>
      </w:r>
      <w:r w:rsidR="008173AD">
        <w:rPr>
          <w:rFonts w:ascii="Arial" w:hAnsi="Arial" w:cs="Arial"/>
          <w:color w:val="0F0F0F"/>
          <w:sz w:val="21"/>
          <w:szCs w:val="21"/>
        </w:rPr>
        <w:br/>
      </w:r>
      <w:r w:rsidR="008173AD" w:rsidRPr="008173AD">
        <w:rPr>
          <w:rFonts w:ascii="Arial" w:hAnsi="Arial" w:cs="Arial"/>
          <w:b/>
          <w:color w:val="0F0F0F"/>
          <w:sz w:val="21"/>
          <w:szCs w:val="21"/>
        </w:rPr>
        <w:t>嘆惋</w:t>
      </w:r>
      <w:r w:rsidR="008173AD">
        <w:rPr>
          <w:rFonts w:ascii="Arial" w:hAnsi="Arial" w:cs="Arial"/>
          <w:color w:val="0F0F0F"/>
          <w:sz w:val="21"/>
          <w:szCs w:val="21"/>
        </w:rPr>
        <w:t>：感嘆、惋惜。惋，驚訝，驚</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奇。</w:t>
      </w:r>
      <w:r w:rsidR="008173AD">
        <w:rPr>
          <w:rFonts w:ascii="Arial" w:hAnsi="Arial" w:cs="Arial"/>
          <w:color w:val="0F0F0F"/>
          <w:sz w:val="21"/>
          <w:szCs w:val="21"/>
        </w:rPr>
        <w:br/>
      </w:r>
      <w:r w:rsidR="008173AD" w:rsidRPr="008173AD">
        <w:rPr>
          <w:rFonts w:ascii="Arial" w:hAnsi="Arial" w:cs="Arial"/>
          <w:b/>
          <w:color w:val="0F0F0F"/>
          <w:sz w:val="21"/>
          <w:szCs w:val="21"/>
        </w:rPr>
        <w:t>餘</w:t>
      </w:r>
      <w:r w:rsidR="008173AD">
        <w:rPr>
          <w:rFonts w:ascii="Arial" w:hAnsi="Arial" w:cs="Arial"/>
          <w:color w:val="0F0F0F"/>
          <w:sz w:val="21"/>
          <w:szCs w:val="21"/>
        </w:rPr>
        <w:t>：其餘，剩餘。</w:t>
      </w:r>
      <w:r w:rsidR="008173AD">
        <w:rPr>
          <w:rFonts w:ascii="Arial" w:hAnsi="Arial" w:cs="Arial"/>
          <w:color w:val="0F0F0F"/>
          <w:sz w:val="21"/>
          <w:szCs w:val="21"/>
        </w:rPr>
        <w:br/>
      </w:r>
      <w:r w:rsidR="008173AD" w:rsidRPr="008173AD">
        <w:rPr>
          <w:rFonts w:ascii="Arial" w:hAnsi="Arial" w:cs="Arial"/>
          <w:b/>
          <w:color w:val="0F0F0F"/>
          <w:sz w:val="21"/>
          <w:szCs w:val="21"/>
        </w:rPr>
        <w:t>延至</w:t>
      </w:r>
      <w:r w:rsidR="008173AD">
        <w:rPr>
          <w:rFonts w:ascii="Arial" w:hAnsi="Arial" w:cs="Arial"/>
          <w:color w:val="0F0F0F"/>
          <w:sz w:val="21"/>
          <w:szCs w:val="21"/>
        </w:rPr>
        <w:t>：邀請到。延，邀請。至，</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到。</w:t>
      </w:r>
      <w:r w:rsidR="008173AD">
        <w:rPr>
          <w:rFonts w:ascii="Arial" w:hAnsi="Arial" w:cs="Arial"/>
          <w:color w:val="0F0F0F"/>
          <w:sz w:val="21"/>
          <w:szCs w:val="21"/>
        </w:rPr>
        <w:br/>
      </w:r>
      <w:r w:rsidR="008173AD" w:rsidRPr="008173AD">
        <w:rPr>
          <w:rFonts w:ascii="Arial" w:hAnsi="Arial" w:cs="Arial"/>
          <w:b/>
          <w:color w:val="0F0F0F"/>
          <w:sz w:val="21"/>
          <w:szCs w:val="21"/>
        </w:rPr>
        <w:t>去</w:t>
      </w:r>
      <w:r w:rsidR="008173AD">
        <w:rPr>
          <w:rFonts w:ascii="Arial" w:hAnsi="Arial" w:cs="Arial"/>
          <w:color w:val="0F0F0F"/>
          <w:sz w:val="21"/>
          <w:szCs w:val="21"/>
        </w:rPr>
        <w:t>：離開。</w:t>
      </w:r>
      <w:r w:rsidR="008173AD">
        <w:rPr>
          <w:rFonts w:ascii="Arial" w:hAnsi="Arial" w:cs="Arial"/>
          <w:color w:val="0F0F0F"/>
          <w:sz w:val="21"/>
          <w:szCs w:val="21"/>
        </w:rPr>
        <w:br/>
      </w:r>
      <w:r w:rsidR="008173AD" w:rsidRPr="008173AD">
        <w:rPr>
          <w:rFonts w:ascii="Arial" w:hAnsi="Arial" w:cs="Arial"/>
          <w:b/>
          <w:color w:val="0F0F0F"/>
          <w:sz w:val="21"/>
          <w:szCs w:val="21"/>
        </w:rPr>
        <w:t>語</w:t>
      </w:r>
      <w:r w:rsidR="008173AD">
        <w:rPr>
          <w:rFonts w:ascii="Arial" w:hAnsi="Arial" w:cs="Arial"/>
          <w:color w:val="0F0F0F"/>
          <w:sz w:val="21"/>
          <w:szCs w:val="21"/>
        </w:rPr>
        <w:t>：告訴。</w:t>
      </w:r>
      <w:r w:rsidR="008173AD">
        <w:rPr>
          <w:rFonts w:ascii="Arial" w:hAnsi="Arial" w:cs="Arial"/>
          <w:color w:val="0F0F0F"/>
          <w:sz w:val="21"/>
          <w:szCs w:val="21"/>
        </w:rPr>
        <w:br/>
      </w:r>
      <w:r w:rsidR="008173AD" w:rsidRPr="008173AD">
        <w:rPr>
          <w:rFonts w:ascii="Arial" w:hAnsi="Arial" w:cs="Arial"/>
          <w:b/>
          <w:color w:val="0F0F0F"/>
          <w:sz w:val="21"/>
          <w:szCs w:val="21"/>
        </w:rPr>
        <w:t>不足</w:t>
      </w:r>
      <w:r w:rsidR="008173AD">
        <w:rPr>
          <w:rFonts w:ascii="Arial" w:hAnsi="Arial" w:cs="Arial"/>
          <w:color w:val="0F0F0F"/>
          <w:sz w:val="21"/>
          <w:szCs w:val="21"/>
        </w:rPr>
        <w:t>：不必，不值得。</w:t>
      </w:r>
      <w:r w:rsidR="008173AD">
        <w:rPr>
          <w:rFonts w:ascii="Arial" w:hAnsi="Arial" w:cs="Arial"/>
          <w:color w:val="0F0F0F"/>
          <w:sz w:val="21"/>
          <w:szCs w:val="21"/>
        </w:rPr>
        <w:br/>
      </w:r>
      <w:r w:rsidR="008173AD" w:rsidRPr="008173AD">
        <w:rPr>
          <w:rFonts w:ascii="Arial" w:hAnsi="Arial" w:cs="Arial"/>
          <w:b/>
          <w:color w:val="0F0F0F"/>
          <w:sz w:val="21"/>
          <w:szCs w:val="21"/>
        </w:rPr>
        <w:t>爲</w:t>
      </w:r>
      <w:r w:rsidR="008173AD">
        <w:rPr>
          <w:rFonts w:ascii="Arial" w:hAnsi="Arial" w:cs="Arial"/>
          <w:color w:val="0F0F0F"/>
          <w:sz w:val="21"/>
          <w:szCs w:val="21"/>
        </w:rPr>
        <w:t>：介詞，向、對。</w:t>
      </w:r>
      <w:r w:rsidR="008173AD">
        <w:rPr>
          <w:rFonts w:ascii="Arial" w:hAnsi="Arial" w:cs="Arial"/>
          <w:color w:val="0F0F0F"/>
          <w:sz w:val="21"/>
          <w:szCs w:val="21"/>
        </w:rPr>
        <w:br/>
      </w:r>
      <w:r w:rsidR="008173AD" w:rsidRPr="008173AD">
        <w:rPr>
          <w:rFonts w:ascii="Arial" w:hAnsi="Arial" w:cs="Arial"/>
          <w:b/>
          <w:color w:val="0F0F0F"/>
          <w:sz w:val="21"/>
          <w:szCs w:val="21"/>
        </w:rPr>
        <w:t>既</w:t>
      </w:r>
      <w:r w:rsidR="008173AD">
        <w:rPr>
          <w:rFonts w:ascii="Arial" w:hAnsi="Arial" w:cs="Arial"/>
          <w:color w:val="0F0F0F"/>
          <w:sz w:val="21"/>
          <w:szCs w:val="21"/>
        </w:rPr>
        <w:t>：已經。</w:t>
      </w:r>
      <w:r w:rsidR="008173AD">
        <w:rPr>
          <w:rFonts w:ascii="Arial" w:hAnsi="Arial" w:cs="Arial"/>
          <w:color w:val="0F0F0F"/>
          <w:sz w:val="21"/>
          <w:szCs w:val="21"/>
        </w:rPr>
        <w:br/>
      </w:r>
      <w:r w:rsidR="008173AD" w:rsidRPr="008173AD">
        <w:rPr>
          <w:rFonts w:ascii="Arial" w:hAnsi="Arial" w:cs="Arial"/>
          <w:b/>
          <w:color w:val="0F0F0F"/>
          <w:sz w:val="21"/>
          <w:szCs w:val="21"/>
        </w:rPr>
        <w:t>便扶向路</w:t>
      </w:r>
      <w:r w:rsidR="008173AD">
        <w:rPr>
          <w:rFonts w:ascii="Arial" w:hAnsi="Arial" w:cs="Arial"/>
          <w:color w:val="0F0F0F"/>
          <w:sz w:val="21"/>
          <w:szCs w:val="21"/>
        </w:rPr>
        <w:t>：就順着舊的路（回去）。</w:t>
      </w:r>
      <w:r w:rsidR="008173AD" w:rsidRPr="00960C2E">
        <w:rPr>
          <w:rFonts w:ascii="Arial" w:hAnsi="Arial" w:cs="Arial"/>
          <w:b/>
          <w:color w:val="0F0F0F"/>
          <w:sz w:val="21"/>
          <w:szCs w:val="21"/>
        </w:rPr>
        <w:t>扶</w:t>
      </w:r>
      <w:r w:rsidR="008173AD">
        <w:rPr>
          <w:rFonts w:ascii="Arial" w:hAnsi="Arial" w:cs="Arial"/>
          <w:color w:val="0F0F0F"/>
          <w:sz w:val="21"/>
          <w:szCs w:val="21"/>
        </w:rPr>
        <w:t>：沿着、順着。向，從前的、舊</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的。</w:t>
      </w:r>
      <w:r w:rsidR="008173AD">
        <w:rPr>
          <w:rFonts w:ascii="Arial" w:hAnsi="Arial" w:cs="Arial"/>
          <w:color w:val="0F0F0F"/>
          <w:sz w:val="21"/>
          <w:szCs w:val="21"/>
        </w:rPr>
        <w:br/>
      </w:r>
      <w:r w:rsidR="008173AD" w:rsidRPr="008173AD">
        <w:rPr>
          <w:rFonts w:ascii="Arial" w:hAnsi="Arial" w:cs="Arial"/>
          <w:b/>
          <w:color w:val="0F0F0F"/>
          <w:sz w:val="21"/>
          <w:szCs w:val="21"/>
        </w:rPr>
        <w:t>處處志之</w:t>
      </w:r>
      <w:r w:rsidR="008173AD">
        <w:rPr>
          <w:rFonts w:ascii="Arial" w:hAnsi="Arial" w:cs="Arial"/>
          <w:color w:val="0F0F0F"/>
          <w:sz w:val="21"/>
          <w:szCs w:val="21"/>
        </w:rPr>
        <w:t>：處處都做了標記。志，</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動詞，做標記。處處，</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到處。</w:t>
      </w:r>
      <w:r w:rsidR="008173AD">
        <w:rPr>
          <w:rFonts w:ascii="Arial" w:hAnsi="Arial" w:cs="Arial"/>
          <w:color w:val="0F0F0F"/>
          <w:sz w:val="21"/>
          <w:szCs w:val="21"/>
        </w:rPr>
        <w:br/>
      </w:r>
      <w:r w:rsidR="008173AD" w:rsidRPr="008173AD">
        <w:rPr>
          <w:rFonts w:ascii="Arial" w:hAnsi="Arial" w:cs="Arial"/>
          <w:b/>
          <w:color w:val="0F0F0F"/>
          <w:sz w:val="21"/>
          <w:szCs w:val="21"/>
        </w:rPr>
        <w:t>及郡下</w:t>
      </w:r>
      <w:r w:rsidR="008173AD">
        <w:rPr>
          <w:rFonts w:ascii="Arial" w:hAnsi="Arial" w:cs="Arial"/>
          <w:color w:val="0F0F0F"/>
          <w:sz w:val="21"/>
          <w:szCs w:val="21"/>
        </w:rPr>
        <w:t>：到了郡城。及，到達。</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郡，太守所在地，指武陵</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郡。</w:t>
      </w:r>
      <w:r w:rsidR="008173AD">
        <w:rPr>
          <w:rFonts w:ascii="Arial" w:hAnsi="Arial" w:cs="Arial"/>
          <w:color w:val="0F0F0F"/>
          <w:sz w:val="21"/>
          <w:szCs w:val="21"/>
        </w:rPr>
        <w:br/>
      </w:r>
      <w:r w:rsidR="008173AD" w:rsidRPr="008173AD">
        <w:rPr>
          <w:rFonts w:ascii="Arial" w:hAnsi="Arial" w:cs="Arial"/>
          <w:b/>
          <w:color w:val="0F0F0F"/>
          <w:sz w:val="21"/>
          <w:szCs w:val="21"/>
        </w:rPr>
        <w:t>詣（</w:t>
      </w:r>
      <w:r w:rsidR="008173AD" w:rsidRPr="008173AD">
        <w:rPr>
          <w:rFonts w:ascii="Arial" w:hAnsi="Arial" w:cs="Arial"/>
          <w:b/>
          <w:color w:val="0F0F0F"/>
          <w:sz w:val="21"/>
          <w:szCs w:val="21"/>
        </w:rPr>
        <w:t>yì</w:t>
      </w:r>
      <w:r w:rsidR="008173AD" w:rsidRPr="008173AD">
        <w:rPr>
          <w:rFonts w:ascii="Arial" w:hAnsi="Arial" w:cs="Arial"/>
          <w:b/>
          <w:color w:val="0F0F0F"/>
          <w:sz w:val="21"/>
          <w:szCs w:val="21"/>
        </w:rPr>
        <w:t>）</w:t>
      </w:r>
      <w:r w:rsidR="008173AD">
        <w:rPr>
          <w:rFonts w:ascii="Arial" w:hAnsi="Arial" w:cs="Arial"/>
          <w:color w:val="0F0F0F"/>
          <w:sz w:val="21"/>
          <w:szCs w:val="21"/>
        </w:rPr>
        <w:t>：到。特指到尊長那裏去。</w:t>
      </w:r>
      <w:r w:rsidR="008173AD">
        <w:rPr>
          <w:rFonts w:ascii="Arial" w:hAnsi="Arial" w:cs="Arial"/>
          <w:color w:val="0F0F0F"/>
          <w:sz w:val="21"/>
          <w:szCs w:val="21"/>
        </w:rPr>
        <w:br/>
      </w:r>
      <w:r w:rsidR="008173AD" w:rsidRPr="008173AD">
        <w:rPr>
          <w:rFonts w:ascii="Arial" w:hAnsi="Arial" w:cs="Arial"/>
          <w:b/>
          <w:color w:val="0F0F0F"/>
          <w:sz w:val="21"/>
          <w:szCs w:val="21"/>
        </w:rPr>
        <w:t>如此</w:t>
      </w:r>
      <w:r w:rsidR="008173AD">
        <w:rPr>
          <w:rFonts w:ascii="Arial" w:hAnsi="Arial" w:cs="Arial"/>
          <w:color w:val="0F0F0F"/>
          <w:sz w:val="21"/>
          <w:szCs w:val="21"/>
        </w:rPr>
        <w:t>：像這樣，指在桃花源的見</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聞。</w:t>
      </w:r>
      <w:r w:rsidR="008173AD">
        <w:rPr>
          <w:rFonts w:ascii="Arial" w:hAnsi="Arial" w:cs="Arial"/>
          <w:color w:val="0F0F0F"/>
          <w:sz w:val="21"/>
          <w:szCs w:val="21"/>
        </w:rPr>
        <w:br/>
      </w:r>
      <w:r w:rsidR="008173AD" w:rsidRPr="008173AD">
        <w:rPr>
          <w:rFonts w:ascii="Arial" w:hAnsi="Arial" w:cs="Arial"/>
          <w:b/>
          <w:color w:val="0F0F0F"/>
          <w:sz w:val="21"/>
          <w:szCs w:val="21"/>
        </w:rPr>
        <w:t>尋向所志</w:t>
      </w:r>
      <w:r w:rsidR="008173AD">
        <w:rPr>
          <w:rFonts w:ascii="Arial" w:hAnsi="Arial" w:cs="Arial"/>
          <w:color w:val="0F0F0F"/>
          <w:sz w:val="21"/>
          <w:szCs w:val="21"/>
        </w:rPr>
        <w:t>：尋找以前所做的標記。</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尋，尋找。</w:t>
      </w:r>
      <w:r w:rsidR="008173AD">
        <w:rPr>
          <w:rFonts w:ascii="Arial" w:hAnsi="Arial" w:cs="Arial"/>
          <w:color w:val="0F0F0F"/>
          <w:sz w:val="21"/>
          <w:szCs w:val="21"/>
        </w:rPr>
        <w:t xml:space="preserve"> </w:t>
      </w:r>
      <w:r w:rsidR="008173AD">
        <w:rPr>
          <w:rFonts w:ascii="Arial" w:hAnsi="Arial" w:cs="Arial"/>
          <w:color w:val="0F0F0F"/>
          <w:sz w:val="21"/>
          <w:szCs w:val="21"/>
        </w:rPr>
        <w:t>向，先前。</w:t>
      </w:r>
      <w:r w:rsidR="008173AD">
        <w:rPr>
          <w:rFonts w:ascii="Arial" w:hAnsi="Arial" w:cs="Arial"/>
          <w:color w:val="0F0F0F"/>
          <w:sz w:val="21"/>
          <w:szCs w:val="21"/>
        </w:rPr>
        <w:t xml:space="preserve"> </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志，名詞，標記。</w:t>
      </w:r>
      <w:r w:rsidR="008173AD">
        <w:rPr>
          <w:rFonts w:ascii="Arial" w:hAnsi="Arial" w:cs="Arial"/>
          <w:color w:val="0F0F0F"/>
          <w:sz w:val="21"/>
          <w:szCs w:val="21"/>
        </w:rPr>
        <w:br/>
      </w:r>
      <w:r w:rsidR="008173AD" w:rsidRPr="008173AD">
        <w:rPr>
          <w:rFonts w:ascii="Arial" w:hAnsi="Arial" w:cs="Arial"/>
          <w:b/>
          <w:color w:val="0F0F0F"/>
          <w:sz w:val="21"/>
          <w:szCs w:val="21"/>
        </w:rPr>
        <w:t>遂</w:t>
      </w:r>
      <w:r w:rsidR="008173AD">
        <w:rPr>
          <w:rFonts w:ascii="Arial" w:hAnsi="Arial" w:cs="Arial"/>
          <w:color w:val="0F0F0F"/>
          <w:sz w:val="21"/>
          <w:szCs w:val="21"/>
        </w:rPr>
        <w:t>：終於。</w:t>
      </w:r>
      <w:r w:rsidR="008173AD">
        <w:rPr>
          <w:rFonts w:ascii="Arial" w:hAnsi="Arial" w:cs="Arial"/>
          <w:color w:val="0F0F0F"/>
          <w:sz w:val="21"/>
          <w:szCs w:val="21"/>
        </w:rPr>
        <w:br/>
      </w:r>
      <w:r w:rsidR="008173AD" w:rsidRPr="008173AD">
        <w:rPr>
          <w:rFonts w:ascii="Arial" w:hAnsi="Arial" w:cs="Arial"/>
          <w:b/>
          <w:color w:val="0F0F0F"/>
          <w:sz w:val="21"/>
          <w:szCs w:val="21"/>
        </w:rPr>
        <w:t>得</w:t>
      </w:r>
      <w:r w:rsidR="008173AD">
        <w:rPr>
          <w:rFonts w:ascii="Arial" w:hAnsi="Arial" w:cs="Arial"/>
          <w:color w:val="0F0F0F"/>
          <w:sz w:val="21"/>
          <w:szCs w:val="21"/>
        </w:rPr>
        <w:t>：取得，獲得，文中是找到的意</w:t>
      </w:r>
    </w:p>
    <w:p w:rsidR="00960C2E"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思。</w:t>
      </w:r>
      <w:r w:rsidR="008173AD">
        <w:rPr>
          <w:rFonts w:ascii="Arial" w:hAnsi="Arial" w:cs="Arial"/>
          <w:color w:val="0F0F0F"/>
          <w:sz w:val="21"/>
          <w:szCs w:val="21"/>
        </w:rPr>
        <w:br/>
      </w:r>
      <w:r w:rsidR="008173AD" w:rsidRPr="008173AD">
        <w:rPr>
          <w:rFonts w:ascii="Arial" w:hAnsi="Arial" w:cs="Arial"/>
          <w:b/>
          <w:color w:val="0F0F0F"/>
          <w:sz w:val="21"/>
          <w:szCs w:val="21"/>
        </w:rPr>
        <w:t>高尚</w:t>
      </w:r>
      <w:r w:rsidR="008173AD">
        <w:rPr>
          <w:rFonts w:ascii="Arial" w:hAnsi="Arial" w:cs="Arial"/>
          <w:color w:val="0F0F0F"/>
          <w:sz w:val="21"/>
          <w:szCs w:val="21"/>
        </w:rPr>
        <w:t>：品德高尚。</w:t>
      </w:r>
      <w:r w:rsidR="008173AD">
        <w:rPr>
          <w:rFonts w:ascii="Arial" w:hAnsi="Arial" w:cs="Arial"/>
          <w:color w:val="0F0F0F"/>
          <w:sz w:val="21"/>
          <w:szCs w:val="21"/>
        </w:rPr>
        <w:br/>
      </w:r>
      <w:r w:rsidR="008173AD" w:rsidRPr="008173AD">
        <w:rPr>
          <w:rFonts w:ascii="Arial" w:hAnsi="Arial" w:cs="Arial"/>
          <w:b/>
          <w:color w:val="0F0F0F"/>
          <w:sz w:val="21"/>
          <w:szCs w:val="21"/>
        </w:rPr>
        <w:t>士</w:t>
      </w:r>
      <w:r w:rsidR="008173AD">
        <w:rPr>
          <w:rFonts w:ascii="Arial" w:hAnsi="Arial" w:cs="Arial"/>
          <w:color w:val="0F0F0F"/>
          <w:sz w:val="21"/>
          <w:szCs w:val="21"/>
        </w:rPr>
        <w:t>：人士。</w:t>
      </w:r>
      <w:r w:rsidR="008173AD">
        <w:rPr>
          <w:rFonts w:ascii="Arial" w:hAnsi="Arial" w:cs="Arial"/>
          <w:color w:val="0F0F0F"/>
          <w:sz w:val="21"/>
          <w:szCs w:val="21"/>
        </w:rPr>
        <w:br/>
      </w:r>
      <w:r w:rsidR="008173AD" w:rsidRPr="008173AD">
        <w:rPr>
          <w:rFonts w:ascii="Arial" w:hAnsi="Arial" w:cs="Arial"/>
          <w:b/>
          <w:color w:val="0F0F0F"/>
          <w:sz w:val="21"/>
          <w:szCs w:val="21"/>
        </w:rPr>
        <w:t>也</w:t>
      </w:r>
      <w:r w:rsidR="008173AD">
        <w:rPr>
          <w:rFonts w:ascii="Arial" w:hAnsi="Arial" w:cs="Arial"/>
          <w:color w:val="0F0F0F"/>
          <w:sz w:val="21"/>
          <w:szCs w:val="21"/>
        </w:rPr>
        <w:t>：表判斷。</w:t>
      </w:r>
      <w:r w:rsidR="008173AD">
        <w:rPr>
          <w:rFonts w:ascii="Arial" w:hAnsi="Arial" w:cs="Arial"/>
          <w:color w:val="0F0F0F"/>
          <w:sz w:val="21"/>
          <w:szCs w:val="21"/>
        </w:rPr>
        <w:br/>
      </w:r>
      <w:r w:rsidR="008173AD" w:rsidRPr="008173AD">
        <w:rPr>
          <w:rFonts w:ascii="Arial" w:hAnsi="Arial" w:cs="Arial"/>
          <w:b/>
          <w:color w:val="0F0F0F"/>
          <w:sz w:val="21"/>
          <w:szCs w:val="21"/>
        </w:rPr>
        <w:t>欣然</w:t>
      </w:r>
      <w:r w:rsidR="008173AD">
        <w:rPr>
          <w:rFonts w:ascii="Arial" w:hAnsi="Arial" w:cs="Arial"/>
          <w:color w:val="0F0F0F"/>
          <w:sz w:val="21"/>
          <w:szCs w:val="21"/>
        </w:rPr>
        <w:t>：高興的樣子。</w:t>
      </w:r>
      <w:r w:rsidR="008173AD">
        <w:rPr>
          <w:rFonts w:ascii="Arial" w:hAnsi="Arial" w:cs="Arial"/>
          <w:color w:val="0F0F0F"/>
          <w:sz w:val="21"/>
          <w:szCs w:val="21"/>
        </w:rPr>
        <w:br/>
      </w:r>
      <w:r w:rsidR="008173AD" w:rsidRPr="008173AD">
        <w:rPr>
          <w:rFonts w:ascii="Arial" w:hAnsi="Arial" w:cs="Arial"/>
          <w:b/>
          <w:color w:val="0F0F0F"/>
          <w:sz w:val="21"/>
          <w:szCs w:val="21"/>
        </w:rPr>
        <w:t>規</w:t>
      </w:r>
      <w:r w:rsidR="008173AD">
        <w:rPr>
          <w:rFonts w:ascii="Arial" w:hAnsi="Arial" w:cs="Arial"/>
          <w:color w:val="0F0F0F"/>
          <w:sz w:val="21"/>
          <w:szCs w:val="21"/>
        </w:rPr>
        <w:t>：</w:t>
      </w:r>
      <w:r w:rsidR="008173AD">
        <w:rPr>
          <w:rFonts w:ascii="Arial" w:hAnsi="Arial" w:cs="Arial"/>
          <w:color w:val="0F0F0F"/>
          <w:sz w:val="21"/>
          <w:szCs w:val="21"/>
        </w:rPr>
        <w:t xml:space="preserve"> </w:t>
      </w:r>
      <w:r w:rsidR="008173AD">
        <w:rPr>
          <w:rFonts w:ascii="Arial" w:hAnsi="Arial" w:cs="Arial"/>
          <w:color w:val="0F0F0F"/>
          <w:sz w:val="21"/>
          <w:szCs w:val="21"/>
        </w:rPr>
        <w:t>計劃。</w:t>
      </w:r>
      <w:r w:rsidR="008173AD">
        <w:rPr>
          <w:rFonts w:ascii="Arial" w:hAnsi="Arial" w:cs="Arial"/>
          <w:color w:val="0F0F0F"/>
          <w:sz w:val="21"/>
          <w:szCs w:val="21"/>
        </w:rPr>
        <w:br/>
      </w:r>
      <w:r w:rsidR="008173AD" w:rsidRPr="008173AD">
        <w:rPr>
          <w:rFonts w:ascii="Arial" w:hAnsi="Arial" w:cs="Arial"/>
          <w:b/>
          <w:color w:val="0F0F0F"/>
          <w:sz w:val="21"/>
          <w:szCs w:val="21"/>
        </w:rPr>
        <w:t>未果</w:t>
      </w:r>
      <w:r w:rsidR="008173AD">
        <w:rPr>
          <w:rFonts w:ascii="Arial" w:hAnsi="Arial" w:cs="Arial"/>
          <w:color w:val="0F0F0F"/>
          <w:sz w:val="21"/>
          <w:szCs w:val="21"/>
        </w:rPr>
        <w:t>：沒有實現。果，實現。</w:t>
      </w:r>
      <w:r w:rsidR="008173AD">
        <w:rPr>
          <w:rFonts w:ascii="Arial" w:hAnsi="Arial" w:cs="Arial"/>
          <w:color w:val="0F0F0F"/>
          <w:sz w:val="21"/>
          <w:szCs w:val="21"/>
        </w:rPr>
        <w:br/>
      </w:r>
      <w:r w:rsidR="008173AD" w:rsidRPr="008173AD">
        <w:rPr>
          <w:rFonts w:ascii="Arial" w:hAnsi="Arial" w:cs="Arial"/>
          <w:b/>
          <w:color w:val="0F0F0F"/>
          <w:sz w:val="21"/>
          <w:szCs w:val="21"/>
        </w:rPr>
        <w:t>尋</w:t>
      </w:r>
      <w:r w:rsidR="008173AD">
        <w:rPr>
          <w:rFonts w:ascii="Arial" w:hAnsi="Arial" w:cs="Arial"/>
          <w:color w:val="0F0F0F"/>
          <w:sz w:val="21"/>
          <w:szCs w:val="21"/>
        </w:rPr>
        <w:t>：隨即，不久。</w:t>
      </w:r>
      <w:r w:rsidR="008173AD">
        <w:rPr>
          <w:rFonts w:ascii="Arial" w:hAnsi="Arial" w:cs="Arial"/>
          <w:color w:val="0F0F0F"/>
          <w:sz w:val="21"/>
          <w:szCs w:val="21"/>
        </w:rPr>
        <w:br/>
      </w:r>
      <w:r w:rsidR="008173AD" w:rsidRPr="008173AD">
        <w:rPr>
          <w:rFonts w:ascii="Arial" w:hAnsi="Arial" w:cs="Arial"/>
          <w:b/>
          <w:color w:val="0F0F0F"/>
          <w:sz w:val="21"/>
          <w:szCs w:val="21"/>
        </w:rPr>
        <w:t>終</w:t>
      </w:r>
      <w:r w:rsidR="008173AD">
        <w:rPr>
          <w:rFonts w:ascii="Arial" w:hAnsi="Arial" w:cs="Arial"/>
          <w:color w:val="0F0F0F"/>
          <w:sz w:val="21"/>
          <w:szCs w:val="21"/>
        </w:rPr>
        <w:t>：死亡。</w:t>
      </w:r>
      <w:r w:rsidR="008173AD">
        <w:rPr>
          <w:rFonts w:ascii="Arial" w:hAnsi="Arial" w:cs="Arial"/>
          <w:color w:val="0F0F0F"/>
          <w:sz w:val="21"/>
          <w:szCs w:val="21"/>
        </w:rPr>
        <w:br/>
      </w:r>
      <w:r w:rsidR="008173AD" w:rsidRPr="008173AD">
        <w:rPr>
          <w:rFonts w:ascii="Arial" w:hAnsi="Arial" w:cs="Arial"/>
          <w:b/>
          <w:color w:val="0F0F0F"/>
          <w:sz w:val="21"/>
          <w:szCs w:val="21"/>
        </w:rPr>
        <w:t>問津</w:t>
      </w:r>
      <w:r w:rsidR="008173AD">
        <w:rPr>
          <w:rFonts w:ascii="Arial" w:hAnsi="Arial" w:cs="Arial"/>
          <w:color w:val="0F0F0F"/>
          <w:sz w:val="21"/>
          <w:szCs w:val="21"/>
        </w:rPr>
        <w:t>：問路，這裏是訪求、探求的</w:t>
      </w:r>
    </w:p>
    <w:p w:rsidR="008173AD" w:rsidRDefault="00960C2E">
      <w:pPr>
        <w:rPr>
          <w:rFonts w:ascii="Arial" w:hAnsi="Arial" w:cs="Arial"/>
          <w:color w:val="0F0F0F"/>
          <w:sz w:val="21"/>
          <w:szCs w:val="21"/>
        </w:rPr>
      </w:pPr>
      <w:r>
        <w:rPr>
          <w:rFonts w:ascii="Arial" w:hAnsi="Arial" w:cs="Arial" w:hint="eastAsia"/>
          <w:color w:val="0F0F0F"/>
          <w:sz w:val="21"/>
          <w:szCs w:val="21"/>
        </w:rPr>
        <w:t xml:space="preserve">      </w:t>
      </w:r>
      <w:r w:rsidR="008173AD">
        <w:rPr>
          <w:rFonts w:ascii="Arial" w:hAnsi="Arial" w:cs="Arial"/>
          <w:color w:val="0F0F0F"/>
          <w:sz w:val="21"/>
          <w:szCs w:val="21"/>
        </w:rPr>
        <w:t>意思。</w:t>
      </w:r>
      <w:r w:rsidR="008173AD">
        <w:rPr>
          <w:rFonts w:ascii="Arial" w:hAnsi="Arial" w:cs="Arial"/>
          <w:color w:val="0F0F0F"/>
          <w:sz w:val="21"/>
          <w:szCs w:val="21"/>
        </w:rPr>
        <w:br/>
      </w:r>
      <w:r w:rsidR="008173AD" w:rsidRPr="008173AD">
        <w:rPr>
          <w:rFonts w:ascii="Arial" w:hAnsi="Arial" w:cs="Arial"/>
          <w:b/>
          <w:color w:val="0F0F0F"/>
          <w:sz w:val="21"/>
          <w:szCs w:val="21"/>
        </w:rPr>
        <w:t>津</w:t>
      </w:r>
      <w:r w:rsidR="008173AD">
        <w:rPr>
          <w:rFonts w:ascii="Arial" w:hAnsi="Arial" w:cs="Arial"/>
          <w:color w:val="0F0F0F"/>
          <w:sz w:val="21"/>
          <w:szCs w:val="21"/>
        </w:rPr>
        <w:t>：渡口。</w:t>
      </w:r>
    </w:p>
    <w:p w:rsidR="008173AD" w:rsidRDefault="008173AD">
      <w:pPr>
        <w:sectPr w:rsidR="008173AD" w:rsidSect="00F96212">
          <w:type w:val="continuous"/>
          <w:pgSz w:w="11906" w:h="16838"/>
          <w:pgMar w:top="567" w:right="567" w:bottom="567" w:left="567" w:header="227" w:footer="227" w:gutter="0"/>
          <w:cols w:num="3" w:sep="1" w:space="425"/>
          <w:docGrid w:type="lines" w:linePitch="360"/>
        </w:sectPr>
      </w:pPr>
    </w:p>
    <w:p w:rsidR="00C91068" w:rsidRDefault="00C91068">
      <w:pPr>
        <w:rPr>
          <w:rFonts w:ascii="文鼎粗魏碑" w:eastAsia="文鼎粗魏碑" w:hAnsi="文鼎粗魏碑"/>
          <w:sz w:val="28"/>
          <w:szCs w:val="28"/>
        </w:rPr>
      </w:pPr>
    </w:p>
    <w:p w:rsidR="008173AD" w:rsidRPr="002E44B4" w:rsidRDefault="008E3AF1">
      <w:pPr>
        <w:rPr>
          <w:rFonts w:ascii="文鼎粗魏碑" w:eastAsia="文鼎粗魏碑" w:hAnsi="文鼎粗魏碑"/>
          <w:sz w:val="28"/>
          <w:szCs w:val="28"/>
        </w:rPr>
      </w:pPr>
      <w:r w:rsidRPr="002E44B4">
        <w:rPr>
          <w:rFonts w:ascii="文鼎粗魏碑" w:eastAsia="文鼎粗魏碑" w:hAnsi="文鼎粗魏碑" w:hint="eastAsia"/>
          <w:sz w:val="28"/>
          <w:szCs w:val="28"/>
        </w:rPr>
        <w:t>賞析</w:t>
      </w:r>
    </w:p>
    <w:p w:rsidR="008E3AF1" w:rsidRPr="00F96212" w:rsidRDefault="00F55575">
      <w:pPr>
        <w:rPr>
          <w:rFonts w:ascii="標楷體" w:eastAsia="標楷體" w:hAnsi="標楷體"/>
          <w:color w:val="333333"/>
          <w:szCs w:val="24"/>
        </w:rPr>
      </w:pPr>
      <w:r w:rsidRPr="00F96212">
        <w:rPr>
          <w:rFonts w:ascii="標楷體" w:eastAsia="標楷體" w:hAnsi="標楷體"/>
          <w:color w:val="333333"/>
          <w:szCs w:val="24"/>
        </w:rPr>
        <w:t>蔣</w:t>
      </w:r>
      <w:r w:rsidR="006E736A" w:rsidRPr="00F96212">
        <w:rPr>
          <w:rFonts w:ascii="標楷體" w:eastAsia="標楷體" w:hAnsi="標楷體" w:hint="eastAsia"/>
          <w:color w:val="333333"/>
          <w:szCs w:val="24"/>
        </w:rPr>
        <w:t>勳</w:t>
      </w:r>
      <w:r w:rsidRPr="00F96212">
        <w:rPr>
          <w:rFonts w:ascii="標楷體" w:eastAsia="標楷體" w:hAnsi="標楷體"/>
          <w:color w:val="333333"/>
          <w:szCs w:val="24"/>
        </w:rPr>
        <w:t>講《桃花源記》：坦蕩得一如清水時，就會看到最美的東西</w:t>
      </w:r>
    </w:p>
    <w:p w:rsidR="006E736A" w:rsidRPr="006E736A"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Helvetica" w:eastAsia="新細明體" w:hAnsi="Helvetica" w:cs="新細明體"/>
          <w:color w:val="333333"/>
          <w:kern w:val="0"/>
          <w:szCs w:val="24"/>
        </w:rPr>
        <w:t>《</w:t>
      </w:r>
      <w:r w:rsidRPr="006E736A">
        <w:rPr>
          <w:rFonts w:ascii="標楷體" w:eastAsia="標楷體" w:hAnsi="標楷體" w:cs="新細明體"/>
          <w:color w:val="333333"/>
          <w:kern w:val="0"/>
          <w:szCs w:val="24"/>
        </w:rPr>
        <w:t>桃花源》是一首詩，《桃花源記》是這首詩前面的序，可是這個序比詩還長，而且比詩更有名。很多人大概都沒有看過那首詩，但大多數人看過序，我們以前的教科書也只選了序，為什麼？因為序沒有教條，一直到今天讀起來都覺得是散文中的極品。</w:t>
      </w:r>
    </w:p>
    <w:p w:rsidR="006E736A" w:rsidRPr="00F96212"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標楷體" w:eastAsia="標楷體" w:hAnsi="標楷體" w:cs="新細明體"/>
          <w:color w:val="333333"/>
          <w:kern w:val="0"/>
          <w:szCs w:val="24"/>
        </w:rPr>
        <w:t>陶淵明幻想出那樣一個桃花源，用了最簡單、最淺顯、最自在的語言和形式，不押韻，也沒有格律，帶我們進入一個思想領域，而且不露痕跡，完全是講了一個故事。</w:t>
      </w:r>
    </w:p>
    <w:p w:rsidR="006E736A" w:rsidRPr="006E736A"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標楷體" w:eastAsia="標楷體" w:hAnsi="標楷體" w:cs="新細明體"/>
          <w:color w:val="333333"/>
          <w:kern w:val="0"/>
          <w:szCs w:val="24"/>
        </w:rPr>
        <w:t>我覺得這也是我們最早、最好的短篇小說。時間是「晉太元中」，地點是武陵，人物是武陵人，職業是捕魚。一個好的散文作者、思想家要轉成好的小說家，不能一開始就是講道理，那樣別人會排斥，所以我稱這篇序是紀錄片的寫法。最前面交代的是時間、地點、人物，完全沒有作家的主觀意見，全是客觀的東西。可是事實上這整個故事都是虛構的，並沒有這個人，也沒有發生過這樣的事。</w:t>
      </w:r>
    </w:p>
    <w:p w:rsidR="006E736A" w:rsidRPr="006E736A"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標楷體" w:eastAsia="標楷體" w:hAnsi="標楷體" w:cs="新細明體"/>
          <w:color w:val="333333"/>
          <w:kern w:val="0"/>
          <w:szCs w:val="24"/>
        </w:rPr>
        <w:t>這個武陵的捕魚人「緣溪行」，因為以打魚為生，所以就順著溪水走，哪裡有魚就去哪裡。「忘路之遠近」，注意「忘」字出來了，我們去爬山也好，旅行也好，很難忘路之遠近，常常會問：「我們下面去哪裡？多久可以到？」可是如果你真正陶醉在風景中，就會「忘路之遠近」。正因為這個人迷路了，才有下面的發現。</w:t>
      </w:r>
    </w:p>
    <w:p w:rsidR="006E736A" w:rsidRPr="006E736A"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標楷體" w:eastAsia="標楷體" w:hAnsi="標楷體" w:cs="新細明體"/>
          <w:color w:val="333333"/>
          <w:kern w:val="0"/>
          <w:szCs w:val="24"/>
        </w:rPr>
        <w:t>這有點像「精移神駭，忽焉思散」。理性世界消失了，「忘路之遠近」以後，「忽逢桃花林」，所以說生命里最美好的事物常常出現在你茫然不覺的時刻，你忘掉目的性之後，才會碰到美景。這是進入山水的過程，你的感官已經被它包圍，被它迷住，反而有一種新發現。</w:t>
      </w:r>
    </w:p>
    <w:p w:rsidR="006E736A" w:rsidRPr="00F96212" w:rsidRDefault="006E736A" w:rsidP="006E736A">
      <w:pPr>
        <w:widowControl/>
        <w:shd w:val="clear" w:color="auto" w:fill="F5F5F5"/>
        <w:spacing w:before="300" w:after="300"/>
        <w:rPr>
          <w:rFonts w:ascii="標楷體" w:eastAsia="標楷體" w:hAnsi="標楷體"/>
          <w:color w:val="333333"/>
          <w:szCs w:val="24"/>
        </w:rPr>
      </w:pPr>
      <w:r w:rsidRPr="00F96212">
        <w:rPr>
          <w:rFonts w:ascii="標楷體" w:eastAsia="標楷體" w:hAnsi="標楷體"/>
          <w:color w:val="333333"/>
          <w:szCs w:val="24"/>
        </w:rPr>
        <w:t>生命里最美好的時刻，常常是你把現實的東西暫時忘掉的時刻。我們平常總是要記住很多事情，電話號碼、身份證號碼、各種密碼，那些東西慢慢構成一個假設出來的「我」，生命就被那些東西牽絆住。可是這一天，漁人「忘路之遠近」，把打魚這個現實里的職業暫時忘掉，流連在一片桃花林，這個時候才進入自己的生命世界、心靈世界。</w:t>
      </w:r>
    </w:p>
    <w:p w:rsidR="006E736A" w:rsidRPr="00F96212" w:rsidRDefault="006E736A" w:rsidP="006E736A">
      <w:pPr>
        <w:widowControl/>
        <w:shd w:val="clear" w:color="auto" w:fill="F5F5F5"/>
        <w:spacing w:before="300" w:after="300"/>
        <w:rPr>
          <w:rFonts w:ascii="標楷體" w:eastAsia="標楷體" w:hAnsi="標楷體"/>
          <w:color w:val="333333"/>
          <w:szCs w:val="24"/>
        </w:rPr>
      </w:pPr>
      <w:r w:rsidRPr="00F96212">
        <w:rPr>
          <w:rFonts w:ascii="標楷體" w:eastAsia="標楷體" w:hAnsi="標楷體"/>
          <w:color w:val="333333"/>
          <w:szCs w:val="24"/>
        </w:rPr>
        <w:t>「夾岸數百步，中無雜樹」，河的兩岸全部是盛開的桃花。「芳草鮮美，落英繽紛」，草地這麼漂亮，滿地都是落花，這是一個沒有人來過的世界。「漁人甚異之」，怎麼過去從沒有看過這麼美的景色？生命有時候是要有好奇的，不然就變成單調的重複，會有職業的疲倦感。「復前行，欲窮其林。」想往前走走看，看看這片樹林的盡頭是什麼樣子。</w:t>
      </w:r>
    </w:p>
    <w:p w:rsidR="006E736A" w:rsidRPr="006E736A"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標楷體" w:eastAsia="標楷體" w:hAnsi="標楷體" w:cs="新細明體"/>
          <w:color w:val="333333"/>
          <w:kern w:val="0"/>
          <w:szCs w:val="24"/>
        </w:rPr>
        <w:t>這一大段完全沒有作者的主觀意見，全部是紀錄片式的描述。這是高手。你看他寫詩的時候，忽然講很多道理，寫序的時候只是要引導人家去讀他的詩，完全輕鬆、自在，沒有刻意，這是散文和小說的最好寫法。我看學生的作品時，會建議他們把個人意見刪掉，因為他沒有觀察，沒有描述，上來就是自己喜歡什麼，不喜歡什麼。而在這篇序里，全部是客觀世界的景象，所以我們被吸引了。</w:t>
      </w:r>
    </w:p>
    <w:p w:rsidR="006E736A" w:rsidRPr="006E736A"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標楷體" w:eastAsia="標楷體" w:hAnsi="標楷體" w:cs="新細明體"/>
          <w:color w:val="333333"/>
          <w:kern w:val="0"/>
          <w:szCs w:val="24"/>
        </w:rPr>
        <w:t>「林盡水源，便得一山」，樹林的盡頭就是水的源頭，水是從山裡面出來的。「山有小口，仿佛若有光」，這其實是一個生命對一個未知世界進行的窺探。陶淵明的寫法非常奇特，透過這一個小口，想去感知一個平常沒有接觸過的世界，那裡面有幽微的光，吸引你進去。</w:t>
      </w:r>
    </w:p>
    <w:p w:rsidR="006E736A" w:rsidRPr="00F96212"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標楷體" w:eastAsia="標楷體" w:hAnsi="標楷體" w:cs="新細明體"/>
          <w:color w:val="333333"/>
          <w:kern w:val="0"/>
          <w:szCs w:val="24"/>
        </w:rPr>
        <w:lastRenderedPageBreak/>
        <w:t>《桃花源記》被翻譯成多種文字，成為世界文學名篇，為什麼？因為它沒有任何道理，只是一個故事，但這個故事把很多世界都打開了。它很有象徵性。桃花林的水源也是我們生命活水的來源，那個小口正是我們生命中要打開的洞口。只是平時我們把這個洞堵塞住了，根本不看它。</w:t>
      </w:r>
    </w:p>
    <w:p w:rsidR="006E736A" w:rsidRPr="006E736A"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標楷體" w:eastAsia="標楷體" w:hAnsi="標楷體" w:cs="新細明體"/>
          <w:color w:val="333333"/>
          <w:kern w:val="0"/>
          <w:szCs w:val="24"/>
        </w:rPr>
        <w:t>「便舍船，從口入。」這六個字非常重要。你不捨棄你的東西，就不會得到下一個東西，舍是入的開始，因為你背負的東西會限制你。陶淵明是一個非常有哲學家氣質的詩人，這時候他忽然把自己的哲學轉成了一個畫面。</w:t>
      </w:r>
    </w:p>
    <w:p w:rsidR="006E736A" w:rsidRPr="006E736A"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標楷體" w:eastAsia="標楷體" w:hAnsi="標楷體" w:cs="新細明體"/>
          <w:color w:val="333333"/>
          <w:kern w:val="0"/>
          <w:szCs w:val="24"/>
        </w:rPr>
        <w:t>「初極狹，才通人；復行數十步，豁然開朗。」有時候我和學生講創作，也是用這一段在講。創作剛開始的時候，有一個非常狹窄的部分，你就是覺得通不過，甚至會回頭，不到一定的程度，你就不會看到豁然開朗的部分。我想任何專業都一樣，剛開始在外面的時候都很興奮，可進去以後，有一段時間會產生難度，堅持度過以後，又豁然開朗了。</w:t>
      </w:r>
    </w:p>
    <w:p w:rsidR="006E736A" w:rsidRPr="006E736A"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標楷體" w:eastAsia="標楷體" w:hAnsi="標楷體" w:cs="新細明體"/>
          <w:color w:val="333333"/>
          <w:kern w:val="0"/>
          <w:szCs w:val="24"/>
        </w:rPr>
        <w:t>「土地平曠，屋舍儼然，有良田美池桑竹之屬」，一個民間的生活景象出來了，有農民耕作的田地，還有桑樹和竹林。「阡陌交通，雞犬相聞。」田地中的小路彼此溝通著，人們往來耕種，雞在叫，狗在叫。「男女衣著，悉如外人。黃髮垂髫，並怡然自樂。」非常簡單的白描，可是很活潑地把民間的生活狀態和樸素情感直接傳達了出來。如果我們今天到鄉下去，那個場景還和這裡描述的一樣，是非常單純、非常平凡的生命狀態。</w:t>
      </w:r>
    </w:p>
    <w:p w:rsidR="006E736A" w:rsidRPr="006E736A"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標楷體" w:eastAsia="標楷體" w:hAnsi="標楷體" w:cs="新細明體"/>
          <w:color w:val="333333"/>
          <w:kern w:val="0"/>
          <w:szCs w:val="24"/>
        </w:rPr>
        <w:t>「見漁人，乃大驚，問所從來。具答之。便要還家，設酒殺雞作食。」漁人講明自己的來歷以後，人們就把他邀請回家，好好款待他，有沒有覺得很像我們現在的民間？我小時候走到哪裡，人家就「設酒殺雞作食」；現在每逢原住民的豐年祭，也是「設酒殺雞作食」。「村中聞有此人，咸來問訊。」我們小時候也常常有這種情況，家裡來個客人，一個村子的人都跑過來了，也會打聽很多事情。</w:t>
      </w:r>
    </w:p>
    <w:p w:rsidR="006E736A" w:rsidRPr="006E736A"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標楷體" w:eastAsia="標楷體" w:hAnsi="標楷體" w:cs="新細明體"/>
          <w:color w:val="333333"/>
          <w:kern w:val="0"/>
          <w:szCs w:val="24"/>
        </w:rPr>
        <w:t>「自雲先世避秦時亂，率妻子邑人來此絕境」，他們告訴這個打魚的人說，他們好幾代以前的祖先，因為秦朝的時候天下大亂，就到這個地方來避難。所謂「絕境」，是外面人不太容易到的地方。「不復出焉，遂與外人間隔。」這些人再也沒有出去，他們所處的是一個農業社會，所以才能自給自足。我們今天好像沒有辦法這樣過日子，因為我們需要好多東西，可是在桃花源里，人們自己種桑、養蠶、織布、種米，自給自足，不需要外面的東西。這是早期人類的一種單純生活，人還可以回到很簡樸的生活形式。</w:t>
      </w:r>
    </w:p>
    <w:p w:rsidR="006E736A" w:rsidRPr="006E736A"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標楷體" w:eastAsia="標楷體" w:hAnsi="標楷體" w:cs="新細明體"/>
          <w:color w:val="333333"/>
          <w:kern w:val="0"/>
          <w:szCs w:val="24"/>
        </w:rPr>
        <w:t>我有一個朋友對我說，他一定要住在便利店樓上，因為便利店裡什麼都有，不然就沒有安全感。人和物質的關係也很有趣，人有依賴性和依靠性，覺得沒有某個東西就不行。大地震來的時候，人們發現原來還是可以過很簡單的生活的。有時候災難是一種提醒，發現很多東西都不是必需的。就像伊朗導演阿巴斯的電影《生生長流》，伊朗大地震以後，人可以那麼樸素、簡單地活著，而且是有信仰地活著。這些例子會警醒我們：你對物質的依賴到了什麼程度？</w:t>
      </w:r>
    </w:p>
    <w:p w:rsidR="006E736A"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標楷體" w:eastAsia="標楷體" w:hAnsi="標楷體" w:cs="新細明體"/>
          <w:color w:val="333333"/>
          <w:kern w:val="0"/>
          <w:szCs w:val="24"/>
        </w:rPr>
        <w:t>「問今是何世」，這句很有趣，住在桃花源裡面的人問現在是什麼朝代，他們所知道的最後的朝代叫秦，後面就不知道了。真好，我最近都不開電視，就是不想知道這些東西。「乃不知有漢，無論魏晉。」他們的時間停在了秦朝。這裡好像是一個諷刺，政權所建立的朝代，也許正是老百姓要遺忘的東西。這些人不願意再有朝代，朝代更替帶來的只是戰爭、痛苦跟災難。</w:t>
      </w:r>
    </w:p>
    <w:p w:rsidR="00C91068" w:rsidRPr="006E736A" w:rsidRDefault="00C91068" w:rsidP="006E736A">
      <w:pPr>
        <w:widowControl/>
        <w:shd w:val="clear" w:color="auto" w:fill="F5F5F5"/>
        <w:spacing w:before="300" w:after="300"/>
        <w:rPr>
          <w:rFonts w:ascii="標楷體" w:eastAsia="標楷體" w:hAnsi="標楷體" w:cs="新細明體"/>
          <w:color w:val="333333"/>
          <w:kern w:val="0"/>
          <w:szCs w:val="24"/>
        </w:rPr>
      </w:pPr>
    </w:p>
    <w:p w:rsidR="006E736A" w:rsidRPr="00F96212"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標楷體" w:eastAsia="標楷體" w:hAnsi="標楷體" w:cs="新細明體"/>
          <w:color w:val="333333"/>
          <w:kern w:val="0"/>
          <w:szCs w:val="24"/>
        </w:rPr>
        <w:lastRenderedPageBreak/>
        <w:t>「此人一一為具言所聞」，漁人告訴桃花源中人現在外面的情形。「皆嘆惋」，裡面的人都搖頭嘆息，覺得不可思議。這是一個有趣的對話，是一群停止在自然歲月里的人與一個生活在世俗政治中的人的對話。沒有陶淵明行與影分離的觀念，或許就不會有這篇文章。他假設兩個不同的世界之間形成一種多元的對話。這個對話其實也有可能發生在我們自身入世的部分與出世的部分在之間。</w:t>
      </w:r>
    </w:p>
    <w:p w:rsidR="006E736A" w:rsidRPr="006E736A"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標楷體" w:eastAsia="標楷體" w:hAnsi="標楷體" w:cs="新細明體"/>
          <w:color w:val="333333"/>
          <w:kern w:val="0"/>
          <w:szCs w:val="24"/>
        </w:rPr>
        <w:t>「餘人各復延至其家，皆出酒食。」其他人都邀請漁人去家裡坐坐，農業社會都是這樣，大家很容易就變成朋友。「停數日，辭去。此中人語云：『不足為外人道也。』」我覺得這裡非常微妙。「不足為外人道也」，你可以解釋為不能提，或者是不要告訴別人，可能是害怕被打擾，也可能是說我們這麼微不足道，不要讓外面知道。可是作者用了白描的筆法，不加任何解釋，反而顯得意味深長。中國老百姓最大的願望，就是找一個桃花源躲起來，不要有任何政治的干擾。</w:t>
      </w:r>
    </w:p>
    <w:p w:rsidR="006E736A" w:rsidRPr="006E736A"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標楷體" w:eastAsia="標楷體" w:hAnsi="標楷體" w:cs="新細明體"/>
          <w:color w:val="333333"/>
          <w:kern w:val="0"/>
          <w:szCs w:val="24"/>
        </w:rPr>
        <w:t>「既出，得其船。」漁人出來了，剛才是舍船，現在又得船，恢復了本來的職業，也恢復了他入世的角色。出來以後，「便扶向路，處處志之」。他剛剛才答應不告訴別人，這個時候就一路做記號，全部是心機對不對？他很明顯是想要再回去。這個漁人的角色一直在轉換，舍船的時候是一個個角色，得船的時候又是另一個角色。可是當他一直在做記號的時候，表示精神性的東西已經消失了，怎麼做記號都沒有用，當你那麼想得到的時候，它其實早就不見了。</w:t>
      </w:r>
    </w:p>
    <w:p w:rsidR="006E736A" w:rsidRPr="006E736A"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標楷體" w:eastAsia="標楷體" w:hAnsi="標楷體" w:cs="新細明體"/>
          <w:color w:val="333333"/>
          <w:kern w:val="0"/>
          <w:szCs w:val="24"/>
        </w:rPr>
        <w:t>更糟糕的是，「及郡下，詣太守，說如此」。這文字真是簡潔得不得了。漁人見了太守，就告訴他有桃花源這樣一個地方這裡已經完全變得政治化。看到這段的時候，有點兒緊張，真害怕桃花源從此就完蛋了。</w:t>
      </w:r>
    </w:p>
    <w:p w:rsidR="006E736A" w:rsidRPr="006E736A"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標楷體" w:eastAsia="標楷體" w:hAnsi="標楷體" w:cs="新細明體"/>
          <w:color w:val="333333"/>
          <w:kern w:val="0"/>
          <w:szCs w:val="24"/>
        </w:rPr>
        <w:t>「太守即遣人隨其往」，今天如果說台灣發現了一個地方是沒有報戶口的，那真是不得了。「尋向所志」，跟著他所做的記號去找，可是「遂迷，不復得路」我最喜歡後面這一句。他做了這麼多記號，怎麼還會「遂迷，不復得路」？這是因為在沒有心機、「忘路之遠近」的時候，天機就會出來，可是一有心機，天機就不見了。</w:t>
      </w:r>
    </w:p>
    <w:p w:rsidR="006E736A" w:rsidRPr="006E736A"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標楷體" w:eastAsia="標楷體" w:hAnsi="標楷體" w:cs="新細明體"/>
          <w:color w:val="333333"/>
          <w:kern w:val="0"/>
          <w:szCs w:val="24"/>
        </w:rPr>
        <w:t>這篇文章真是有趣，層次非常豐富。我覺得它是在講人性，人性坦蕩得一清如水時，就會看到最美的東西，而當一個人有了心機，所有東西就都不見了。這個「迷」其實是迷失了。有時候回想自己的一生，會覺得所謂的迷失是因為執著，你一旦刻意要某個東西，肯定就找不回來了。</w:t>
      </w:r>
    </w:p>
    <w:p w:rsidR="006E736A" w:rsidRPr="006E736A"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標楷體" w:eastAsia="標楷體" w:hAnsi="標楷體" w:cs="新細明體"/>
          <w:color w:val="333333"/>
          <w:kern w:val="0"/>
          <w:szCs w:val="24"/>
        </w:rPr>
        <w:t>我脊椎不好，就學打坐。進行到第十天，我發覺有一種奇怪的氣在體內流通，興奮得不得了。次日趕快繼續，有點等的意思，等那種感覺再來，可是再也沒有來過，我師傅就罵我貪。我在創作時也知道，寫詩和畫畫時最好的筆墨，常常來自生命完全放鬆的時候。</w:t>
      </w:r>
    </w:p>
    <w:p w:rsidR="006E736A" w:rsidRPr="006E736A"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標楷體" w:eastAsia="標楷體" w:hAnsi="標楷體" w:cs="新細明體"/>
          <w:color w:val="333333"/>
          <w:kern w:val="0"/>
          <w:szCs w:val="24"/>
        </w:rPr>
        <w:t>我覺得到這裡結束就很好，但陶淵明又加了一個結尾，這個結尾也真是好。桃花源明明是虛構的，他要讓它顯得真實，就加了一個南陽劉子驥。此人是一個高士，如果太守找不到，高士可以去找吧？但是，「未果，尋病終」。高士也沒有找到，最後病死了。「後遂無問津者」，從此以後再也沒有人去找，「津」是渡口的意思。每次讀到最後一段，我都有一種很大的悲哀。沒有人再找，是沒有人再相信桃花源的存在了。這個漁人最後大概會被大家當成瘋子。不相信是更大的悲哀，因為你心裏面連桃花源都沒有了，桃花源不見得是事實的存在，可是應該是心中的烏托邦。但劉子驥之後竟沒有人再相信，也沒有人再去找，失去了嚮往，我們今天的狀態就是這樣。陶淵明在那樣一個戰爭紛起的亂世，去王羲之寫《喪亂帖》不遠的時代，寫出這樣一篇文章，其實是在表達內心對桃花源的渴望。</w:t>
      </w:r>
    </w:p>
    <w:p w:rsidR="00F96212" w:rsidRDefault="006E736A" w:rsidP="006E736A">
      <w:pPr>
        <w:widowControl/>
        <w:shd w:val="clear" w:color="auto" w:fill="F5F5F5"/>
        <w:spacing w:before="300" w:after="300"/>
        <w:rPr>
          <w:rFonts w:ascii="標楷體" w:eastAsia="標楷體" w:hAnsi="標楷體" w:cs="新細明體"/>
          <w:color w:val="333333"/>
          <w:kern w:val="0"/>
          <w:szCs w:val="24"/>
        </w:rPr>
      </w:pPr>
      <w:r w:rsidRPr="006E736A">
        <w:rPr>
          <w:rFonts w:ascii="標楷體" w:eastAsia="標楷體" w:hAnsi="標楷體" w:cs="新細明體"/>
          <w:color w:val="333333"/>
          <w:kern w:val="0"/>
          <w:szCs w:val="24"/>
        </w:rPr>
        <w:lastRenderedPageBreak/>
        <w:t>台灣小說家黃春明從《桃花源記》衍生出了兒童劇劇本《小李子不是大騙子》。裡面說這個漁人回來沒有請太守去找桃花源，而是將帶回來的桃花枝杆插在自己家裡。過了一陣子，春雨下過，桃枝就發芽了，他在家裡培育出一片桃花林。黃春明的意思很清楚：桃花源是要培育的，你與其去找桃花源，不如就在你的身邊、你的腳下培育桃花源。文化的傳承是非常有趣的，陶淵明絕對沒有想到，一千五百年後會有個叫黃春明的作家去繼續發展他的東西。</w:t>
      </w:r>
    </w:p>
    <w:p w:rsidR="006E736A" w:rsidRPr="00F96212" w:rsidRDefault="006E736A" w:rsidP="006E736A">
      <w:pPr>
        <w:widowControl/>
        <w:shd w:val="clear" w:color="auto" w:fill="F5F5F5"/>
        <w:spacing w:before="300" w:after="300"/>
        <w:rPr>
          <w:rFonts w:ascii="標楷體" w:eastAsia="標楷體" w:hAnsi="標楷體" w:cs="新細明體"/>
          <w:color w:val="333333"/>
          <w:kern w:val="0"/>
          <w:sz w:val="22"/>
        </w:rPr>
      </w:pPr>
      <w:bookmarkStart w:id="0" w:name="_GoBack"/>
      <w:r w:rsidRPr="00F96212">
        <w:rPr>
          <w:rFonts w:ascii="標楷體" w:eastAsia="標楷體" w:hAnsi="標楷體"/>
          <w:color w:val="333333"/>
          <w:szCs w:val="24"/>
        </w:rPr>
        <w:t>（本文節選自蔣勛《蔣勛說中國文學之美》/中信出版社/2013)</w:t>
      </w:r>
      <w:bookmarkEnd w:id="0"/>
      <w:r w:rsidRPr="00F96212">
        <w:rPr>
          <w:rFonts w:ascii="標楷體" w:eastAsia="標楷體" w:hAnsi="標楷體" w:cs="新細明體"/>
          <w:color w:val="333333"/>
          <w:kern w:val="0"/>
          <w:szCs w:val="24"/>
        </w:rPr>
        <w:br/>
      </w:r>
    </w:p>
    <w:p w:rsidR="006E736A" w:rsidRPr="006E736A" w:rsidRDefault="006E736A" w:rsidP="006E736A">
      <w:pPr>
        <w:widowControl/>
        <w:shd w:val="clear" w:color="auto" w:fill="F5F5F5"/>
        <w:spacing w:before="300" w:after="300"/>
        <w:rPr>
          <w:rFonts w:ascii="Helvetica" w:eastAsia="新細明體" w:hAnsi="Helvetica" w:cs="新細明體"/>
          <w:color w:val="333333"/>
          <w:kern w:val="0"/>
          <w:sz w:val="21"/>
          <w:szCs w:val="21"/>
        </w:rPr>
      </w:pPr>
    </w:p>
    <w:sectPr w:rsidR="006E736A" w:rsidRPr="006E736A" w:rsidSect="002E44B4">
      <w:type w:val="continuous"/>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7A2" w:rsidRDefault="00D877A2" w:rsidP="00F96212">
      <w:r>
        <w:separator/>
      </w:r>
    </w:p>
  </w:endnote>
  <w:endnote w:type="continuationSeparator" w:id="0">
    <w:p w:rsidR="00D877A2" w:rsidRDefault="00D877A2" w:rsidP="00F9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粗魏碑">
    <w:panose1 w:val="02010609010101010101"/>
    <w:charset w:val="88"/>
    <w:family w:val="modern"/>
    <w:pitch w:val="fixed"/>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391649"/>
      <w:docPartObj>
        <w:docPartGallery w:val="Page Numbers (Bottom of Page)"/>
        <w:docPartUnique/>
      </w:docPartObj>
    </w:sdtPr>
    <w:sdtEndPr/>
    <w:sdtContent>
      <w:p w:rsidR="00A31D3A" w:rsidRDefault="00A31D3A">
        <w:pPr>
          <w:pStyle w:val="a7"/>
          <w:jc w:val="right"/>
        </w:pPr>
        <w:r>
          <w:fldChar w:fldCharType="begin"/>
        </w:r>
        <w:r>
          <w:instrText>PAGE   \* MERGEFORMAT</w:instrText>
        </w:r>
        <w:r>
          <w:fldChar w:fldCharType="separate"/>
        </w:r>
        <w:r w:rsidR="00FB0CC8" w:rsidRPr="00FB0CC8">
          <w:rPr>
            <w:noProof/>
            <w:lang w:val="zh-TW"/>
          </w:rPr>
          <w:t>1</w:t>
        </w:r>
        <w:r>
          <w:fldChar w:fldCharType="end"/>
        </w:r>
      </w:p>
    </w:sdtContent>
  </w:sdt>
  <w:p w:rsidR="00F96212" w:rsidRDefault="00F9621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7A2" w:rsidRDefault="00D877A2" w:rsidP="00F96212">
      <w:r>
        <w:separator/>
      </w:r>
    </w:p>
  </w:footnote>
  <w:footnote w:type="continuationSeparator" w:id="0">
    <w:p w:rsidR="00D877A2" w:rsidRDefault="00D877A2" w:rsidP="00F96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AD"/>
    <w:rsid w:val="00032D89"/>
    <w:rsid w:val="00272613"/>
    <w:rsid w:val="002E44B4"/>
    <w:rsid w:val="006E736A"/>
    <w:rsid w:val="008173AD"/>
    <w:rsid w:val="00871392"/>
    <w:rsid w:val="008E3AF1"/>
    <w:rsid w:val="00960C2E"/>
    <w:rsid w:val="00A31D3A"/>
    <w:rsid w:val="00A66066"/>
    <w:rsid w:val="00AC1093"/>
    <w:rsid w:val="00C91068"/>
    <w:rsid w:val="00D8231C"/>
    <w:rsid w:val="00D877A2"/>
    <w:rsid w:val="00EA7FB4"/>
    <w:rsid w:val="00F55575"/>
    <w:rsid w:val="00F96212"/>
    <w:rsid w:val="00FB0C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E4CAC7-7024-46A6-A589-4CC6762C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73AD"/>
    <w:rPr>
      <w:b/>
      <w:bCs/>
    </w:rPr>
  </w:style>
  <w:style w:type="paragraph" w:styleId="Web">
    <w:name w:val="Normal (Web)"/>
    <w:basedOn w:val="a"/>
    <w:uiPriority w:val="99"/>
    <w:semiHidden/>
    <w:unhideWhenUsed/>
    <w:rsid w:val="006E736A"/>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semiHidden/>
    <w:unhideWhenUsed/>
    <w:rsid w:val="006E736A"/>
    <w:rPr>
      <w:color w:val="0000FF"/>
      <w:u w:val="single"/>
    </w:rPr>
  </w:style>
  <w:style w:type="paragraph" w:styleId="a5">
    <w:name w:val="header"/>
    <w:basedOn w:val="a"/>
    <w:link w:val="a6"/>
    <w:uiPriority w:val="99"/>
    <w:unhideWhenUsed/>
    <w:rsid w:val="00F96212"/>
    <w:pPr>
      <w:tabs>
        <w:tab w:val="center" w:pos="4153"/>
        <w:tab w:val="right" w:pos="8306"/>
      </w:tabs>
      <w:snapToGrid w:val="0"/>
    </w:pPr>
    <w:rPr>
      <w:sz w:val="20"/>
      <w:szCs w:val="20"/>
    </w:rPr>
  </w:style>
  <w:style w:type="character" w:customStyle="1" w:styleId="a6">
    <w:name w:val="頁首 字元"/>
    <w:basedOn w:val="a0"/>
    <w:link w:val="a5"/>
    <w:uiPriority w:val="99"/>
    <w:rsid w:val="00F96212"/>
    <w:rPr>
      <w:sz w:val="20"/>
      <w:szCs w:val="20"/>
    </w:rPr>
  </w:style>
  <w:style w:type="paragraph" w:styleId="a7">
    <w:name w:val="footer"/>
    <w:basedOn w:val="a"/>
    <w:link w:val="a8"/>
    <w:uiPriority w:val="99"/>
    <w:unhideWhenUsed/>
    <w:rsid w:val="00F96212"/>
    <w:pPr>
      <w:tabs>
        <w:tab w:val="center" w:pos="4153"/>
        <w:tab w:val="right" w:pos="8306"/>
      </w:tabs>
      <w:snapToGrid w:val="0"/>
    </w:pPr>
    <w:rPr>
      <w:sz w:val="20"/>
      <w:szCs w:val="20"/>
    </w:rPr>
  </w:style>
  <w:style w:type="character" w:customStyle="1" w:styleId="a8">
    <w:name w:val="頁尾 字元"/>
    <w:basedOn w:val="a0"/>
    <w:link w:val="a7"/>
    <w:uiPriority w:val="99"/>
    <w:rsid w:val="00F96212"/>
    <w:rPr>
      <w:sz w:val="20"/>
      <w:szCs w:val="20"/>
    </w:rPr>
  </w:style>
  <w:style w:type="paragraph" w:styleId="a9">
    <w:name w:val="Balloon Text"/>
    <w:basedOn w:val="a"/>
    <w:link w:val="aa"/>
    <w:uiPriority w:val="99"/>
    <w:semiHidden/>
    <w:unhideWhenUsed/>
    <w:rsid w:val="002E44B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E44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070170">
      <w:bodyDiv w:val="1"/>
      <w:marLeft w:val="0"/>
      <w:marRight w:val="0"/>
      <w:marTop w:val="0"/>
      <w:marBottom w:val="0"/>
      <w:divBdr>
        <w:top w:val="none" w:sz="0" w:space="0" w:color="auto"/>
        <w:left w:val="none" w:sz="0" w:space="0" w:color="auto"/>
        <w:bottom w:val="none" w:sz="0" w:space="0" w:color="auto"/>
        <w:right w:val="none" w:sz="0" w:space="0" w:color="auto"/>
      </w:divBdr>
    </w:div>
    <w:div w:id="1092748928">
      <w:bodyDiv w:val="1"/>
      <w:marLeft w:val="0"/>
      <w:marRight w:val="0"/>
      <w:marTop w:val="0"/>
      <w:marBottom w:val="0"/>
      <w:divBdr>
        <w:top w:val="none" w:sz="0" w:space="0" w:color="auto"/>
        <w:left w:val="none" w:sz="0" w:space="0" w:color="auto"/>
        <w:bottom w:val="none" w:sz="0" w:space="0" w:color="auto"/>
        <w:right w:val="none" w:sz="0" w:space="0" w:color="auto"/>
      </w:divBdr>
    </w:div>
    <w:div w:id="1262642114">
      <w:bodyDiv w:val="1"/>
      <w:marLeft w:val="0"/>
      <w:marRight w:val="0"/>
      <w:marTop w:val="0"/>
      <w:marBottom w:val="0"/>
      <w:divBdr>
        <w:top w:val="none" w:sz="0" w:space="0" w:color="auto"/>
        <w:left w:val="none" w:sz="0" w:space="0" w:color="auto"/>
        <w:bottom w:val="none" w:sz="0" w:space="0" w:color="auto"/>
        <w:right w:val="none" w:sz="0" w:space="0" w:color="auto"/>
      </w:divBdr>
    </w:div>
    <w:div w:id="1307782965">
      <w:bodyDiv w:val="1"/>
      <w:marLeft w:val="0"/>
      <w:marRight w:val="0"/>
      <w:marTop w:val="0"/>
      <w:marBottom w:val="0"/>
      <w:divBdr>
        <w:top w:val="none" w:sz="0" w:space="0" w:color="auto"/>
        <w:left w:val="none" w:sz="0" w:space="0" w:color="auto"/>
        <w:bottom w:val="none" w:sz="0" w:space="0" w:color="auto"/>
        <w:right w:val="none" w:sz="0" w:space="0" w:color="auto"/>
      </w:divBdr>
    </w:div>
    <w:div w:id="1404721345">
      <w:bodyDiv w:val="1"/>
      <w:marLeft w:val="0"/>
      <w:marRight w:val="0"/>
      <w:marTop w:val="0"/>
      <w:marBottom w:val="0"/>
      <w:divBdr>
        <w:top w:val="none" w:sz="0" w:space="0" w:color="auto"/>
        <w:left w:val="none" w:sz="0" w:space="0" w:color="auto"/>
        <w:bottom w:val="none" w:sz="0" w:space="0" w:color="auto"/>
        <w:right w:val="none" w:sz="0" w:space="0" w:color="auto"/>
      </w:divBdr>
    </w:div>
    <w:div w:id="1532110622">
      <w:bodyDiv w:val="1"/>
      <w:marLeft w:val="0"/>
      <w:marRight w:val="0"/>
      <w:marTop w:val="0"/>
      <w:marBottom w:val="0"/>
      <w:divBdr>
        <w:top w:val="none" w:sz="0" w:space="0" w:color="auto"/>
        <w:left w:val="none" w:sz="0" w:space="0" w:color="auto"/>
        <w:bottom w:val="none" w:sz="0" w:space="0" w:color="auto"/>
        <w:right w:val="none" w:sz="0" w:space="0" w:color="auto"/>
      </w:divBdr>
    </w:div>
    <w:div w:id="1827823407">
      <w:bodyDiv w:val="1"/>
      <w:marLeft w:val="0"/>
      <w:marRight w:val="0"/>
      <w:marTop w:val="0"/>
      <w:marBottom w:val="0"/>
      <w:divBdr>
        <w:top w:val="none" w:sz="0" w:space="0" w:color="auto"/>
        <w:left w:val="none" w:sz="0" w:space="0" w:color="auto"/>
        <w:bottom w:val="none" w:sz="0" w:space="0" w:color="auto"/>
        <w:right w:val="none" w:sz="0" w:space="0" w:color="auto"/>
      </w:divBdr>
    </w:div>
    <w:div w:id="209397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1111</Words>
  <Characters>6337</Characters>
  <Application>Microsoft Office Word</Application>
  <DocSecurity>0</DocSecurity>
  <Lines>52</Lines>
  <Paragraphs>14</Paragraphs>
  <ScaleCrop>false</ScaleCrop>
  <Company>Microsoft</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SYPS000</dc:creator>
  <cp:lastModifiedBy>user</cp:lastModifiedBy>
  <cp:revision>2</cp:revision>
  <cp:lastPrinted>2019-05-26T15:39:00Z</cp:lastPrinted>
  <dcterms:created xsi:type="dcterms:W3CDTF">2023-06-19T01:45:00Z</dcterms:created>
  <dcterms:modified xsi:type="dcterms:W3CDTF">2023-06-19T01:45:00Z</dcterms:modified>
</cp:coreProperties>
</file>