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51" w:rsidRPr="007D5F59" w:rsidRDefault="00605051" w:rsidP="00610468">
      <w:pPr>
        <w:snapToGrid w:val="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b/>
        </w:rPr>
        <w:t>共備紀錄表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bookmarkStart w:id="0" w:name="_GoBack"/>
      <w:bookmarkEnd w:id="0"/>
      <w:r>
        <w:rPr>
          <w:rFonts w:ascii="微軟正黑體" w:eastAsia="微軟正黑體" w:hAnsi="微軟正黑體" w:cs="Times New Roman"/>
          <w:b/>
        </w:rPr>
        <w:t xml:space="preserve">  </w:t>
      </w:r>
      <w:r w:rsidR="00610468">
        <w:rPr>
          <w:rFonts w:ascii="微軟正黑體" w:eastAsia="微軟正黑體" w:hAnsi="微軟正黑體" w:cs="Times New Roman"/>
        </w:rPr>
        <w:t xml:space="preserve">     </w:t>
      </w:r>
      <w:r w:rsidR="00610468" w:rsidRPr="00610468">
        <w:rPr>
          <w:rFonts w:ascii="微軟正黑體" w:eastAsia="微軟正黑體" w:hAnsi="微軟正黑體" w:cs="Times New Roman" w:hint="eastAsia"/>
        </w:rPr>
        <w:t>撰寫者:</w:t>
      </w:r>
      <w:r w:rsidR="003B7F94">
        <w:rPr>
          <w:rFonts w:ascii="微軟正黑體" w:eastAsia="微軟正黑體" w:hAnsi="微軟正黑體" w:cs="Times New Roman" w:hint="eastAsia"/>
        </w:rPr>
        <w:t>成功國中</w:t>
      </w:r>
      <w:r w:rsidR="00610468" w:rsidRPr="00610468">
        <w:rPr>
          <w:rFonts w:ascii="微軟正黑體" w:eastAsia="微軟正黑體" w:hAnsi="微軟正黑體" w:cs="Times New Roman" w:hint="eastAsia"/>
        </w:rPr>
        <w:t>江秋貞</w:t>
      </w:r>
      <w:r w:rsidRPr="00610468"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  <w:b/>
        </w:rPr>
        <w:t xml:space="preserve">   </w:t>
      </w:r>
      <w:r w:rsidRPr="007D5F59">
        <w:rPr>
          <w:rFonts w:ascii="微軟正黑體" w:eastAsia="微軟正黑體" w:hAnsi="微軟正黑體" w:cs="Times New Roman"/>
          <w:szCs w:val="24"/>
        </w:rPr>
        <w:t>共備時間：</w:t>
      </w:r>
      <w:r w:rsidR="00610468">
        <w:rPr>
          <w:rFonts w:ascii="微軟正黑體" w:eastAsia="微軟正黑體" w:hAnsi="微軟正黑體" w:cs="Times New Roman" w:hint="eastAsia"/>
          <w:szCs w:val="24"/>
        </w:rPr>
        <w:t>1</w:t>
      </w:r>
      <w:r w:rsidR="00610468">
        <w:rPr>
          <w:rFonts w:ascii="微軟正黑體" w:eastAsia="微軟正黑體" w:hAnsi="微軟正黑體" w:cs="Times New Roman"/>
          <w:szCs w:val="24"/>
        </w:rPr>
        <w:t>12</w:t>
      </w:r>
      <w:r w:rsidRPr="007D5F59">
        <w:rPr>
          <w:rFonts w:ascii="微軟正黑體" w:eastAsia="微軟正黑體" w:hAnsi="微軟正黑體" w:cs="Times New Roman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>/</w:t>
      </w:r>
      <w:r w:rsidR="00610468">
        <w:rPr>
          <w:rFonts w:ascii="微軟正黑體" w:eastAsia="微軟正黑體" w:hAnsi="微軟正黑體" w:cs="Times New Roman"/>
          <w:szCs w:val="24"/>
        </w:rPr>
        <w:t>1</w:t>
      </w:r>
      <w:r w:rsidR="006B1167">
        <w:rPr>
          <w:rFonts w:ascii="微軟正黑體" w:eastAsia="微軟正黑體" w:hAnsi="微軟正黑體" w:cs="Times New Roman"/>
          <w:szCs w:val="24"/>
        </w:rPr>
        <w:t>0</w:t>
      </w:r>
      <w:r w:rsidRPr="007D5F59">
        <w:rPr>
          <w:rFonts w:ascii="微軟正黑體" w:eastAsia="微軟正黑體" w:hAnsi="微軟正黑體" w:cs="Times New Roman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>/</w:t>
      </w:r>
      <w:r w:rsidR="006B1167">
        <w:rPr>
          <w:rFonts w:ascii="微軟正黑體" w:eastAsia="微軟正黑體" w:hAnsi="微軟正黑體" w:cs="Times New Roman"/>
          <w:szCs w:val="24"/>
        </w:rPr>
        <w:t>31</w:t>
      </w:r>
      <w:r w:rsidRPr="007D5F59">
        <w:rPr>
          <w:rFonts w:ascii="微軟正黑體" w:eastAsia="微軟正黑體" w:hAnsi="微軟正黑體" w:cs="Times New Roman"/>
          <w:szCs w:val="24"/>
        </w:rPr>
        <w:t>日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605051" w:rsidRPr="007D5F59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自己備課想法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共同備課調整</w:t>
            </w:r>
          </w:p>
        </w:tc>
      </w:tr>
      <w:tr w:rsidR="00605051" w:rsidRPr="007D5F59" w:rsidTr="008566FA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1.核心知識或技能、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(含屬性細節要素)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2.情意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3.策略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知識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（一）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知識目標：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認識「說」的文體。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了解本文作者生平及寫作背景。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了解借物喻人、托物言志和襯托的寫作手法。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（二）能力目標：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分析「說」的文體特點。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學會運用借物抒情的寫作方法。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能夠應用以「客」來襯托「主」的寫作技巧。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背誦課文，積累優美詞句。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（三）情意目標：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了解作者對蓮花的讚美之情。</w:t>
            </w:r>
            <w:r>
              <w:rPr>
                <w:sz w:val="23"/>
                <w:szCs w:val="23"/>
              </w:rPr>
              <w:t xml:space="preserve"> </w:t>
            </w:r>
          </w:p>
          <w:p w:rsidR="00610468" w:rsidRDefault="00610468" w:rsidP="0061046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明瞭蓮花的特質，學習蓮花「出淤泥而不染」的高尚品格。</w:t>
            </w:r>
            <w:r>
              <w:rPr>
                <w:sz w:val="23"/>
                <w:szCs w:val="23"/>
              </w:rPr>
              <w:t xml:space="preserve"> </w:t>
            </w:r>
          </w:p>
          <w:p w:rsidR="00605051" w:rsidRPr="007D5F59" w:rsidRDefault="00610468" w:rsidP="0061046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學習君子的美德與高尚的情操。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605051" w:rsidRPr="007D5F59" w:rsidRDefault="00C65CA3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生字及難詞的練習加強。不要都用講述法，增加提問讓學生找答案簡單回答。</w:t>
            </w:r>
          </w:p>
        </w:tc>
      </w:tr>
      <w:tr w:rsidR="00605051" w:rsidRPr="007D5F59" w:rsidTr="003624A7">
        <w:trPr>
          <w:trHeight w:val="3373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1.誘答題目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2.討論題目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3.素養題目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4.情境任務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5051" w:rsidRPr="00B77914" w:rsidRDefault="00B77914" w:rsidP="00B7791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77914">
              <w:rPr>
                <w:rFonts w:ascii="微軟正黑體" w:eastAsia="微軟正黑體" w:hAnsi="微軟正黑體" w:hint="eastAsia"/>
                <w:szCs w:val="24"/>
              </w:rPr>
              <w:t>誘答題目: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1)</w:t>
            </w:r>
            <w:r>
              <w:rPr>
                <w:rFonts w:ascii="微軟正黑體" w:eastAsia="微軟正黑體" w:hAnsi="微軟正黑體" w:hint="eastAsia"/>
                <w:szCs w:val="24"/>
              </w:rPr>
              <w:t>「予獨愛蓮之出淤泥而不染，濯清漣而不妖」這段文句形容君子的什麼特質?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2)</w:t>
            </w:r>
            <w:r>
              <w:rPr>
                <w:rFonts w:ascii="微軟正黑體" w:eastAsia="微軟正黑體" w:hAnsi="微軟正黑體" w:hint="eastAsia"/>
                <w:szCs w:val="24"/>
              </w:rPr>
              <w:t>「中通外直，不蔓不枝」這段文句形容君子的什麼特質?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3)</w:t>
            </w:r>
            <w:r>
              <w:rPr>
                <w:rFonts w:ascii="微軟正黑體" w:eastAsia="微軟正黑體" w:hAnsi="微軟正黑體" w:hint="eastAsia"/>
                <w:szCs w:val="24"/>
              </w:rPr>
              <w:t>「香遠益清，亭亭淨植」這段文句形容君子的什麼特質?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4)</w:t>
            </w:r>
            <w:r>
              <w:rPr>
                <w:rFonts w:ascii="微軟正黑體" w:eastAsia="微軟正黑體" w:hAnsi="微軟正黑體" w:hint="eastAsia"/>
                <w:szCs w:val="24"/>
              </w:rPr>
              <w:t>「可遠觀而不可褻玩焉」這段文句形容君子的什麼特質?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2.討論題目：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(1)</w:t>
            </w:r>
            <w:r>
              <w:rPr>
                <w:rFonts w:ascii="微軟正黑體" w:eastAsia="微軟正黑體" w:hAnsi="微軟正黑體" w:hint="eastAsia"/>
                <w:szCs w:val="24"/>
              </w:rPr>
              <w:t>「蓮」是佛教的象徵,作者愛蓮和佛教有關?</w:t>
            </w:r>
          </w:p>
          <w:p w:rsidR="00B77914" w:rsidRDefault="00B77914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2)</w:t>
            </w:r>
            <w:r w:rsidR="002A0E9C">
              <w:rPr>
                <w:rFonts w:ascii="微軟正黑體" w:eastAsia="微軟正黑體" w:hAnsi="微軟正黑體" w:hint="eastAsia"/>
                <w:szCs w:val="24"/>
              </w:rPr>
              <w:t>中國歷史上還有哪些人喜愛蓮花?</w:t>
            </w:r>
          </w:p>
          <w:p w:rsidR="00392953" w:rsidRDefault="00392953" w:rsidP="00392953">
            <w:pPr>
              <w:snapToGrid w:val="0"/>
              <w:rPr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szCs w:val="24"/>
              </w:rPr>
              <w:t>(3)</w:t>
            </w:r>
            <w:r>
              <w:rPr>
                <w:rFonts w:hint="eastAsia"/>
                <w:sz w:val="23"/>
                <w:szCs w:val="23"/>
              </w:rPr>
              <w:t>作者寫自己獨愛蓮，那為甚麼要寫菊花和牡丹？</w:t>
            </w:r>
            <w:r>
              <w:rPr>
                <w:sz w:val="23"/>
                <w:szCs w:val="23"/>
              </w:rPr>
              <w:t xml:space="preserve"> </w:t>
            </w:r>
          </w:p>
          <w:p w:rsidR="00382E46" w:rsidRDefault="00382E46" w:rsidP="00382E46">
            <w:pPr>
              <w:snapToGrid w:val="0"/>
              <w:rPr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4)</w:t>
            </w:r>
            <w:r>
              <w:rPr>
                <w:rFonts w:hint="eastAsia"/>
                <w:sz w:val="23"/>
                <w:szCs w:val="23"/>
              </w:rPr>
              <w:t>作者以三種花代表三種不同品格的人，你喜歡做哪一種人？試說明原因。</w:t>
            </w:r>
          </w:p>
          <w:p w:rsidR="00392953" w:rsidRPr="00382E46" w:rsidRDefault="00392953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2A0E9C" w:rsidRDefault="002A0E9C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素養題目:「愛蓮說」的「說」的文體有什麼特性</w:t>
            </w:r>
            <w:r w:rsidR="003624A7">
              <w:rPr>
                <w:rFonts w:ascii="微軟正黑體" w:eastAsia="微軟正黑體" w:hAnsi="微軟正黑體" w:hint="eastAsia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和論說文有何不同?</w:t>
            </w:r>
          </w:p>
          <w:p w:rsidR="002A0E9C" w:rsidRDefault="002A0E9C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情境題目:</w:t>
            </w:r>
          </w:p>
          <w:p w:rsidR="002A0E9C" w:rsidRDefault="002A0E9C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1)</w:t>
            </w:r>
            <w:r>
              <w:rPr>
                <w:rFonts w:ascii="微軟正黑體" w:eastAsia="微軟正黑體" w:hAnsi="微軟正黑體" w:hint="eastAsia"/>
                <w:szCs w:val="24"/>
              </w:rPr>
              <w:t>如果今天要以花或是植物來代表你的個性或特質,你會用什麼花朵或物為代表?</w:t>
            </w:r>
          </w:p>
          <w:p w:rsidR="003624A7" w:rsidRPr="00B77914" w:rsidRDefault="003624A7" w:rsidP="00B77914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2)</w:t>
            </w:r>
            <w:r>
              <w:rPr>
                <w:rFonts w:ascii="微軟正黑體" w:eastAsia="微軟正黑體" w:hAnsi="微軟正黑體" w:hint="eastAsia"/>
                <w:szCs w:val="24"/>
              </w:rPr>
              <w:t>找出和蓮相關的成語並造句。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605051" w:rsidRPr="007D5F59" w:rsidRDefault="00C65CA3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學生對課文的內容不清楚就很難論，故必要時多增加一堂課，讓學生對課文更熟悉之後再進行題目討論。</w:t>
            </w:r>
          </w:p>
        </w:tc>
      </w:tr>
      <w:tr w:rsidR="00605051" w:rsidRPr="007D5F59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1.特質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2.困難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3.個別、小組或全體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605051" w:rsidRPr="007D5F59" w:rsidRDefault="00042DEE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此班學生的國文程度落差大，尤其對文言文課文難度高，前</w:t>
            </w:r>
            <w:r w:rsidR="002449B8">
              <w:rPr>
                <w:rFonts w:ascii="微軟正黑體" w:eastAsia="微軟正黑體" w:hAnsi="微軟正黑體" w:hint="eastAsia"/>
                <w:szCs w:val="24"/>
              </w:rPr>
              <w:t>二</w:t>
            </w:r>
            <w:r>
              <w:rPr>
                <w:rFonts w:ascii="微軟正黑體" w:eastAsia="微軟正黑體" w:hAnsi="微軟正黑體" w:hint="eastAsia"/>
                <w:szCs w:val="24"/>
              </w:rPr>
              <w:t>節課梳理課文、認識生難字詞及句意段落，後</w:t>
            </w:r>
            <w:r w:rsidR="002449B8">
              <w:rPr>
                <w:rFonts w:ascii="微軟正黑體" w:eastAsia="微軟正黑體" w:hAnsi="微軟正黑體" w:hint="eastAsia"/>
                <w:szCs w:val="24"/>
              </w:rPr>
              <w:t>一</w:t>
            </w:r>
            <w:r>
              <w:rPr>
                <w:rFonts w:ascii="微軟正黑體" w:eastAsia="微軟正黑體" w:hAnsi="微軟正黑體" w:hint="eastAsia"/>
                <w:szCs w:val="24"/>
              </w:rPr>
              <w:t>節以小組方式進行討論活動。</w:t>
            </w:r>
          </w:p>
        </w:tc>
        <w:tc>
          <w:tcPr>
            <w:tcW w:w="4252" w:type="dxa"/>
          </w:tcPr>
          <w:p w:rsidR="00605051" w:rsidRPr="007D5F59" w:rsidRDefault="00FA2CD3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  <w:sz w:val="23"/>
                <w:szCs w:val="23"/>
              </w:rPr>
              <w:t>四人為一組，採用合作學習形式，進行小組討論、交流、分享，發揮合作精神，提高個人學習動機，訓練學生說話技巧與口頭報告的能力</w:t>
            </w:r>
          </w:p>
        </w:tc>
      </w:tr>
      <w:tr w:rsidR="00605051" w:rsidRPr="007D5F59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1.教學方法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2.教學步驟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3.教學活動流程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A21C54" w:rsidRPr="00DD463B" w:rsidRDefault="00A21C54" w:rsidP="00042DEE">
            <w:pPr>
              <w:pStyle w:val="Default"/>
              <w:rPr>
                <w:sz w:val="23"/>
                <w:szCs w:val="23"/>
                <w:shd w:val="pct15" w:color="auto" w:fill="FFFFFF"/>
              </w:rPr>
            </w:pPr>
            <w:r w:rsidRPr="00DD463B">
              <w:rPr>
                <w:rFonts w:hint="eastAsia"/>
                <w:sz w:val="23"/>
                <w:szCs w:val="23"/>
                <w:shd w:val="pct15" w:color="auto" w:fill="FFFFFF"/>
              </w:rPr>
              <w:t>課前活動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一、教師方面：</w:t>
            </w:r>
            <w:r>
              <w:rPr>
                <w:sz w:val="23"/>
                <w:szCs w:val="23"/>
              </w:rPr>
              <w:t xml:space="preserve"> 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熟悉本課教材及有關參考書籍，擬定並設計教學活動。</w:t>
            </w:r>
            <w:r>
              <w:rPr>
                <w:sz w:val="23"/>
                <w:szCs w:val="23"/>
              </w:rPr>
              <w:t xml:space="preserve"> 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準備教學簡報。</w:t>
            </w:r>
            <w:r>
              <w:rPr>
                <w:sz w:val="23"/>
                <w:szCs w:val="23"/>
              </w:rPr>
              <w:t xml:space="preserve"> 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安排同學分組，全班分成四組，佈置預習。</w:t>
            </w:r>
            <w:r>
              <w:rPr>
                <w:sz w:val="23"/>
                <w:szCs w:val="23"/>
              </w:rPr>
              <w:t xml:space="preserve"> 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二、同學方面：</w:t>
            </w:r>
            <w:r>
              <w:rPr>
                <w:sz w:val="23"/>
                <w:szCs w:val="23"/>
              </w:rPr>
              <w:t xml:space="preserve"> 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預習本文。</w:t>
            </w:r>
            <w:r>
              <w:rPr>
                <w:sz w:val="23"/>
                <w:szCs w:val="23"/>
              </w:rPr>
              <w:t xml:space="preserve"> </w:t>
            </w:r>
          </w:p>
          <w:p w:rsidR="00042DEE" w:rsidRDefault="00042DEE" w:rsidP="00042D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查閱生難字詞的形、音、義。</w:t>
            </w:r>
            <w:r>
              <w:rPr>
                <w:sz w:val="23"/>
                <w:szCs w:val="23"/>
              </w:rPr>
              <w:t xml:space="preserve"> </w:t>
            </w:r>
          </w:p>
          <w:p w:rsidR="00605051" w:rsidRDefault="00042DEE" w:rsidP="00042DEE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以三人為一組分別查找搜集有關「蓮花」的</w:t>
            </w:r>
            <w:r w:rsidR="00A21C54">
              <w:rPr>
                <w:rFonts w:hint="eastAsia"/>
                <w:sz w:val="23"/>
                <w:szCs w:val="23"/>
              </w:rPr>
              <w:t>成語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A21C54" w:rsidRPr="00DD463B" w:rsidRDefault="00A21C54" w:rsidP="00042DEE">
            <w:pPr>
              <w:snapToGrid w:val="0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r w:rsidRPr="00DD463B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課堂活動</w:t>
            </w:r>
          </w:p>
          <w:p w:rsidR="00A21C54" w:rsidRDefault="00A21C54" w:rsidP="00A21C54">
            <w:pPr>
              <w:snapToGrid w:val="0"/>
              <w:rPr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一、</w:t>
            </w:r>
            <w:r>
              <w:rPr>
                <w:rFonts w:hint="eastAsia"/>
                <w:sz w:val="23"/>
                <w:szCs w:val="23"/>
              </w:rPr>
              <w:t>引起動機：</w:t>
            </w:r>
          </w:p>
          <w:p w:rsidR="00A21C54" w:rsidRDefault="00A21C54" w:rsidP="00A21C5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展示睡蓮和蓮花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荷花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的圖案，並介紹兩者的分別，以引起興趣。</w:t>
            </w:r>
          </w:p>
          <w:p w:rsidR="00A21C54" w:rsidRDefault="00A21C54" w:rsidP="00A21C54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睡蓮與蓮花的區別在於：睡蓮的葉片有分岔，是浮貼在水面。而蓮花又稱荷花，它的根莖種植在池塘或河流底部的淤泥上，葉片呈圓形沒有分岔，挺出水面，故說蓮花「出之淤泥而不染」，因此中國自古以來有不少讚頌蓮花的文章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引入課文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A21C54" w:rsidRPr="002449B8" w:rsidRDefault="00A21C54" w:rsidP="00A21C54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二、發展活動：</w:t>
            </w:r>
            <w:r w:rsidR="002449B8" w:rsidRPr="002449B8">
              <w:rPr>
                <w:rFonts w:hint="eastAsia"/>
                <w:b/>
                <w:sz w:val="23"/>
                <w:szCs w:val="23"/>
              </w:rPr>
              <w:t>第一節課</w:t>
            </w:r>
          </w:p>
          <w:p w:rsidR="00A21C54" w:rsidRPr="00A21C54" w:rsidRDefault="00A21C54" w:rsidP="00A21C54">
            <w:pPr>
              <w:snapToGrid w:val="0"/>
              <w:rPr>
                <w:rFonts w:ascii="新細明體" w:eastAsia="新細明體"/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講解題文</w:t>
            </w:r>
          </w:p>
          <w:p w:rsidR="00A21C54" w:rsidRDefault="00A21C54" w:rsidP="00A21C5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介紹文體</w:t>
            </w:r>
          </w:p>
          <w:p w:rsidR="00A21C54" w:rsidRDefault="00A21C54" w:rsidP="00A21C5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「說」是古代議論說明一類文章的總稱。《文章辨體序說》：「說者，釋也，述也，解釋義理而以己意述之也。」「說」體，一方面有自己獨到的見解，一方面通過敘事、記人、寫景、詠物來說明某種道理或主張。例如周敦頤的《愛蓮說》，清代劉蓉的《習慣說》。</w:t>
            </w:r>
          </w:p>
          <w:p w:rsidR="00A21C54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 w:rsidR="00A21C54">
              <w:rPr>
                <w:rFonts w:hint="eastAsia"/>
                <w:sz w:val="23"/>
                <w:szCs w:val="23"/>
              </w:rPr>
              <w:t>認識作者</w:t>
            </w:r>
            <w:r w:rsidR="00A21C54">
              <w:rPr>
                <w:sz w:val="23"/>
                <w:szCs w:val="23"/>
              </w:rPr>
              <w:t>(</w:t>
            </w:r>
            <w:r w:rsidR="00A21C54">
              <w:rPr>
                <w:rFonts w:hint="eastAsia"/>
                <w:sz w:val="23"/>
                <w:szCs w:val="23"/>
              </w:rPr>
              <w:t>老師發問並補充相關內容</w:t>
            </w:r>
            <w:r w:rsidR="00A21C54">
              <w:rPr>
                <w:sz w:val="23"/>
                <w:szCs w:val="23"/>
              </w:rPr>
              <w:t>)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(1)(</w:t>
            </w:r>
            <w:r>
              <w:rPr>
                <w:rFonts w:hint="eastAsia"/>
                <w:sz w:val="23"/>
                <w:szCs w:val="23"/>
              </w:rPr>
              <w:t>周敦頤，宋代著名哲學家，字茂叔，道州營道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今湖南道縣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人。他出生於書香世宦之家，自小受到良好的文化薰陶，喜愛讀書。他善於博取眾家之長，融會貫通，自成一家之言。他的哲學思想以儒學為主，兼治佛學與道家之說，對於以後儒學發展有關鍵性的影響。周敦頤是中國理學的開山祖，他的理學思想在中國哲學史上起到了承前啟後的作用。但是他生前官位不高，學術地位也不顯赫，在他死後，弟子程顥、程頤成名，他的才識才被認可，經過後來朱熹的推崇，學術地位最終確定，被人稱為程朱理學的開山祖。</w:t>
            </w:r>
            <w:r>
              <w:rPr>
                <w:sz w:val="23"/>
                <w:szCs w:val="23"/>
              </w:rPr>
              <w:t>) (2)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周敦頤十五歲隨母入京，在舅舅龍圖閣學士鄭向督促下，刻苦攻讀經史，謀了些小官。周敦頤曾長期做州縣小吏，但不卑小職，處世超然自得。他塵視名利，雅好山林，有很高的精神境界。周敦頤不久辭官而去，後來遷居廬山蓮花峰，屋前有一條溪，因懷念故里，便取舊居「濂溪」以為水名，並創辦了濂溪書院，開始設堂講學，世人稱他「濂溪先生」。</w:t>
            </w:r>
            <w:r>
              <w:rPr>
                <w:sz w:val="23"/>
                <w:szCs w:val="23"/>
              </w:rPr>
              <w:t xml:space="preserve">) 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3)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周敦頤為人清廉正直，襟懷淡泊，平生酷愛雅麗端莊、清幽玉潔的蓮花。他曾於府署東側開辟</w:t>
            </w:r>
            <w:r>
              <w:rPr>
                <w:sz w:val="23"/>
                <w:szCs w:val="23"/>
              </w:rPr>
              <w:t>—</w:t>
            </w:r>
            <w:r>
              <w:rPr>
                <w:rFonts w:hint="eastAsia"/>
                <w:sz w:val="23"/>
                <w:szCs w:val="23"/>
              </w:rPr>
              <w:t>四十餘丈寬的池塘，植蓮滿堂，名為「愛蓮池」。池中建「賞蓮亭」，南北曲橋連岸。夏秋之交，蓮花盛開，清香撲鼻。作者觸景生情，寫下了這篇膾炙人口《愛蓮說》。</w:t>
            </w:r>
            <w:r>
              <w:rPr>
                <w:sz w:val="23"/>
                <w:szCs w:val="23"/>
              </w:rPr>
              <w:t xml:space="preserve">) 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朗讀課文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學生默讀課文，並圈出難字。</w:t>
            </w:r>
          </w:p>
          <w:p w:rsidR="007F30D7" w:rsidRDefault="007F30D7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目標:了解本文的寫作背景和文體，掌握課文難字的正確讀音。</w:t>
            </w:r>
          </w:p>
          <w:p w:rsidR="00392953" w:rsidRPr="00392953" w:rsidRDefault="00392953" w:rsidP="007F30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 w:rsidRPr="002449B8">
              <w:rPr>
                <w:rFonts w:hint="eastAsia"/>
                <w:b/>
                <w:sz w:val="23"/>
                <w:szCs w:val="23"/>
              </w:rPr>
              <w:t>第二節課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小組合作，疏通文意，概括段意。</w:t>
            </w:r>
            <w:r>
              <w:rPr>
                <w:sz w:val="23"/>
                <w:szCs w:val="23"/>
              </w:rPr>
              <w:t xml:space="preserve"> 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小組中每一位組員被安排一個號碼，各組員在限時內一起商討，並確保每位組員都知道及同意討論結果。</w:t>
            </w:r>
            <w:r>
              <w:rPr>
                <w:sz w:val="23"/>
                <w:szCs w:val="23"/>
              </w:rPr>
              <w:t xml:space="preserve"> 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教師隨機說出第幾組中一個號碼，該組員代表翻譯文段，其餘兩位組員負責概括段意，但不可互相提示或代答。此時其他組別需認真聆聽，如有錯誤可指出，並予以矯正。</w:t>
            </w:r>
          </w:p>
          <w:p w:rsidR="007F30D7" w:rsidRP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最後，師生共同評價翻譯是否準確、全面，並提出修改意見，教師講解難點。</w:t>
            </w:r>
            <w:r>
              <w:rPr>
                <w:sz w:val="23"/>
                <w:szCs w:val="23"/>
              </w:rPr>
              <w:t xml:space="preserve"> </w:t>
            </w:r>
          </w:p>
          <w:p w:rsidR="00392953" w:rsidRPr="00A21C54" w:rsidRDefault="00392953" w:rsidP="00A21C5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目標: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掌握課文要旨，疏通文意及概括段意。</w:t>
            </w:r>
            <w:r>
              <w:rPr>
                <w:sz w:val="23"/>
                <w:szCs w:val="23"/>
              </w:rPr>
              <w:t xml:space="preserve"> </w:t>
            </w:r>
          </w:p>
          <w:p w:rsidR="00A21C54" w:rsidRDefault="00392953" w:rsidP="00A21C5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</w:t>
            </w:r>
            <w:r w:rsidRPr="002449B8">
              <w:rPr>
                <w:rFonts w:hint="eastAsia"/>
                <w:b/>
                <w:sz w:val="23"/>
                <w:szCs w:val="23"/>
              </w:rPr>
              <w:t>第三節課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內容問題討論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  <w:r>
              <w:rPr>
                <w:rFonts w:hint="eastAsia"/>
                <w:sz w:val="23"/>
                <w:szCs w:val="23"/>
              </w:rPr>
              <w:t>根據課文內容，作者為什麼愛蓮？蓮花的特質與君子的哪些特質相似？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ascii="Wingdings 2" w:hAnsi="Wingdings 2" w:cs="Wingdings 2"/>
                <w:sz w:val="23"/>
                <w:szCs w:val="23"/>
              </w:rPr>
              <w:t></w:t>
            </w:r>
            <w:r>
              <w:rPr>
                <w:rFonts w:hAnsi="Wingdings 2" w:hint="eastAsia"/>
                <w:sz w:val="23"/>
                <w:szCs w:val="23"/>
              </w:rPr>
              <w:t>出淤泥而不染：即使出身於惡劣的環境，也不同流合污。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</w:t>
            </w:r>
            <w:r>
              <w:rPr>
                <w:rFonts w:hAnsi="Wingdings 2" w:hint="eastAsia"/>
                <w:sz w:val="23"/>
                <w:szCs w:val="23"/>
              </w:rPr>
              <w:t>濯清漣而不妖：潔身自愛，態度不妖媚。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</w:t>
            </w:r>
            <w:r>
              <w:rPr>
                <w:rFonts w:hAnsi="Wingdings 2" w:hint="eastAsia"/>
                <w:sz w:val="23"/>
                <w:szCs w:val="23"/>
              </w:rPr>
              <w:t>中通外直：內心通達，行為正直。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</w:t>
            </w:r>
            <w:r>
              <w:rPr>
                <w:rFonts w:hAnsi="Wingdings 2" w:hint="eastAsia"/>
                <w:sz w:val="23"/>
                <w:szCs w:val="23"/>
              </w:rPr>
              <w:t>不蔓不枝：不攀附權勢，做事專心致志。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</w:t>
            </w:r>
            <w:r>
              <w:rPr>
                <w:rFonts w:hAnsi="Wingdings 2" w:hint="eastAsia"/>
                <w:sz w:val="23"/>
                <w:szCs w:val="23"/>
              </w:rPr>
              <w:t>香遠益清：品格高尚，聲名遠播。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</w:t>
            </w:r>
            <w:r>
              <w:rPr>
                <w:rFonts w:hAnsi="Wingdings 2" w:hint="eastAsia"/>
                <w:sz w:val="23"/>
                <w:szCs w:val="23"/>
              </w:rPr>
              <w:t>亭亭淨植：卓然獨立，不偏不倚。</w:t>
            </w:r>
          </w:p>
          <w:p w:rsidR="00392953" w:rsidRDefault="00392953" w:rsidP="00392953">
            <w:pPr>
              <w:pStyle w:val="Default"/>
              <w:rPr>
                <w:rFonts w:hAnsi="Wingdings 2" w:hint="eastAsia"/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</w:t>
            </w:r>
            <w:r>
              <w:rPr>
                <w:rFonts w:hAnsi="Wingdings 2" w:hint="eastAsia"/>
                <w:sz w:val="23"/>
                <w:szCs w:val="23"/>
              </w:rPr>
              <w:t>可遠觀而不可褻玩：端莊嚴正，受人敬重。)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  <w:r>
              <w:rPr>
                <w:rFonts w:hint="eastAsia"/>
                <w:sz w:val="23"/>
                <w:szCs w:val="23"/>
              </w:rPr>
              <w:t>為甚麼作者認為菊花象徵花中的「隱逸者」、牡丹象徵花中的「富貴者」？</w:t>
            </w:r>
            <w:r>
              <w:rPr>
                <w:sz w:val="23"/>
                <w:szCs w:val="23"/>
              </w:rPr>
              <w:t xml:space="preserve"> 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菊花的顏色不鮮豔，不爭妍鬥麗，像隱士般淡泊名利；牡丹花瓣繁多，花形碩大，像衣著華麗的富貴人家。</w:t>
            </w:r>
            <w:r>
              <w:rPr>
                <w:sz w:val="23"/>
                <w:szCs w:val="23"/>
              </w:rPr>
              <w:t>)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補充：菊花在百花凋謝後才開放，能抗寒霜，表現出節操；牡丹在初夏開花，與其他花卉爭妍鬥麗。</w:t>
            </w:r>
          </w:p>
          <w:p w:rsidR="00392953" w:rsidRP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3)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作者為什麼只愛蓮花，而不愛牡丹和菊花？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作者只愛蓮花，因為蓮花能在俗世中保持高尚的情操。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牡丹是富貴的象徵，因此作者不欣賞牡丹；作者沒有說愛菊，是因為菊花的特質是離世隱逸，與俗世隔絕，他雖然欣賞菊花孤高的品格，但不希望與俗世隔絕，所以只說愛蓮花。</w:t>
            </w:r>
          </w:p>
          <w:p w:rsidR="00392953" w:rsidRP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4)</w:t>
            </w:r>
          </w:p>
          <w:p w:rsidR="00392953" w:rsidRDefault="00392953" w:rsidP="0039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愛菊、愛蓮、愛牡丹分別代表哪三類不同的人生態度？你喜歡哪一類？為甚麼？</w:t>
            </w:r>
          </w:p>
          <w:p w:rsidR="00382E46" w:rsidRPr="00392953" w:rsidRDefault="00392953" w:rsidP="002449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菊花代表隱逸者，對「俗世」採取隔絕的態度；牡丹花代表富貴者，對「俗世」採取隨波逐流的態度；而蓮花代表君子，對「俗世」並不取離棄的態度，也不會隨波逐流（「出淤泥而不染，濯清漣而不妖」），而能在「俗世」中保持高尚的情操。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05051" w:rsidRPr="007D5F59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:rsidR="00605051" w:rsidRPr="007D5F59" w:rsidRDefault="00605051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1.場地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環境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2.媒體教具</w:t>
            </w: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605051" w:rsidRDefault="002449B8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場地:８０１教室</w:t>
            </w:r>
          </w:p>
          <w:p w:rsidR="002449B8" w:rsidRDefault="002449B8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教具:翰林版課文ｐｐｔ、影音媒體。</w:t>
            </w:r>
          </w:p>
          <w:p w:rsidR="002449B8" w:rsidRPr="007D5F59" w:rsidRDefault="002449B8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2" w:type="dxa"/>
          </w:tcPr>
          <w:p w:rsidR="00605051" w:rsidRPr="007D5F59" w:rsidRDefault="00605051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07DE9" w:rsidRDefault="00605051" w:rsidP="003B7F94">
      <w:pPr>
        <w:widowControl/>
        <w:snapToGrid w:val="0"/>
        <w:jc w:val="right"/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sectPr w:rsidR="00D07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3473"/>
    <w:multiLevelType w:val="hybridMultilevel"/>
    <w:tmpl w:val="8C9A8AE4"/>
    <w:lvl w:ilvl="0" w:tplc="672C8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51"/>
    <w:rsid w:val="00042DEE"/>
    <w:rsid w:val="002449B8"/>
    <w:rsid w:val="002A0E9C"/>
    <w:rsid w:val="002E1F1C"/>
    <w:rsid w:val="003624A7"/>
    <w:rsid w:val="00382E46"/>
    <w:rsid w:val="00392953"/>
    <w:rsid w:val="003B7F94"/>
    <w:rsid w:val="005236EC"/>
    <w:rsid w:val="00605051"/>
    <w:rsid w:val="00610468"/>
    <w:rsid w:val="006B1167"/>
    <w:rsid w:val="007F30D7"/>
    <w:rsid w:val="00A21C54"/>
    <w:rsid w:val="00B62F37"/>
    <w:rsid w:val="00B77914"/>
    <w:rsid w:val="00C65CA3"/>
    <w:rsid w:val="00D07DE9"/>
    <w:rsid w:val="00DD463B"/>
    <w:rsid w:val="00F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2ED0"/>
  <w15:chartTrackingRefBased/>
  <w15:docId w15:val="{821F9187-B364-4ADF-886F-15060642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51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051"/>
    <w:rPr>
      <w:rFonts w:ascii="標楷體" w:eastAsia="標楷體" w:hAnsi="標楷體" w:cs="標楷體"/>
      <w:b/>
      <w:kern w:val="0"/>
      <w:sz w:val="48"/>
      <w:szCs w:val="48"/>
    </w:rPr>
  </w:style>
  <w:style w:type="paragraph" w:customStyle="1" w:styleId="Default">
    <w:name w:val="Default"/>
    <w:rsid w:val="0061046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77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詹夫子</dc:creator>
  <cp:keywords/>
  <dc:description/>
  <cp:lastModifiedBy>Administrator</cp:lastModifiedBy>
  <cp:revision>12</cp:revision>
  <dcterms:created xsi:type="dcterms:W3CDTF">2023-10-27T07:25:00Z</dcterms:created>
  <dcterms:modified xsi:type="dcterms:W3CDTF">2023-10-31T05:45:00Z</dcterms:modified>
</cp:coreProperties>
</file>