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1DF" w:rsidRPr="00ED4D1E" w:rsidRDefault="00E521DF" w:rsidP="00E521DF">
      <w:pPr>
        <w:snapToGrid w:val="0"/>
        <w:ind w:hanging="454"/>
        <w:jc w:val="center"/>
        <w:rPr>
          <w:rFonts w:ascii="標楷體" w:eastAsia="標楷體" w:hAnsi="標楷體"/>
          <w:b/>
          <w:sz w:val="28"/>
          <w:szCs w:val="28"/>
        </w:rPr>
      </w:pPr>
      <w:bookmarkStart w:id="0" w:name="_Hlk66797537"/>
      <w:r w:rsidRPr="00ED4D1E">
        <w:rPr>
          <w:rFonts w:ascii="標楷體" w:eastAsia="標楷體" w:hAnsi="標楷體" w:hint="eastAsia"/>
          <w:b/>
          <w:sz w:val="32"/>
        </w:rPr>
        <w:t>基隆市1</w:t>
      </w:r>
      <w:r w:rsidR="00C83989">
        <w:rPr>
          <w:rFonts w:ascii="標楷體" w:eastAsia="標楷體" w:hAnsi="標楷體" w:hint="eastAsia"/>
          <w:b/>
          <w:sz w:val="32"/>
        </w:rPr>
        <w:t>1</w:t>
      </w:r>
      <w:r w:rsidR="0000558B">
        <w:rPr>
          <w:rFonts w:ascii="標楷體" w:eastAsia="標楷體" w:hAnsi="標楷體" w:hint="eastAsia"/>
          <w:b/>
          <w:sz w:val="32"/>
        </w:rPr>
        <w:t>2</w:t>
      </w:r>
      <w:proofErr w:type="gramStart"/>
      <w:r w:rsidRPr="00ED4D1E">
        <w:rPr>
          <w:rFonts w:ascii="標楷體" w:eastAsia="標楷體" w:hAnsi="標楷體" w:hint="eastAsia"/>
          <w:b/>
          <w:sz w:val="32"/>
        </w:rPr>
        <w:t>學年度長樂</w:t>
      </w:r>
      <w:proofErr w:type="gramEnd"/>
      <w:r w:rsidRPr="00ED4D1E">
        <w:rPr>
          <w:rFonts w:ascii="標楷體" w:eastAsia="標楷體" w:hAnsi="標楷體" w:hint="eastAsia"/>
          <w:b/>
          <w:sz w:val="32"/>
        </w:rPr>
        <w:t>國小教師</w:t>
      </w:r>
      <w:proofErr w:type="gramStart"/>
      <w:r w:rsidRPr="00ED4D1E">
        <w:rPr>
          <w:rFonts w:ascii="標楷體" w:eastAsia="標楷體" w:hAnsi="標楷體" w:hint="eastAsia"/>
          <w:b/>
          <w:sz w:val="32"/>
        </w:rPr>
        <w:t>公開觀課紀錄</w:t>
      </w:r>
      <w:proofErr w:type="gramEnd"/>
      <w:r w:rsidRPr="00ED4D1E">
        <w:rPr>
          <w:rFonts w:ascii="標楷體" w:eastAsia="標楷體" w:hAnsi="標楷體" w:hint="eastAsia"/>
          <w:b/>
          <w:sz w:val="32"/>
        </w:rPr>
        <w:t>表</w:t>
      </w:r>
    </w:p>
    <w:p w:rsidR="00E521DF" w:rsidRPr="00ED4D1E" w:rsidRDefault="00E521DF" w:rsidP="00E521DF">
      <w:pPr>
        <w:ind w:hanging="454"/>
        <w:jc w:val="center"/>
        <w:rPr>
          <w:rFonts w:ascii="標楷體" w:eastAsia="標楷體" w:hAnsi="標楷體"/>
          <w:b/>
          <w:sz w:val="32"/>
          <w:szCs w:val="32"/>
        </w:rPr>
      </w:pPr>
      <w:r w:rsidRPr="00ED4D1E">
        <w:rPr>
          <w:rFonts w:ascii="標楷體" w:eastAsia="標楷體" w:hAnsi="標楷體" w:hint="eastAsia"/>
          <w:b/>
          <w:sz w:val="32"/>
          <w:szCs w:val="32"/>
        </w:rPr>
        <w:t>表</w:t>
      </w:r>
      <w:proofErr w:type="gramStart"/>
      <w:r w:rsidRPr="00ED4D1E">
        <w:rPr>
          <w:rFonts w:ascii="標楷體" w:eastAsia="標楷體" w:hAnsi="標楷體" w:hint="eastAsia"/>
          <w:b/>
          <w:sz w:val="32"/>
          <w:szCs w:val="32"/>
        </w:rPr>
        <w:t>一</w:t>
      </w:r>
      <w:proofErr w:type="gramEnd"/>
      <w:r w:rsidRPr="00ED4D1E">
        <w:rPr>
          <w:rFonts w:ascii="標楷體" w:eastAsia="標楷體" w:hAnsi="標楷體" w:hint="eastAsia"/>
          <w:b/>
          <w:sz w:val="32"/>
          <w:szCs w:val="32"/>
        </w:rPr>
        <w:t>【共同備課紀錄表】《教學者填寫》</w:t>
      </w:r>
    </w:p>
    <w:p w:rsidR="00E521DF" w:rsidRPr="00B60AE8" w:rsidRDefault="00E521DF" w:rsidP="00E521DF">
      <w:pPr>
        <w:rPr>
          <w:rFonts w:ascii="標楷體" w:eastAsia="標楷體" w:hAnsi="標楷體"/>
        </w:rPr>
      </w:pPr>
      <w:r>
        <w:rPr>
          <w:rFonts w:ascii="標楷體" w:eastAsia="標楷體" w:hAnsi="標楷體" w:hint="eastAsia"/>
        </w:rPr>
        <w:t xml:space="preserve"> 教學者</w:t>
      </w:r>
      <w:r w:rsidRPr="00585CBD">
        <w:rPr>
          <w:rFonts w:ascii="標楷體" w:eastAsia="標楷體" w:hAnsi="標楷體" w:hint="eastAsia"/>
        </w:rPr>
        <w:t>：</w:t>
      </w:r>
      <w:r w:rsidRPr="00585CBD">
        <w:rPr>
          <w:rFonts w:ascii="標楷體" w:eastAsia="標楷體" w:hAnsi="標楷體" w:hint="eastAsia"/>
          <w:u w:val="single"/>
        </w:rPr>
        <w:t xml:space="preserve">  </w:t>
      </w:r>
      <w:r w:rsidR="00D20219">
        <w:rPr>
          <w:rFonts w:ascii="標楷體" w:eastAsia="標楷體" w:hAnsi="標楷體" w:hint="eastAsia"/>
          <w:u w:val="single"/>
        </w:rPr>
        <w:t>陳家璇</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班</w:t>
      </w:r>
      <w:r w:rsidRPr="00585CBD">
        <w:rPr>
          <w:rFonts w:ascii="標楷體" w:eastAsia="標楷體" w:hAnsi="標楷體" w:hint="eastAsia"/>
        </w:rPr>
        <w:t>級：</w:t>
      </w:r>
      <w:r w:rsidRPr="00585CBD">
        <w:rPr>
          <w:rFonts w:ascii="標楷體" w:eastAsia="標楷體" w:hAnsi="標楷體" w:hint="eastAsia"/>
          <w:u w:val="single"/>
        </w:rPr>
        <w:t xml:space="preserve">  </w:t>
      </w:r>
      <w:r w:rsidR="0000558B">
        <w:rPr>
          <w:rFonts w:ascii="標楷體" w:eastAsia="標楷體" w:hAnsi="標楷體" w:hint="eastAsia"/>
          <w:u w:val="single"/>
        </w:rPr>
        <w:t>102</w:t>
      </w:r>
      <w:r w:rsidRPr="00585CBD">
        <w:rPr>
          <w:rFonts w:ascii="標楷體" w:eastAsia="標楷體" w:hAnsi="標楷體" w:hint="eastAsia"/>
          <w:u w:val="single"/>
        </w:rPr>
        <w:t xml:space="preserve">  </w:t>
      </w:r>
      <w:r w:rsidRPr="00585CBD">
        <w:rPr>
          <w:rFonts w:ascii="標楷體" w:eastAsia="標楷體" w:hAnsi="標楷體" w:hint="eastAsia"/>
        </w:rPr>
        <w:t xml:space="preserve">  教學</w:t>
      </w:r>
      <w:r>
        <w:rPr>
          <w:rFonts w:ascii="標楷體" w:eastAsia="標楷體" w:hAnsi="標楷體" w:hint="eastAsia"/>
        </w:rPr>
        <w:t>領域</w:t>
      </w:r>
      <w:r w:rsidRPr="00585CBD">
        <w:rPr>
          <w:rFonts w:ascii="標楷體" w:eastAsia="標楷體" w:hAnsi="標楷體" w:hint="eastAsia"/>
        </w:rPr>
        <w:t>：</w:t>
      </w:r>
      <w:r w:rsidRPr="00585CBD">
        <w:rPr>
          <w:rFonts w:ascii="標楷體" w:eastAsia="標楷體" w:hAnsi="標楷體" w:hint="eastAsia"/>
          <w:u w:val="single"/>
        </w:rPr>
        <w:t xml:space="preserve"> </w:t>
      </w:r>
      <w:r w:rsidR="00D15582">
        <w:rPr>
          <w:rFonts w:ascii="標楷體" w:eastAsia="標楷體" w:hAnsi="標楷體" w:hint="eastAsia"/>
          <w:u w:val="single"/>
        </w:rPr>
        <w:t>音樂</w:t>
      </w:r>
      <w:r w:rsidRPr="00585CBD">
        <w:rPr>
          <w:rFonts w:ascii="標楷體" w:eastAsia="標楷體" w:hAnsi="標楷體" w:hint="eastAsia"/>
          <w:u w:val="single"/>
        </w:rPr>
        <w:t xml:space="preserve"> </w:t>
      </w:r>
      <w:r w:rsidRPr="00585CBD">
        <w:rPr>
          <w:rFonts w:ascii="標楷體" w:eastAsia="標楷體" w:hAnsi="標楷體" w:hint="eastAsia"/>
        </w:rPr>
        <w:t xml:space="preserve"> </w:t>
      </w:r>
      <w:r>
        <w:rPr>
          <w:rFonts w:ascii="標楷體" w:eastAsia="標楷體" w:hAnsi="標楷體" w:hint="eastAsia"/>
        </w:rPr>
        <w:t>單元名稱</w:t>
      </w:r>
      <w:r w:rsidRPr="00585CBD">
        <w:rPr>
          <w:rFonts w:ascii="標楷體" w:eastAsia="標楷體" w:hAnsi="標楷體" w:hint="eastAsia"/>
        </w:rPr>
        <w:t>：</w:t>
      </w:r>
      <w:r w:rsidR="003F14FA" w:rsidRPr="003F14FA">
        <w:rPr>
          <w:rFonts w:ascii="標楷體" w:eastAsia="標楷體" w:hAnsi="標楷體" w:hint="eastAsia"/>
          <w:u w:val="single"/>
        </w:rPr>
        <w:t>我的新學校</w:t>
      </w:r>
    </w:p>
    <w:p w:rsidR="00E521DF" w:rsidRPr="00585CBD" w:rsidRDefault="00E521DF" w:rsidP="00E521DF">
      <w:pPr>
        <w:spacing w:line="500" w:lineRule="exact"/>
        <w:ind w:leftChars="-150" w:left="-360" w:rightChars="-214" w:right="-514"/>
        <w:rPr>
          <w:rFonts w:ascii="標楷體" w:eastAsia="標楷體" w:hAnsi="標楷體"/>
          <w:u w:val="single"/>
        </w:rPr>
      </w:pPr>
      <w:r>
        <w:rPr>
          <w:rFonts w:ascii="標楷體" w:eastAsia="標楷體" w:hAnsi="標楷體" w:hint="eastAsia"/>
        </w:rPr>
        <w:t xml:space="preserve">    </w:t>
      </w:r>
      <w:proofErr w:type="gramStart"/>
      <w:r>
        <w:rPr>
          <w:rFonts w:ascii="標楷體" w:eastAsia="標楷體" w:hAnsi="標楷體" w:hint="eastAsia"/>
        </w:rPr>
        <w:t>共備夥伴</w:t>
      </w:r>
      <w:proofErr w:type="gramEnd"/>
      <w:r w:rsidRPr="00585CBD">
        <w:rPr>
          <w:rFonts w:ascii="標楷體" w:eastAsia="標楷體" w:hAnsi="標楷體" w:hint="eastAsia"/>
        </w:rPr>
        <w:t>：</w:t>
      </w:r>
      <w:r w:rsidRPr="00585CBD">
        <w:rPr>
          <w:rFonts w:ascii="標楷體" w:eastAsia="標楷體" w:hAnsi="標楷體" w:hint="eastAsia"/>
          <w:u w:val="single"/>
        </w:rPr>
        <w:t xml:space="preserve">    </w:t>
      </w:r>
      <w:r w:rsidR="00D20219">
        <w:rPr>
          <w:rFonts w:ascii="標楷體" w:eastAsia="標楷體" w:hAnsi="標楷體" w:hint="eastAsia"/>
          <w:u w:val="single"/>
        </w:rPr>
        <w:t>陳素娟</w:t>
      </w:r>
      <w:r>
        <w:rPr>
          <w:rFonts w:ascii="標楷體" w:eastAsia="標楷體" w:hAnsi="標楷體" w:hint="eastAsia"/>
          <w:u w:val="single"/>
        </w:rPr>
        <w:t xml:space="preserve">  /  </w:t>
      </w:r>
      <w:r w:rsidR="00D15582">
        <w:rPr>
          <w:rFonts w:ascii="標楷體" w:eastAsia="標楷體" w:hAnsi="標楷體" w:hint="eastAsia"/>
          <w:u w:val="single"/>
        </w:rPr>
        <w:t>莊秀卿</w:t>
      </w:r>
      <w:r>
        <w:rPr>
          <w:rFonts w:ascii="標楷體" w:eastAsia="標楷體" w:hAnsi="標楷體" w:hint="eastAsia"/>
          <w:u w:val="single"/>
        </w:rPr>
        <w:t xml:space="preserve">  </w:t>
      </w:r>
      <w:r w:rsidRPr="00585CBD">
        <w:rPr>
          <w:rFonts w:ascii="標楷體" w:eastAsia="標楷體" w:hAnsi="標楷體" w:hint="eastAsia"/>
          <w:u w:val="single"/>
        </w:rPr>
        <w:t xml:space="preserve">     </w:t>
      </w:r>
      <w:r>
        <w:rPr>
          <w:rFonts w:ascii="標楷體" w:eastAsia="標楷體" w:hAnsi="標楷體" w:hint="eastAsia"/>
        </w:rPr>
        <w:t xml:space="preserve"> </w:t>
      </w:r>
      <w:proofErr w:type="gramStart"/>
      <w:r>
        <w:rPr>
          <w:rFonts w:ascii="標楷體" w:eastAsia="標楷體" w:hAnsi="標楷體" w:hint="eastAsia"/>
        </w:rPr>
        <w:t>共備日期</w:t>
      </w:r>
      <w:proofErr w:type="gramEnd"/>
      <w:r w:rsidRPr="00585CBD">
        <w:rPr>
          <w:rFonts w:ascii="標楷體" w:eastAsia="標楷體" w:hAnsi="標楷體" w:hint="eastAsia"/>
        </w:rPr>
        <w:t>：</w:t>
      </w:r>
      <w:r w:rsidRPr="00585CBD">
        <w:rPr>
          <w:rFonts w:ascii="標楷體" w:eastAsia="標楷體" w:hAnsi="標楷體" w:hint="eastAsia"/>
          <w:u w:val="single"/>
        </w:rPr>
        <w:t xml:space="preserve"> </w:t>
      </w:r>
      <w:r w:rsidR="00D20219">
        <w:rPr>
          <w:rFonts w:ascii="標楷體" w:eastAsia="標楷體" w:hAnsi="標楷體" w:hint="eastAsia"/>
          <w:u w:val="single"/>
        </w:rPr>
        <w:t>11</w:t>
      </w:r>
      <w:r w:rsidR="0000558B">
        <w:rPr>
          <w:rFonts w:ascii="標楷體" w:eastAsia="標楷體" w:hAnsi="標楷體" w:hint="eastAsia"/>
          <w:u w:val="single"/>
        </w:rPr>
        <w:t>2</w:t>
      </w:r>
      <w:r w:rsidRPr="00585CBD">
        <w:rPr>
          <w:rFonts w:ascii="標楷體" w:eastAsia="標楷體" w:hAnsi="標楷體" w:hint="eastAsia"/>
          <w:u w:val="single"/>
        </w:rPr>
        <w:t xml:space="preserve">  </w:t>
      </w:r>
      <w:r>
        <w:rPr>
          <w:rFonts w:ascii="標楷體" w:eastAsia="標楷體" w:hAnsi="標楷體" w:hint="eastAsia"/>
          <w:u w:val="single"/>
        </w:rPr>
        <w:t>/</w:t>
      </w:r>
      <w:r w:rsidRPr="00585CBD">
        <w:rPr>
          <w:rFonts w:ascii="標楷體" w:eastAsia="標楷體" w:hAnsi="標楷體" w:hint="eastAsia"/>
          <w:u w:val="single"/>
        </w:rPr>
        <w:t xml:space="preserve"> </w:t>
      </w:r>
      <w:r w:rsidR="00C83989">
        <w:rPr>
          <w:rFonts w:ascii="標楷體" w:eastAsia="標楷體" w:hAnsi="標楷體" w:hint="eastAsia"/>
          <w:u w:val="single"/>
        </w:rPr>
        <w:t>11</w:t>
      </w:r>
      <w:r w:rsidRPr="00585CBD">
        <w:rPr>
          <w:rFonts w:ascii="標楷體" w:eastAsia="標楷體" w:hAnsi="標楷體" w:hint="eastAsia"/>
          <w:u w:val="single"/>
        </w:rPr>
        <w:t xml:space="preserve"> </w:t>
      </w:r>
      <w:r>
        <w:rPr>
          <w:rFonts w:ascii="標楷體" w:eastAsia="標楷體" w:hAnsi="標楷體" w:hint="eastAsia"/>
          <w:u w:val="single"/>
        </w:rPr>
        <w:t>/</w:t>
      </w:r>
      <w:r w:rsidRPr="00585CBD">
        <w:rPr>
          <w:rFonts w:ascii="標楷體" w:eastAsia="標楷體" w:hAnsi="標楷體" w:hint="eastAsia"/>
          <w:u w:val="single"/>
        </w:rPr>
        <w:t xml:space="preserve"> </w:t>
      </w:r>
      <w:r w:rsidR="0000558B">
        <w:rPr>
          <w:rFonts w:ascii="標楷體" w:eastAsia="標楷體" w:hAnsi="標楷體" w:hint="eastAsia"/>
          <w:u w:val="single"/>
        </w:rPr>
        <w:t>1</w:t>
      </w:r>
      <w:r w:rsidR="00C83989">
        <w:rPr>
          <w:rFonts w:ascii="標楷體" w:eastAsia="標楷體" w:hAnsi="標楷體" w:hint="eastAsia"/>
          <w:u w:val="single"/>
        </w:rPr>
        <w:t xml:space="preserve">  下午</w:t>
      </w:r>
      <w:r w:rsidR="0000558B">
        <w:rPr>
          <w:rFonts w:ascii="標楷體" w:eastAsia="標楷體" w:hAnsi="標楷體" w:hint="eastAsia"/>
          <w:u w:val="single"/>
        </w:rPr>
        <w:t>13</w:t>
      </w:r>
      <w:r w:rsidR="00C83989">
        <w:rPr>
          <w:rFonts w:ascii="標楷體" w:eastAsia="標楷體" w:hAnsi="標楷體" w:hint="eastAsia"/>
          <w:u w:val="single"/>
        </w:rPr>
        <w:t>:</w:t>
      </w:r>
      <w:r w:rsidR="00D15582">
        <w:rPr>
          <w:rFonts w:ascii="標楷體" w:eastAsia="標楷體" w:hAnsi="標楷體" w:hint="eastAsia"/>
          <w:u w:val="single"/>
        </w:rPr>
        <w:t>0</w:t>
      </w:r>
      <w:r w:rsidR="00C83989">
        <w:rPr>
          <w:rFonts w:ascii="標楷體" w:eastAsia="標楷體" w:hAnsi="標楷體" w:hint="eastAsia"/>
          <w:u w:val="single"/>
        </w:rPr>
        <w:t>0</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47"/>
        <w:gridCol w:w="4747"/>
      </w:tblGrid>
      <w:tr w:rsidR="00E521DF" w:rsidTr="008D7A52">
        <w:trPr>
          <w:trHeight w:val="511"/>
          <w:jc w:val="center"/>
        </w:trPr>
        <w:tc>
          <w:tcPr>
            <w:tcW w:w="4747" w:type="dxa"/>
            <w:shd w:val="clear" w:color="auto" w:fill="D9D9D9" w:themeFill="background1" w:themeFillShade="D9"/>
            <w:vAlign w:val="center"/>
          </w:tcPr>
          <w:p w:rsidR="00E521DF" w:rsidRDefault="00E521DF" w:rsidP="008D7A52">
            <w:pPr>
              <w:spacing w:line="300" w:lineRule="exact"/>
              <w:jc w:val="center"/>
              <w:rPr>
                <w:rFonts w:ascii="標楷體" w:eastAsia="標楷體" w:hAnsi="標楷體"/>
              </w:rPr>
            </w:pPr>
            <w:r>
              <w:rPr>
                <w:rFonts w:ascii="標楷體" w:eastAsia="標楷體" w:hAnsi="標楷體" w:hint="eastAsia"/>
              </w:rPr>
              <w:t xml:space="preserve">   </w:t>
            </w:r>
            <w:r w:rsidRPr="00C42874">
              <w:rPr>
                <w:rFonts w:ascii="標楷體" w:eastAsia="標楷體" w:hAnsi="標楷體" w:hint="eastAsia"/>
              </w:rPr>
              <w:t>學生經驗</w:t>
            </w:r>
          </w:p>
          <w:p w:rsidR="00E521DF" w:rsidRDefault="00E521DF" w:rsidP="008D7A52">
            <w:pPr>
              <w:spacing w:line="300" w:lineRule="exact"/>
              <w:ind w:left="480" w:hanging="480"/>
              <w:jc w:val="center"/>
              <w:rPr>
                <w:rFonts w:ascii="標楷體" w:eastAsia="標楷體" w:hAnsi="標楷體"/>
              </w:rPr>
            </w:pPr>
            <w:r w:rsidRPr="0085001B">
              <w:rPr>
                <w:rFonts w:ascii="標楷體" w:eastAsia="標楷體" w:hAnsi="標楷體" w:hint="eastAsia"/>
              </w:rPr>
              <w:t>(含學生先備知識、起點行為、學生特性</w:t>
            </w:r>
            <w:r w:rsidRPr="0085001B">
              <w:rPr>
                <w:rFonts w:ascii="標楷體" w:eastAsia="標楷體" w:hAnsi="標楷體"/>
              </w:rPr>
              <w:t>…</w:t>
            </w:r>
            <w:r w:rsidRPr="0085001B">
              <w:rPr>
                <w:rFonts w:ascii="標楷體" w:eastAsia="標楷體" w:hAnsi="標楷體" w:hint="eastAsia"/>
              </w:rPr>
              <w:t>)</w:t>
            </w:r>
          </w:p>
        </w:tc>
        <w:tc>
          <w:tcPr>
            <w:tcW w:w="4747" w:type="dxa"/>
            <w:shd w:val="clear" w:color="auto" w:fill="D9D9D9" w:themeFill="background1" w:themeFillShade="D9"/>
            <w:vAlign w:val="center"/>
          </w:tcPr>
          <w:p w:rsidR="00E521DF" w:rsidRDefault="00E521DF" w:rsidP="008D7A52">
            <w:pPr>
              <w:spacing w:line="300" w:lineRule="exact"/>
              <w:jc w:val="center"/>
              <w:rPr>
                <w:rFonts w:ascii="標楷體" w:eastAsia="標楷體" w:hAnsi="標楷體"/>
              </w:rPr>
            </w:pPr>
            <w:r w:rsidRPr="00A40858">
              <w:rPr>
                <w:rFonts w:ascii="標楷體" w:eastAsia="標楷體" w:hAnsi="標楷體" w:hint="eastAsia"/>
              </w:rPr>
              <w:t>學生可能遇到的學習問題及困難</w:t>
            </w:r>
          </w:p>
        </w:tc>
      </w:tr>
      <w:tr w:rsidR="00E521DF" w:rsidTr="008D7A52">
        <w:trPr>
          <w:jc w:val="center"/>
        </w:trPr>
        <w:tc>
          <w:tcPr>
            <w:tcW w:w="4747" w:type="dxa"/>
          </w:tcPr>
          <w:p w:rsidR="00C83989" w:rsidRPr="007568FD" w:rsidRDefault="0000558B" w:rsidP="00A521C7">
            <w:pPr>
              <w:pStyle w:val="a5"/>
              <w:numPr>
                <w:ilvl w:val="0"/>
                <w:numId w:val="4"/>
              </w:numPr>
              <w:spacing w:line="300" w:lineRule="exact"/>
              <w:ind w:leftChars="0"/>
              <w:rPr>
                <w:rFonts w:ascii="標楷體" w:eastAsia="標楷體" w:hAnsi="標楷體"/>
              </w:rPr>
            </w:pPr>
            <w:r>
              <w:rPr>
                <w:rFonts w:ascii="標楷體" w:eastAsia="標楷體" w:hAnsi="標楷體" w:hint="eastAsia"/>
              </w:rPr>
              <w:t>開學迄今已兩個月，</w:t>
            </w:r>
            <w:r w:rsidR="00C83989" w:rsidRPr="007568FD">
              <w:rPr>
                <w:rFonts w:ascii="標楷體" w:eastAsia="標楷體" w:hAnsi="標楷體" w:hint="eastAsia"/>
              </w:rPr>
              <w:t>學生</w:t>
            </w:r>
            <w:r>
              <w:rPr>
                <w:rFonts w:ascii="標楷體" w:eastAsia="標楷體" w:hAnsi="標楷體" w:hint="eastAsia"/>
              </w:rPr>
              <w:t>對自己</w:t>
            </w:r>
            <w:r w:rsidR="00692346">
              <w:rPr>
                <w:rFonts w:ascii="標楷體" w:eastAsia="標楷體" w:hAnsi="標楷體" w:hint="eastAsia"/>
              </w:rPr>
              <w:t>班級同學</w:t>
            </w:r>
            <w:r>
              <w:rPr>
                <w:rFonts w:ascii="標楷體" w:eastAsia="標楷體" w:hAnsi="標楷體" w:hint="eastAsia"/>
              </w:rPr>
              <w:t>名字</w:t>
            </w:r>
            <w:r w:rsidR="00692346">
              <w:rPr>
                <w:rFonts w:ascii="標楷體" w:eastAsia="標楷體" w:hAnsi="標楷體" w:hint="eastAsia"/>
              </w:rPr>
              <w:t>及學校主任、</w:t>
            </w:r>
            <w:r>
              <w:rPr>
                <w:rFonts w:ascii="標楷體" w:eastAsia="標楷體" w:hAnsi="標楷體" w:hint="eastAsia"/>
              </w:rPr>
              <w:t>部分</w:t>
            </w:r>
            <w:r w:rsidR="00692346">
              <w:rPr>
                <w:rFonts w:ascii="標楷體" w:eastAsia="標楷體" w:hAnsi="標楷體" w:hint="eastAsia"/>
              </w:rPr>
              <w:t>行政人員有些許</w:t>
            </w:r>
            <w:r>
              <w:rPr>
                <w:rFonts w:ascii="標楷體" w:eastAsia="標楷體" w:hAnsi="標楷體" w:hint="eastAsia"/>
              </w:rPr>
              <w:t>認識</w:t>
            </w:r>
            <w:r w:rsidR="00C16E6E">
              <w:rPr>
                <w:rFonts w:ascii="標楷體" w:eastAsia="標楷體" w:hAnsi="標楷體" w:hint="eastAsia"/>
              </w:rPr>
              <w:t>。</w:t>
            </w:r>
          </w:p>
          <w:p w:rsidR="00C83989" w:rsidRPr="007568FD" w:rsidRDefault="00C83989" w:rsidP="00A521C7">
            <w:pPr>
              <w:pStyle w:val="a5"/>
              <w:numPr>
                <w:ilvl w:val="0"/>
                <w:numId w:val="4"/>
              </w:numPr>
              <w:spacing w:line="300" w:lineRule="exact"/>
              <w:ind w:leftChars="0"/>
              <w:rPr>
                <w:rFonts w:ascii="標楷體" w:eastAsia="標楷體" w:hAnsi="標楷體"/>
              </w:rPr>
            </w:pPr>
            <w:r w:rsidRPr="007568FD">
              <w:rPr>
                <w:rFonts w:ascii="標楷體" w:eastAsia="標楷體" w:hAnsi="標楷體" w:hint="eastAsia"/>
              </w:rPr>
              <w:t>學生</w:t>
            </w:r>
            <w:r w:rsidR="0000558B">
              <w:rPr>
                <w:rFonts w:ascii="標楷體" w:eastAsia="標楷體" w:hAnsi="標楷體" w:hint="eastAsia"/>
              </w:rPr>
              <w:t>已多次使用三類樂器，對於樂器名稱及正確的使用方式有初步認識</w:t>
            </w:r>
            <w:r w:rsidRPr="007568FD">
              <w:rPr>
                <w:rFonts w:ascii="標楷體" w:eastAsia="標楷體" w:hAnsi="標楷體" w:hint="eastAsia"/>
              </w:rPr>
              <w:t>。</w:t>
            </w:r>
          </w:p>
          <w:p w:rsidR="00C83989" w:rsidRDefault="00C83989" w:rsidP="00A521C7">
            <w:pPr>
              <w:pStyle w:val="a5"/>
              <w:numPr>
                <w:ilvl w:val="0"/>
                <w:numId w:val="4"/>
              </w:numPr>
              <w:spacing w:line="300" w:lineRule="exact"/>
              <w:ind w:leftChars="0"/>
              <w:rPr>
                <w:rFonts w:ascii="標楷體" w:eastAsia="標楷體" w:hAnsi="標楷體"/>
              </w:rPr>
            </w:pPr>
            <w:r w:rsidRPr="007568FD">
              <w:rPr>
                <w:rFonts w:ascii="標楷體" w:eastAsia="標楷體" w:hAnsi="標楷體" w:hint="eastAsia"/>
              </w:rPr>
              <w:t>學生</w:t>
            </w:r>
            <w:r w:rsidR="0000558B">
              <w:rPr>
                <w:rFonts w:ascii="標楷體" w:eastAsia="標楷體" w:hAnsi="標楷體" w:hint="eastAsia"/>
              </w:rPr>
              <w:t>能配合音樂進行</w:t>
            </w:r>
            <w:proofErr w:type="gramStart"/>
            <w:r w:rsidR="0000558B">
              <w:rPr>
                <w:rFonts w:ascii="標楷體" w:eastAsia="標楷體" w:hAnsi="標楷體" w:hint="eastAsia"/>
              </w:rPr>
              <w:t>樂器敲奏</w:t>
            </w:r>
            <w:proofErr w:type="gramEnd"/>
            <w:r w:rsidR="003E473F">
              <w:rPr>
                <w:rFonts w:ascii="標楷體" w:eastAsia="標楷體" w:hAnsi="標楷體" w:hint="eastAsia"/>
              </w:rPr>
              <w:t>。</w:t>
            </w:r>
          </w:p>
          <w:p w:rsidR="004838D4" w:rsidRPr="003E473F" w:rsidRDefault="004838D4" w:rsidP="003E473F">
            <w:pPr>
              <w:spacing w:line="300" w:lineRule="exact"/>
              <w:rPr>
                <w:rFonts w:ascii="標楷體" w:eastAsia="標楷體" w:hAnsi="標楷體"/>
              </w:rPr>
            </w:pPr>
          </w:p>
          <w:p w:rsidR="00E521DF" w:rsidRDefault="00E521DF" w:rsidP="008D7A52">
            <w:pPr>
              <w:spacing w:line="300" w:lineRule="exact"/>
              <w:rPr>
                <w:rFonts w:ascii="標楷體" w:eastAsia="標楷體" w:hAnsi="標楷體"/>
              </w:rPr>
            </w:pPr>
          </w:p>
        </w:tc>
        <w:tc>
          <w:tcPr>
            <w:tcW w:w="4747" w:type="dxa"/>
          </w:tcPr>
          <w:p w:rsidR="00C83989" w:rsidRPr="00C83989" w:rsidRDefault="003E473F" w:rsidP="00A521C7">
            <w:pPr>
              <w:pStyle w:val="a5"/>
              <w:numPr>
                <w:ilvl w:val="0"/>
                <w:numId w:val="5"/>
              </w:numPr>
              <w:spacing w:line="300" w:lineRule="exact"/>
              <w:ind w:leftChars="0"/>
              <w:rPr>
                <w:rFonts w:ascii="標楷體" w:eastAsia="標楷體" w:hAnsi="標楷體"/>
              </w:rPr>
            </w:pPr>
            <w:r>
              <w:rPr>
                <w:rFonts w:ascii="標楷體" w:eastAsia="標楷體" w:hAnsi="標楷體" w:hint="eastAsia"/>
              </w:rPr>
              <w:t>學生可能會因為不熟悉</w:t>
            </w:r>
            <w:r w:rsidR="0000558B">
              <w:rPr>
                <w:rFonts w:ascii="標楷體" w:eastAsia="標楷體" w:hAnsi="標楷體" w:hint="eastAsia"/>
              </w:rPr>
              <w:t>樂器名稱及使用方式而錯過演奏的時間點</w:t>
            </w:r>
            <w:r w:rsidR="00C83989" w:rsidRPr="00C83989">
              <w:rPr>
                <w:rFonts w:ascii="標楷體" w:eastAsia="標楷體" w:hAnsi="標楷體" w:hint="eastAsia"/>
              </w:rPr>
              <w:t>。</w:t>
            </w:r>
          </w:p>
          <w:p w:rsidR="00E521DF" w:rsidRPr="00C83989" w:rsidRDefault="00E521DF" w:rsidP="008D7A52">
            <w:pPr>
              <w:spacing w:line="300" w:lineRule="exact"/>
              <w:rPr>
                <w:rFonts w:ascii="標楷體" w:eastAsia="標楷體" w:hAnsi="標楷體"/>
              </w:rPr>
            </w:pPr>
          </w:p>
          <w:p w:rsidR="00E521DF" w:rsidRPr="009F342E" w:rsidRDefault="00E521DF" w:rsidP="008D7A52">
            <w:pPr>
              <w:spacing w:line="300" w:lineRule="exact"/>
              <w:rPr>
                <w:rFonts w:ascii="標楷體" w:eastAsia="標楷體" w:hAnsi="標楷體"/>
              </w:rPr>
            </w:pPr>
          </w:p>
        </w:tc>
      </w:tr>
      <w:tr w:rsidR="00C83989" w:rsidTr="00C83989">
        <w:trPr>
          <w:trHeight w:val="457"/>
          <w:jc w:val="center"/>
        </w:trPr>
        <w:tc>
          <w:tcPr>
            <w:tcW w:w="9494" w:type="dxa"/>
            <w:gridSpan w:val="2"/>
            <w:shd w:val="clear" w:color="auto" w:fill="D9D9D9" w:themeFill="background1" w:themeFillShade="D9"/>
            <w:vAlign w:val="center"/>
          </w:tcPr>
          <w:p w:rsidR="00C83989" w:rsidRDefault="00C83989" w:rsidP="008D7A52">
            <w:pPr>
              <w:spacing w:line="300" w:lineRule="exact"/>
              <w:jc w:val="center"/>
              <w:rPr>
                <w:rFonts w:ascii="標楷體" w:eastAsia="標楷體" w:hAnsi="標楷體"/>
              </w:rPr>
            </w:pPr>
            <w:r>
              <w:rPr>
                <w:rFonts w:ascii="標楷體" w:eastAsia="標楷體" w:hAnsi="標楷體" w:hint="eastAsia"/>
              </w:rPr>
              <w:t>教學目標與預期的學習成效</w:t>
            </w:r>
          </w:p>
          <w:p w:rsidR="00C83989" w:rsidRDefault="00C83989" w:rsidP="00C83989">
            <w:pPr>
              <w:spacing w:line="300" w:lineRule="exact"/>
              <w:ind w:left="480" w:hanging="480"/>
              <w:jc w:val="center"/>
              <w:rPr>
                <w:rFonts w:ascii="標楷體" w:eastAsia="標楷體" w:hAnsi="標楷體"/>
              </w:rPr>
            </w:pPr>
            <w:r w:rsidRPr="0085001B">
              <w:rPr>
                <w:rFonts w:ascii="標楷體" w:eastAsia="標楷體" w:hAnsi="標楷體" w:hint="eastAsia"/>
              </w:rPr>
              <w:t>(含核心素養、學習表現與學習內容)</w:t>
            </w:r>
          </w:p>
        </w:tc>
      </w:tr>
      <w:tr w:rsidR="00C83989" w:rsidTr="00C83989">
        <w:trPr>
          <w:trHeight w:val="1398"/>
          <w:jc w:val="center"/>
        </w:trPr>
        <w:tc>
          <w:tcPr>
            <w:tcW w:w="9494" w:type="dxa"/>
            <w:gridSpan w:val="2"/>
          </w:tcPr>
          <w:p w:rsidR="00C83989" w:rsidRPr="007568FD" w:rsidRDefault="00C83989" w:rsidP="00C83989">
            <w:pPr>
              <w:spacing w:line="300" w:lineRule="exact"/>
              <w:rPr>
                <w:rFonts w:ascii="標楷體" w:eastAsia="標楷體" w:hAnsi="標楷體"/>
              </w:rPr>
            </w:pPr>
            <w:r w:rsidRPr="007568FD">
              <w:rPr>
                <w:rFonts w:ascii="標楷體" w:eastAsia="標楷體" w:hAnsi="標楷體" w:hint="eastAsia"/>
              </w:rPr>
              <w:t>核心</w:t>
            </w:r>
            <w:r w:rsidR="00C06E9E">
              <w:rPr>
                <w:rFonts w:ascii="標楷體" w:eastAsia="標楷體" w:hAnsi="標楷體" w:hint="eastAsia"/>
              </w:rPr>
              <w:t>素養</w:t>
            </w:r>
            <w:r w:rsidRPr="007568FD">
              <w:rPr>
                <w:rFonts w:ascii="標楷體" w:eastAsia="標楷體" w:hAnsi="標楷體" w:hint="eastAsia"/>
              </w:rPr>
              <w:t>:</w:t>
            </w:r>
            <w:r w:rsidR="003E473F">
              <w:rPr>
                <w:color w:val="000000"/>
                <w:bdr w:val="none" w:sz="0" w:space="0" w:color="auto" w:frame="1"/>
                <w:shd w:val="clear" w:color="auto" w:fill="FFFFFF"/>
              </w:rPr>
              <w:t xml:space="preserve"> </w:t>
            </w:r>
            <w:r w:rsidR="00C06E9E" w:rsidRPr="00C06E9E">
              <w:rPr>
                <w:rFonts w:ascii="標楷體" w:eastAsia="標楷體" w:hAnsi="標楷體"/>
              </w:rPr>
              <w:t>生活-E-C2覺察自己的情緒與行為表現可能對他人和環境有所影響，用合宜的方式與人友善互動，願意共同完成工作任務，展現尊重、溝通以及合作的技巧。</w:t>
            </w:r>
          </w:p>
          <w:p w:rsidR="00F95365" w:rsidRDefault="002B1776" w:rsidP="00F95365">
            <w:pPr>
              <w:spacing w:line="300" w:lineRule="exact"/>
              <w:rPr>
                <w:rFonts w:ascii="標楷體" w:eastAsia="標楷體" w:hAnsi="標楷體"/>
              </w:rPr>
            </w:pPr>
            <w:r>
              <w:rPr>
                <w:rFonts w:ascii="標楷體" w:eastAsia="標楷體" w:hAnsi="標楷體" w:hint="eastAsia"/>
              </w:rPr>
              <w:t>學習</w:t>
            </w:r>
            <w:r w:rsidR="00C83989" w:rsidRPr="007568FD">
              <w:rPr>
                <w:rFonts w:ascii="標楷體" w:eastAsia="標楷體" w:hAnsi="標楷體" w:hint="eastAsia"/>
              </w:rPr>
              <w:t>表現:</w:t>
            </w:r>
            <w:r w:rsidR="00C06E9E">
              <w:rPr>
                <w:color w:val="000000"/>
                <w:shd w:val="clear" w:color="auto" w:fill="FFFFFF"/>
              </w:rPr>
              <w:t xml:space="preserve"> </w:t>
            </w:r>
            <w:r w:rsidR="00C06E9E" w:rsidRPr="00C06E9E">
              <w:rPr>
                <w:rFonts w:ascii="標楷體" w:eastAsia="標楷體" w:hAnsi="標楷體"/>
              </w:rPr>
              <w:t>2-I-3 探索生活中的人、事、物，並體會彼此之間會相互影響。</w:t>
            </w:r>
          </w:p>
          <w:p w:rsidR="00595E22" w:rsidRDefault="002B1776" w:rsidP="002B1776">
            <w:pPr>
              <w:spacing w:line="300" w:lineRule="exact"/>
              <w:ind w:leftChars="10" w:left="1440" w:hangingChars="590" w:hanging="1416"/>
              <w:rPr>
                <w:rFonts w:ascii="標楷體" w:eastAsia="標楷體" w:hAnsi="標楷體"/>
              </w:rPr>
            </w:pPr>
            <w:r>
              <w:rPr>
                <w:rFonts w:ascii="標楷體" w:eastAsia="標楷體" w:hAnsi="標楷體" w:hint="eastAsia"/>
              </w:rPr>
              <w:t>學習</w:t>
            </w:r>
            <w:r w:rsidR="00C83989" w:rsidRPr="007568FD">
              <w:rPr>
                <w:rFonts w:ascii="標楷體" w:eastAsia="標楷體" w:hAnsi="標楷體" w:hint="eastAsia"/>
              </w:rPr>
              <w:t>內容:</w:t>
            </w:r>
            <w:r>
              <w:rPr>
                <w:color w:val="000000"/>
                <w:shd w:val="clear" w:color="auto" w:fill="FFFFFF"/>
              </w:rPr>
              <w:t xml:space="preserve"> </w:t>
            </w:r>
            <w:r w:rsidRPr="002B1776">
              <w:rPr>
                <w:rFonts w:ascii="標楷體" w:eastAsia="標楷體" w:hAnsi="標楷體"/>
              </w:rPr>
              <w:t>D-I-1自我與他人關係的認識。</w:t>
            </w:r>
          </w:p>
          <w:p w:rsidR="00595E22" w:rsidRPr="00595E22" w:rsidRDefault="002B1776" w:rsidP="002B1776">
            <w:pPr>
              <w:spacing w:line="300" w:lineRule="exact"/>
              <w:ind w:leftChars="10" w:left="1440" w:hangingChars="590" w:hanging="1416"/>
              <w:rPr>
                <w:rFonts w:ascii="標楷體" w:eastAsia="標楷體" w:hAnsi="標楷體"/>
              </w:rPr>
            </w:pPr>
            <w:r>
              <w:rPr>
                <w:rFonts w:ascii="標楷體" w:eastAsia="標楷體" w:hAnsi="標楷體" w:hint="eastAsia"/>
              </w:rPr>
              <w:t xml:space="preserve">　　　　　</w:t>
            </w:r>
            <w:r w:rsidRPr="002B1776">
              <w:rPr>
                <w:rFonts w:ascii="標楷體" w:eastAsia="標楷體" w:hAnsi="標楷體"/>
              </w:rPr>
              <w:t>C-I-3探究生活事物的方法與技能。</w:t>
            </w:r>
          </w:p>
          <w:p w:rsidR="00C83989" w:rsidRPr="007568FD" w:rsidRDefault="00C83989" w:rsidP="00C83989">
            <w:pPr>
              <w:spacing w:line="300" w:lineRule="exact"/>
              <w:rPr>
                <w:rFonts w:ascii="標楷體" w:eastAsia="標楷體" w:hAnsi="標楷體"/>
              </w:rPr>
            </w:pPr>
            <w:r w:rsidRPr="007568FD">
              <w:rPr>
                <w:rFonts w:ascii="標楷體" w:eastAsia="標楷體" w:hAnsi="標楷體" w:hint="eastAsia"/>
              </w:rPr>
              <w:t>教學目標與預期成效:</w:t>
            </w:r>
            <w:r w:rsidR="00F95365" w:rsidRPr="007568FD">
              <w:rPr>
                <w:rFonts w:ascii="標楷體" w:eastAsia="標楷體" w:hAnsi="標楷體"/>
              </w:rPr>
              <w:t xml:space="preserve"> </w:t>
            </w:r>
            <w:r w:rsidR="002B1776">
              <w:rPr>
                <w:rFonts w:ascii="標楷體" w:eastAsia="標楷體" w:hAnsi="標楷體" w:hint="eastAsia"/>
              </w:rPr>
              <w:t>藉由演唱歌曲和遊戲活動加深對朋友的印象、增進同儕間關係。透過音樂引導語詞替換遊戲，進而學習各種節奏樂器的使用方式及認識校園中常見的行政老師及工友叔叔。</w:t>
            </w:r>
          </w:p>
        </w:tc>
      </w:tr>
      <w:tr w:rsidR="00C83989" w:rsidTr="008D7A52">
        <w:trPr>
          <w:trHeight w:val="568"/>
          <w:jc w:val="center"/>
        </w:trPr>
        <w:tc>
          <w:tcPr>
            <w:tcW w:w="9494" w:type="dxa"/>
            <w:gridSpan w:val="2"/>
            <w:shd w:val="clear" w:color="auto" w:fill="D9D9D9" w:themeFill="background1" w:themeFillShade="D9"/>
            <w:vAlign w:val="center"/>
          </w:tcPr>
          <w:p w:rsidR="00C83989" w:rsidRDefault="00C83989" w:rsidP="00C83989">
            <w:pPr>
              <w:spacing w:line="300" w:lineRule="exact"/>
              <w:jc w:val="center"/>
              <w:rPr>
                <w:rFonts w:ascii="標楷體" w:eastAsia="標楷體" w:hAnsi="標楷體"/>
              </w:rPr>
            </w:pPr>
            <w:r>
              <w:rPr>
                <w:rFonts w:ascii="標楷體" w:eastAsia="標楷體" w:hAnsi="標楷體" w:hint="eastAsia"/>
              </w:rPr>
              <w:t>教學策略/學習策略</w:t>
            </w:r>
          </w:p>
        </w:tc>
      </w:tr>
      <w:tr w:rsidR="00C83989" w:rsidTr="008D7A52">
        <w:trPr>
          <w:jc w:val="center"/>
        </w:trPr>
        <w:tc>
          <w:tcPr>
            <w:tcW w:w="9494" w:type="dxa"/>
            <w:gridSpan w:val="2"/>
          </w:tcPr>
          <w:p w:rsidR="00924F2C" w:rsidRDefault="002A5341" w:rsidP="00924F2C">
            <w:pPr>
              <w:pStyle w:val="a5"/>
              <w:numPr>
                <w:ilvl w:val="0"/>
                <w:numId w:val="6"/>
              </w:numPr>
              <w:spacing w:line="300" w:lineRule="exact"/>
              <w:ind w:leftChars="0"/>
              <w:rPr>
                <w:rFonts w:ascii="標楷體" w:eastAsia="標楷體" w:hAnsi="標楷體"/>
              </w:rPr>
            </w:pPr>
            <w:r>
              <w:rPr>
                <w:rFonts w:ascii="標楷體" w:eastAsia="標楷體" w:hAnsi="標楷體" w:hint="eastAsia"/>
              </w:rPr>
              <w:t>遊戲</w:t>
            </w:r>
            <w:r w:rsidR="004A1949">
              <w:rPr>
                <w:rFonts w:ascii="標楷體" w:eastAsia="標楷體" w:hAnsi="標楷體" w:hint="eastAsia"/>
              </w:rPr>
              <w:t>引導</w:t>
            </w:r>
          </w:p>
          <w:p w:rsidR="00C83989" w:rsidRPr="004A1949" w:rsidRDefault="004A1949" w:rsidP="00924F2C">
            <w:pPr>
              <w:pStyle w:val="a5"/>
              <w:numPr>
                <w:ilvl w:val="0"/>
                <w:numId w:val="6"/>
              </w:numPr>
              <w:spacing w:line="300" w:lineRule="exact"/>
              <w:ind w:leftChars="0"/>
              <w:rPr>
                <w:rFonts w:ascii="標楷體" w:eastAsia="標楷體" w:hAnsi="標楷體"/>
              </w:rPr>
            </w:pPr>
            <w:r>
              <w:rPr>
                <w:rFonts w:ascii="標楷體" w:eastAsia="標楷體" w:hAnsi="標楷體" w:hint="eastAsia"/>
              </w:rPr>
              <w:t>實際</w:t>
            </w:r>
            <w:r w:rsidR="002A5341">
              <w:rPr>
                <w:rFonts w:ascii="標楷體" w:eastAsia="標楷體" w:hAnsi="標楷體" w:hint="eastAsia"/>
              </w:rPr>
              <w:t>樂器操作練習</w:t>
            </w:r>
          </w:p>
        </w:tc>
      </w:tr>
      <w:tr w:rsidR="00C83989" w:rsidTr="008D7A52">
        <w:trPr>
          <w:trHeight w:val="622"/>
          <w:jc w:val="center"/>
        </w:trPr>
        <w:tc>
          <w:tcPr>
            <w:tcW w:w="9494" w:type="dxa"/>
            <w:gridSpan w:val="2"/>
            <w:shd w:val="clear" w:color="auto" w:fill="D9D9D9" w:themeFill="background1" w:themeFillShade="D9"/>
            <w:vAlign w:val="center"/>
          </w:tcPr>
          <w:p w:rsidR="00C83989" w:rsidRDefault="00C83989" w:rsidP="00C83989">
            <w:pPr>
              <w:spacing w:line="300" w:lineRule="exact"/>
              <w:jc w:val="center"/>
              <w:rPr>
                <w:rFonts w:ascii="標楷體" w:eastAsia="標楷體" w:hAnsi="標楷體"/>
              </w:rPr>
            </w:pPr>
            <w:r>
              <w:rPr>
                <w:rFonts w:ascii="標楷體" w:eastAsia="標楷體" w:hAnsi="標楷體" w:hint="eastAsia"/>
              </w:rPr>
              <w:t>教學活動設計/學生學習評量</w:t>
            </w:r>
          </w:p>
        </w:tc>
      </w:tr>
      <w:tr w:rsidR="00C83989" w:rsidTr="008D7A52">
        <w:trPr>
          <w:jc w:val="center"/>
        </w:trPr>
        <w:tc>
          <w:tcPr>
            <w:tcW w:w="9494" w:type="dxa"/>
            <w:gridSpan w:val="2"/>
          </w:tcPr>
          <w:p w:rsidR="004A1949" w:rsidRPr="00924F2C" w:rsidRDefault="004A1949" w:rsidP="00C83989">
            <w:pPr>
              <w:spacing w:line="300" w:lineRule="exact"/>
              <w:rPr>
                <w:rFonts w:ascii="標楷體" w:eastAsia="標楷體" w:hAnsi="標楷體"/>
                <w:b/>
                <w:sz w:val="28"/>
                <w:szCs w:val="28"/>
              </w:rPr>
            </w:pPr>
            <w:r w:rsidRPr="00924F2C">
              <w:rPr>
                <w:rFonts w:ascii="標楷體" w:eastAsia="標楷體" w:hAnsi="標楷體" w:hint="eastAsia"/>
                <w:b/>
                <w:sz w:val="28"/>
                <w:szCs w:val="28"/>
              </w:rPr>
              <w:t>第一堂課〈我的朋友在哪裡</w:t>
            </w:r>
            <w:r w:rsidR="00924F2C" w:rsidRPr="00924F2C">
              <w:rPr>
                <w:rFonts w:ascii="標楷體" w:eastAsia="標楷體" w:hAnsi="標楷體" w:hint="eastAsia"/>
                <w:b/>
                <w:sz w:val="28"/>
                <w:szCs w:val="28"/>
              </w:rPr>
              <w:t>１</w:t>
            </w:r>
            <w:r w:rsidRPr="00924F2C">
              <w:rPr>
                <w:rFonts w:ascii="標楷體" w:eastAsia="標楷體" w:hAnsi="標楷體" w:hint="eastAsia"/>
                <w:b/>
                <w:sz w:val="28"/>
                <w:szCs w:val="28"/>
              </w:rPr>
              <w:t>〉</w:t>
            </w:r>
          </w:p>
          <w:p w:rsidR="00C83989" w:rsidRDefault="00C83989" w:rsidP="00C83989">
            <w:pPr>
              <w:spacing w:line="300" w:lineRule="exact"/>
              <w:rPr>
                <w:rFonts w:ascii="標楷體" w:eastAsia="標楷體" w:hAnsi="標楷體"/>
              </w:rPr>
            </w:pPr>
            <w:r w:rsidRPr="007568FD">
              <w:rPr>
                <w:rFonts w:ascii="標楷體" w:eastAsia="標楷體" w:hAnsi="標楷體" w:hint="eastAsia"/>
              </w:rPr>
              <w:t>【引起動機】</w:t>
            </w:r>
          </w:p>
          <w:p w:rsidR="004A1949" w:rsidRPr="00DD5E4B" w:rsidRDefault="004A1949" w:rsidP="00DD5E4B">
            <w:pPr>
              <w:pStyle w:val="a5"/>
              <w:numPr>
                <w:ilvl w:val="0"/>
                <w:numId w:val="19"/>
              </w:numPr>
              <w:spacing w:line="300" w:lineRule="exact"/>
              <w:ind w:leftChars="0"/>
              <w:rPr>
                <w:rFonts w:ascii="標楷體" w:eastAsia="標楷體" w:hAnsi="標楷體"/>
              </w:rPr>
            </w:pPr>
            <w:r w:rsidRPr="00DD5E4B">
              <w:rPr>
                <w:rFonts w:ascii="標楷體" w:eastAsia="標楷體" w:hAnsi="標楷體" w:hint="eastAsia"/>
              </w:rPr>
              <w:t>新歌教唱：使用齊唱、輪唱</w:t>
            </w:r>
            <w:r w:rsidR="00DD5E4B" w:rsidRPr="00DD5E4B">
              <w:rPr>
                <w:rFonts w:ascii="標楷體" w:eastAsia="標楷體" w:hAnsi="標楷體" w:hint="eastAsia"/>
              </w:rPr>
              <w:t>方式熟練歌曲</w:t>
            </w:r>
          </w:p>
          <w:p w:rsidR="00C83989" w:rsidRDefault="00C83989" w:rsidP="00C83989">
            <w:pPr>
              <w:spacing w:line="300" w:lineRule="exact"/>
              <w:rPr>
                <w:rFonts w:ascii="標楷體" w:eastAsia="標楷體" w:hAnsi="標楷體"/>
              </w:rPr>
            </w:pPr>
            <w:r w:rsidRPr="007568FD">
              <w:rPr>
                <w:rFonts w:ascii="標楷體" w:eastAsia="標楷體" w:hAnsi="標楷體" w:hint="eastAsia"/>
              </w:rPr>
              <w:t>【發展活動】</w:t>
            </w:r>
          </w:p>
          <w:p w:rsidR="00CF04D7" w:rsidRPr="00CF04D7" w:rsidRDefault="00CF04D7" w:rsidP="00CF04D7">
            <w:pPr>
              <w:spacing w:line="300" w:lineRule="exact"/>
              <w:rPr>
                <w:rFonts w:ascii="標楷體" w:eastAsia="標楷體" w:hAnsi="標楷體"/>
              </w:rPr>
            </w:pPr>
            <w:r>
              <w:rPr>
                <w:rFonts w:ascii="標楷體" w:eastAsia="標楷體" w:hAnsi="標楷體" w:hint="eastAsia"/>
              </w:rPr>
              <w:t xml:space="preserve">　　</w:t>
            </w:r>
            <w:r w:rsidRPr="00CF04D7">
              <w:rPr>
                <w:rFonts w:ascii="標楷體" w:eastAsia="標楷體" w:hAnsi="標楷體" w:hint="eastAsia"/>
              </w:rPr>
              <w:t>１</w:t>
            </w:r>
            <w:r>
              <w:rPr>
                <w:rFonts w:ascii="標楷體" w:eastAsia="標楷體" w:hAnsi="標楷體" w:hint="eastAsia"/>
              </w:rPr>
              <w:t>、</w:t>
            </w:r>
            <w:r w:rsidRPr="00CF04D7">
              <w:rPr>
                <w:rFonts w:ascii="標楷體" w:eastAsia="標楷體" w:hAnsi="標楷體" w:hint="eastAsia"/>
              </w:rPr>
              <w:t>點名遊戲：透過音樂點名使教師更認識班上同學名字，並讓學生願意開口唱歌。</w:t>
            </w:r>
          </w:p>
          <w:p w:rsidR="00CF04D7" w:rsidRDefault="00CF04D7" w:rsidP="00C83989">
            <w:pPr>
              <w:spacing w:line="300" w:lineRule="exact"/>
              <w:rPr>
                <w:rFonts w:ascii="標楷體" w:eastAsia="標楷體" w:hAnsi="標楷體"/>
              </w:rPr>
            </w:pPr>
            <w:r>
              <w:rPr>
                <w:rFonts w:ascii="標楷體" w:eastAsia="標楷體" w:hAnsi="標楷體" w:hint="eastAsia"/>
              </w:rPr>
              <w:t xml:space="preserve">　　２、找出好朋友：請學生想想班上的好朋友是誰，並比照點名遊戲的歌唱方式進行。</w:t>
            </w:r>
          </w:p>
          <w:p w:rsidR="00CF04D7" w:rsidRPr="00CF04D7" w:rsidRDefault="00CF04D7" w:rsidP="00C83989">
            <w:pPr>
              <w:spacing w:line="300" w:lineRule="exact"/>
              <w:rPr>
                <w:rFonts w:ascii="標楷體" w:eastAsia="標楷體" w:hAnsi="標楷體"/>
              </w:rPr>
            </w:pPr>
            <w:r>
              <w:rPr>
                <w:rFonts w:ascii="標楷體" w:eastAsia="標楷體" w:hAnsi="標楷體" w:hint="eastAsia"/>
              </w:rPr>
              <w:t xml:space="preserve">　　３、樂器操作：由教師先複習樂器名稱</w:t>
            </w:r>
            <w:proofErr w:type="gramStart"/>
            <w:r>
              <w:rPr>
                <w:rFonts w:ascii="標楷體" w:eastAsia="標楷體" w:hAnsi="標楷體" w:hint="eastAsia"/>
              </w:rPr>
              <w:t>及拍奏方式</w:t>
            </w:r>
            <w:proofErr w:type="gramEnd"/>
            <w:r>
              <w:rPr>
                <w:rFonts w:ascii="標楷體" w:eastAsia="標楷體" w:hAnsi="標楷體" w:hint="eastAsia"/>
              </w:rPr>
              <w:t>，並說明樂器點名遊戲規則，發下樂器並請學生依教師指令站立拍奏樂器並歌唱。</w:t>
            </w:r>
          </w:p>
          <w:p w:rsidR="00FE5967" w:rsidRDefault="00FE5967" w:rsidP="00FE5967">
            <w:pPr>
              <w:spacing w:line="300" w:lineRule="exact"/>
              <w:rPr>
                <w:rFonts w:ascii="標楷體" w:eastAsia="標楷體" w:hAnsi="標楷體"/>
              </w:rPr>
            </w:pPr>
            <w:r w:rsidRPr="007568FD">
              <w:rPr>
                <w:rFonts w:ascii="標楷體" w:eastAsia="標楷體" w:hAnsi="標楷體" w:hint="eastAsia"/>
              </w:rPr>
              <w:t>【</w:t>
            </w:r>
            <w:r>
              <w:rPr>
                <w:rFonts w:ascii="標楷體" w:eastAsia="標楷體" w:hAnsi="標楷體" w:hint="eastAsia"/>
              </w:rPr>
              <w:t>總結</w:t>
            </w:r>
            <w:r w:rsidRPr="007568FD">
              <w:rPr>
                <w:rFonts w:ascii="標楷體" w:eastAsia="標楷體" w:hAnsi="標楷體" w:hint="eastAsia"/>
              </w:rPr>
              <w:t>活動】</w:t>
            </w:r>
          </w:p>
          <w:p w:rsidR="00CF04D7" w:rsidRDefault="00CF04D7" w:rsidP="00FE5967">
            <w:pPr>
              <w:spacing w:line="300" w:lineRule="exact"/>
              <w:rPr>
                <w:rFonts w:ascii="標楷體" w:eastAsia="標楷體" w:hAnsi="標楷體"/>
              </w:rPr>
            </w:pPr>
            <w:r>
              <w:rPr>
                <w:rFonts w:ascii="標楷體" w:eastAsia="標楷體" w:hAnsi="標楷體" w:hint="eastAsia"/>
              </w:rPr>
              <w:t xml:space="preserve">　　</w:t>
            </w:r>
            <w:r w:rsidR="00924F2C">
              <w:rPr>
                <w:rFonts w:ascii="標楷體" w:eastAsia="標楷體" w:hAnsi="標楷體" w:hint="eastAsia"/>
              </w:rPr>
              <w:t>１</w:t>
            </w:r>
            <w:r>
              <w:rPr>
                <w:rFonts w:ascii="標楷體" w:eastAsia="標楷體" w:hAnsi="標楷體" w:hint="eastAsia"/>
              </w:rPr>
              <w:t>、修正學生</w:t>
            </w:r>
            <w:r w:rsidR="00980F7B">
              <w:rPr>
                <w:rFonts w:ascii="標楷體" w:eastAsia="標楷體" w:hAnsi="標楷體" w:hint="eastAsia"/>
              </w:rPr>
              <w:t>錯誤使用樂器的方式、預告學生下次上課的活動。</w:t>
            </w:r>
          </w:p>
          <w:p w:rsidR="00924F2C" w:rsidRPr="00924F2C" w:rsidRDefault="00924F2C" w:rsidP="00924F2C">
            <w:pPr>
              <w:spacing w:line="300" w:lineRule="exact"/>
              <w:rPr>
                <w:rFonts w:ascii="標楷體" w:eastAsia="標楷體" w:hAnsi="標楷體"/>
                <w:b/>
                <w:sz w:val="28"/>
                <w:szCs w:val="28"/>
              </w:rPr>
            </w:pPr>
            <w:r w:rsidRPr="00924F2C">
              <w:rPr>
                <w:rFonts w:ascii="標楷體" w:eastAsia="標楷體" w:hAnsi="標楷體" w:hint="eastAsia"/>
                <w:b/>
                <w:sz w:val="28"/>
                <w:szCs w:val="28"/>
              </w:rPr>
              <w:t>第二堂課〈我的朋友在哪裡２〉</w:t>
            </w:r>
          </w:p>
          <w:p w:rsidR="00924F2C" w:rsidRDefault="00924F2C" w:rsidP="00924F2C">
            <w:pPr>
              <w:spacing w:line="300" w:lineRule="exact"/>
              <w:rPr>
                <w:rFonts w:ascii="標楷體" w:eastAsia="標楷體" w:hAnsi="標楷體"/>
              </w:rPr>
            </w:pPr>
            <w:r w:rsidRPr="007568FD">
              <w:rPr>
                <w:rFonts w:ascii="標楷體" w:eastAsia="標楷體" w:hAnsi="標楷體" w:hint="eastAsia"/>
              </w:rPr>
              <w:t>【引起動機】</w:t>
            </w:r>
          </w:p>
          <w:p w:rsidR="00924F2C" w:rsidRPr="00DD5E4B" w:rsidRDefault="00924F2C" w:rsidP="00924F2C">
            <w:pPr>
              <w:pStyle w:val="a5"/>
              <w:numPr>
                <w:ilvl w:val="0"/>
                <w:numId w:val="21"/>
              </w:numPr>
              <w:spacing w:line="300" w:lineRule="exact"/>
              <w:ind w:leftChars="0"/>
              <w:rPr>
                <w:rFonts w:ascii="標楷體" w:eastAsia="標楷體" w:hAnsi="標楷體"/>
              </w:rPr>
            </w:pPr>
            <w:r>
              <w:rPr>
                <w:rFonts w:ascii="標楷體" w:eastAsia="標楷體" w:hAnsi="標楷體" w:hint="eastAsia"/>
              </w:rPr>
              <w:t>複習歌曲加上點名遊戲（一次兩位同學）</w:t>
            </w:r>
          </w:p>
          <w:p w:rsidR="00924F2C" w:rsidRDefault="00924F2C" w:rsidP="00924F2C">
            <w:pPr>
              <w:spacing w:line="300" w:lineRule="exact"/>
              <w:rPr>
                <w:rFonts w:ascii="標楷體" w:eastAsia="標楷體" w:hAnsi="標楷體"/>
              </w:rPr>
            </w:pPr>
            <w:r w:rsidRPr="007568FD">
              <w:rPr>
                <w:rFonts w:ascii="標楷體" w:eastAsia="標楷體" w:hAnsi="標楷體" w:hint="eastAsia"/>
              </w:rPr>
              <w:t>【發展活動】</w:t>
            </w:r>
          </w:p>
          <w:p w:rsidR="00924F2C" w:rsidRPr="00CF04D7" w:rsidRDefault="00924F2C" w:rsidP="00924F2C">
            <w:pPr>
              <w:spacing w:line="300" w:lineRule="exact"/>
              <w:rPr>
                <w:rFonts w:ascii="標楷體" w:eastAsia="標楷體" w:hAnsi="標楷體"/>
              </w:rPr>
            </w:pPr>
            <w:r>
              <w:rPr>
                <w:rFonts w:ascii="標楷體" w:eastAsia="標楷體" w:hAnsi="標楷體" w:hint="eastAsia"/>
              </w:rPr>
              <w:t xml:space="preserve">　　</w:t>
            </w:r>
            <w:r w:rsidRPr="00CF04D7">
              <w:rPr>
                <w:rFonts w:ascii="標楷體" w:eastAsia="標楷體" w:hAnsi="標楷體" w:hint="eastAsia"/>
              </w:rPr>
              <w:t>１</w:t>
            </w:r>
            <w:r>
              <w:rPr>
                <w:rFonts w:ascii="標楷體" w:eastAsia="標楷體" w:hAnsi="標楷體" w:hint="eastAsia"/>
              </w:rPr>
              <w:t>、認識校園重要人物</w:t>
            </w:r>
            <w:r w:rsidRPr="00CF04D7">
              <w:rPr>
                <w:rFonts w:ascii="標楷體" w:eastAsia="標楷體" w:hAnsi="標楷體" w:hint="eastAsia"/>
              </w:rPr>
              <w:t>：教師</w:t>
            </w:r>
            <w:r>
              <w:rPr>
                <w:rFonts w:ascii="標楷體" w:eastAsia="標楷體" w:hAnsi="標楷體" w:hint="eastAsia"/>
              </w:rPr>
              <w:t>先出示校園重要人物照片並介紹給</w:t>
            </w:r>
            <w:r w:rsidRPr="00CF04D7">
              <w:rPr>
                <w:rFonts w:ascii="標楷體" w:eastAsia="標楷體" w:hAnsi="標楷體" w:hint="eastAsia"/>
              </w:rPr>
              <w:t>同學</w:t>
            </w:r>
            <w:r>
              <w:rPr>
                <w:rFonts w:ascii="標楷體" w:eastAsia="標楷體" w:hAnsi="標楷體" w:hint="eastAsia"/>
              </w:rPr>
              <w:t>認識</w:t>
            </w:r>
            <w:r w:rsidRPr="00CF04D7">
              <w:rPr>
                <w:rFonts w:ascii="標楷體" w:eastAsia="標楷體" w:hAnsi="標楷體" w:hint="eastAsia"/>
              </w:rPr>
              <w:t>，</w:t>
            </w:r>
            <w:r>
              <w:rPr>
                <w:rFonts w:ascii="標楷體" w:eastAsia="標楷體" w:hAnsi="標楷體" w:hint="eastAsia"/>
              </w:rPr>
              <w:t>透過遊</w:t>
            </w:r>
            <w:r>
              <w:rPr>
                <w:rFonts w:ascii="標楷體" w:eastAsia="標楷體" w:hAnsi="標楷體" w:hint="eastAsia"/>
              </w:rPr>
              <w:lastRenderedPageBreak/>
              <w:t>戲競賽，認識學校中常見的重要師長。</w:t>
            </w:r>
          </w:p>
          <w:p w:rsidR="00924F2C" w:rsidRDefault="00924F2C" w:rsidP="00924F2C">
            <w:pPr>
              <w:spacing w:line="300" w:lineRule="exact"/>
              <w:rPr>
                <w:rFonts w:ascii="標楷體" w:eastAsia="標楷體" w:hAnsi="標楷體"/>
              </w:rPr>
            </w:pPr>
            <w:r w:rsidRPr="007568FD">
              <w:rPr>
                <w:rFonts w:ascii="標楷體" w:eastAsia="標楷體" w:hAnsi="標楷體" w:hint="eastAsia"/>
              </w:rPr>
              <w:t>【</w:t>
            </w:r>
            <w:r>
              <w:rPr>
                <w:rFonts w:ascii="標楷體" w:eastAsia="標楷體" w:hAnsi="標楷體" w:hint="eastAsia"/>
              </w:rPr>
              <w:t>總結</w:t>
            </w:r>
            <w:r w:rsidRPr="007568FD">
              <w:rPr>
                <w:rFonts w:ascii="標楷體" w:eastAsia="標楷體" w:hAnsi="標楷體" w:hint="eastAsia"/>
              </w:rPr>
              <w:t>活動】</w:t>
            </w:r>
          </w:p>
          <w:p w:rsidR="00924F2C" w:rsidRDefault="00924F2C" w:rsidP="00924F2C">
            <w:pPr>
              <w:spacing w:line="300" w:lineRule="exact"/>
              <w:rPr>
                <w:rFonts w:ascii="標楷體" w:eastAsia="標楷體" w:hAnsi="標楷體"/>
              </w:rPr>
            </w:pPr>
            <w:r>
              <w:rPr>
                <w:rFonts w:ascii="標楷體" w:eastAsia="標楷體" w:hAnsi="標楷體" w:hint="eastAsia"/>
              </w:rPr>
              <w:t xml:space="preserve">　　１、讓學生理解平日在校園中都可以隨時找到這些的師長尋求協助及幫忙，老師們也都是學生最好的朋友。</w:t>
            </w:r>
          </w:p>
          <w:p w:rsidR="00980F7B" w:rsidRPr="00924F2C" w:rsidRDefault="00980F7B" w:rsidP="00FE5967">
            <w:pPr>
              <w:spacing w:line="300" w:lineRule="exact"/>
              <w:rPr>
                <w:rFonts w:ascii="標楷體" w:eastAsia="標楷體" w:hAnsi="標楷體"/>
              </w:rPr>
            </w:pPr>
          </w:p>
          <w:p w:rsidR="00C83989" w:rsidRDefault="00C83989" w:rsidP="00C83989">
            <w:pPr>
              <w:spacing w:line="300" w:lineRule="exact"/>
              <w:rPr>
                <w:rFonts w:ascii="標楷體" w:eastAsia="標楷體" w:hAnsi="標楷體"/>
              </w:rPr>
            </w:pPr>
            <w:r>
              <w:rPr>
                <w:rFonts w:ascii="標楷體" w:eastAsia="標楷體" w:hAnsi="標楷體" w:hint="eastAsia"/>
              </w:rPr>
              <w:t>評量方式:</w:t>
            </w:r>
          </w:p>
          <w:p w:rsidR="00C83989" w:rsidRPr="00C83989" w:rsidRDefault="00C83989" w:rsidP="00A521C7">
            <w:pPr>
              <w:pStyle w:val="a5"/>
              <w:numPr>
                <w:ilvl w:val="0"/>
                <w:numId w:val="8"/>
              </w:numPr>
              <w:spacing w:line="300" w:lineRule="exact"/>
              <w:ind w:leftChars="0"/>
              <w:rPr>
                <w:rFonts w:ascii="標楷體" w:eastAsia="標楷體" w:hAnsi="標楷體"/>
              </w:rPr>
            </w:pPr>
            <w:r w:rsidRPr="00C83989">
              <w:rPr>
                <w:rFonts w:ascii="標楷體" w:eastAsia="標楷體" w:hAnsi="標楷體" w:hint="eastAsia"/>
              </w:rPr>
              <w:t>口頭評量</w:t>
            </w:r>
          </w:p>
          <w:p w:rsidR="00C83989" w:rsidRPr="00C83989" w:rsidRDefault="00C83989" w:rsidP="00A521C7">
            <w:pPr>
              <w:pStyle w:val="a5"/>
              <w:numPr>
                <w:ilvl w:val="0"/>
                <w:numId w:val="8"/>
              </w:numPr>
              <w:spacing w:line="300" w:lineRule="exact"/>
              <w:ind w:leftChars="0"/>
              <w:rPr>
                <w:rFonts w:ascii="標楷體" w:eastAsia="標楷體" w:hAnsi="標楷體"/>
              </w:rPr>
            </w:pPr>
            <w:r>
              <w:rPr>
                <w:rFonts w:ascii="標楷體" w:eastAsia="標楷體" w:hAnsi="標楷體" w:hint="eastAsia"/>
              </w:rPr>
              <w:t>實作評量</w:t>
            </w:r>
          </w:p>
        </w:tc>
      </w:tr>
      <w:tr w:rsidR="00C83989" w:rsidTr="008D7A52">
        <w:trPr>
          <w:trHeight w:val="575"/>
          <w:jc w:val="center"/>
        </w:trPr>
        <w:tc>
          <w:tcPr>
            <w:tcW w:w="9494" w:type="dxa"/>
            <w:gridSpan w:val="2"/>
            <w:shd w:val="clear" w:color="auto" w:fill="D9D9D9" w:themeFill="background1" w:themeFillShade="D9"/>
            <w:vAlign w:val="center"/>
          </w:tcPr>
          <w:p w:rsidR="00C83989" w:rsidRDefault="00C83989" w:rsidP="00C83989">
            <w:pPr>
              <w:spacing w:line="300" w:lineRule="exact"/>
              <w:jc w:val="center"/>
              <w:rPr>
                <w:rFonts w:ascii="標楷體" w:eastAsia="標楷體" w:hAnsi="標楷體"/>
              </w:rPr>
            </w:pPr>
            <w:proofErr w:type="gramStart"/>
            <w:r>
              <w:rPr>
                <w:rFonts w:ascii="標楷體" w:eastAsia="標楷體" w:hAnsi="標楷體" w:hint="eastAsia"/>
              </w:rPr>
              <w:lastRenderedPageBreak/>
              <w:t>共備夥伴</w:t>
            </w:r>
            <w:proofErr w:type="gramEnd"/>
            <w:r>
              <w:rPr>
                <w:rFonts w:ascii="標楷體" w:eastAsia="標楷體" w:hAnsi="標楷體" w:hint="eastAsia"/>
              </w:rPr>
              <w:t>意見回饋</w:t>
            </w:r>
          </w:p>
        </w:tc>
      </w:tr>
      <w:tr w:rsidR="00C83989" w:rsidTr="008D7A52">
        <w:trPr>
          <w:jc w:val="center"/>
        </w:trPr>
        <w:tc>
          <w:tcPr>
            <w:tcW w:w="9494" w:type="dxa"/>
            <w:gridSpan w:val="2"/>
          </w:tcPr>
          <w:p w:rsidR="00C83989" w:rsidRPr="007014E3" w:rsidRDefault="007014E3" w:rsidP="007014E3">
            <w:pPr>
              <w:pStyle w:val="a5"/>
              <w:numPr>
                <w:ilvl w:val="0"/>
                <w:numId w:val="23"/>
              </w:numPr>
              <w:spacing w:line="300" w:lineRule="exact"/>
              <w:ind w:leftChars="0"/>
              <w:rPr>
                <w:rFonts w:ascii="標楷體" w:eastAsia="標楷體" w:hAnsi="標楷體"/>
              </w:rPr>
            </w:pPr>
            <w:r w:rsidRPr="007014E3">
              <w:rPr>
                <w:rFonts w:ascii="標楷體" w:eastAsia="標楷體" w:hAnsi="標楷體" w:hint="eastAsia"/>
              </w:rPr>
              <w:t>校內師長人選要挑一年級小朋友常見到或常接觸得到的人。</w:t>
            </w:r>
          </w:p>
          <w:p w:rsidR="007014E3" w:rsidRPr="007014E3" w:rsidRDefault="007014E3" w:rsidP="007014E3">
            <w:pPr>
              <w:pStyle w:val="a5"/>
              <w:numPr>
                <w:ilvl w:val="0"/>
                <w:numId w:val="23"/>
              </w:numPr>
              <w:spacing w:line="300" w:lineRule="exact"/>
              <w:ind w:leftChars="0"/>
              <w:rPr>
                <w:rFonts w:ascii="標楷體" w:eastAsia="標楷體" w:hAnsi="標楷體"/>
              </w:rPr>
            </w:pPr>
            <w:proofErr w:type="gramStart"/>
            <w:r>
              <w:rPr>
                <w:rFonts w:ascii="標楷體" w:eastAsia="標楷體" w:hAnsi="標楷體" w:hint="eastAsia"/>
              </w:rPr>
              <w:t>最好每生都</w:t>
            </w:r>
            <w:proofErr w:type="gramEnd"/>
            <w:r>
              <w:rPr>
                <w:rFonts w:ascii="標楷體" w:eastAsia="標楷體" w:hAnsi="標楷體" w:hint="eastAsia"/>
              </w:rPr>
              <w:t>能使用各樣樂器。</w:t>
            </w:r>
          </w:p>
          <w:p w:rsidR="00C83989" w:rsidRPr="00DF09F1" w:rsidRDefault="00C83989" w:rsidP="00C83989">
            <w:pPr>
              <w:spacing w:line="300" w:lineRule="exact"/>
              <w:rPr>
                <w:rFonts w:ascii="標楷體" w:eastAsia="標楷體" w:hAnsi="標楷體"/>
                <w:szCs w:val="22"/>
              </w:rPr>
            </w:pPr>
          </w:p>
        </w:tc>
      </w:tr>
    </w:tbl>
    <w:p w:rsidR="00E521DF" w:rsidRPr="004F1BAE" w:rsidRDefault="00E521DF" w:rsidP="00E521DF">
      <w:pPr>
        <w:spacing w:line="300" w:lineRule="exact"/>
        <w:ind w:leftChars="150" w:left="360"/>
        <w:rPr>
          <w:rFonts w:ascii="標楷體" w:eastAsia="標楷體" w:hAnsi="標楷體"/>
        </w:rPr>
      </w:pPr>
      <w:r>
        <w:rPr>
          <w:rFonts w:ascii="標楷體" w:eastAsia="標楷體" w:hAnsi="標楷體" w:hint="eastAsia"/>
        </w:rPr>
        <w:t xml:space="preserve">教學教師簽名:                           </w:t>
      </w:r>
      <w:proofErr w:type="gramStart"/>
      <w:r>
        <w:rPr>
          <w:rFonts w:ascii="標楷體" w:eastAsia="標楷體" w:hAnsi="標楷體" w:hint="eastAsia"/>
        </w:rPr>
        <w:t>共備夥伴</w:t>
      </w:r>
      <w:proofErr w:type="gramEnd"/>
      <w:r>
        <w:rPr>
          <w:rFonts w:ascii="標楷體" w:eastAsia="標楷體" w:hAnsi="標楷體" w:hint="eastAsia"/>
        </w:rPr>
        <w:t>簽名:</w:t>
      </w:r>
      <w:r>
        <w:rPr>
          <w:rFonts w:ascii="標楷體" w:eastAsia="標楷體" w:hAnsi="標楷體"/>
          <w:b/>
          <w:sz w:val="32"/>
          <w:szCs w:val="32"/>
        </w:rPr>
        <w:br w:type="page"/>
      </w:r>
    </w:p>
    <w:p w:rsidR="0025151D" w:rsidRPr="000D4374" w:rsidRDefault="0025151D" w:rsidP="0025151D">
      <w:pPr>
        <w:spacing w:line="480" w:lineRule="exact"/>
        <w:ind w:hanging="454"/>
        <w:jc w:val="center"/>
        <w:rPr>
          <w:rFonts w:ascii="標楷體" w:eastAsia="標楷體" w:hAnsi="標楷體"/>
          <w:b/>
          <w:sz w:val="32"/>
          <w:szCs w:val="32"/>
        </w:rPr>
      </w:pPr>
      <w:r>
        <w:rPr>
          <w:rFonts w:ascii="標楷體" w:eastAsia="標楷體" w:hAnsi="標楷體" w:hint="eastAsia"/>
          <w:b/>
          <w:sz w:val="32"/>
          <w:szCs w:val="32"/>
        </w:rPr>
        <w:t>基隆</w:t>
      </w:r>
      <w:r w:rsidRPr="004762E7">
        <w:rPr>
          <w:rFonts w:ascii="標楷體" w:eastAsia="標楷體" w:hAnsi="標楷體" w:hint="eastAsia"/>
          <w:b/>
          <w:sz w:val="32"/>
          <w:szCs w:val="32"/>
        </w:rPr>
        <w:t>市</w:t>
      </w:r>
      <w:r>
        <w:rPr>
          <w:rFonts w:ascii="標楷體" w:eastAsia="標楷體" w:hAnsi="標楷體" w:hint="eastAsia"/>
          <w:b/>
          <w:sz w:val="32"/>
          <w:szCs w:val="32"/>
        </w:rPr>
        <w:t>長樂國民小學112學年度教師</w:t>
      </w:r>
      <w:proofErr w:type="gramStart"/>
      <w:r>
        <w:rPr>
          <w:rFonts w:ascii="標楷體" w:eastAsia="標楷體" w:hAnsi="標楷體" w:hint="eastAsia"/>
          <w:b/>
          <w:sz w:val="32"/>
          <w:szCs w:val="32"/>
        </w:rPr>
        <w:t>公開觀課紀錄</w:t>
      </w:r>
      <w:proofErr w:type="gramEnd"/>
      <w:r>
        <w:rPr>
          <w:rFonts w:ascii="標楷體" w:eastAsia="標楷體" w:hAnsi="標楷體" w:hint="eastAsia"/>
          <w:b/>
          <w:sz w:val="32"/>
          <w:szCs w:val="32"/>
        </w:rPr>
        <w:t>表</w:t>
      </w:r>
    </w:p>
    <w:p w:rsidR="0025151D" w:rsidRPr="009D2416" w:rsidRDefault="0025151D" w:rsidP="0025151D">
      <w:pPr>
        <w:spacing w:line="480" w:lineRule="exact"/>
        <w:ind w:hanging="454"/>
        <w:jc w:val="center"/>
        <w:rPr>
          <w:rFonts w:ascii="標楷體" w:eastAsia="標楷體" w:hAnsi="標楷體"/>
          <w:b/>
          <w:sz w:val="32"/>
          <w:szCs w:val="32"/>
        </w:rPr>
      </w:pPr>
      <w:r>
        <w:rPr>
          <w:rFonts w:ascii="標楷體" w:eastAsia="標楷體" w:hAnsi="標楷體" w:hint="eastAsia"/>
          <w:b/>
          <w:sz w:val="32"/>
          <w:szCs w:val="32"/>
        </w:rPr>
        <w:t>表二:</w:t>
      </w:r>
      <w:r w:rsidRPr="00454320">
        <w:rPr>
          <w:rFonts w:ascii="標楷體" w:eastAsia="標楷體" w:hAnsi="標楷體" w:hint="eastAsia"/>
          <w:b/>
          <w:sz w:val="32"/>
          <w:szCs w:val="32"/>
        </w:rPr>
        <w:t xml:space="preserve"> </w:t>
      </w:r>
      <w:r>
        <w:rPr>
          <w:rFonts w:ascii="標楷體" w:eastAsia="標楷體" w:hAnsi="標楷體" w:hint="eastAsia"/>
          <w:b/>
          <w:sz w:val="32"/>
          <w:szCs w:val="32"/>
        </w:rPr>
        <w:t>【</w:t>
      </w:r>
      <w:r>
        <w:rPr>
          <w:rFonts w:ascii="標楷體" w:eastAsia="標楷體" w:hAnsi="標楷體"/>
          <w:b/>
          <w:sz w:val="32"/>
          <w:szCs w:val="32"/>
        </w:rPr>
        <w:t>教學觀</w:t>
      </w:r>
      <w:r>
        <w:rPr>
          <w:rFonts w:ascii="標楷體" w:eastAsia="標楷體" w:hAnsi="標楷體" w:hint="eastAsia"/>
          <w:b/>
          <w:sz w:val="32"/>
          <w:szCs w:val="32"/>
        </w:rPr>
        <w:t>察紀錄</w:t>
      </w:r>
      <w:r w:rsidRPr="004F5345">
        <w:rPr>
          <w:rFonts w:ascii="標楷體" w:eastAsia="標楷體" w:hAnsi="標楷體"/>
          <w:b/>
          <w:sz w:val="32"/>
          <w:szCs w:val="32"/>
        </w:rPr>
        <w:t>表</w:t>
      </w:r>
      <w:r>
        <w:rPr>
          <w:rFonts w:ascii="標楷體" w:eastAsia="標楷體" w:hAnsi="標楷體" w:hint="eastAsia"/>
          <w:b/>
          <w:sz w:val="32"/>
          <w:szCs w:val="32"/>
        </w:rPr>
        <w:t>】《觀察者填寫》</w:t>
      </w:r>
    </w:p>
    <w:p w:rsidR="0025151D" w:rsidRPr="0074318B" w:rsidRDefault="00912B5F" w:rsidP="0025151D">
      <w:pPr>
        <w:spacing w:line="400" w:lineRule="exact"/>
        <w:rPr>
          <w:rFonts w:ascii="標楷體" w:eastAsia="標楷體" w:hAnsi="標楷體"/>
        </w:rPr>
      </w:pPr>
      <w:r>
        <w:rPr>
          <w:rFonts w:ascii="標楷體" w:eastAsia="標楷體" w:hAnsi="標楷體" w:hint="eastAsia"/>
        </w:rPr>
        <w:t xml:space="preserve">        </w:t>
      </w:r>
      <w:r w:rsidR="0025151D" w:rsidRPr="0074318B">
        <w:rPr>
          <w:rFonts w:ascii="標楷體" w:eastAsia="標楷體" w:hAnsi="標楷體" w:hint="eastAsia"/>
        </w:rPr>
        <w:t>授課教師：</w:t>
      </w:r>
      <w:r w:rsidR="0025151D">
        <w:rPr>
          <w:rFonts w:ascii="標楷體" w:eastAsia="標楷體" w:hAnsi="標楷體" w:hint="eastAsia"/>
        </w:rPr>
        <w:t>陳家璇</w:t>
      </w:r>
      <w:r w:rsidR="0025151D" w:rsidRPr="0074318B">
        <w:rPr>
          <w:rFonts w:ascii="標楷體" w:eastAsia="標楷體" w:hAnsi="標楷體" w:hint="eastAsia"/>
        </w:rPr>
        <w:t xml:space="preserve">  任教年級：</w:t>
      </w:r>
      <w:r w:rsidR="0025151D">
        <w:rPr>
          <w:rFonts w:ascii="標楷體" w:eastAsia="標楷體" w:hAnsi="標楷體" w:hint="eastAsia"/>
        </w:rPr>
        <w:t>一</w:t>
      </w:r>
      <w:r w:rsidR="0025151D" w:rsidRPr="0074318B">
        <w:rPr>
          <w:rFonts w:ascii="標楷體" w:eastAsia="標楷體" w:hAnsi="標楷體" w:hint="eastAsia"/>
        </w:rPr>
        <w:t>年級  任教領域/科目：</w:t>
      </w:r>
      <w:r w:rsidR="0025151D">
        <w:rPr>
          <w:rFonts w:ascii="標楷體" w:eastAsia="標楷體" w:hAnsi="標楷體" w:hint="eastAsia"/>
        </w:rPr>
        <w:t>生活領域/音樂</w:t>
      </w:r>
    </w:p>
    <w:p w:rsidR="0025151D" w:rsidRPr="0074318B" w:rsidRDefault="00912B5F" w:rsidP="0025151D">
      <w:pPr>
        <w:spacing w:line="400" w:lineRule="exact"/>
        <w:rPr>
          <w:rFonts w:ascii="標楷體" w:eastAsia="標楷體" w:hAnsi="標楷體"/>
        </w:rPr>
      </w:pPr>
      <w:r>
        <w:rPr>
          <w:rFonts w:ascii="標楷體" w:eastAsia="標楷體" w:hAnsi="標楷體" w:hint="eastAsia"/>
        </w:rPr>
        <w:t xml:space="preserve">        </w:t>
      </w:r>
      <w:r w:rsidR="0025151D" w:rsidRPr="0074318B">
        <w:rPr>
          <w:rFonts w:ascii="標楷體" w:eastAsia="標楷體" w:hAnsi="標楷體" w:hint="eastAsia"/>
        </w:rPr>
        <w:t>回饋人員:</w:t>
      </w:r>
      <w:r w:rsidR="0025151D">
        <w:rPr>
          <w:rFonts w:ascii="標楷體" w:eastAsia="標楷體" w:hAnsi="標楷體" w:hint="eastAsia"/>
        </w:rPr>
        <w:t xml:space="preserve"> 陳素娟  </w:t>
      </w:r>
      <w:r w:rsidR="0025151D" w:rsidRPr="0074318B">
        <w:rPr>
          <w:rFonts w:ascii="標楷體" w:eastAsia="標楷體" w:hAnsi="標楷體" w:hint="eastAsia"/>
        </w:rPr>
        <w:t>任教年級：</w:t>
      </w:r>
      <w:r w:rsidR="0025151D">
        <w:rPr>
          <w:rFonts w:ascii="標楷體" w:eastAsia="標楷體" w:hAnsi="標楷體" w:hint="eastAsia"/>
        </w:rPr>
        <w:t>六</w:t>
      </w:r>
      <w:r w:rsidR="0025151D" w:rsidRPr="0074318B">
        <w:rPr>
          <w:rFonts w:ascii="標楷體" w:eastAsia="標楷體" w:hAnsi="標楷體" w:hint="eastAsia"/>
        </w:rPr>
        <w:t>年級  任教領域/科目：</w:t>
      </w:r>
      <w:r w:rsidR="0025151D">
        <w:rPr>
          <w:rFonts w:ascii="標楷體" w:eastAsia="標楷體" w:hAnsi="標楷體" w:hint="eastAsia"/>
        </w:rPr>
        <w:t>藝術/視覺藝術</w:t>
      </w:r>
      <w:r w:rsidR="0025151D" w:rsidRPr="0074318B">
        <w:rPr>
          <w:rFonts w:ascii="標楷體" w:eastAsia="標楷體" w:hAnsi="標楷體"/>
        </w:rPr>
        <w:t xml:space="preserve"> </w:t>
      </w:r>
    </w:p>
    <w:p w:rsidR="0025151D" w:rsidRDefault="0025151D" w:rsidP="0025151D">
      <w:pPr>
        <w:spacing w:line="400" w:lineRule="exact"/>
        <w:ind w:leftChars="-59" w:left="-142" w:rightChars="-82" w:right="-197"/>
        <w:rPr>
          <w:rFonts w:ascii="標楷體" w:eastAsia="標楷體" w:hAnsi="標楷體"/>
          <w:u w:val="single"/>
        </w:rPr>
      </w:pPr>
      <w:r>
        <w:rPr>
          <w:rFonts w:ascii="標楷體" w:eastAsia="標楷體" w:hAnsi="標楷體" w:hint="eastAsia"/>
        </w:rPr>
        <w:t xml:space="preserve"> </w:t>
      </w:r>
      <w:r w:rsidR="00912B5F">
        <w:rPr>
          <w:rFonts w:ascii="標楷體" w:eastAsia="標楷體" w:hAnsi="標楷體" w:hint="eastAsia"/>
        </w:rPr>
        <w:t xml:space="preserve">        </w:t>
      </w:r>
      <w:r w:rsidRPr="0074318B">
        <w:rPr>
          <w:rFonts w:ascii="標楷體" w:eastAsia="標楷體" w:hAnsi="標楷體" w:hint="eastAsia"/>
        </w:rPr>
        <w:t>教學單元</w:t>
      </w:r>
      <w:r w:rsidRPr="0074318B">
        <w:rPr>
          <w:rFonts w:ascii="標楷體" w:eastAsia="標楷體" w:hAnsi="標楷體"/>
        </w:rPr>
        <w:t>：</w:t>
      </w:r>
      <w:r>
        <w:rPr>
          <w:rFonts w:ascii="標楷體" w:eastAsia="標楷體" w:hAnsi="標楷體" w:hint="eastAsia"/>
        </w:rPr>
        <w:t xml:space="preserve">我的新學校  </w:t>
      </w:r>
      <w:r w:rsidRPr="0074318B">
        <w:rPr>
          <w:rFonts w:ascii="標楷體" w:eastAsia="標楷體" w:hAnsi="標楷體" w:hint="eastAsia"/>
        </w:rPr>
        <w:t>教學節次：</w:t>
      </w:r>
      <w:r w:rsidRPr="00DA242E">
        <w:rPr>
          <w:rFonts w:ascii="標楷體" w:eastAsia="標楷體" w:hAnsi="標楷體" w:hint="eastAsia"/>
          <w:u w:val="single"/>
        </w:rPr>
        <w:t xml:space="preserve">共 </w:t>
      </w:r>
      <w:r>
        <w:rPr>
          <w:rFonts w:ascii="標楷體" w:eastAsia="標楷體" w:hAnsi="標楷體" w:hint="eastAsia"/>
          <w:u w:val="single"/>
        </w:rPr>
        <w:t>2</w:t>
      </w:r>
      <w:r w:rsidRPr="00DA242E">
        <w:rPr>
          <w:rFonts w:ascii="標楷體" w:eastAsia="標楷體" w:hAnsi="標楷體" w:hint="eastAsia"/>
          <w:u w:val="single"/>
        </w:rPr>
        <w:t xml:space="preserve"> 節</w:t>
      </w:r>
      <w:r w:rsidRPr="0074318B">
        <w:rPr>
          <w:rFonts w:ascii="標楷體" w:eastAsia="標楷體" w:hAnsi="標楷體" w:hint="eastAsia"/>
        </w:rPr>
        <w:t>，本次教學為</w:t>
      </w:r>
      <w:r w:rsidRPr="00DA242E">
        <w:rPr>
          <w:rFonts w:ascii="標楷體" w:eastAsia="標楷體" w:hAnsi="標楷體" w:hint="eastAsia"/>
          <w:u w:val="single"/>
        </w:rPr>
        <w:t xml:space="preserve"> 第</w:t>
      </w:r>
      <w:r>
        <w:rPr>
          <w:rFonts w:ascii="標楷體" w:eastAsia="標楷體" w:hAnsi="標楷體" w:hint="eastAsia"/>
          <w:u w:val="single"/>
        </w:rPr>
        <w:t xml:space="preserve">1 </w:t>
      </w:r>
      <w:r w:rsidRPr="00DA242E">
        <w:rPr>
          <w:rFonts w:ascii="標楷體" w:eastAsia="標楷體" w:hAnsi="標楷體" w:hint="eastAsia"/>
          <w:u w:val="single"/>
        </w:rPr>
        <w:t>節</w:t>
      </w:r>
    </w:p>
    <w:p w:rsidR="0025151D" w:rsidRPr="003A6D16" w:rsidRDefault="0025151D" w:rsidP="0025151D">
      <w:pPr>
        <w:spacing w:line="400" w:lineRule="exact"/>
        <w:ind w:leftChars="-59" w:left="-142" w:rightChars="-82" w:right="-197"/>
        <w:rPr>
          <w:rFonts w:ascii="標楷體" w:eastAsia="標楷體" w:hAnsi="標楷體"/>
          <w:u w:val="single"/>
        </w:rPr>
      </w:pPr>
      <w:r>
        <w:rPr>
          <w:rFonts w:ascii="標楷體" w:eastAsia="標楷體" w:hAnsi="標楷體" w:hint="eastAsia"/>
        </w:rPr>
        <w:t xml:space="preserve"> </w:t>
      </w:r>
      <w:r w:rsidR="00912B5F">
        <w:rPr>
          <w:rFonts w:ascii="標楷體" w:eastAsia="標楷體" w:hAnsi="標楷體" w:hint="eastAsia"/>
        </w:rPr>
        <w:t xml:space="preserve">        </w:t>
      </w:r>
      <w:r w:rsidRPr="0074318B">
        <w:rPr>
          <w:rFonts w:ascii="標楷體" w:eastAsia="標楷體" w:hAnsi="標楷體"/>
        </w:rPr>
        <w:t>觀察</w:t>
      </w:r>
      <w:r w:rsidRPr="0074318B">
        <w:rPr>
          <w:rFonts w:ascii="標楷體" w:eastAsia="標楷體" w:hAnsi="標楷體" w:hint="eastAsia"/>
        </w:rPr>
        <w:t>日期</w:t>
      </w:r>
      <w:r w:rsidRPr="0074318B">
        <w:rPr>
          <w:rFonts w:ascii="標楷體" w:eastAsia="標楷體" w:hAnsi="標楷體"/>
        </w:rPr>
        <w:t>：</w:t>
      </w:r>
      <w:r w:rsidRPr="0074318B">
        <w:rPr>
          <w:rFonts w:ascii="標楷體" w:eastAsia="標楷體" w:hAnsi="標楷體" w:hint="eastAsia"/>
        </w:rPr>
        <w:t>11</w:t>
      </w:r>
      <w:r>
        <w:rPr>
          <w:rFonts w:ascii="標楷體" w:eastAsia="標楷體" w:hAnsi="標楷體" w:hint="eastAsia"/>
        </w:rPr>
        <w:t>2</w:t>
      </w:r>
      <w:r w:rsidRPr="0074318B">
        <w:rPr>
          <w:rFonts w:ascii="標楷體" w:eastAsia="標楷體" w:hAnsi="標楷體" w:hint="eastAsia"/>
        </w:rPr>
        <w:t>年</w:t>
      </w:r>
      <w:r>
        <w:rPr>
          <w:rFonts w:ascii="標楷體" w:eastAsia="標楷體" w:hAnsi="標楷體" w:hint="eastAsia"/>
        </w:rPr>
        <w:t>11</w:t>
      </w:r>
      <w:r w:rsidRPr="0074318B">
        <w:rPr>
          <w:rFonts w:ascii="標楷體" w:eastAsia="標楷體" w:hAnsi="標楷體" w:hint="eastAsia"/>
        </w:rPr>
        <w:t>月</w:t>
      </w:r>
      <w:r>
        <w:rPr>
          <w:rFonts w:ascii="標楷體" w:eastAsia="標楷體" w:hAnsi="標楷體" w:hint="eastAsia"/>
        </w:rPr>
        <w:t>9</w:t>
      </w:r>
      <w:r w:rsidRPr="0074318B">
        <w:rPr>
          <w:rFonts w:ascii="標楷體" w:eastAsia="標楷體" w:hAnsi="標楷體" w:hint="eastAsia"/>
        </w:rPr>
        <w:t>日</w:t>
      </w:r>
      <w:r>
        <w:rPr>
          <w:rFonts w:ascii="標楷體" w:eastAsia="標楷體" w:hAnsi="標楷體" w:hint="eastAsia"/>
        </w:rPr>
        <w:t xml:space="preserve"> 星期四</w:t>
      </w:r>
      <w:r w:rsidRPr="0074318B">
        <w:rPr>
          <w:rFonts w:ascii="標楷體" w:eastAsia="標楷體" w:hAnsi="標楷體" w:hint="eastAsia"/>
        </w:rPr>
        <w:t xml:space="preserve">   </w:t>
      </w:r>
      <w:r>
        <w:rPr>
          <w:rFonts w:ascii="標楷體" w:eastAsia="標楷體" w:hAnsi="標楷體" w:hint="eastAsia"/>
        </w:rPr>
        <w:t>節次:第三節</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085"/>
        <w:gridCol w:w="41"/>
        <w:gridCol w:w="3090"/>
        <w:gridCol w:w="601"/>
        <w:gridCol w:w="567"/>
        <w:gridCol w:w="567"/>
      </w:tblGrid>
      <w:tr w:rsidR="0025151D" w:rsidRPr="004F5345" w:rsidTr="001C45AF">
        <w:trPr>
          <w:cantSplit/>
          <w:trHeight w:val="235"/>
          <w:jc w:val="center"/>
        </w:trPr>
        <w:tc>
          <w:tcPr>
            <w:tcW w:w="426" w:type="dxa"/>
            <w:vMerge w:val="restart"/>
            <w:vAlign w:val="center"/>
          </w:tcPr>
          <w:p w:rsidR="0025151D" w:rsidRPr="004F5345" w:rsidRDefault="0025151D" w:rsidP="001C45AF">
            <w:pPr>
              <w:jc w:val="center"/>
              <w:rPr>
                <w:rFonts w:ascii="標楷體" w:eastAsia="標楷體" w:hAnsi="標楷體"/>
              </w:rPr>
            </w:pPr>
            <w:r w:rsidRPr="004F5345">
              <w:rPr>
                <w:rFonts w:ascii="標楷體" w:eastAsia="標楷體" w:hAnsi="標楷體" w:hint="eastAsia"/>
              </w:rPr>
              <w:t>層面</w:t>
            </w:r>
          </w:p>
        </w:tc>
        <w:tc>
          <w:tcPr>
            <w:tcW w:w="5126" w:type="dxa"/>
            <w:gridSpan w:val="2"/>
            <w:vMerge w:val="restart"/>
            <w:vAlign w:val="center"/>
          </w:tcPr>
          <w:p w:rsidR="0025151D" w:rsidRPr="004F5345" w:rsidRDefault="0025151D" w:rsidP="001C45AF">
            <w:pPr>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rsidR="0025151D" w:rsidRDefault="0025151D" w:rsidP="001C45AF">
            <w:pPr>
              <w:jc w:val="center"/>
              <w:rPr>
                <w:rFonts w:ascii="標楷體" w:eastAsia="標楷體" w:hAnsi="標楷體"/>
                <w:b/>
              </w:rPr>
            </w:pPr>
            <w:r w:rsidRPr="000D4374">
              <w:rPr>
                <w:rFonts w:ascii="標楷體" w:eastAsia="標楷體" w:hAnsi="標楷體"/>
                <w:b/>
              </w:rPr>
              <w:t>教師表現事實摘要敘述</w:t>
            </w:r>
          </w:p>
          <w:p w:rsidR="0025151D" w:rsidRPr="004F5345" w:rsidRDefault="0025151D" w:rsidP="001C45AF">
            <w:pPr>
              <w:jc w:val="center"/>
              <w:rPr>
                <w:rFonts w:ascii="標楷體" w:eastAsia="標楷體" w:hAnsi="標楷體"/>
              </w:rPr>
            </w:pPr>
            <w:r>
              <w:rPr>
                <w:rFonts w:ascii="標楷體" w:eastAsia="標楷體" w:hAnsi="標楷體" w:hint="eastAsia"/>
                <w:b/>
              </w:rPr>
              <w:t>(含教師教學行為、學生學習表現、師生互動與學生同儕互動情形)</w:t>
            </w:r>
          </w:p>
        </w:tc>
        <w:tc>
          <w:tcPr>
            <w:tcW w:w="1735" w:type="dxa"/>
            <w:gridSpan w:val="3"/>
          </w:tcPr>
          <w:p w:rsidR="0025151D" w:rsidRPr="004F5345" w:rsidRDefault="0025151D" w:rsidP="001C45AF">
            <w:pPr>
              <w:jc w:val="center"/>
              <w:rPr>
                <w:rFonts w:ascii="標楷體" w:eastAsia="標楷體" w:hAnsi="標楷體"/>
              </w:rPr>
            </w:pPr>
            <w:r w:rsidRPr="004F5345">
              <w:rPr>
                <w:rFonts w:ascii="標楷體" w:eastAsia="標楷體" w:hAnsi="標楷體" w:hint="eastAsia"/>
              </w:rPr>
              <w:t>評量</w:t>
            </w:r>
            <w:r>
              <w:rPr>
                <w:rFonts w:ascii="標楷體" w:eastAsia="標楷體" w:hAnsi="標楷體" w:hint="eastAsia"/>
              </w:rPr>
              <w:t>(請勾選)</w:t>
            </w:r>
          </w:p>
        </w:tc>
      </w:tr>
      <w:tr w:rsidR="0025151D" w:rsidRPr="004F5345" w:rsidTr="001C45AF">
        <w:trPr>
          <w:cantSplit/>
          <w:trHeight w:val="1289"/>
          <w:jc w:val="center"/>
        </w:trPr>
        <w:tc>
          <w:tcPr>
            <w:tcW w:w="426" w:type="dxa"/>
            <w:vMerge/>
          </w:tcPr>
          <w:p w:rsidR="0025151D" w:rsidRPr="004F5345" w:rsidRDefault="0025151D" w:rsidP="001C45AF">
            <w:pPr>
              <w:jc w:val="center"/>
              <w:rPr>
                <w:rFonts w:ascii="標楷體" w:eastAsia="標楷體" w:hAnsi="標楷體"/>
              </w:rPr>
            </w:pPr>
          </w:p>
        </w:tc>
        <w:tc>
          <w:tcPr>
            <w:tcW w:w="5126" w:type="dxa"/>
            <w:gridSpan w:val="2"/>
            <w:vMerge/>
          </w:tcPr>
          <w:p w:rsidR="0025151D" w:rsidRPr="004F5345" w:rsidRDefault="0025151D" w:rsidP="001C45AF">
            <w:pPr>
              <w:jc w:val="center"/>
              <w:rPr>
                <w:rFonts w:ascii="標楷體" w:eastAsia="標楷體" w:hAnsi="標楷體"/>
              </w:rPr>
            </w:pPr>
          </w:p>
        </w:tc>
        <w:tc>
          <w:tcPr>
            <w:tcW w:w="3090" w:type="dxa"/>
            <w:vMerge/>
          </w:tcPr>
          <w:p w:rsidR="0025151D" w:rsidRPr="004F5345" w:rsidRDefault="0025151D" w:rsidP="001C45AF">
            <w:pPr>
              <w:jc w:val="center"/>
              <w:rPr>
                <w:rFonts w:ascii="標楷體" w:eastAsia="標楷體" w:hAnsi="標楷體"/>
              </w:rPr>
            </w:pPr>
          </w:p>
        </w:tc>
        <w:tc>
          <w:tcPr>
            <w:tcW w:w="601" w:type="dxa"/>
            <w:tcBorders>
              <w:bottom w:val="single" w:sz="4" w:space="0" w:color="auto"/>
            </w:tcBorders>
            <w:textDirection w:val="tbRlV"/>
            <w:vAlign w:val="center"/>
          </w:tcPr>
          <w:p w:rsidR="0025151D" w:rsidRPr="004F5345" w:rsidRDefault="0025151D" w:rsidP="001C45AF">
            <w:pPr>
              <w:ind w:left="113" w:right="113"/>
              <w:jc w:val="distribute"/>
              <w:rPr>
                <w:rFonts w:ascii="標楷體" w:eastAsia="標楷體" w:hAnsi="標楷體"/>
              </w:rPr>
            </w:pPr>
            <w:r>
              <w:rPr>
                <w:rFonts w:ascii="標楷體" w:eastAsia="標楷體" w:hAnsi="標楷體" w:hint="eastAsia"/>
              </w:rPr>
              <w:t>優良</w:t>
            </w:r>
          </w:p>
        </w:tc>
        <w:tc>
          <w:tcPr>
            <w:tcW w:w="567" w:type="dxa"/>
            <w:tcBorders>
              <w:bottom w:val="single" w:sz="4" w:space="0" w:color="auto"/>
            </w:tcBorders>
            <w:textDirection w:val="tbRlV"/>
            <w:vAlign w:val="center"/>
          </w:tcPr>
          <w:p w:rsidR="0025151D" w:rsidRPr="004F5345" w:rsidRDefault="0025151D" w:rsidP="001C45AF">
            <w:pPr>
              <w:ind w:left="113" w:right="113"/>
              <w:jc w:val="distribute"/>
              <w:rPr>
                <w:rFonts w:ascii="標楷體" w:eastAsia="標楷體" w:hAnsi="標楷體"/>
              </w:rPr>
            </w:pPr>
            <w:r>
              <w:rPr>
                <w:rFonts w:ascii="標楷體" w:eastAsia="標楷體" w:hAnsi="標楷體" w:hint="eastAsia"/>
              </w:rPr>
              <w:t>滿意</w:t>
            </w:r>
          </w:p>
        </w:tc>
        <w:tc>
          <w:tcPr>
            <w:tcW w:w="567" w:type="dxa"/>
            <w:tcBorders>
              <w:bottom w:val="single" w:sz="4" w:space="0" w:color="auto"/>
            </w:tcBorders>
            <w:textDirection w:val="tbRlV"/>
            <w:vAlign w:val="center"/>
          </w:tcPr>
          <w:p w:rsidR="0025151D" w:rsidRPr="004F5345" w:rsidRDefault="0025151D" w:rsidP="001C45AF">
            <w:pPr>
              <w:ind w:left="113" w:right="113"/>
              <w:jc w:val="distribute"/>
              <w:rPr>
                <w:rFonts w:ascii="標楷體" w:eastAsia="標楷體" w:hAnsi="標楷體"/>
              </w:rPr>
            </w:pPr>
            <w:r>
              <w:rPr>
                <w:rFonts w:ascii="標楷體" w:eastAsia="標楷體" w:hAnsi="標楷體"/>
              </w:rPr>
              <w:t>待</w:t>
            </w:r>
            <w:r>
              <w:rPr>
                <w:rFonts w:ascii="標楷體" w:eastAsia="標楷體" w:hAnsi="標楷體" w:hint="eastAsia"/>
              </w:rPr>
              <w:t>成長</w:t>
            </w:r>
          </w:p>
        </w:tc>
      </w:tr>
      <w:tr w:rsidR="0025151D" w:rsidRPr="004F5345" w:rsidTr="001C45AF">
        <w:trPr>
          <w:cantSplit/>
          <w:trHeight w:val="340"/>
          <w:jc w:val="center"/>
        </w:trPr>
        <w:tc>
          <w:tcPr>
            <w:tcW w:w="426" w:type="dxa"/>
            <w:vMerge w:val="restart"/>
            <w:vAlign w:val="center"/>
          </w:tcPr>
          <w:p w:rsidR="0025151D" w:rsidRDefault="0025151D" w:rsidP="001C45AF">
            <w:pPr>
              <w:jc w:val="center"/>
              <w:rPr>
                <w:rFonts w:ascii="標楷體" w:eastAsia="標楷體" w:hAnsi="標楷體"/>
              </w:rPr>
            </w:pPr>
          </w:p>
          <w:p w:rsidR="0025151D" w:rsidRDefault="0025151D" w:rsidP="001C45AF">
            <w:pPr>
              <w:jc w:val="center"/>
              <w:rPr>
                <w:rFonts w:ascii="標楷體" w:eastAsia="標楷體" w:hAnsi="標楷體"/>
              </w:rPr>
            </w:pPr>
            <w:r>
              <w:rPr>
                <w:rFonts w:ascii="標楷體" w:eastAsia="標楷體" w:hAnsi="標楷體" w:hint="eastAsia"/>
              </w:rPr>
              <w:t>A</w:t>
            </w:r>
          </w:p>
          <w:p w:rsidR="0025151D" w:rsidRDefault="0025151D" w:rsidP="001C45AF">
            <w:pPr>
              <w:jc w:val="center"/>
              <w:rPr>
                <w:rFonts w:ascii="標楷體" w:eastAsia="標楷體" w:hAnsi="標楷體"/>
              </w:rPr>
            </w:pPr>
            <w:r>
              <w:rPr>
                <w:rFonts w:ascii="標楷體" w:eastAsia="標楷體" w:hAnsi="標楷體" w:hint="eastAsia"/>
              </w:rPr>
              <w:t>課程</w:t>
            </w:r>
          </w:p>
          <w:p w:rsidR="0025151D" w:rsidRPr="004F5345" w:rsidRDefault="0025151D" w:rsidP="001C45AF">
            <w:pPr>
              <w:jc w:val="center"/>
              <w:rPr>
                <w:rFonts w:eastAsia="標楷體"/>
              </w:rPr>
            </w:pPr>
            <w:r>
              <w:rPr>
                <w:rFonts w:ascii="標楷體" w:eastAsia="標楷體" w:hAnsi="標楷體" w:hint="eastAsia"/>
              </w:rPr>
              <w:t>設計與教學</w:t>
            </w:r>
          </w:p>
        </w:tc>
        <w:tc>
          <w:tcPr>
            <w:tcW w:w="8216" w:type="dxa"/>
            <w:gridSpan w:val="3"/>
            <w:shd w:val="clear" w:color="auto" w:fill="B4C6E7"/>
            <w:vAlign w:val="center"/>
          </w:tcPr>
          <w:p w:rsidR="0025151D" w:rsidRPr="004F5345" w:rsidRDefault="0025151D" w:rsidP="001C45AF">
            <w:pPr>
              <w:spacing w:line="276" w:lineRule="auto"/>
              <w:jc w:val="both"/>
              <w:rPr>
                <w:rFonts w:eastAsia="標楷體"/>
              </w:rPr>
            </w:pPr>
            <w:r w:rsidRPr="004F5345">
              <w:rPr>
                <w:rFonts w:eastAsia="標楷體"/>
                <w:bCs/>
              </w:rPr>
              <w:t>A-2</w:t>
            </w:r>
            <w:r w:rsidRPr="004F5345">
              <w:rPr>
                <w:rFonts w:eastAsia="標楷體" w:hAnsi="標楷體"/>
                <w:bCs/>
              </w:rPr>
              <w:t>掌握教材內容，實施教學活動，促進學生學習。</w:t>
            </w:r>
          </w:p>
        </w:tc>
        <w:tc>
          <w:tcPr>
            <w:tcW w:w="601" w:type="dxa"/>
            <w:tcBorders>
              <w:top w:val="single" w:sz="4" w:space="0" w:color="auto"/>
              <w:bottom w:val="single" w:sz="4" w:space="0" w:color="auto"/>
              <w:right w:val="single" w:sz="4" w:space="0" w:color="auto"/>
            </w:tcBorders>
            <w:vAlign w:val="center"/>
          </w:tcPr>
          <w:p w:rsidR="0025151D" w:rsidRPr="004F5345" w:rsidRDefault="00517DCE" w:rsidP="001C45AF">
            <w:pPr>
              <w:spacing w:line="276" w:lineRule="auto"/>
              <w:jc w:val="both"/>
              <w:rPr>
                <w:rFonts w:eastAsia="標楷體"/>
              </w:rPr>
            </w:pPr>
            <w:proofErr w:type="gramStart"/>
            <w:r>
              <w:rPr>
                <w:rFonts w:ascii="標楷體" w:eastAsia="標楷體" w:hAnsi="標楷體" w:hint="eastAsia"/>
              </w:rPr>
              <w:t>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5151D" w:rsidRPr="004F5345" w:rsidRDefault="0025151D" w:rsidP="001C45AF">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25151D" w:rsidRPr="004F5345" w:rsidRDefault="0025151D" w:rsidP="001C45AF">
            <w:pPr>
              <w:spacing w:line="276" w:lineRule="auto"/>
              <w:jc w:val="both"/>
              <w:rPr>
                <w:rFonts w:eastAsia="標楷體"/>
              </w:rPr>
            </w:pPr>
          </w:p>
        </w:tc>
      </w:tr>
      <w:tr w:rsidR="0025151D" w:rsidRPr="004F5345" w:rsidTr="001C45AF">
        <w:trPr>
          <w:cantSplit/>
          <w:trHeight w:val="340"/>
          <w:jc w:val="center"/>
        </w:trPr>
        <w:tc>
          <w:tcPr>
            <w:tcW w:w="426" w:type="dxa"/>
            <w:vMerge/>
          </w:tcPr>
          <w:p w:rsidR="0025151D" w:rsidRPr="004F5345" w:rsidRDefault="0025151D" w:rsidP="001C45AF">
            <w:pPr>
              <w:spacing w:line="360" w:lineRule="auto"/>
              <w:rPr>
                <w:rFonts w:eastAsia="標楷體"/>
              </w:rPr>
            </w:pPr>
          </w:p>
        </w:tc>
        <w:tc>
          <w:tcPr>
            <w:tcW w:w="5126" w:type="dxa"/>
            <w:gridSpan w:val="2"/>
            <w:vAlign w:val="center"/>
          </w:tcPr>
          <w:p w:rsidR="0025151D" w:rsidRPr="0031194E" w:rsidRDefault="0025151D" w:rsidP="001C45AF">
            <w:pPr>
              <w:snapToGrid w:val="0"/>
              <w:spacing w:line="276" w:lineRule="auto"/>
              <w:ind w:leftChars="192" w:left="1167" w:hangingChars="294" w:hanging="706"/>
              <w:jc w:val="both"/>
              <w:rPr>
                <w:rFonts w:eastAsia="標楷體" w:hAnsi="標楷體"/>
                <w:bCs/>
              </w:rPr>
            </w:pPr>
            <w:r w:rsidRPr="004F5345">
              <w:rPr>
                <w:rFonts w:eastAsia="標楷體"/>
                <w:bCs/>
              </w:rPr>
              <w:t>A-2-1</w:t>
            </w:r>
            <w:r w:rsidRPr="004F5345">
              <w:rPr>
                <w:rFonts w:eastAsia="標楷體" w:hAnsi="標楷體"/>
                <w:bCs/>
              </w:rPr>
              <w:t>有效連結學生的</w:t>
            </w:r>
            <w:proofErr w:type="gramStart"/>
            <w:r w:rsidRPr="004F5345">
              <w:rPr>
                <w:rFonts w:eastAsia="標楷體" w:hAnsi="標楷體"/>
                <w:bCs/>
              </w:rPr>
              <w:t>新舊知能</w:t>
            </w:r>
            <w:proofErr w:type="gramEnd"/>
            <w:r w:rsidRPr="004F5345">
              <w:rPr>
                <w:rFonts w:eastAsia="標楷體" w:hAnsi="標楷體"/>
                <w:bCs/>
              </w:rPr>
              <w:t>或生活經驗，引發</w:t>
            </w:r>
            <w:r w:rsidRPr="004F5345">
              <w:rPr>
                <w:rFonts w:eastAsia="標楷體" w:hAnsi="標楷體" w:hint="eastAsia"/>
                <w:bCs/>
              </w:rPr>
              <w:t>與</w:t>
            </w:r>
            <w:r w:rsidRPr="004F5345">
              <w:rPr>
                <w:rFonts w:eastAsia="標楷體" w:hAnsi="標楷體"/>
                <w:bCs/>
              </w:rPr>
              <w:t>維持學生學習動機。</w:t>
            </w:r>
          </w:p>
        </w:tc>
        <w:tc>
          <w:tcPr>
            <w:tcW w:w="4825" w:type="dxa"/>
            <w:gridSpan w:val="4"/>
            <w:vMerge w:val="restart"/>
            <w:tcBorders>
              <w:right w:val="single" w:sz="4" w:space="0" w:color="auto"/>
            </w:tcBorders>
          </w:tcPr>
          <w:p w:rsidR="0025151D" w:rsidRDefault="0025151D" w:rsidP="001C45AF">
            <w:pPr>
              <w:spacing w:line="276" w:lineRule="auto"/>
              <w:jc w:val="both"/>
              <w:rPr>
                <w:rFonts w:eastAsia="標楷體"/>
              </w:rPr>
            </w:pPr>
            <w:r>
              <w:rPr>
                <w:rFonts w:eastAsia="標楷體" w:hint="eastAsia"/>
              </w:rPr>
              <w:t xml:space="preserve">A-2-1  </w:t>
            </w:r>
            <w:r>
              <w:rPr>
                <w:rFonts w:eastAsia="標楷體" w:hint="eastAsia"/>
              </w:rPr>
              <w:t>使用樂器前再次唱名樂器名稱並再次介紹樂器的使用方式，並提醒如何做動作可以讓樂器的演奏方式更活潑。</w:t>
            </w:r>
          </w:p>
          <w:p w:rsidR="0025151D" w:rsidRDefault="0025151D" w:rsidP="001C45AF">
            <w:pPr>
              <w:spacing w:line="276" w:lineRule="auto"/>
              <w:jc w:val="both"/>
              <w:rPr>
                <w:rFonts w:eastAsia="標楷體"/>
              </w:rPr>
            </w:pPr>
            <w:r>
              <w:rPr>
                <w:rFonts w:eastAsia="標楷體" w:hint="eastAsia"/>
              </w:rPr>
              <w:t xml:space="preserve">A-2-3 </w:t>
            </w:r>
            <w:r>
              <w:rPr>
                <w:rFonts w:eastAsia="標楷體" w:hint="eastAsia"/>
              </w:rPr>
              <w:t>透過點名遊戲，讓學生重複練唱，並增加刺激與趣味感。</w:t>
            </w:r>
          </w:p>
          <w:p w:rsidR="0025151D" w:rsidRPr="003E77D0" w:rsidRDefault="0025151D" w:rsidP="001C45AF">
            <w:pPr>
              <w:spacing w:line="276" w:lineRule="auto"/>
              <w:jc w:val="both"/>
              <w:rPr>
                <w:rFonts w:eastAsia="標楷體"/>
              </w:rPr>
            </w:pPr>
            <w:r>
              <w:rPr>
                <w:rFonts w:eastAsia="標楷體" w:hint="eastAsia"/>
              </w:rPr>
              <w:t>A-2-5</w:t>
            </w:r>
            <w:r>
              <w:rPr>
                <w:rFonts w:eastAsia="標楷體" w:hint="eastAsia"/>
              </w:rPr>
              <w:t>藉由歌曲讓學生認識各種樂器</w:t>
            </w:r>
            <w:r>
              <w:rPr>
                <w:rFonts w:eastAsia="標楷體" w:hint="eastAsia"/>
              </w:rPr>
              <w:t>(</w:t>
            </w:r>
            <w:proofErr w:type="gramStart"/>
            <w:r>
              <w:rPr>
                <w:rFonts w:eastAsia="標楷體" w:hint="eastAsia"/>
              </w:rPr>
              <w:t>搖響國</w:t>
            </w:r>
            <w:proofErr w:type="gramEnd"/>
            <w:r>
              <w:rPr>
                <w:rFonts w:eastAsia="標楷體" w:hint="eastAsia"/>
              </w:rPr>
              <w:t>、木頭國、金屬國</w:t>
            </w:r>
            <w:r>
              <w:rPr>
                <w:rFonts w:eastAsia="標楷體" w:hint="eastAsia"/>
              </w:rPr>
              <w:t>)</w:t>
            </w:r>
            <w:r>
              <w:rPr>
                <w:rFonts w:eastAsia="標楷體" w:hint="eastAsia"/>
              </w:rPr>
              <w:t>並且能正確使用。</w:t>
            </w:r>
          </w:p>
        </w:tc>
      </w:tr>
      <w:tr w:rsidR="0025151D" w:rsidRPr="004F5345" w:rsidTr="001C45AF">
        <w:trPr>
          <w:cantSplit/>
          <w:trHeight w:val="340"/>
          <w:jc w:val="center"/>
        </w:trPr>
        <w:tc>
          <w:tcPr>
            <w:tcW w:w="426" w:type="dxa"/>
            <w:vMerge/>
          </w:tcPr>
          <w:p w:rsidR="0025151D" w:rsidRPr="004F5345" w:rsidRDefault="0025151D" w:rsidP="001C45AF">
            <w:pPr>
              <w:spacing w:line="360" w:lineRule="auto"/>
              <w:rPr>
                <w:rFonts w:eastAsia="標楷體"/>
              </w:rPr>
            </w:pPr>
          </w:p>
        </w:tc>
        <w:tc>
          <w:tcPr>
            <w:tcW w:w="5126" w:type="dxa"/>
            <w:gridSpan w:val="2"/>
            <w:vAlign w:val="center"/>
          </w:tcPr>
          <w:p w:rsidR="0025151D" w:rsidRPr="001C3A0C" w:rsidRDefault="0025151D" w:rsidP="001C45AF">
            <w:pPr>
              <w:snapToGrid w:val="0"/>
              <w:spacing w:line="276" w:lineRule="auto"/>
              <w:ind w:leftChars="192" w:left="1167" w:hangingChars="294" w:hanging="706"/>
              <w:jc w:val="both"/>
              <w:rPr>
                <w:rFonts w:eastAsia="標楷體" w:hAnsi="標楷體"/>
                <w:bCs/>
              </w:rPr>
            </w:pPr>
            <w:r w:rsidRPr="004F5345">
              <w:rPr>
                <w:rFonts w:eastAsia="標楷體"/>
                <w:bCs/>
              </w:rPr>
              <w:t>A-2-2</w:t>
            </w:r>
            <w:r>
              <w:rPr>
                <w:rFonts w:eastAsia="標楷體" w:hint="eastAsia"/>
                <w:bCs/>
              </w:rPr>
              <w:t xml:space="preserve"> </w:t>
            </w:r>
            <w:r w:rsidRPr="004F5345">
              <w:rPr>
                <w:rFonts w:eastAsia="標楷體" w:hAnsi="標楷體"/>
                <w:bCs/>
              </w:rPr>
              <w:t>清晰呈現教材內容，協助學生習得重要概念、原則或技能。</w:t>
            </w:r>
          </w:p>
        </w:tc>
        <w:tc>
          <w:tcPr>
            <w:tcW w:w="4825" w:type="dxa"/>
            <w:gridSpan w:val="4"/>
            <w:vMerge/>
            <w:tcBorders>
              <w:right w:val="single" w:sz="4" w:space="0" w:color="auto"/>
            </w:tcBorders>
            <w:vAlign w:val="center"/>
          </w:tcPr>
          <w:p w:rsidR="0025151D" w:rsidRPr="004F5345" w:rsidRDefault="0025151D" w:rsidP="001C45AF">
            <w:pPr>
              <w:spacing w:line="276" w:lineRule="auto"/>
              <w:jc w:val="both"/>
              <w:rPr>
                <w:rFonts w:eastAsia="標楷體"/>
              </w:rPr>
            </w:pPr>
          </w:p>
        </w:tc>
      </w:tr>
      <w:tr w:rsidR="0025151D" w:rsidRPr="004F5345" w:rsidTr="001C45AF">
        <w:trPr>
          <w:cantSplit/>
          <w:trHeight w:val="340"/>
          <w:jc w:val="center"/>
        </w:trPr>
        <w:tc>
          <w:tcPr>
            <w:tcW w:w="426" w:type="dxa"/>
            <w:vMerge/>
          </w:tcPr>
          <w:p w:rsidR="0025151D" w:rsidRPr="004F5345" w:rsidRDefault="0025151D" w:rsidP="001C45AF">
            <w:pPr>
              <w:spacing w:line="360" w:lineRule="auto"/>
              <w:rPr>
                <w:rFonts w:eastAsia="標楷體"/>
              </w:rPr>
            </w:pPr>
          </w:p>
        </w:tc>
        <w:tc>
          <w:tcPr>
            <w:tcW w:w="5126" w:type="dxa"/>
            <w:gridSpan w:val="2"/>
            <w:vAlign w:val="center"/>
          </w:tcPr>
          <w:p w:rsidR="0025151D" w:rsidRPr="004F5345" w:rsidRDefault="0025151D" w:rsidP="001C45AF">
            <w:pPr>
              <w:snapToGrid w:val="0"/>
              <w:spacing w:line="276" w:lineRule="auto"/>
              <w:ind w:leftChars="190" w:left="1157" w:hangingChars="292" w:hanging="701"/>
              <w:jc w:val="both"/>
              <w:rPr>
                <w:rFonts w:eastAsia="標楷體"/>
                <w:bCs/>
              </w:rPr>
            </w:pPr>
            <w:r w:rsidRPr="004F5345">
              <w:rPr>
                <w:rFonts w:eastAsia="標楷體"/>
                <w:bCs/>
              </w:rPr>
              <w:t>A-2-3</w:t>
            </w:r>
            <w:r>
              <w:rPr>
                <w:rFonts w:eastAsia="標楷體" w:hint="eastAsia"/>
                <w:bCs/>
              </w:rPr>
              <w:t xml:space="preserve"> </w:t>
            </w:r>
            <w:r w:rsidRPr="004F5345">
              <w:rPr>
                <w:rFonts w:eastAsia="標楷體" w:hAnsi="標楷體"/>
                <w:bCs/>
              </w:rPr>
              <w:t>提供適當的練習或活動，以理解或熟練學習內容。</w:t>
            </w:r>
          </w:p>
        </w:tc>
        <w:tc>
          <w:tcPr>
            <w:tcW w:w="4825" w:type="dxa"/>
            <w:gridSpan w:val="4"/>
            <w:vMerge/>
            <w:tcBorders>
              <w:right w:val="single" w:sz="4" w:space="0" w:color="auto"/>
            </w:tcBorders>
            <w:vAlign w:val="center"/>
          </w:tcPr>
          <w:p w:rsidR="0025151D" w:rsidRPr="004F5345" w:rsidRDefault="0025151D" w:rsidP="001C45AF">
            <w:pPr>
              <w:spacing w:line="276" w:lineRule="auto"/>
              <w:jc w:val="both"/>
              <w:rPr>
                <w:rFonts w:eastAsia="標楷體"/>
              </w:rPr>
            </w:pPr>
          </w:p>
        </w:tc>
      </w:tr>
      <w:tr w:rsidR="0025151D" w:rsidRPr="004F5345" w:rsidTr="001C45AF">
        <w:trPr>
          <w:cantSplit/>
          <w:trHeight w:val="340"/>
          <w:jc w:val="center"/>
        </w:trPr>
        <w:tc>
          <w:tcPr>
            <w:tcW w:w="426" w:type="dxa"/>
            <w:vMerge/>
            <w:vAlign w:val="center"/>
          </w:tcPr>
          <w:p w:rsidR="0025151D" w:rsidRPr="004F5345" w:rsidRDefault="0025151D" w:rsidP="001C45AF">
            <w:pPr>
              <w:spacing w:line="360" w:lineRule="auto"/>
              <w:jc w:val="both"/>
              <w:rPr>
                <w:rFonts w:eastAsia="標楷體"/>
                <w:b/>
              </w:rPr>
            </w:pPr>
          </w:p>
        </w:tc>
        <w:tc>
          <w:tcPr>
            <w:tcW w:w="5126" w:type="dxa"/>
            <w:gridSpan w:val="2"/>
            <w:vAlign w:val="center"/>
          </w:tcPr>
          <w:p w:rsidR="0025151D" w:rsidRPr="004F5345" w:rsidRDefault="0025151D" w:rsidP="001C45AF">
            <w:pPr>
              <w:snapToGrid w:val="0"/>
              <w:spacing w:line="276" w:lineRule="auto"/>
              <w:ind w:leftChars="199" w:left="1102" w:hangingChars="260" w:hanging="624"/>
              <w:jc w:val="both"/>
              <w:rPr>
                <w:rFonts w:eastAsia="標楷體"/>
                <w:bCs/>
              </w:rPr>
            </w:pPr>
            <w:r w:rsidRPr="004F5345">
              <w:rPr>
                <w:rFonts w:eastAsia="標楷體"/>
                <w:bCs/>
              </w:rPr>
              <w:t>A-2-4</w:t>
            </w:r>
            <w:r w:rsidRPr="004F5345">
              <w:rPr>
                <w:rFonts w:eastAsia="標楷體" w:hAnsi="標楷體"/>
                <w:bCs/>
              </w:rPr>
              <w:t>完成每</w:t>
            </w:r>
            <w:proofErr w:type="gramStart"/>
            <w:r w:rsidRPr="004F5345">
              <w:rPr>
                <w:rFonts w:eastAsia="標楷體" w:hAnsi="標楷體"/>
                <w:bCs/>
              </w:rPr>
              <w:t>個</w:t>
            </w:r>
            <w:proofErr w:type="gramEnd"/>
            <w:r w:rsidRPr="004F5345">
              <w:rPr>
                <w:rFonts w:eastAsia="標楷體" w:hAnsi="標楷體"/>
                <w:bCs/>
              </w:rPr>
              <w:t>學習活動後，適時歸納或總結學習重點。</w:t>
            </w:r>
          </w:p>
        </w:tc>
        <w:tc>
          <w:tcPr>
            <w:tcW w:w="4825" w:type="dxa"/>
            <w:gridSpan w:val="4"/>
            <w:vMerge/>
            <w:tcBorders>
              <w:right w:val="single" w:sz="4" w:space="0" w:color="auto"/>
            </w:tcBorders>
            <w:vAlign w:val="center"/>
          </w:tcPr>
          <w:p w:rsidR="0025151D" w:rsidRPr="004F5345" w:rsidRDefault="0025151D" w:rsidP="001C45AF">
            <w:pPr>
              <w:spacing w:line="276" w:lineRule="auto"/>
              <w:jc w:val="both"/>
              <w:rPr>
                <w:rFonts w:eastAsia="標楷體"/>
              </w:rPr>
            </w:pPr>
          </w:p>
        </w:tc>
      </w:tr>
      <w:tr w:rsidR="0025151D" w:rsidRPr="004F5345" w:rsidTr="001C45AF">
        <w:trPr>
          <w:cantSplit/>
          <w:trHeight w:val="340"/>
          <w:jc w:val="center"/>
        </w:trPr>
        <w:tc>
          <w:tcPr>
            <w:tcW w:w="426" w:type="dxa"/>
            <w:vMerge/>
            <w:vAlign w:val="center"/>
          </w:tcPr>
          <w:p w:rsidR="0025151D" w:rsidRPr="004F5345" w:rsidRDefault="0025151D" w:rsidP="001C45AF">
            <w:pPr>
              <w:spacing w:line="360" w:lineRule="auto"/>
              <w:jc w:val="both"/>
              <w:rPr>
                <w:rFonts w:eastAsia="標楷體"/>
                <w:b/>
              </w:rPr>
            </w:pPr>
          </w:p>
        </w:tc>
        <w:tc>
          <w:tcPr>
            <w:tcW w:w="5126" w:type="dxa"/>
            <w:gridSpan w:val="2"/>
            <w:vAlign w:val="center"/>
          </w:tcPr>
          <w:p w:rsidR="0025151D" w:rsidRPr="004F5345" w:rsidRDefault="0025151D" w:rsidP="001C45AF">
            <w:pPr>
              <w:snapToGrid w:val="0"/>
              <w:spacing w:line="276" w:lineRule="auto"/>
              <w:ind w:leftChars="199" w:left="1102" w:hangingChars="260" w:hanging="624"/>
              <w:jc w:val="both"/>
              <w:rPr>
                <w:rFonts w:eastAsia="標楷體"/>
                <w:bCs/>
              </w:rPr>
            </w:pPr>
            <w:r>
              <w:rPr>
                <w:rFonts w:eastAsia="標楷體" w:hint="eastAsia"/>
                <w:bCs/>
              </w:rPr>
              <w:t>A-2-5</w:t>
            </w:r>
            <w:r>
              <w:rPr>
                <w:rFonts w:eastAsia="標楷體" w:hint="eastAsia"/>
                <w:bCs/>
              </w:rPr>
              <w:t>整合知識、技能與態度</w:t>
            </w:r>
          </w:p>
        </w:tc>
        <w:tc>
          <w:tcPr>
            <w:tcW w:w="4825" w:type="dxa"/>
            <w:gridSpan w:val="4"/>
            <w:vMerge/>
            <w:tcBorders>
              <w:right w:val="single" w:sz="4" w:space="0" w:color="auto"/>
            </w:tcBorders>
            <w:vAlign w:val="center"/>
          </w:tcPr>
          <w:p w:rsidR="0025151D" w:rsidRPr="004F5345" w:rsidRDefault="0025151D" w:rsidP="001C45AF">
            <w:pPr>
              <w:spacing w:line="276" w:lineRule="auto"/>
              <w:jc w:val="both"/>
              <w:rPr>
                <w:rFonts w:eastAsia="標楷體"/>
              </w:rPr>
            </w:pPr>
          </w:p>
        </w:tc>
      </w:tr>
      <w:tr w:rsidR="0025151D" w:rsidRPr="004F5345" w:rsidTr="001C45AF">
        <w:trPr>
          <w:cantSplit/>
          <w:trHeight w:val="340"/>
          <w:jc w:val="center"/>
        </w:trPr>
        <w:tc>
          <w:tcPr>
            <w:tcW w:w="426" w:type="dxa"/>
            <w:vMerge/>
            <w:vAlign w:val="center"/>
          </w:tcPr>
          <w:p w:rsidR="0025151D" w:rsidRPr="004F5345" w:rsidRDefault="0025151D" w:rsidP="001C45AF">
            <w:pPr>
              <w:spacing w:line="360" w:lineRule="auto"/>
              <w:jc w:val="both"/>
              <w:rPr>
                <w:rFonts w:eastAsia="標楷體"/>
                <w:b/>
              </w:rPr>
            </w:pPr>
          </w:p>
        </w:tc>
        <w:tc>
          <w:tcPr>
            <w:tcW w:w="5126" w:type="dxa"/>
            <w:gridSpan w:val="2"/>
            <w:vAlign w:val="center"/>
          </w:tcPr>
          <w:p w:rsidR="0025151D" w:rsidRDefault="0025151D" w:rsidP="001C45AF">
            <w:pPr>
              <w:snapToGrid w:val="0"/>
              <w:spacing w:line="276" w:lineRule="auto"/>
              <w:ind w:leftChars="199" w:left="1102" w:hangingChars="260" w:hanging="624"/>
              <w:jc w:val="both"/>
              <w:rPr>
                <w:rFonts w:eastAsia="標楷體"/>
                <w:bCs/>
              </w:rPr>
            </w:pPr>
            <w:r>
              <w:rPr>
                <w:rFonts w:eastAsia="標楷體" w:hint="eastAsia"/>
                <w:bCs/>
              </w:rPr>
              <w:t>A-2-6</w:t>
            </w:r>
            <w:r>
              <w:rPr>
                <w:rFonts w:eastAsia="標楷體" w:hint="eastAsia"/>
                <w:bCs/>
              </w:rPr>
              <w:t>提供情境化、脈絡化的學習</w:t>
            </w:r>
          </w:p>
        </w:tc>
        <w:tc>
          <w:tcPr>
            <w:tcW w:w="4825" w:type="dxa"/>
            <w:gridSpan w:val="4"/>
            <w:vMerge/>
            <w:tcBorders>
              <w:right w:val="single" w:sz="4" w:space="0" w:color="auto"/>
            </w:tcBorders>
            <w:vAlign w:val="center"/>
          </w:tcPr>
          <w:p w:rsidR="0025151D" w:rsidRPr="004F5345" w:rsidRDefault="0025151D" w:rsidP="001C45AF">
            <w:pPr>
              <w:spacing w:line="276" w:lineRule="auto"/>
              <w:jc w:val="both"/>
              <w:rPr>
                <w:rFonts w:eastAsia="標楷體"/>
              </w:rPr>
            </w:pPr>
          </w:p>
        </w:tc>
      </w:tr>
      <w:tr w:rsidR="0025151D" w:rsidRPr="004F5345" w:rsidTr="001C45AF">
        <w:trPr>
          <w:cantSplit/>
          <w:trHeight w:val="340"/>
          <w:jc w:val="center"/>
        </w:trPr>
        <w:tc>
          <w:tcPr>
            <w:tcW w:w="426" w:type="dxa"/>
            <w:vMerge/>
          </w:tcPr>
          <w:p w:rsidR="0025151D" w:rsidRPr="004F5345" w:rsidRDefault="0025151D" w:rsidP="001C45AF">
            <w:pPr>
              <w:spacing w:line="360" w:lineRule="auto"/>
              <w:rPr>
                <w:rFonts w:eastAsia="標楷體"/>
              </w:rPr>
            </w:pPr>
          </w:p>
        </w:tc>
        <w:tc>
          <w:tcPr>
            <w:tcW w:w="8216" w:type="dxa"/>
            <w:gridSpan w:val="3"/>
            <w:shd w:val="clear" w:color="auto" w:fill="B4C6E7"/>
            <w:vAlign w:val="center"/>
          </w:tcPr>
          <w:p w:rsidR="0025151D" w:rsidRPr="004F5345" w:rsidRDefault="0025151D" w:rsidP="001C45AF">
            <w:pPr>
              <w:spacing w:line="276" w:lineRule="auto"/>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c>
          <w:tcPr>
            <w:tcW w:w="601" w:type="dxa"/>
            <w:tcBorders>
              <w:top w:val="single" w:sz="4" w:space="0" w:color="auto"/>
              <w:bottom w:val="single" w:sz="4" w:space="0" w:color="auto"/>
              <w:right w:val="single" w:sz="4" w:space="0" w:color="auto"/>
            </w:tcBorders>
            <w:vAlign w:val="center"/>
          </w:tcPr>
          <w:p w:rsidR="0025151D" w:rsidRPr="004F5345" w:rsidRDefault="00517DCE" w:rsidP="001C45AF">
            <w:pPr>
              <w:spacing w:line="276" w:lineRule="auto"/>
              <w:jc w:val="both"/>
              <w:rPr>
                <w:rFonts w:eastAsia="標楷體"/>
              </w:rPr>
            </w:pPr>
            <w:proofErr w:type="gramStart"/>
            <w:r>
              <w:rPr>
                <w:rFonts w:ascii="標楷體" w:eastAsia="標楷體" w:hAnsi="標楷體" w:hint="eastAsia"/>
              </w:rPr>
              <w:t>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5151D" w:rsidRPr="004F5345" w:rsidRDefault="0025151D" w:rsidP="001C45AF">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25151D" w:rsidRPr="004F5345" w:rsidRDefault="0025151D" w:rsidP="001C45AF">
            <w:pPr>
              <w:spacing w:line="276" w:lineRule="auto"/>
              <w:jc w:val="both"/>
              <w:rPr>
                <w:rFonts w:eastAsia="標楷體"/>
              </w:rPr>
            </w:pPr>
          </w:p>
        </w:tc>
      </w:tr>
      <w:tr w:rsidR="0025151D" w:rsidRPr="004F5345" w:rsidTr="001C45AF">
        <w:trPr>
          <w:cantSplit/>
          <w:trHeight w:val="340"/>
          <w:jc w:val="center"/>
        </w:trPr>
        <w:tc>
          <w:tcPr>
            <w:tcW w:w="426" w:type="dxa"/>
            <w:vMerge/>
          </w:tcPr>
          <w:p w:rsidR="0025151D" w:rsidRPr="004F5345" w:rsidRDefault="0025151D" w:rsidP="001C45AF">
            <w:pPr>
              <w:spacing w:line="360" w:lineRule="auto"/>
              <w:rPr>
                <w:rFonts w:eastAsia="標楷體"/>
              </w:rPr>
            </w:pPr>
          </w:p>
        </w:tc>
        <w:tc>
          <w:tcPr>
            <w:tcW w:w="5126" w:type="dxa"/>
            <w:gridSpan w:val="2"/>
            <w:vAlign w:val="center"/>
          </w:tcPr>
          <w:p w:rsidR="0025151D" w:rsidRPr="00D669D0" w:rsidRDefault="0025151D" w:rsidP="001C45AF">
            <w:pPr>
              <w:snapToGrid w:val="0"/>
              <w:spacing w:line="276" w:lineRule="auto"/>
              <w:ind w:leftChars="192" w:left="1181" w:hangingChars="300" w:hanging="720"/>
              <w:jc w:val="both"/>
              <w:rPr>
                <w:rFonts w:eastAsia="標楷體" w:hAnsi="標楷體"/>
                <w:bCs/>
              </w:rPr>
            </w:pPr>
            <w:r w:rsidRPr="004F5345">
              <w:rPr>
                <w:rFonts w:eastAsia="標楷體"/>
                <w:bCs/>
              </w:rPr>
              <w:t>A-3-1</w:t>
            </w:r>
            <w:r>
              <w:rPr>
                <w:rFonts w:eastAsia="標楷體" w:hAnsi="標楷體"/>
                <w:bCs/>
              </w:rPr>
              <w:t>運用適切的教學</w:t>
            </w:r>
            <w:r>
              <w:rPr>
                <w:rFonts w:eastAsia="標楷體" w:hAnsi="標楷體" w:hint="eastAsia"/>
                <w:bCs/>
              </w:rPr>
              <w:t>策略</w:t>
            </w:r>
            <w:r w:rsidRPr="004F5345">
              <w:rPr>
                <w:rFonts w:eastAsia="標楷體" w:hAnsi="標楷體"/>
                <w:bCs/>
              </w:rPr>
              <w:t>，引導學生思考、討論或實作。</w:t>
            </w:r>
          </w:p>
        </w:tc>
        <w:tc>
          <w:tcPr>
            <w:tcW w:w="4825" w:type="dxa"/>
            <w:gridSpan w:val="4"/>
            <w:vMerge w:val="restart"/>
            <w:tcBorders>
              <w:right w:val="single" w:sz="4" w:space="0" w:color="auto"/>
            </w:tcBorders>
          </w:tcPr>
          <w:p w:rsidR="0025151D" w:rsidRDefault="0025151D" w:rsidP="001C45AF">
            <w:pPr>
              <w:spacing w:line="276" w:lineRule="auto"/>
              <w:jc w:val="both"/>
              <w:rPr>
                <w:rFonts w:eastAsia="標楷體"/>
              </w:rPr>
            </w:pPr>
            <w:r>
              <w:rPr>
                <w:rFonts w:eastAsia="標楷體" w:hint="eastAsia"/>
              </w:rPr>
              <w:t>A-3-1</w:t>
            </w:r>
            <w:r>
              <w:rPr>
                <w:rFonts w:eastAsia="標楷體" w:hint="eastAsia"/>
              </w:rPr>
              <w:t>教師先示範各種樂器，接著換學生唱出自己好朋友的名字，並且能正確的唱出歌曲的旋律，透過這樣遊戲的方式引導學生重複練習。</w:t>
            </w:r>
          </w:p>
          <w:p w:rsidR="0025151D" w:rsidRPr="00856D25" w:rsidRDefault="0025151D" w:rsidP="001C45AF">
            <w:pPr>
              <w:spacing w:line="276" w:lineRule="auto"/>
              <w:jc w:val="both"/>
              <w:rPr>
                <w:rFonts w:eastAsia="標楷體"/>
              </w:rPr>
            </w:pPr>
            <w:r>
              <w:rPr>
                <w:rFonts w:eastAsia="標楷體" w:hint="eastAsia"/>
              </w:rPr>
              <w:t>A3-</w:t>
            </w:r>
            <w:r>
              <w:rPr>
                <w:rFonts w:eastAsia="標楷體" w:hint="eastAsia"/>
              </w:rPr>
              <w:t>運用口訣引導學生使用樂器。</w:t>
            </w:r>
          </w:p>
        </w:tc>
      </w:tr>
      <w:tr w:rsidR="0025151D" w:rsidRPr="004F5345" w:rsidTr="001C45AF">
        <w:trPr>
          <w:cantSplit/>
          <w:trHeight w:val="340"/>
          <w:jc w:val="center"/>
        </w:trPr>
        <w:tc>
          <w:tcPr>
            <w:tcW w:w="426" w:type="dxa"/>
            <w:vMerge/>
          </w:tcPr>
          <w:p w:rsidR="0025151D" w:rsidRPr="004F5345" w:rsidRDefault="0025151D" w:rsidP="001C45AF">
            <w:pPr>
              <w:spacing w:line="360" w:lineRule="auto"/>
              <w:rPr>
                <w:rFonts w:eastAsia="標楷體"/>
              </w:rPr>
            </w:pPr>
          </w:p>
        </w:tc>
        <w:tc>
          <w:tcPr>
            <w:tcW w:w="5126" w:type="dxa"/>
            <w:gridSpan w:val="2"/>
            <w:vAlign w:val="center"/>
          </w:tcPr>
          <w:p w:rsidR="0025151D" w:rsidRPr="004F5345" w:rsidRDefault="0025151D" w:rsidP="001C45AF">
            <w:pPr>
              <w:snapToGrid w:val="0"/>
              <w:spacing w:line="276" w:lineRule="auto"/>
              <w:ind w:leftChars="191" w:left="717" w:hangingChars="108" w:hanging="259"/>
              <w:jc w:val="both"/>
              <w:rPr>
                <w:rFonts w:eastAsia="標楷體"/>
                <w:bCs/>
              </w:rPr>
            </w:pPr>
            <w:r w:rsidRPr="004F5345">
              <w:rPr>
                <w:rFonts w:eastAsia="標楷體"/>
                <w:bCs/>
              </w:rPr>
              <w:t>A-3-2</w:t>
            </w:r>
            <w:r>
              <w:rPr>
                <w:rFonts w:eastAsia="標楷體" w:hint="eastAsia"/>
                <w:bCs/>
              </w:rPr>
              <w:t xml:space="preserve"> </w:t>
            </w:r>
            <w:r w:rsidRPr="004F5345">
              <w:rPr>
                <w:rFonts w:eastAsia="標楷體"/>
                <w:bCs/>
              </w:rPr>
              <w:t>教</w:t>
            </w:r>
            <w:r>
              <w:rPr>
                <w:rFonts w:eastAsia="標楷體" w:hAnsi="標楷體"/>
                <w:bCs/>
              </w:rPr>
              <w:t>學活動中</w:t>
            </w:r>
            <w:r w:rsidRPr="004F5345">
              <w:rPr>
                <w:rFonts w:eastAsia="標楷體" w:hAnsi="標楷體"/>
                <w:bCs/>
              </w:rPr>
              <w:t>融入學習策略的指導。</w:t>
            </w:r>
          </w:p>
        </w:tc>
        <w:tc>
          <w:tcPr>
            <w:tcW w:w="4825" w:type="dxa"/>
            <w:gridSpan w:val="4"/>
            <w:vMerge/>
            <w:tcBorders>
              <w:right w:val="single" w:sz="4" w:space="0" w:color="auto"/>
            </w:tcBorders>
            <w:vAlign w:val="center"/>
          </w:tcPr>
          <w:p w:rsidR="0025151D" w:rsidRPr="004F5345" w:rsidRDefault="0025151D" w:rsidP="001C45AF">
            <w:pPr>
              <w:spacing w:line="276" w:lineRule="auto"/>
              <w:jc w:val="both"/>
              <w:rPr>
                <w:rFonts w:eastAsia="標楷體"/>
              </w:rPr>
            </w:pPr>
          </w:p>
        </w:tc>
      </w:tr>
      <w:tr w:rsidR="0025151D" w:rsidRPr="004F5345" w:rsidTr="001C45AF">
        <w:trPr>
          <w:cantSplit/>
          <w:trHeight w:val="340"/>
          <w:jc w:val="center"/>
        </w:trPr>
        <w:tc>
          <w:tcPr>
            <w:tcW w:w="426" w:type="dxa"/>
            <w:vMerge/>
          </w:tcPr>
          <w:p w:rsidR="0025151D" w:rsidRPr="004F5345" w:rsidRDefault="0025151D" w:rsidP="001C45AF">
            <w:pPr>
              <w:spacing w:line="360" w:lineRule="auto"/>
              <w:rPr>
                <w:rFonts w:eastAsia="標楷體"/>
              </w:rPr>
            </w:pPr>
          </w:p>
        </w:tc>
        <w:tc>
          <w:tcPr>
            <w:tcW w:w="5126" w:type="dxa"/>
            <w:gridSpan w:val="2"/>
            <w:vAlign w:val="center"/>
          </w:tcPr>
          <w:p w:rsidR="0025151D" w:rsidRPr="00D669D0" w:rsidRDefault="0025151D" w:rsidP="001C45AF">
            <w:pPr>
              <w:snapToGrid w:val="0"/>
              <w:spacing w:line="276" w:lineRule="auto"/>
              <w:ind w:leftChars="191" w:left="1142" w:hangingChars="285" w:hanging="684"/>
              <w:jc w:val="both"/>
              <w:rPr>
                <w:rFonts w:eastAsia="標楷體" w:hAnsi="標楷體"/>
                <w:bCs/>
              </w:rPr>
            </w:pPr>
            <w:r w:rsidRPr="004F5345">
              <w:rPr>
                <w:rFonts w:eastAsia="標楷體"/>
                <w:bCs/>
              </w:rPr>
              <w:t>A-3-3</w:t>
            </w:r>
            <w:r>
              <w:rPr>
                <w:rFonts w:eastAsia="標楷體" w:hint="eastAsia"/>
                <w:bCs/>
              </w:rPr>
              <w:t xml:space="preserve"> </w:t>
            </w:r>
            <w:r w:rsidRPr="004F5345">
              <w:rPr>
                <w:rFonts w:eastAsia="標楷體" w:hAnsi="標楷體"/>
                <w:bCs/>
              </w:rPr>
              <w:t>運用口語、非口語、教室走動等溝通技巧，幫助學生學習。</w:t>
            </w:r>
          </w:p>
        </w:tc>
        <w:tc>
          <w:tcPr>
            <w:tcW w:w="4825" w:type="dxa"/>
            <w:gridSpan w:val="4"/>
            <w:vMerge/>
            <w:tcBorders>
              <w:right w:val="single" w:sz="4" w:space="0" w:color="auto"/>
            </w:tcBorders>
            <w:vAlign w:val="center"/>
          </w:tcPr>
          <w:p w:rsidR="0025151D" w:rsidRPr="004F5345" w:rsidRDefault="0025151D" w:rsidP="001C45AF">
            <w:pPr>
              <w:spacing w:line="276" w:lineRule="auto"/>
              <w:jc w:val="both"/>
              <w:rPr>
                <w:rFonts w:eastAsia="標楷體"/>
              </w:rPr>
            </w:pPr>
          </w:p>
        </w:tc>
      </w:tr>
      <w:tr w:rsidR="0025151D" w:rsidRPr="004F5345" w:rsidTr="001C45AF">
        <w:trPr>
          <w:cantSplit/>
          <w:trHeight w:val="340"/>
          <w:jc w:val="center"/>
        </w:trPr>
        <w:tc>
          <w:tcPr>
            <w:tcW w:w="426" w:type="dxa"/>
            <w:vMerge/>
          </w:tcPr>
          <w:p w:rsidR="0025151D" w:rsidRPr="004F5345" w:rsidRDefault="0025151D" w:rsidP="001C45AF">
            <w:pPr>
              <w:spacing w:line="360" w:lineRule="auto"/>
              <w:rPr>
                <w:rFonts w:eastAsia="標楷體"/>
              </w:rPr>
            </w:pPr>
          </w:p>
        </w:tc>
        <w:tc>
          <w:tcPr>
            <w:tcW w:w="8216" w:type="dxa"/>
            <w:gridSpan w:val="3"/>
            <w:shd w:val="clear" w:color="auto" w:fill="B4C6E7"/>
            <w:vAlign w:val="center"/>
          </w:tcPr>
          <w:p w:rsidR="0025151D" w:rsidRPr="004F5345" w:rsidRDefault="0025151D" w:rsidP="001C45AF">
            <w:pPr>
              <w:spacing w:line="276" w:lineRule="auto"/>
              <w:jc w:val="both"/>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c>
          <w:tcPr>
            <w:tcW w:w="601" w:type="dxa"/>
            <w:tcBorders>
              <w:top w:val="single" w:sz="4" w:space="0" w:color="auto"/>
              <w:bottom w:val="single" w:sz="4" w:space="0" w:color="auto"/>
              <w:right w:val="single" w:sz="4" w:space="0" w:color="auto"/>
            </w:tcBorders>
            <w:vAlign w:val="center"/>
          </w:tcPr>
          <w:p w:rsidR="0025151D" w:rsidRPr="004F5345" w:rsidRDefault="00517DCE" w:rsidP="001C45AF">
            <w:pPr>
              <w:spacing w:line="276" w:lineRule="auto"/>
              <w:jc w:val="both"/>
              <w:rPr>
                <w:rFonts w:eastAsia="標楷體"/>
              </w:rPr>
            </w:pPr>
            <w:proofErr w:type="gramStart"/>
            <w:r>
              <w:rPr>
                <w:rFonts w:ascii="標楷體" w:eastAsia="標楷體" w:hAnsi="標楷體" w:hint="eastAsia"/>
              </w:rPr>
              <w:t>ˇ</w:t>
            </w:r>
            <w:proofErr w:type="gramEnd"/>
          </w:p>
        </w:tc>
        <w:tc>
          <w:tcPr>
            <w:tcW w:w="567" w:type="dxa"/>
            <w:tcBorders>
              <w:top w:val="single" w:sz="4" w:space="0" w:color="auto"/>
              <w:left w:val="single" w:sz="4" w:space="0" w:color="auto"/>
              <w:bottom w:val="single" w:sz="4" w:space="0" w:color="auto"/>
              <w:right w:val="single" w:sz="4" w:space="0" w:color="auto"/>
            </w:tcBorders>
            <w:vAlign w:val="center"/>
          </w:tcPr>
          <w:p w:rsidR="0025151D" w:rsidRPr="004F5345" w:rsidRDefault="0025151D" w:rsidP="001C45AF">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25151D" w:rsidRPr="004F5345" w:rsidRDefault="0025151D" w:rsidP="001C45AF">
            <w:pPr>
              <w:spacing w:line="276" w:lineRule="auto"/>
              <w:jc w:val="both"/>
              <w:rPr>
                <w:rFonts w:eastAsia="標楷體"/>
              </w:rPr>
            </w:pPr>
          </w:p>
        </w:tc>
      </w:tr>
      <w:tr w:rsidR="0025151D" w:rsidRPr="004F5345" w:rsidTr="001C45AF">
        <w:trPr>
          <w:cantSplit/>
          <w:trHeight w:val="340"/>
          <w:jc w:val="center"/>
        </w:trPr>
        <w:tc>
          <w:tcPr>
            <w:tcW w:w="426" w:type="dxa"/>
            <w:vMerge/>
          </w:tcPr>
          <w:p w:rsidR="0025151D" w:rsidRPr="004F5345" w:rsidRDefault="0025151D" w:rsidP="001C45AF">
            <w:pPr>
              <w:spacing w:line="360" w:lineRule="auto"/>
              <w:rPr>
                <w:rFonts w:eastAsia="標楷體"/>
              </w:rPr>
            </w:pPr>
          </w:p>
        </w:tc>
        <w:tc>
          <w:tcPr>
            <w:tcW w:w="5126" w:type="dxa"/>
            <w:gridSpan w:val="2"/>
            <w:vAlign w:val="center"/>
          </w:tcPr>
          <w:p w:rsidR="0025151D" w:rsidRDefault="0025151D" w:rsidP="001C45AF">
            <w:pPr>
              <w:snapToGrid w:val="0"/>
              <w:spacing w:line="276" w:lineRule="auto"/>
              <w:ind w:leftChars="191" w:left="1058" w:hangingChars="250" w:hanging="600"/>
              <w:jc w:val="both"/>
              <w:rPr>
                <w:rFonts w:eastAsia="標楷體" w:hAnsi="標楷體"/>
                <w:bCs/>
              </w:rPr>
            </w:pPr>
            <w:r w:rsidRPr="004F5345">
              <w:rPr>
                <w:rFonts w:eastAsia="標楷體"/>
                <w:bCs/>
              </w:rPr>
              <w:t>A-4-1</w:t>
            </w:r>
            <w:r w:rsidRPr="004F5345">
              <w:rPr>
                <w:rFonts w:eastAsia="標楷體" w:hAnsi="標楷體"/>
                <w:bCs/>
              </w:rPr>
              <w:t>運用多元評量方式，評估學生學習成</w:t>
            </w:r>
          </w:p>
          <w:p w:rsidR="0025151D" w:rsidRPr="004F5345" w:rsidRDefault="0025151D" w:rsidP="001C45AF">
            <w:pPr>
              <w:snapToGrid w:val="0"/>
              <w:spacing w:line="276" w:lineRule="auto"/>
              <w:ind w:leftChars="441" w:left="1058" w:firstLineChars="19" w:firstLine="46"/>
              <w:jc w:val="both"/>
              <w:rPr>
                <w:rFonts w:eastAsia="標楷體"/>
                <w:bCs/>
              </w:rPr>
            </w:pPr>
            <w:r w:rsidRPr="004F5345">
              <w:rPr>
                <w:rFonts w:eastAsia="標楷體" w:hAnsi="標楷體"/>
                <w:bCs/>
              </w:rPr>
              <w:t>效。</w:t>
            </w:r>
          </w:p>
        </w:tc>
        <w:tc>
          <w:tcPr>
            <w:tcW w:w="4825" w:type="dxa"/>
            <w:gridSpan w:val="4"/>
            <w:vMerge w:val="restart"/>
            <w:tcBorders>
              <w:right w:val="single" w:sz="4" w:space="0" w:color="auto"/>
            </w:tcBorders>
          </w:tcPr>
          <w:p w:rsidR="0025151D" w:rsidRDefault="0025151D" w:rsidP="001C45AF">
            <w:pPr>
              <w:jc w:val="both"/>
              <w:rPr>
                <w:rFonts w:eastAsia="標楷體"/>
              </w:rPr>
            </w:pPr>
            <w:r>
              <w:rPr>
                <w:rFonts w:eastAsia="標楷體" w:hint="eastAsia"/>
              </w:rPr>
              <w:t xml:space="preserve">A-4-1 </w:t>
            </w:r>
            <w:r>
              <w:rPr>
                <w:rFonts w:eastAsia="標楷體" w:hint="eastAsia"/>
              </w:rPr>
              <w:t>運用教師點學生或學生點學生名字的方式，確認學生是否能了解遊戲規則並且完成。</w:t>
            </w:r>
          </w:p>
          <w:p w:rsidR="0025151D" w:rsidRPr="004F5345" w:rsidRDefault="0025151D" w:rsidP="001C45AF">
            <w:pPr>
              <w:jc w:val="both"/>
              <w:rPr>
                <w:rFonts w:eastAsia="標楷體"/>
              </w:rPr>
            </w:pPr>
            <w:r>
              <w:rPr>
                <w:rFonts w:eastAsia="標楷體" w:hint="eastAsia"/>
              </w:rPr>
              <w:t xml:space="preserve">A-4-3 </w:t>
            </w:r>
            <w:r>
              <w:rPr>
                <w:rFonts w:eastAsia="標楷體" w:hint="eastAsia"/>
              </w:rPr>
              <w:t>學生有很多機會聽到同學點唱的示範，並且期待輪到自己的時候能夠正確地唱出。</w:t>
            </w:r>
          </w:p>
        </w:tc>
      </w:tr>
      <w:tr w:rsidR="0025151D" w:rsidRPr="004F5345" w:rsidTr="001C45AF">
        <w:trPr>
          <w:cantSplit/>
          <w:trHeight w:val="340"/>
          <w:jc w:val="center"/>
        </w:trPr>
        <w:tc>
          <w:tcPr>
            <w:tcW w:w="426" w:type="dxa"/>
            <w:vMerge/>
          </w:tcPr>
          <w:p w:rsidR="0025151D" w:rsidRPr="004F5345" w:rsidRDefault="0025151D" w:rsidP="001C45AF">
            <w:pPr>
              <w:spacing w:line="360" w:lineRule="auto"/>
              <w:rPr>
                <w:rFonts w:eastAsia="標楷體"/>
              </w:rPr>
            </w:pPr>
          </w:p>
        </w:tc>
        <w:tc>
          <w:tcPr>
            <w:tcW w:w="5126" w:type="dxa"/>
            <w:gridSpan w:val="2"/>
            <w:vAlign w:val="center"/>
          </w:tcPr>
          <w:p w:rsidR="0025151D" w:rsidRPr="00D669D0" w:rsidRDefault="0025151D" w:rsidP="001C45AF">
            <w:pPr>
              <w:snapToGrid w:val="0"/>
              <w:spacing w:line="276" w:lineRule="auto"/>
              <w:ind w:leftChars="192" w:left="1102" w:hangingChars="267" w:hanging="641"/>
              <w:jc w:val="both"/>
              <w:rPr>
                <w:rFonts w:eastAsia="標楷體" w:hAnsi="標楷體"/>
                <w:bCs/>
              </w:rPr>
            </w:pPr>
            <w:r w:rsidRPr="004F5345">
              <w:rPr>
                <w:rFonts w:eastAsia="標楷體"/>
                <w:bCs/>
              </w:rPr>
              <w:t>A-4-2</w:t>
            </w:r>
            <w:r w:rsidRPr="004F5345">
              <w:rPr>
                <w:rFonts w:eastAsia="標楷體" w:hAnsi="標楷體"/>
                <w:bCs/>
              </w:rPr>
              <w:t>分析評量結果，適時提供學生適切的學習回饋。</w:t>
            </w:r>
          </w:p>
        </w:tc>
        <w:tc>
          <w:tcPr>
            <w:tcW w:w="4825" w:type="dxa"/>
            <w:gridSpan w:val="4"/>
            <w:vMerge/>
            <w:tcBorders>
              <w:right w:val="single" w:sz="4" w:space="0" w:color="auto"/>
            </w:tcBorders>
            <w:vAlign w:val="center"/>
          </w:tcPr>
          <w:p w:rsidR="0025151D" w:rsidRPr="004F5345" w:rsidRDefault="0025151D" w:rsidP="001C45AF">
            <w:pPr>
              <w:spacing w:line="276" w:lineRule="auto"/>
              <w:jc w:val="both"/>
              <w:rPr>
                <w:rFonts w:eastAsia="標楷體"/>
              </w:rPr>
            </w:pPr>
          </w:p>
        </w:tc>
      </w:tr>
      <w:tr w:rsidR="0025151D" w:rsidRPr="004F5345" w:rsidTr="001C45AF">
        <w:trPr>
          <w:cantSplit/>
          <w:trHeight w:val="1026"/>
          <w:jc w:val="center"/>
        </w:trPr>
        <w:tc>
          <w:tcPr>
            <w:tcW w:w="426" w:type="dxa"/>
            <w:vMerge/>
            <w:vAlign w:val="center"/>
          </w:tcPr>
          <w:p w:rsidR="0025151D" w:rsidRPr="004F5345" w:rsidRDefault="0025151D" w:rsidP="001C45AF">
            <w:pPr>
              <w:spacing w:line="360" w:lineRule="auto"/>
              <w:ind w:left="163" w:hangingChars="68" w:hanging="163"/>
              <w:rPr>
                <w:rFonts w:eastAsia="標楷體"/>
              </w:rPr>
            </w:pPr>
          </w:p>
        </w:tc>
        <w:tc>
          <w:tcPr>
            <w:tcW w:w="5126" w:type="dxa"/>
            <w:gridSpan w:val="2"/>
            <w:vAlign w:val="center"/>
          </w:tcPr>
          <w:p w:rsidR="0025151D" w:rsidRDefault="0025151D" w:rsidP="001C45AF">
            <w:pPr>
              <w:snapToGrid w:val="0"/>
              <w:spacing w:line="276" w:lineRule="auto"/>
              <w:ind w:leftChars="191" w:left="717" w:hangingChars="108" w:hanging="259"/>
              <w:jc w:val="both"/>
              <w:rPr>
                <w:rFonts w:eastAsia="標楷體" w:hAnsi="標楷體"/>
                <w:bCs/>
              </w:rPr>
            </w:pPr>
            <w:r w:rsidRPr="004F5345">
              <w:rPr>
                <w:rFonts w:eastAsia="標楷體"/>
                <w:bCs/>
              </w:rPr>
              <w:t>A-4-3</w:t>
            </w:r>
            <w:r>
              <w:rPr>
                <w:rFonts w:eastAsia="標楷體" w:hAnsi="標楷體" w:hint="eastAsia"/>
                <w:bCs/>
              </w:rPr>
              <w:t>提供學生實踐力行的學習</w:t>
            </w:r>
          </w:p>
          <w:p w:rsidR="0025151D" w:rsidRPr="004F5345" w:rsidRDefault="0025151D" w:rsidP="001C45AF">
            <w:pPr>
              <w:snapToGrid w:val="0"/>
              <w:spacing w:line="276" w:lineRule="auto"/>
              <w:jc w:val="both"/>
              <w:rPr>
                <w:rFonts w:eastAsia="標楷體"/>
                <w:bCs/>
              </w:rPr>
            </w:pPr>
          </w:p>
        </w:tc>
        <w:tc>
          <w:tcPr>
            <w:tcW w:w="4825" w:type="dxa"/>
            <w:gridSpan w:val="4"/>
            <w:vMerge/>
            <w:tcBorders>
              <w:right w:val="single" w:sz="4" w:space="0" w:color="auto"/>
            </w:tcBorders>
            <w:vAlign w:val="center"/>
          </w:tcPr>
          <w:p w:rsidR="0025151D" w:rsidRPr="004F5345" w:rsidRDefault="0025151D" w:rsidP="001C45AF">
            <w:pPr>
              <w:spacing w:line="276" w:lineRule="auto"/>
              <w:jc w:val="both"/>
              <w:rPr>
                <w:rFonts w:eastAsia="標楷體"/>
              </w:rPr>
            </w:pPr>
          </w:p>
        </w:tc>
      </w:tr>
      <w:tr w:rsidR="0025151D" w:rsidRPr="004F5345" w:rsidTr="001C45AF">
        <w:trPr>
          <w:cantSplit/>
          <w:trHeight w:val="340"/>
          <w:jc w:val="center"/>
        </w:trPr>
        <w:tc>
          <w:tcPr>
            <w:tcW w:w="426" w:type="dxa"/>
            <w:vMerge w:val="restart"/>
            <w:vAlign w:val="center"/>
          </w:tcPr>
          <w:p w:rsidR="0025151D" w:rsidRPr="004F5345" w:rsidRDefault="0025151D" w:rsidP="001C45AF">
            <w:pPr>
              <w:jc w:val="center"/>
              <w:rPr>
                <w:rFonts w:ascii="標楷體" w:eastAsia="標楷體" w:hAnsi="標楷體"/>
              </w:rPr>
            </w:pPr>
            <w:r w:rsidRPr="004F5345">
              <w:rPr>
                <w:rFonts w:ascii="標楷體" w:eastAsia="標楷體" w:hAnsi="標楷體" w:hint="eastAsia"/>
              </w:rPr>
              <w:t>層面</w:t>
            </w:r>
          </w:p>
        </w:tc>
        <w:tc>
          <w:tcPr>
            <w:tcW w:w="5085" w:type="dxa"/>
            <w:vMerge w:val="restart"/>
            <w:tcBorders>
              <w:right w:val="single" w:sz="4" w:space="0" w:color="000000"/>
            </w:tcBorders>
            <w:shd w:val="clear" w:color="auto" w:fill="FFE599"/>
            <w:vAlign w:val="center"/>
          </w:tcPr>
          <w:p w:rsidR="0025151D" w:rsidRPr="004F5345" w:rsidRDefault="0025151D" w:rsidP="001C45AF">
            <w:pPr>
              <w:jc w:val="center"/>
              <w:rPr>
                <w:rFonts w:ascii="標楷體" w:eastAsia="標楷體" w:hAnsi="標楷體"/>
              </w:rPr>
            </w:pPr>
            <w:r w:rsidRPr="004F5345">
              <w:rPr>
                <w:rFonts w:ascii="標楷體" w:eastAsia="標楷體" w:hAnsi="標楷體"/>
              </w:rPr>
              <w:t>指標與檢核重點</w:t>
            </w:r>
          </w:p>
        </w:tc>
        <w:tc>
          <w:tcPr>
            <w:tcW w:w="3131" w:type="dxa"/>
            <w:gridSpan w:val="2"/>
            <w:vMerge w:val="restart"/>
            <w:tcBorders>
              <w:left w:val="single" w:sz="4" w:space="0" w:color="000000"/>
            </w:tcBorders>
            <w:shd w:val="clear" w:color="auto" w:fill="FFE599"/>
            <w:vAlign w:val="center"/>
          </w:tcPr>
          <w:p w:rsidR="0025151D" w:rsidRPr="000D4374" w:rsidRDefault="0025151D" w:rsidP="001C45AF">
            <w:pPr>
              <w:jc w:val="center"/>
              <w:rPr>
                <w:rFonts w:ascii="標楷體" w:eastAsia="標楷體" w:hAnsi="標楷體"/>
                <w:b/>
              </w:rPr>
            </w:pPr>
            <w:r w:rsidRPr="000D4374">
              <w:rPr>
                <w:rFonts w:ascii="標楷體" w:eastAsia="標楷體" w:hAnsi="標楷體"/>
                <w:b/>
              </w:rPr>
              <w:t>教師表現事實</w:t>
            </w:r>
          </w:p>
          <w:p w:rsidR="0025151D" w:rsidRDefault="0025151D" w:rsidP="001C45AF">
            <w:pPr>
              <w:jc w:val="center"/>
              <w:rPr>
                <w:rFonts w:ascii="標楷體" w:eastAsia="標楷體" w:hAnsi="標楷體"/>
                <w:b/>
              </w:rPr>
            </w:pPr>
            <w:r w:rsidRPr="000D4374">
              <w:rPr>
                <w:rFonts w:ascii="標楷體" w:eastAsia="標楷體" w:hAnsi="標楷體"/>
                <w:b/>
              </w:rPr>
              <w:t>摘要敘述</w:t>
            </w:r>
          </w:p>
          <w:p w:rsidR="0025151D" w:rsidRPr="004F5345" w:rsidRDefault="0025151D" w:rsidP="001C45AF">
            <w:pPr>
              <w:jc w:val="center"/>
              <w:rPr>
                <w:rFonts w:ascii="標楷體" w:eastAsia="標楷體" w:hAnsi="標楷體"/>
              </w:rPr>
            </w:pPr>
            <w:r>
              <w:rPr>
                <w:rFonts w:ascii="標楷體" w:eastAsia="標楷體" w:hAnsi="標楷體" w:hint="eastAsia"/>
                <w:b/>
              </w:rPr>
              <w:t>(含教師教學行為、學生學習表現、師生互動與學生同儕互動情形)</w:t>
            </w:r>
          </w:p>
        </w:tc>
        <w:tc>
          <w:tcPr>
            <w:tcW w:w="1735" w:type="dxa"/>
            <w:gridSpan w:val="3"/>
            <w:tcBorders>
              <w:top w:val="single" w:sz="4" w:space="0" w:color="auto"/>
              <w:bottom w:val="single" w:sz="4" w:space="0" w:color="auto"/>
              <w:right w:val="single" w:sz="4" w:space="0" w:color="auto"/>
            </w:tcBorders>
          </w:tcPr>
          <w:p w:rsidR="0025151D" w:rsidRPr="004F5345" w:rsidRDefault="0025151D" w:rsidP="001C45AF">
            <w:pPr>
              <w:spacing w:line="276" w:lineRule="auto"/>
              <w:rPr>
                <w:rFonts w:eastAsia="標楷體"/>
              </w:rPr>
            </w:pPr>
            <w:r w:rsidRPr="004F5345">
              <w:rPr>
                <w:rFonts w:ascii="標楷體" w:eastAsia="標楷體" w:hAnsi="標楷體" w:hint="eastAsia"/>
              </w:rPr>
              <w:t>評量</w:t>
            </w:r>
            <w:r>
              <w:rPr>
                <w:rFonts w:ascii="標楷體" w:eastAsia="標楷體" w:hAnsi="標楷體" w:hint="eastAsia"/>
              </w:rPr>
              <w:t>(請勾選)</w:t>
            </w:r>
          </w:p>
        </w:tc>
      </w:tr>
      <w:tr w:rsidR="0025151D" w:rsidRPr="004F5345" w:rsidTr="001C45AF">
        <w:trPr>
          <w:cantSplit/>
          <w:trHeight w:val="340"/>
          <w:jc w:val="center"/>
        </w:trPr>
        <w:tc>
          <w:tcPr>
            <w:tcW w:w="426" w:type="dxa"/>
            <w:vMerge/>
          </w:tcPr>
          <w:p w:rsidR="0025151D" w:rsidRDefault="0025151D" w:rsidP="001C45AF">
            <w:pPr>
              <w:jc w:val="center"/>
              <w:rPr>
                <w:rFonts w:eastAsia="標楷體"/>
              </w:rPr>
            </w:pPr>
          </w:p>
        </w:tc>
        <w:tc>
          <w:tcPr>
            <w:tcW w:w="5085" w:type="dxa"/>
            <w:vMerge/>
            <w:tcBorders>
              <w:bottom w:val="single" w:sz="4" w:space="0" w:color="auto"/>
              <w:right w:val="single" w:sz="4" w:space="0" w:color="000000"/>
            </w:tcBorders>
            <w:shd w:val="clear" w:color="auto" w:fill="FFE599"/>
          </w:tcPr>
          <w:p w:rsidR="0025151D" w:rsidRPr="004F5345" w:rsidRDefault="0025151D" w:rsidP="001C45AF">
            <w:pPr>
              <w:spacing w:line="276" w:lineRule="auto"/>
              <w:rPr>
                <w:rFonts w:eastAsia="標楷體"/>
                <w:bCs/>
              </w:rPr>
            </w:pPr>
          </w:p>
        </w:tc>
        <w:tc>
          <w:tcPr>
            <w:tcW w:w="3131" w:type="dxa"/>
            <w:gridSpan w:val="2"/>
            <w:vMerge/>
            <w:tcBorders>
              <w:left w:val="single" w:sz="4" w:space="0" w:color="000000"/>
              <w:bottom w:val="single" w:sz="4" w:space="0" w:color="auto"/>
            </w:tcBorders>
            <w:shd w:val="clear" w:color="auto" w:fill="FFE599"/>
          </w:tcPr>
          <w:p w:rsidR="0025151D" w:rsidRPr="004F5345" w:rsidRDefault="0025151D" w:rsidP="001C45AF">
            <w:pPr>
              <w:spacing w:line="276" w:lineRule="auto"/>
              <w:rPr>
                <w:rFonts w:eastAsia="標楷體"/>
                <w:bCs/>
              </w:rPr>
            </w:pPr>
          </w:p>
        </w:tc>
        <w:tc>
          <w:tcPr>
            <w:tcW w:w="601" w:type="dxa"/>
            <w:tcBorders>
              <w:top w:val="single" w:sz="4" w:space="0" w:color="auto"/>
              <w:bottom w:val="single" w:sz="4" w:space="0" w:color="auto"/>
              <w:right w:val="single" w:sz="4" w:space="0" w:color="auto"/>
            </w:tcBorders>
            <w:textDirection w:val="tbRlV"/>
            <w:vAlign w:val="center"/>
          </w:tcPr>
          <w:p w:rsidR="0025151D" w:rsidRPr="004F5345" w:rsidRDefault="0025151D" w:rsidP="001C45AF">
            <w:pPr>
              <w:ind w:left="113" w:right="113"/>
              <w:jc w:val="distribute"/>
              <w:rPr>
                <w:rFonts w:ascii="標楷體" w:eastAsia="標楷體" w:hAnsi="標楷體"/>
              </w:rPr>
            </w:pPr>
            <w:r>
              <w:rPr>
                <w:rFonts w:ascii="標楷體" w:eastAsia="標楷體" w:hAnsi="標楷體" w:hint="eastAsia"/>
              </w:rPr>
              <w:t>優良</w:t>
            </w:r>
          </w:p>
        </w:tc>
        <w:tc>
          <w:tcPr>
            <w:tcW w:w="567" w:type="dxa"/>
            <w:tcBorders>
              <w:top w:val="single" w:sz="4" w:space="0" w:color="auto"/>
              <w:left w:val="single" w:sz="4" w:space="0" w:color="auto"/>
              <w:bottom w:val="single" w:sz="4" w:space="0" w:color="auto"/>
              <w:right w:val="single" w:sz="4" w:space="0" w:color="auto"/>
            </w:tcBorders>
            <w:textDirection w:val="tbRlV"/>
            <w:vAlign w:val="center"/>
          </w:tcPr>
          <w:p w:rsidR="0025151D" w:rsidRPr="004F5345" w:rsidRDefault="0025151D" w:rsidP="001C45AF">
            <w:pPr>
              <w:ind w:left="113" w:right="113"/>
              <w:jc w:val="distribute"/>
              <w:rPr>
                <w:rFonts w:ascii="標楷體" w:eastAsia="標楷體" w:hAnsi="標楷體"/>
              </w:rPr>
            </w:pPr>
            <w:r>
              <w:rPr>
                <w:rFonts w:ascii="標楷體" w:eastAsia="標楷體" w:hAnsi="標楷體" w:hint="eastAsia"/>
              </w:rPr>
              <w:t>滿意</w:t>
            </w:r>
          </w:p>
        </w:tc>
        <w:tc>
          <w:tcPr>
            <w:tcW w:w="567" w:type="dxa"/>
            <w:tcBorders>
              <w:top w:val="single" w:sz="4" w:space="0" w:color="auto"/>
              <w:left w:val="single" w:sz="4" w:space="0" w:color="auto"/>
              <w:bottom w:val="single" w:sz="4" w:space="0" w:color="auto"/>
              <w:right w:val="single" w:sz="4" w:space="0" w:color="auto"/>
            </w:tcBorders>
            <w:textDirection w:val="tbRlV"/>
            <w:vAlign w:val="center"/>
          </w:tcPr>
          <w:p w:rsidR="0025151D" w:rsidRPr="004F5345" w:rsidRDefault="0025151D" w:rsidP="001C45AF">
            <w:pPr>
              <w:ind w:left="113" w:right="113"/>
              <w:jc w:val="distribute"/>
              <w:rPr>
                <w:rFonts w:ascii="標楷體" w:eastAsia="標楷體" w:hAnsi="標楷體"/>
              </w:rPr>
            </w:pPr>
            <w:r>
              <w:rPr>
                <w:rFonts w:ascii="標楷體" w:eastAsia="標楷體" w:hAnsi="標楷體"/>
              </w:rPr>
              <w:t>待</w:t>
            </w:r>
            <w:r>
              <w:rPr>
                <w:rFonts w:ascii="標楷體" w:eastAsia="標楷體" w:hAnsi="標楷體" w:hint="eastAsia"/>
              </w:rPr>
              <w:t>成長</w:t>
            </w:r>
          </w:p>
        </w:tc>
      </w:tr>
      <w:tr w:rsidR="0025151D" w:rsidRPr="004F5345" w:rsidTr="001C45AF">
        <w:trPr>
          <w:cantSplit/>
          <w:trHeight w:val="340"/>
          <w:jc w:val="center"/>
        </w:trPr>
        <w:tc>
          <w:tcPr>
            <w:tcW w:w="426" w:type="dxa"/>
            <w:vMerge w:val="restart"/>
          </w:tcPr>
          <w:p w:rsidR="0025151D" w:rsidRPr="004F5345" w:rsidRDefault="0025151D" w:rsidP="001C45AF">
            <w:pPr>
              <w:jc w:val="center"/>
              <w:rPr>
                <w:rFonts w:eastAsia="標楷體"/>
              </w:rPr>
            </w:pPr>
            <w:r>
              <w:rPr>
                <w:rFonts w:eastAsia="標楷體" w:hint="eastAsia"/>
              </w:rPr>
              <w:t>B</w:t>
            </w:r>
            <w:r>
              <w:rPr>
                <w:rFonts w:eastAsia="標楷體" w:hint="eastAsia"/>
              </w:rPr>
              <w:t>班級經營輔導</w:t>
            </w:r>
          </w:p>
        </w:tc>
        <w:tc>
          <w:tcPr>
            <w:tcW w:w="8216" w:type="dxa"/>
            <w:gridSpan w:val="3"/>
            <w:tcBorders>
              <w:bottom w:val="single" w:sz="4" w:space="0" w:color="auto"/>
            </w:tcBorders>
            <w:shd w:val="clear" w:color="auto" w:fill="FFE599"/>
            <w:vAlign w:val="center"/>
          </w:tcPr>
          <w:p w:rsidR="0025151D" w:rsidRPr="004F5345" w:rsidRDefault="0025151D" w:rsidP="001C45AF">
            <w:pPr>
              <w:spacing w:line="276" w:lineRule="auto"/>
              <w:rPr>
                <w:rFonts w:eastAsia="標楷體"/>
              </w:rPr>
            </w:pPr>
            <w:r w:rsidRPr="004F5345">
              <w:rPr>
                <w:rFonts w:eastAsia="標楷體"/>
                <w:bCs/>
              </w:rPr>
              <w:t>B-1</w:t>
            </w:r>
            <w:r w:rsidRPr="004F5345">
              <w:rPr>
                <w:rFonts w:eastAsia="標楷體" w:hAnsi="標楷體"/>
                <w:bCs/>
              </w:rPr>
              <w:t>建立課堂規範，並適切回應學生的行為表現。</w:t>
            </w:r>
          </w:p>
        </w:tc>
        <w:tc>
          <w:tcPr>
            <w:tcW w:w="601" w:type="dxa"/>
            <w:tcBorders>
              <w:top w:val="single" w:sz="4" w:space="0" w:color="auto"/>
              <w:bottom w:val="single" w:sz="4" w:space="0" w:color="auto"/>
              <w:right w:val="single" w:sz="4" w:space="0" w:color="auto"/>
            </w:tcBorders>
          </w:tcPr>
          <w:p w:rsidR="0025151D" w:rsidRPr="004F5345" w:rsidRDefault="00517DCE" w:rsidP="001C45AF">
            <w:pPr>
              <w:spacing w:line="276" w:lineRule="auto"/>
              <w:rPr>
                <w:rFonts w:eastAsia="標楷體"/>
              </w:rPr>
            </w:pPr>
            <w:proofErr w:type="gramStart"/>
            <w:r>
              <w:rPr>
                <w:rFonts w:ascii="標楷體" w:eastAsia="標楷體" w:hAnsi="標楷體" w:hint="eastAsia"/>
              </w:rPr>
              <w:t>ˇ</w:t>
            </w:r>
            <w:proofErr w:type="gramEnd"/>
          </w:p>
        </w:tc>
        <w:tc>
          <w:tcPr>
            <w:tcW w:w="567" w:type="dxa"/>
            <w:tcBorders>
              <w:top w:val="single" w:sz="4" w:space="0" w:color="auto"/>
              <w:left w:val="single" w:sz="4" w:space="0" w:color="auto"/>
              <w:bottom w:val="single" w:sz="4" w:space="0" w:color="auto"/>
              <w:right w:val="single" w:sz="4" w:space="0" w:color="auto"/>
            </w:tcBorders>
          </w:tcPr>
          <w:p w:rsidR="0025151D" w:rsidRPr="004F5345" w:rsidRDefault="0025151D" w:rsidP="001C45AF">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25151D" w:rsidRPr="004F5345" w:rsidRDefault="0025151D" w:rsidP="001C45AF">
            <w:pPr>
              <w:spacing w:line="276" w:lineRule="auto"/>
              <w:rPr>
                <w:rFonts w:eastAsia="標楷體"/>
              </w:rPr>
            </w:pPr>
          </w:p>
        </w:tc>
      </w:tr>
      <w:tr w:rsidR="0025151D" w:rsidRPr="004F5345" w:rsidTr="001C45AF">
        <w:trPr>
          <w:cantSplit/>
          <w:trHeight w:val="340"/>
          <w:jc w:val="center"/>
        </w:trPr>
        <w:tc>
          <w:tcPr>
            <w:tcW w:w="426" w:type="dxa"/>
            <w:vMerge/>
          </w:tcPr>
          <w:p w:rsidR="0025151D" w:rsidRPr="004F5345" w:rsidRDefault="0025151D" w:rsidP="001C45AF">
            <w:pPr>
              <w:spacing w:line="360" w:lineRule="auto"/>
              <w:rPr>
                <w:rFonts w:eastAsia="標楷體"/>
              </w:rPr>
            </w:pPr>
          </w:p>
        </w:tc>
        <w:tc>
          <w:tcPr>
            <w:tcW w:w="5126" w:type="dxa"/>
            <w:gridSpan w:val="2"/>
            <w:tcBorders>
              <w:bottom w:val="single" w:sz="4" w:space="0" w:color="auto"/>
            </w:tcBorders>
            <w:vAlign w:val="center"/>
          </w:tcPr>
          <w:p w:rsidR="0025151D" w:rsidRDefault="0025151D" w:rsidP="001C45AF">
            <w:pPr>
              <w:snapToGrid w:val="0"/>
              <w:spacing w:line="276" w:lineRule="auto"/>
              <w:ind w:leftChars="191" w:left="717" w:hangingChars="108" w:hanging="259"/>
              <w:jc w:val="both"/>
              <w:rPr>
                <w:rFonts w:eastAsia="標楷體" w:hAnsi="標楷體"/>
                <w:bCs/>
              </w:rPr>
            </w:pPr>
            <w:r w:rsidRPr="004F5345">
              <w:rPr>
                <w:rFonts w:eastAsia="標楷體"/>
                <w:bCs/>
              </w:rPr>
              <w:t>B-1-1</w:t>
            </w:r>
            <w:r>
              <w:rPr>
                <w:rFonts w:eastAsia="標楷體" w:hint="eastAsia"/>
                <w:bCs/>
              </w:rPr>
              <w:t xml:space="preserve"> </w:t>
            </w:r>
            <w:r w:rsidRPr="004F5345">
              <w:rPr>
                <w:rFonts w:eastAsia="標楷體" w:hAnsi="標楷體"/>
                <w:bCs/>
              </w:rPr>
              <w:t>建立有助於學生學習的課堂規範。</w:t>
            </w:r>
          </w:p>
          <w:p w:rsidR="0025151D" w:rsidRDefault="0025151D" w:rsidP="001C45AF">
            <w:pPr>
              <w:snapToGrid w:val="0"/>
              <w:spacing w:line="276" w:lineRule="auto"/>
              <w:ind w:leftChars="191" w:left="717" w:hangingChars="108" w:hanging="259"/>
              <w:jc w:val="both"/>
              <w:rPr>
                <w:rFonts w:eastAsia="標楷體"/>
                <w:bCs/>
              </w:rPr>
            </w:pPr>
          </w:p>
          <w:p w:rsidR="0025151D" w:rsidRDefault="0025151D" w:rsidP="001C45AF">
            <w:pPr>
              <w:snapToGrid w:val="0"/>
              <w:spacing w:line="276" w:lineRule="auto"/>
              <w:ind w:leftChars="191" w:left="717" w:hangingChars="108" w:hanging="259"/>
              <w:jc w:val="both"/>
              <w:rPr>
                <w:rFonts w:eastAsia="標楷體"/>
                <w:bCs/>
              </w:rPr>
            </w:pPr>
          </w:p>
          <w:p w:rsidR="0025151D" w:rsidRPr="004F5345" w:rsidRDefault="0025151D" w:rsidP="001C45AF">
            <w:pPr>
              <w:snapToGrid w:val="0"/>
              <w:spacing w:line="276" w:lineRule="auto"/>
              <w:ind w:leftChars="191" w:left="717" w:hangingChars="108" w:hanging="259"/>
              <w:jc w:val="both"/>
              <w:rPr>
                <w:rFonts w:eastAsia="標楷體"/>
                <w:bCs/>
              </w:rPr>
            </w:pPr>
          </w:p>
        </w:tc>
        <w:tc>
          <w:tcPr>
            <w:tcW w:w="4825" w:type="dxa"/>
            <w:gridSpan w:val="4"/>
            <w:vMerge w:val="restart"/>
            <w:tcBorders>
              <w:right w:val="single" w:sz="4" w:space="0" w:color="auto"/>
            </w:tcBorders>
          </w:tcPr>
          <w:p w:rsidR="0025151D" w:rsidRDefault="0025151D" w:rsidP="001C45AF">
            <w:pPr>
              <w:spacing w:line="276" w:lineRule="auto"/>
              <w:rPr>
                <w:rFonts w:eastAsia="標楷體"/>
              </w:rPr>
            </w:pPr>
            <w:r>
              <w:rPr>
                <w:rFonts w:eastAsia="標楷體" w:hint="eastAsia"/>
              </w:rPr>
              <w:t xml:space="preserve">B-1-1 </w:t>
            </w:r>
            <w:r>
              <w:rPr>
                <w:rFonts w:eastAsia="標楷體" w:hint="eastAsia"/>
              </w:rPr>
              <w:t>教師會提醒舉手的同學才能回答問題，安靜坐好的一排可以先領樂器，也能配合班導的加分制度幫學生進行獎勵。</w:t>
            </w:r>
          </w:p>
          <w:p w:rsidR="0025151D" w:rsidRPr="00BD19BD" w:rsidRDefault="0025151D" w:rsidP="001C45AF">
            <w:pPr>
              <w:spacing w:line="276" w:lineRule="auto"/>
              <w:rPr>
                <w:rFonts w:eastAsia="標楷體"/>
              </w:rPr>
            </w:pPr>
            <w:r>
              <w:rPr>
                <w:rFonts w:eastAsia="標楷體" w:hint="eastAsia"/>
              </w:rPr>
              <w:t xml:space="preserve">B-1-2 </w:t>
            </w:r>
            <w:r>
              <w:rPr>
                <w:rFonts w:eastAsia="標楷體" w:hint="eastAsia"/>
              </w:rPr>
              <w:t>教師能適時回應學生的表現並給予肯定的眼神及口頭讚美。</w:t>
            </w:r>
          </w:p>
        </w:tc>
      </w:tr>
      <w:tr w:rsidR="0025151D" w:rsidRPr="004F5345" w:rsidTr="001C45AF">
        <w:trPr>
          <w:cantSplit/>
          <w:trHeight w:val="340"/>
          <w:jc w:val="center"/>
        </w:trPr>
        <w:tc>
          <w:tcPr>
            <w:tcW w:w="426" w:type="dxa"/>
            <w:vMerge/>
          </w:tcPr>
          <w:p w:rsidR="0025151D" w:rsidRPr="004F5345" w:rsidRDefault="0025151D" w:rsidP="001C45AF">
            <w:pPr>
              <w:spacing w:line="360" w:lineRule="auto"/>
              <w:rPr>
                <w:rFonts w:eastAsia="標楷體"/>
              </w:rPr>
            </w:pPr>
          </w:p>
        </w:tc>
        <w:tc>
          <w:tcPr>
            <w:tcW w:w="5126" w:type="dxa"/>
            <w:gridSpan w:val="2"/>
            <w:tcBorders>
              <w:bottom w:val="single" w:sz="4" w:space="0" w:color="auto"/>
            </w:tcBorders>
            <w:vAlign w:val="center"/>
          </w:tcPr>
          <w:p w:rsidR="0025151D" w:rsidRDefault="0025151D" w:rsidP="001C45AF">
            <w:pPr>
              <w:snapToGrid w:val="0"/>
              <w:spacing w:line="276" w:lineRule="auto"/>
              <w:ind w:leftChars="191" w:left="717" w:hangingChars="108" w:hanging="259"/>
              <w:jc w:val="both"/>
              <w:rPr>
                <w:rFonts w:eastAsia="標楷體" w:hAnsi="標楷體"/>
                <w:bCs/>
              </w:rPr>
            </w:pPr>
            <w:r w:rsidRPr="004F5345">
              <w:rPr>
                <w:rFonts w:eastAsia="標楷體"/>
                <w:bCs/>
              </w:rPr>
              <w:t>B-1-2</w:t>
            </w:r>
            <w:r>
              <w:rPr>
                <w:rFonts w:eastAsia="標楷體" w:hint="eastAsia"/>
                <w:bCs/>
              </w:rPr>
              <w:t xml:space="preserve"> </w:t>
            </w:r>
            <w:r w:rsidRPr="004F5345">
              <w:rPr>
                <w:rFonts w:eastAsia="標楷體" w:hAnsi="標楷體"/>
                <w:bCs/>
              </w:rPr>
              <w:t>適切引導或回應學生的行為表現。</w:t>
            </w:r>
          </w:p>
          <w:p w:rsidR="0025151D" w:rsidRDefault="0025151D" w:rsidP="001C45AF">
            <w:pPr>
              <w:snapToGrid w:val="0"/>
              <w:spacing w:line="276" w:lineRule="auto"/>
              <w:ind w:leftChars="191" w:left="717" w:hangingChars="108" w:hanging="259"/>
              <w:jc w:val="both"/>
              <w:rPr>
                <w:rFonts w:eastAsia="標楷體"/>
                <w:bCs/>
              </w:rPr>
            </w:pPr>
          </w:p>
          <w:p w:rsidR="0025151D" w:rsidRDefault="0025151D" w:rsidP="001C45AF">
            <w:pPr>
              <w:snapToGrid w:val="0"/>
              <w:spacing w:line="276" w:lineRule="auto"/>
              <w:ind w:leftChars="191" w:left="717" w:hangingChars="108" w:hanging="259"/>
              <w:jc w:val="both"/>
              <w:rPr>
                <w:rFonts w:eastAsia="標楷體"/>
                <w:bCs/>
              </w:rPr>
            </w:pPr>
          </w:p>
          <w:p w:rsidR="0025151D" w:rsidRPr="004F5345" w:rsidRDefault="0025151D" w:rsidP="001C45AF">
            <w:pPr>
              <w:snapToGrid w:val="0"/>
              <w:spacing w:line="276" w:lineRule="auto"/>
              <w:ind w:leftChars="191" w:left="717" w:hangingChars="108" w:hanging="259"/>
              <w:jc w:val="both"/>
              <w:rPr>
                <w:rFonts w:eastAsia="標楷體"/>
                <w:bCs/>
              </w:rPr>
            </w:pPr>
          </w:p>
        </w:tc>
        <w:tc>
          <w:tcPr>
            <w:tcW w:w="4825" w:type="dxa"/>
            <w:gridSpan w:val="4"/>
            <w:vMerge/>
            <w:tcBorders>
              <w:bottom w:val="single" w:sz="4" w:space="0" w:color="auto"/>
              <w:right w:val="single" w:sz="4" w:space="0" w:color="auto"/>
            </w:tcBorders>
          </w:tcPr>
          <w:p w:rsidR="0025151D" w:rsidRPr="004F5345" w:rsidRDefault="0025151D" w:rsidP="001C45AF">
            <w:pPr>
              <w:spacing w:line="276" w:lineRule="auto"/>
              <w:rPr>
                <w:rFonts w:eastAsia="標楷體"/>
              </w:rPr>
            </w:pPr>
          </w:p>
        </w:tc>
      </w:tr>
      <w:tr w:rsidR="0025151D" w:rsidRPr="004F5345" w:rsidTr="001C45AF">
        <w:trPr>
          <w:cantSplit/>
          <w:trHeight w:val="340"/>
          <w:jc w:val="center"/>
        </w:trPr>
        <w:tc>
          <w:tcPr>
            <w:tcW w:w="426" w:type="dxa"/>
            <w:vMerge/>
            <w:tcBorders>
              <w:right w:val="single" w:sz="4" w:space="0" w:color="000000"/>
            </w:tcBorders>
          </w:tcPr>
          <w:p w:rsidR="0025151D" w:rsidRPr="004F5345" w:rsidRDefault="0025151D" w:rsidP="001C45AF">
            <w:pPr>
              <w:spacing w:line="360" w:lineRule="auto"/>
              <w:rPr>
                <w:rFonts w:eastAsia="標楷體"/>
              </w:rPr>
            </w:pPr>
          </w:p>
        </w:tc>
        <w:tc>
          <w:tcPr>
            <w:tcW w:w="8216" w:type="dxa"/>
            <w:gridSpan w:val="3"/>
            <w:tcBorders>
              <w:top w:val="single" w:sz="4" w:space="0" w:color="000000"/>
              <w:left w:val="single" w:sz="4" w:space="0" w:color="000000"/>
              <w:bottom w:val="single" w:sz="4" w:space="0" w:color="000000"/>
              <w:right w:val="single" w:sz="4" w:space="0" w:color="000000"/>
            </w:tcBorders>
            <w:shd w:val="clear" w:color="auto" w:fill="FFE599"/>
            <w:vAlign w:val="center"/>
          </w:tcPr>
          <w:p w:rsidR="0025151D" w:rsidRPr="004F5345" w:rsidRDefault="0025151D" w:rsidP="001C45AF">
            <w:pPr>
              <w:spacing w:line="276" w:lineRule="auto"/>
              <w:rPr>
                <w:rFonts w:eastAsia="標楷體"/>
              </w:rPr>
            </w:pPr>
            <w:r w:rsidRPr="004F5345">
              <w:rPr>
                <w:rFonts w:eastAsia="標楷體"/>
                <w:bCs/>
              </w:rPr>
              <w:t>B-2</w:t>
            </w:r>
            <w:r w:rsidRPr="004F5345">
              <w:rPr>
                <w:rFonts w:eastAsia="標楷體" w:hAnsi="標楷體"/>
                <w:bCs/>
              </w:rPr>
              <w:t>安排學習情境，促進師生互動。</w:t>
            </w:r>
          </w:p>
        </w:tc>
        <w:tc>
          <w:tcPr>
            <w:tcW w:w="601" w:type="dxa"/>
            <w:tcBorders>
              <w:top w:val="single" w:sz="4" w:space="0" w:color="000000"/>
              <w:left w:val="single" w:sz="4" w:space="0" w:color="000000"/>
              <w:bottom w:val="single" w:sz="4" w:space="0" w:color="000000"/>
              <w:right w:val="single" w:sz="4" w:space="0" w:color="000000"/>
            </w:tcBorders>
          </w:tcPr>
          <w:p w:rsidR="0025151D" w:rsidRPr="004F5345" w:rsidRDefault="00517DCE" w:rsidP="001C45AF">
            <w:pPr>
              <w:spacing w:line="276" w:lineRule="auto"/>
              <w:rPr>
                <w:rFonts w:eastAsia="標楷體"/>
              </w:rPr>
            </w:pPr>
            <w:proofErr w:type="gramStart"/>
            <w:r>
              <w:rPr>
                <w:rFonts w:ascii="標楷體" w:eastAsia="標楷體" w:hAnsi="標楷體" w:hint="eastAsia"/>
              </w:rPr>
              <w:t>ˇ</w:t>
            </w:r>
            <w:proofErr w:type="gramEnd"/>
          </w:p>
        </w:tc>
        <w:tc>
          <w:tcPr>
            <w:tcW w:w="567" w:type="dxa"/>
            <w:tcBorders>
              <w:top w:val="nil"/>
              <w:left w:val="single" w:sz="4" w:space="0" w:color="000000"/>
              <w:bottom w:val="single" w:sz="4" w:space="0" w:color="auto"/>
              <w:right w:val="single" w:sz="4" w:space="0" w:color="auto"/>
            </w:tcBorders>
          </w:tcPr>
          <w:p w:rsidR="0025151D" w:rsidRPr="004F5345" w:rsidRDefault="0025151D" w:rsidP="001C45AF">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25151D" w:rsidRPr="004F5345" w:rsidRDefault="0025151D" w:rsidP="001C45AF">
            <w:pPr>
              <w:spacing w:line="276" w:lineRule="auto"/>
              <w:rPr>
                <w:rFonts w:eastAsia="標楷體"/>
              </w:rPr>
            </w:pPr>
          </w:p>
        </w:tc>
      </w:tr>
      <w:tr w:rsidR="0025151D" w:rsidRPr="004F5345" w:rsidTr="001C45AF">
        <w:trPr>
          <w:cantSplit/>
          <w:trHeight w:val="340"/>
          <w:jc w:val="center"/>
        </w:trPr>
        <w:tc>
          <w:tcPr>
            <w:tcW w:w="426" w:type="dxa"/>
            <w:vMerge/>
            <w:tcBorders>
              <w:right w:val="single" w:sz="4" w:space="0" w:color="000000"/>
            </w:tcBorders>
          </w:tcPr>
          <w:p w:rsidR="0025151D" w:rsidRPr="004F5345" w:rsidRDefault="0025151D" w:rsidP="001C45AF">
            <w:pPr>
              <w:spacing w:line="360" w:lineRule="auto"/>
              <w:rPr>
                <w:rFonts w:eastAsia="標楷體"/>
              </w:rPr>
            </w:pPr>
          </w:p>
        </w:tc>
        <w:tc>
          <w:tcPr>
            <w:tcW w:w="5126" w:type="dxa"/>
            <w:gridSpan w:val="2"/>
            <w:tcBorders>
              <w:top w:val="single" w:sz="4" w:space="0" w:color="000000"/>
              <w:left w:val="single" w:sz="4" w:space="0" w:color="000000"/>
              <w:bottom w:val="single" w:sz="4" w:space="0" w:color="000000"/>
              <w:right w:val="single" w:sz="4" w:space="0" w:color="000000"/>
            </w:tcBorders>
            <w:vAlign w:val="center"/>
          </w:tcPr>
          <w:p w:rsidR="0025151D" w:rsidRDefault="0025151D" w:rsidP="001C45AF">
            <w:pPr>
              <w:snapToGrid w:val="0"/>
              <w:spacing w:line="276" w:lineRule="auto"/>
              <w:ind w:leftChars="192" w:left="1169" w:hangingChars="295" w:hanging="708"/>
              <w:jc w:val="both"/>
              <w:rPr>
                <w:rFonts w:eastAsia="標楷體" w:hAnsi="標楷體"/>
                <w:bCs/>
              </w:rPr>
            </w:pPr>
            <w:r w:rsidRPr="004F5345">
              <w:rPr>
                <w:rFonts w:eastAsia="標楷體"/>
                <w:bCs/>
              </w:rPr>
              <w:t xml:space="preserve">B-2-1 </w:t>
            </w:r>
            <w:r w:rsidRPr="004F5345">
              <w:rPr>
                <w:rFonts w:eastAsia="標楷體" w:hAnsi="標楷體"/>
                <w:bCs/>
              </w:rPr>
              <w:t>安排適切的教學環境與設施，促進師生互動與學生學習。</w:t>
            </w:r>
          </w:p>
          <w:p w:rsidR="0025151D" w:rsidRPr="004F5345" w:rsidRDefault="0025151D" w:rsidP="001C45AF">
            <w:pPr>
              <w:snapToGrid w:val="0"/>
              <w:spacing w:line="276" w:lineRule="auto"/>
              <w:ind w:leftChars="192" w:left="1169" w:hangingChars="295" w:hanging="708"/>
              <w:jc w:val="both"/>
              <w:rPr>
                <w:rFonts w:eastAsia="標楷體"/>
                <w:bCs/>
              </w:rPr>
            </w:pPr>
          </w:p>
        </w:tc>
        <w:tc>
          <w:tcPr>
            <w:tcW w:w="4825" w:type="dxa"/>
            <w:gridSpan w:val="4"/>
            <w:vMerge w:val="restart"/>
            <w:tcBorders>
              <w:top w:val="single" w:sz="4" w:space="0" w:color="000000"/>
              <w:left w:val="single" w:sz="4" w:space="0" w:color="000000"/>
              <w:right w:val="single" w:sz="4" w:space="0" w:color="auto"/>
            </w:tcBorders>
          </w:tcPr>
          <w:p w:rsidR="0025151D" w:rsidRDefault="0025151D" w:rsidP="001C45AF">
            <w:pPr>
              <w:spacing w:line="276" w:lineRule="auto"/>
              <w:rPr>
                <w:rFonts w:eastAsia="標楷體"/>
              </w:rPr>
            </w:pPr>
            <w:r>
              <w:rPr>
                <w:rFonts w:eastAsia="標楷體" w:hint="eastAsia"/>
              </w:rPr>
              <w:t xml:space="preserve">B-2-1 </w:t>
            </w:r>
            <w:r>
              <w:rPr>
                <w:rFonts w:eastAsia="標楷體" w:hint="eastAsia"/>
              </w:rPr>
              <w:t>提供多樣化的樂器，豐富學生的學習經驗。</w:t>
            </w:r>
          </w:p>
          <w:p w:rsidR="0025151D" w:rsidRPr="00D669D0" w:rsidRDefault="0025151D" w:rsidP="001C45AF">
            <w:pPr>
              <w:spacing w:line="276" w:lineRule="auto"/>
              <w:rPr>
                <w:rFonts w:eastAsia="標楷體"/>
              </w:rPr>
            </w:pPr>
            <w:r>
              <w:rPr>
                <w:rFonts w:eastAsia="標楷體" w:hint="eastAsia"/>
              </w:rPr>
              <w:t xml:space="preserve">B-2-2 </w:t>
            </w:r>
            <w:r>
              <w:rPr>
                <w:rFonts w:eastAsia="標楷體" w:hint="eastAsia"/>
              </w:rPr>
              <w:t>學生每人使用不同樂器都顯得十分開心也很投入在學習中，並能積極、熱情的參與教師</w:t>
            </w:r>
            <w:proofErr w:type="gramStart"/>
            <w:r>
              <w:rPr>
                <w:rFonts w:eastAsia="標楷體" w:hint="eastAsia"/>
              </w:rPr>
              <w:t>規</w:t>
            </w:r>
            <w:proofErr w:type="gramEnd"/>
            <w:r>
              <w:rPr>
                <w:rFonts w:eastAsia="標楷體" w:hint="eastAsia"/>
              </w:rPr>
              <w:t>畫的活動。</w:t>
            </w:r>
          </w:p>
        </w:tc>
      </w:tr>
      <w:tr w:rsidR="0025151D" w:rsidRPr="004F5345" w:rsidTr="001C45AF">
        <w:trPr>
          <w:cantSplit/>
          <w:trHeight w:val="340"/>
          <w:jc w:val="center"/>
        </w:trPr>
        <w:tc>
          <w:tcPr>
            <w:tcW w:w="426" w:type="dxa"/>
            <w:vMerge/>
            <w:tcBorders>
              <w:right w:val="single" w:sz="4" w:space="0" w:color="000000"/>
            </w:tcBorders>
          </w:tcPr>
          <w:p w:rsidR="0025151D" w:rsidRPr="004F5345" w:rsidRDefault="0025151D" w:rsidP="001C45AF">
            <w:pPr>
              <w:spacing w:line="360" w:lineRule="auto"/>
              <w:rPr>
                <w:rFonts w:eastAsia="標楷體"/>
              </w:rPr>
            </w:pPr>
          </w:p>
        </w:tc>
        <w:tc>
          <w:tcPr>
            <w:tcW w:w="5126" w:type="dxa"/>
            <w:gridSpan w:val="2"/>
            <w:tcBorders>
              <w:top w:val="single" w:sz="4" w:space="0" w:color="000000"/>
              <w:left w:val="single" w:sz="4" w:space="0" w:color="000000"/>
              <w:bottom w:val="single" w:sz="4" w:space="0" w:color="000000"/>
              <w:right w:val="single" w:sz="4" w:space="0" w:color="000000"/>
            </w:tcBorders>
            <w:vAlign w:val="center"/>
          </w:tcPr>
          <w:p w:rsidR="0025151D" w:rsidRDefault="0025151D" w:rsidP="001C45AF">
            <w:pPr>
              <w:snapToGrid w:val="0"/>
              <w:spacing w:line="276" w:lineRule="auto"/>
              <w:ind w:leftChars="191" w:left="1142" w:hangingChars="285" w:hanging="684"/>
              <w:jc w:val="both"/>
              <w:rPr>
                <w:rFonts w:eastAsia="標楷體" w:hAnsi="標楷體"/>
                <w:bCs/>
              </w:rPr>
            </w:pPr>
            <w:r w:rsidRPr="004F5345">
              <w:rPr>
                <w:rFonts w:eastAsia="標楷體"/>
                <w:bCs/>
              </w:rPr>
              <w:t>B-2-2</w:t>
            </w:r>
            <w:r>
              <w:rPr>
                <w:rFonts w:eastAsia="標楷體" w:hint="eastAsia"/>
                <w:bCs/>
              </w:rPr>
              <w:t xml:space="preserve"> </w:t>
            </w:r>
            <w:r w:rsidRPr="004F5345">
              <w:rPr>
                <w:rFonts w:eastAsia="標楷體" w:hAnsi="標楷體"/>
                <w:bCs/>
              </w:rPr>
              <w:t>營造溫暖的學習氣氛，促進師生之間的合作關係。</w:t>
            </w:r>
          </w:p>
          <w:p w:rsidR="0025151D" w:rsidRPr="004F5345" w:rsidRDefault="0025151D" w:rsidP="001C45AF">
            <w:pPr>
              <w:snapToGrid w:val="0"/>
              <w:spacing w:line="276" w:lineRule="auto"/>
              <w:ind w:leftChars="191" w:left="1142" w:hangingChars="285" w:hanging="684"/>
              <w:jc w:val="both"/>
              <w:rPr>
                <w:rFonts w:eastAsia="標楷體"/>
                <w:bCs/>
              </w:rPr>
            </w:pPr>
          </w:p>
        </w:tc>
        <w:tc>
          <w:tcPr>
            <w:tcW w:w="4825" w:type="dxa"/>
            <w:gridSpan w:val="4"/>
            <w:vMerge/>
            <w:tcBorders>
              <w:left w:val="single" w:sz="4" w:space="0" w:color="000000"/>
              <w:bottom w:val="single" w:sz="4" w:space="0" w:color="000000"/>
              <w:right w:val="single" w:sz="4" w:space="0" w:color="auto"/>
            </w:tcBorders>
          </w:tcPr>
          <w:p w:rsidR="0025151D" w:rsidRPr="004F5345" w:rsidRDefault="0025151D" w:rsidP="001C45AF">
            <w:pPr>
              <w:spacing w:line="276" w:lineRule="auto"/>
              <w:rPr>
                <w:rFonts w:eastAsia="標楷體"/>
              </w:rPr>
            </w:pPr>
          </w:p>
        </w:tc>
      </w:tr>
    </w:tbl>
    <w:p w:rsidR="00A5288F" w:rsidRDefault="00A5288F" w:rsidP="00E521DF">
      <w:pPr>
        <w:spacing w:line="480" w:lineRule="exact"/>
        <w:ind w:hanging="454"/>
        <w:jc w:val="center"/>
        <w:rPr>
          <w:rFonts w:ascii="標楷體" w:eastAsia="標楷體" w:hAnsi="標楷體"/>
          <w:b/>
          <w:sz w:val="32"/>
          <w:szCs w:val="32"/>
        </w:rPr>
      </w:pPr>
    </w:p>
    <w:p w:rsidR="007014E3" w:rsidRDefault="007014E3" w:rsidP="00E521DF">
      <w:pPr>
        <w:spacing w:line="480" w:lineRule="exact"/>
        <w:ind w:hanging="454"/>
        <w:jc w:val="center"/>
        <w:rPr>
          <w:rFonts w:ascii="標楷體" w:eastAsia="標楷體" w:hAnsi="標楷體"/>
          <w:b/>
          <w:sz w:val="32"/>
          <w:szCs w:val="32"/>
        </w:rPr>
      </w:pPr>
    </w:p>
    <w:p w:rsidR="007014E3" w:rsidRDefault="007014E3" w:rsidP="00E521DF">
      <w:pPr>
        <w:spacing w:line="480" w:lineRule="exact"/>
        <w:ind w:hanging="454"/>
        <w:jc w:val="center"/>
        <w:rPr>
          <w:rFonts w:ascii="標楷體" w:eastAsia="標楷體" w:hAnsi="標楷體"/>
          <w:b/>
          <w:sz w:val="32"/>
          <w:szCs w:val="32"/>
        </w:rPr>
      </w:pPr>
    </w:p>
    <w:p w:rsidR="007014E3" w:rsidRDefault="007014E3" w:rsidP="00E521DF">
      <w:pPr>
        <w:spacing w:line="480" w:lineRule="exact"/>
        <w:ind w:hanging="454"/>
        <w:jc w:val="center"/>
        <w:rPr>
          <w:rFonts w:ascii="標楷體" w:eastAsia="標楷體" w:hAnsi="標楷體"/>
          <w:b/>
          <w:sz w:val="32"/>
          <w:szCs w:val="32"/>
        </w:rPr>
      </w:pPr>
    </w:p>
    <w:p w:rsidR="007014E3" w:rsidRDefault="007014E3" w:rsidP="00E521DF">
      <w:pPr>
        <w:spacing w:line="480" w:lineRule="exact"/>
        <w:ind w:hanging="454"/>
        <w:jc w:val="center"/>
        <w:rPr>
          <w:rFonts w:ascii="標楷體" w:eastAsia="標楷體" w:hAnsi="標楷體"/>
          <w:b/>
          <w:sz w:val="32"/>
          <w:szCs w:val="32"/>
        </w:rPr>
      </w:pPr>
    </w:p>
    <w:p w:rsidR="007014E3" w:rsidRDefault="007014E3" w:rsidP="00E521DF">
      <w:pPr>
        <w:spacing w:line="480" w:lineRule="exact"/>
        <w:ind w:hanging="454"/>
        <w:jc w:val="center"/>
        <w:rPr>
          <w:rFonts w:ascii="標楷體" w:eastAsia="標楷體" w:hAnsi="標楷體"/>
          <w:b/>
          <w:sz w:val="32"/>
          <w:szCs w:val="32"/>
        </w:rPr>
      </w:pPr>
    </w:p>
    <w:p w:rsidR="007014E3" w:rsidRDefault="007014E3" w:rsidP="00E521DF">
      <w:pPr>
        <w:spacing w:line="480" w:lineRule="exact"/>
        <w:ind w:hanging="454"/>
        <w:jc w:val="center"/>
        <w:rPr>
          <w:rFonts w:ascii="標楷體" w:eastAsia="標楷體" w:hAnsi="標楷體"/>
          <w:b/>
          <w:sz w:val="32"/>
          <w:szCs w:val="32"/>
        </w:rPr>
      </w:pPr>
    </w:p>
    <w:p w:rsidR="007014E3" w:rsidRDefault="007014E3" w:rsidP="00E521DF">
      <w:pPr>
        <w:spacing w:line="480" w:lineRule="exact"/>
        <w:ind w:hanging="454"/>
        <w:jc w:val="center"/>
        <w:rPr>
          <w:rFonts w:ascii="標楷體" w:eastAsia="標楷體" w:hAnsi="標楷體"/>
          <w:b/>
          <w:sz w:val="32"/>
          <w:szCs w:val="32"/>
        </w:rPr>
      </w:pPr>
    </w:p>
    <w:p w:rsidR="007014E3" w:rsidRDefault="007014E3" w:rsidP="00E521DF">
      <w:pPr>
        <w:spacing w:line="480" w:lineRule="exact"/>
        <w:ind w:hanging="454"/>
        <w:jc w:val="center"/>
        <w:rPr>
          <w:rFonts w:ascii="標楷體" w:eastAsia="標楷體" w:hAnsi="標楷體"/>
          <w:b/>
          <w:sz w:val="32"/>
          <w:szCs w:val="32"/>
        </w:rPr>
      </w:pPr>
    </w:p>
    <w:p w:rsidR="007014E3" w:rsidRDefault="007014E3" w:rsidP="00E521DF">
      <w:pPr>
        <w:spacing w:line="480" w:lineRule="exact"/>
        <w:ind w:hanging="454"/>
        <w:jc w:val="center"/>
        <w:rPr>
          <w:rFonts w:ascii="標楷體" w:eastAsia="標楷體" w:hAnsi="標楷體"/>
          <w:b/>
          <w:sz w:val="32"/>
          <w:szCs w:val="32"/>
        </w:rPr>
      </w:pPr>
    </w:p>
    <w:p w:rsidR="007014E3" w:rsidRDefault="007014E3" w:rsidP="00E521DF">
      <w:pPr>
        <w:spacing w:line="480" w:lineRule="exact"/>
        <w:ind w:hanging="454"/>
        <w:jc w:val="center"/>
        <w:rPr>
          <w:rFonts w:ascii="標楷體" w:eastAsia="標楷體" w:hAnsi="標楷體"/>
          <w:b/>
          <w:sz w:val="32"/>
          <w:szCs w:val="32"/>
        </w:rPr>
      </w:pPr>
    </w:p>
    <w:p w:rsidR="007014E3" w:rsidRDefault="007014E3" w:rsidP="00E521DF">
      <w:pPr>
        <w:spacing w:line="480" w:lineRule="exact"/>
        <w:ind w:hanging="454"/>
        <w:jc w:val="center"/>
        <w:rPr>
          <w:rFonts w:ascii="標楷體" w:eastAsia="標楷體" w:hAnsi="標楷體"/>
          <w:b/>
          <w:sz w:val="32"/>
          <w:szCs w:val="32"/>
        </w:rPr>
      </w:pPr>
    </w:p>
    <w:p w:rsidR="007014E3" w:rsidRDefault="007014E3" w:rsidP="00E521DF">
      <w:pPr>
        <w:spacing w:line="480" w:lineRule="exact"/>
        <w:ind w:hanging="454"/>
        <w:jc w:val="center"/>
        <w:rPr>
          <w:rFonts w:ascii="標楷體" w:eastAsia="標楷體" w:hAnsi="標楷體"/>
          <w:b/>
          <w:sz w:val="32"/>
          <w:szCs w:val="32"/>
        </w:rPr>
      </w:pPr>
    </w:p>
    <w:p w:rsidR="007014E3" w:rsidRDefault="007014E3" w:rsidP="00E521DF">
      <w:pPr>
        <w:spacing w:line="480" w:lineRule="exact"/>
        <w:ind w:hanging="454"/>
        <w:jc w:val="center"/>
        <w:rPr>
          <w:rFonts w:ascii="標楷體" w:eastAsia="標楷體" w:hAnsi="標楷體"/>
          <w:b/>
          <w:sz w:val="32"/>
          <w:szCs w:val="32"/>
        </w:rPr>
      </w:pPr>
    </w:p>
    <w:p w:rsidR="007014E3" w:rsidRDefault="007014E3" w:rsidP="00E521DF">
      <w:pPr>
        <w:spacing w:line="480" w:lineRule="exact"/>
        <w:ind w:hanging="454"/>
        <w:jc w:val="center"/>
        <w:rPr>
          <w:rFonts w:ascii="標楷體" w:eastAsia="標楷體" w:hAnsi="標楷體"/>
          <w:b/>
          <w:sz w:val="32"/>
          <w:szCs w:val="32"/>
        </w:rPr>
      </w:pPr>
    </w:p>
    <w:p w:rsidR="007014E3" w:rsidRPr="0025151D" w:rsidRDefault="007014E3" w:rsidP="00E521DF">
      <w:pPr>
        <w:spacing w:line="480" w:lineRule="exact"/>
        <w:ind w:hanging="454"/>
        <w:jc w:val="center"/>
        <w:rPr>
          <w:rFonts w:ascii="標楷體" w:eastAsia="標楷體" w:hAnsi="標楷體"/>
          <w:b/>
          <w:sz w:val="32"/>
          <w:szCs w:val="32"/>
        </w:rPr>
      </w:pPr>
    </w:p>
    <w:p w:rsidR="00A5288F" w:rsidRDefault="00A5288F" w:rsidP="00E521DF">
      <w:pPr>
        <w:spacing w:line="480" w:lineRule="exact"/>
        <w:ind w:hanging="454"/>
        <w:jc w:val="center"/>
        <w:rPr>
          <w:rFonts w:ascii="標楷體" w:eastAsia="標楷體" w:hAnsi="標楷體"/>
          <w:b/>
          <w:sz w:val="32"/>
          <w:szCs w:val="32"/>
        </w:rPr>
      </w:pPr>
    </w:p>
    <w:p w:rsidR="00A5288F" w:rsidRDefault="00A5288F" w:rsidP="00E521DF">
      <w:pPr>
        <w:spacing w:line="480" w:lineRule="exact"/>
        <w:ind w:hanging="454"/>
        <w:jc w:val="center"/>
        <w:rPr>
          <w:rFonts w:ascii="標楷體" w:eastAsia="標楷體" w:hAnsi="標楷體"/>
          <w:b/>
          <w:sz w:val="32"/>
          <w:szCs w:val="32"/>
        </w:rPr>
      </w:pPr>
    </w:p>
    <w:p w:rsidR="00D669D0" w:rsidRDefault="00D669D0" w:rsidP="00E521DF">
      <w:pPr>
        <w:spacing w:line="480" w:lineRule="exact"/>
        <w:ind w:hanging="454"/>
        <w:jc w:val="center"/>
        <w:rPr>
          <w:rFonts w:ascii="標楷體" w:eastAsia="標楷體" w:hAnsi="標楷體"/>
          <w:b/>
          <w:sz w:val="32"/>
          <w:szCs w:val="32"/>
        </w:rPr>
      </w:pPr>
    </w:p>
    <w:p w:rsidR="00D669D0" w:rsidRDefault="00D669D0" w:rsidP="00E521DF">
      <w:pPr>
        <w:spacing w:line="480" w:lineRule="exact"/>
        <w:ind w:hanging="454"/>
        <w:jc w:val="center"/>
        <w:rPr>
          <w:rFonts w:ascii="標楷體" w:eastAsia="標楷體" w:hAnsi="標楷體"/>
          <w:b/>
          <w:sz w:val="32"/>
          <w:szCs w:val="32"/>
        </w:rPr>
      </w:pPr>
    </w:p>
    <w:p w:rsidR="00D669D0" w:rsidRDefault="00D669D0" w:rsidP="00E521DF">
      <w:pPr>
        <w:spacing w:line="480" w:lineRule="exact"/>
        <w:ind w:hanging="454"/>
        <w:jc w:val="center"/>
        <w:rPr>
          <w:rFonts w:ascii="標楷體" w:eastAsia="標楷體" w:hAnsi="標楷體"/>
          <w:b/>
          <w:sz w:val="32"/>
          <w:szCs w:val="32"/>
        </w:rPr>
      </w:pPr>
    </w:p>
    <w:p w:rsidR="00E521DF" w:rsidRPr="000D4374" w:rsidRDefault="00E521DF" w:rsidP="00E521DF">
      <w:pPr>
        <w:spacing w:line="480" w:lineRule="exact"/>
        <w:ind w:hanging="454"/>
        <w:jc w:val="center"/>
        <w:rPr>
          <w:rFonts w:ascii="標楷體" w:eastAsia="標楷體" w:hAnsi="標楷體"/>
          <w:b/>
          <w:sz w:val="32"/>
          <w:szCs w:val="32"/>
        </w:rPr>
      </w:pPr>
      <w:bookmarkStart w:id="1" w:name="_Hlk66096043"/>
      <w:bookmarkEnd w:id="0"/>
      <w:r>
        <w:rPr>
          <w:rFonts w:ascii="標楷體" w:eastAsia="標楷體" w:hAnsi="標楷體" w:hint="eastAsia"/>
          <w:b/>
          <w:sz w:val="32"/>
          <w:szCs w:val="32"/>
        </w:rPr>
        <w:t>基隆</w:t>
      </w:r>
      <w:r w:rsidRPr="004762E7">
        <w:rPr>
          <w:rFonts w:ascii="標楷體" w:eastAsia="標楷體" w:hAnsi="標楷體" w:hint="eastAsia"/>
          <w:b/>
          <w:sz w:val="32"/>
          <w:szCs w:val="32"/>
        </w:rPr>
        <w:t>市</w:t>
      </w:r>
      <w:r>
        <w:rPr>
          <w:rFonts w:ascii="標楷體" w:eastAsia="標楷體" w:hAnsi="標楷體" w:hint="eastAsia"/>
          <w:b/>
          <w:sz w:val="32"/>
          <w:szCs w:val="32"/>
        </w:rPr>
        <w:t>長樂國民小學1</w:t>
      </w:r>
      <w:r w:rsidR="00C82768">
        <w:rPr>
          <w:rFonts w:ascii="標楷體" w:eastAsia="標楷體" w:hAnsi="標楷體" w:hint="eastAsia"/>
          <w:b/>
          <w:sz w:val="32"/>
          <w:szCs w:val="32"/>
        </w:rPr>
        <w:t>1</w:t>
      </w:r>
      <w:r w:rsidR="003F14FA">
        <w:rPr>
          <w:rFonts w:ascii="標楷體" w:eastAsia="標楷體" w:hAnsi="標楷體" w:hint="eastAsia"/>
          <w:b/>
          <w:sz w:val="32"/>
          <w:szCs w:val="32"/>
        </w:rPr>
        <w:t>2</w:t>
      </w:r>
      <w:r>
        <w:rPr>
          <w:rFonts w:ascii="標楷體" w:eastAsia="標楷體" w:hAnsi="標楷體" w:hint="eastAsia"/>
          <w:b/>
          <w:sz w:val="32"/>
          <w:szCs w:val="32"/>
        </w:rPr>
        <w:t>學年度教師</w:t>
      </w:r>
      <w:proofErr w:type="gramStart"/>
      <w:r>
        <w:rPr>
          <w:rFonts w:ascii="標楷體" w:eastAsia="標楷體" w:hAnsi="標楷體" w:hint="eastAsia"/>
          <w:b/>
          <w:sz w:val="32"/>
          <w:szCs w:val="32"/>
        </w:rPr>
        <w:t>公開觀課紀錄</w:t>
      </w:r>
      <w:proofErr w:type="gramEnd"/>
      <w:r>
        <w:rPr>
          <w:rFonts w:ascii="標楷體" w:eastAsia="標楷體" w:hAnsi="標楷體" w:hint="eastAsia"/>
          <w:b/>
          <w:sz w:val="32"/>
          <w:szCs w:val="32"/>
        </w:rPr>
        <w:t>表</w:t>
      </w:r>
    </w:p>
    <w:p w:rsidR="00E521DF" w:rsidRPr="009D2416" w:rsidRDefault="00E521DF" w:rsidP="00E521DF">
      <w:pPr>
        <w:spacing w:line="480" w:lineRule="exact"/>
        <w:ind w:hanging="454"/>
        <w:jc w:val="center"/>
        <w:rPr>
          <w:rFonts w:ascii="標楷體" w:eastAsia="標楷體" w:hAnsi="標楷體"/>
          <w:b/>
          <w:sz w:val="32"/>
          <w:szCs w:val="32"/>
        </w:rPr>
      </w:pPr>
      <w:r>
        <w:rPr>
          <w:rFonts w:ascii="標楷體" w:eastAsia="標楷體" w:hAnsi="標楷體" w:hint="eastAsia"/>
          <w:b/>
          <w:sz w:val="32"/>
          <w:szCs w:val="32"/>
        </w:rPr>
        <w:t>表三-【議課紀錄</w:t>
      </w:r>
      <w:r w:rsidRPr="004F5345">
        <w:rPr>
          <w:rFonts w:ascii="標楷體" w:eastAsia="標楷體" w:hAnsi="標楷體"/>
          <w:b/>
          <w:sz w:val="32"/>
          <w:szCs w:val="32"/>
        </w:rPr>
        <w:t>表</w:t>
      </w:r>
      <w:r>
        <w:rPr>
          <w:rFonts w:ascii="標楷體" w:eastAsia="標楷體" w:hAnsi="標楷體" w:hint="eastAsia"/>
          <w:b/>
          <w:sz w:val="32"/>
          <w:szCs w:val="32"/>
        </w:rPr>
        <w:t>】《教學者填寫》</w:t>
      </w:r>
    </w:p>
    <w:p w:rsidR="00E521DF" w:rsidRPr="00C9489B" w:rsidRDefault="00E521DF" w:rsidP="00E521DF">
      <w:pPr>
        <w:spacing w:line="400" w:lineRule="exact"/>
        <w:rPr>
          <w:rFonts w:ascii="標楷體" w:eastAsia="標楷體" w:hAnsi="標楷體"/>
        </w:rPr>
      </w:pPr>
      <w:r w:rsidRPr="00C9489B">
        <w:rPr>
          <w:rFonts w:ascii="標楷體" w:eastAsia="標楷體" w:hAnsi="標楷體" w:hint="eastAsia"/>
        </w:rPr>
        <w:t>授課教師：</w:t>
      </w:r>
      <w:r w:rsidRPr="00C9489B">
        <w:rPr>
          <w:rFonts w:ascii="標楷體" w:eastAsia="標楷體" w:hAnsi="標楷體" w:hint="eastAsia"/>
          <w:u w:val="single"/>
        </w:rPr>
        <w:t xml:space="preserve">   </w:t>
      </w:r>
      <w:r w:rsidR="00717DA3">
        <w:rPr>
          <w:rFonts w:ascii="標楷體" w:eastAsia="標楷體" w:hAnsi="標楷體" w:hint="eastAsia"/>
          <w:u w:val="single"/>
        </w:rPr>
        <w:t>陳家璇</w:t>
      </w:r>
      <w:r w:rsidRPr="00C9489B">
        <w:rPr>
          <w:rFonts w:ascii="標楷體" w:eastAsia="標楷體" w:hAnsi="標楷體" w:hint="eastAsia"/>
          <w:u w:val="single"/>
        </w:rPr>
        <w:t xml:space="preserve">    </w:t>
      </w:r>
      <w:r w:rsidRPr="00C9489B">
        <w:rPr>
          <w:rFonts w:ascii="標楷體" w:eastAsia="標楷體" w:hAnsi="標楷體" w:hint="eastAsia"/>
        </w:rPr>
        <w:t>任教年級：</w:t>
      </w:r>
      <w:r w:rsidR="00717DA3">
        <w:rPr>
          <w:rFonts w:ascii="標楷體" w:eastAsia="標楷體" w:hAnsi="標楷體" w:hint="eastAsia"/>
          <w:u w:val="single"/>
        </w:rPr>
        <w:t xml:space="preserve">   </w:t>
      </w:r>
      <w:r w:rsidR="003F14FA">
        <w:rPr>
          <w:rFonts w:ascii="標楷體" w:eastAsia="標楷體" w:hAnsi="標楷體" w:hint="eastAsia"/>
          <w:u w:val="single"/>
        </w:rPr>
        <w:t>一</w:t>
      </w:r>
      <w:r w:rsidR="00717DA3" w:rsidRPr="00717DA3">
        <w:rPr>
          <w:rFonts w:ascii="標楷體" w:eastAsia="標楷體" w:hAnsi="標楷體" w:hint="eastAsia"/>
          <w:u w:val="single"/>
        </w:rPr>
        <w:t>年級</w:t>
      </w:r>
      <w:r w:rsidR="00717DA3">
        <w:rPr>
          <w:rFonts w:ascii="標楷體" w:eastAsia="標楷體" w:hAnsi="標楷體" w:hint="eastAsia"/>
          <w:u w:val="single"/>
        </w:rPr>
        <w:t xml:space="preserve">    </w:t>
      </w:r>
      <w:r w:rsidRPr="00C9489B">
        <w:rPr>
          <w:rFonts w:ascii="標楷體" w:eastAsia="標楷體" w:hAnsi="標楷體" w:hint="eastAsia"/>
        </w:rPr>
        <w:t>任教領域/科目：</w:t>
      </w:r>
      <w:r w:rsidR="003F14FA" w:rsidRPr="003F14FA">
        <w:rPr>
          <w:rFonts w:ascii="標楷體" w:eastAsia="標楷體" w:hAnsi="標楷體" w:hint="eastAsia"/>
          <w:u w:val="single"/>
        </w:rPr>
        <w:t>生活領域</w:t>
      </w:r>
      <w:r w:rsidR="00717DA3" w:rsidRPr="00717DA3">
        <w:rPr>
          <w:rFonts w:ascii="標楷體" w:eastAsia="標楷體" w:hAnsi="標楷體" w:hint="eastAsia"/>
          <w:u w:val="single"/>
        </w:rPr>
        <w:t>(</w:t>
      </w:r>
      <w:r w:rsidR="00F3665D">
        <w:rPr>
          <w:rFonts w:ascii="標楷體" w:eastAsia="標楷體" w:hAnsi="標楷體" w:hint="eastAsia"/>
          <w:u w:val="single"/>
        </w:rPr>
        <w:t>音樂</w:t>
      </w:r>
      <w:r w:rsidR="00717DA3" w:rsidRPr="00717DA3">
        <w:rPr>
          <w:rFonts w:ascii="標楷體" w:eastAsia="標楷體" w:hAnsi="標楷體" w:hint="eastAsia"/>
          <w:u w:val="single"/>
        </w:rPr>
        <w:t>)</w:t>
      </w:r>
    </w:p>
    <w:p w:rsidR="00717DA3" w:rsidRDefault="00E521DF" w:rsidP="00E521DF">
      <w:pPr>
        <w:spacing w:line="400" w:lineRule="exact"/>
        <w:rPr>
          <w:rFonts w:ascii="標楷體" w:eastAsia="標楷體" w:hAnsi="標楷體"/>
          <w:u w:val="single"/>
        </w:rPr>
      </w:pPr>
      <w:r w:rsidRPr="00C9489B">
        <w:rPr>
          <w:rFonts w:ascii="標楷體" w:eastAsia="標楷體" w:hAnsi="標楷體" w:hint="eastAsia"/>
        </w:rPr>
        <w:t>回饋人員</w:t>
      </w:r>
      <w:proofErr w:type="gramStart"/>
      <w:r w:rsidRPr="00C9489B">
        <w:rPr>
          <w:rFonts w:ascii="標楷體" w:eastAsia="標楷體" w:hAnsi="標楷體" w:hint="eastAsia"/>
        </w:rPr>
        <w:t>一</w:t>
      </w:r>
      <w:proofErr w:type="gramEnd"/>
      <w:r w:rsidRPr="00C9489B">
        <w:rPr>
          <w:rFonts w:ascii="標楷體" w:eastAsia="標楷體" w:hAnsi="標楷體" w:hint="eastAsia"/>
        </w:rPr>
        <w:t>:</w:t>
      </w:r>
      <w:r w:rsidR="00717DA3">
        <w:rPr>
          <w:rFonts w:ascii="標楷體" w:eastAsia="標楷體" w:hAnsi="標楷體" w:hint="eastAsia"/>
          <w:u w:val="single"/>
        </w:rPr>
        <w:t xml:space="preserve">   </w:t>
      </w:r>
      <w:r w:rsidR="00717DA3" w:rsidRPr="00717DA3">
        <w:rPr>
          <w:rFonts w:ascii="標楷體" w:eastAsia="標楷體" w:hAnsi="標楷體" w:hint="eastAsia"/>
          <w:u w:val="single"/>
        </w:rPr>
        <w:t>陳素娟</w:t>
      </w:r>
      <w:r w:rsidR="00717DA3">
        <w:rPr>
          <w:rFonts w:ascii="標楷體" w:eastAsia="標楷體" w:hAnsi="標楷體" w:hint="eastAsia"/>
          <w:u w:val="single"/>
        </w:rPr>
        <w:t xml:space="preserve">   </w:t>
      </w:r>
      <w:r w:rsidRPr="00C9489B">
        <w:rPr>
          <w:rFonts w:ascii="標楷體" w:eastAsia="標楷體" w:hAnsi="標楷體" w:hint="eastAsia"/>
        </w:rPr>
        <w:t>任教年級：</w:t>
      </w:r>
      <w:r w:rsidR="00717DA3">
        <w:rPr>
          <w:rFonts w:ascii="標楷體" w:eastAsia="標楷體" w:hAnsi="標楷體" w:hint="eastAsia"/>
          <w:u w:val="single"/>
        </w:rPr>
        <w:t xml:space="preserve">    </w:t>
      </w:r>
      <w:r w:rsidR="003F14FA">
        <w:rPr>
          <w:rFonts w:ascii="標楷體" w:eastAsia="標楷體" w:hAnsi="標楷體" w:hint="eastAsia"/>
          <w:u w:val="single"/>
        </w:rPr>
        <w:t>六</w:t>
      </w:r>
      <w:r w:rsidR="00717DA3" w:rsidRPr="00717DA3">
        <w:rPr>
          <w:rFonts w:ascii="標楷體" w:eastAsia="標楷體" w:hAnsi="標楷體" w:hint="eastAsia"/>
          <w:u w:val="single"/>
        </w:rPr>
        <w:t xml:space="preserve">年級    </w:t>
      </w:r>
      <w:r w:rsidRPr="00C9489B">
        <w:rPr>
          <w:rFonts w:ascii="標楷體" w:eastAsia="標楷體" w:hAnsi="標楷體" w:hint="eastAsia"/>
        </w:rPr>
        <w:t>任教領域/科目：</w:t>
      </w:r>
      <w:r w:rsidR="00717DA3" w:rsidRPr="00717DA3">
        <w:rPr>
          <w:rFonts w:ascii="標楷體" w:eastAsia="標楷體" w:hAnsi="標楷體" w:hint="eastAsia"/>
          <w:u w:val="single"/>
        </w:rPr>
        <w:t>藝術</w:t>
      </w:r>
      <w:r w:rsidR="00717DA3">
        <w:rPr>
          <w:rFonts w:ascii="標楷體" w:eastAsia="標楷體" w:hAnsi="標楷體" w:hint="eastAsia"/>
          <w:u w:val="single"/>
        </w:rPr>
        <w:t>(視覺藝術)</w:t>
      </w:r>
    </w:p>
    <w:p w:rsidR="00717DA3" w:rsidRPr="00717DA3" w:rsidRDefault="00717DA3" w:rsidP="00E521DF">
      <w:pPr>
        <w:spacing w:line="480" w:lineRule="exact"/>
        <w:rPr>
          <w:rFonts w:ascii="標楷體" w:eastAsia="標楷體" w:hAnsi="標楷體"/>
          <w:u w:val="single"/>
        </w:rPr>
      </w:pPr>
      <w:r w:rsidRPr="00C9489B">
        <w:rPr>
          <w:rFonts w:ascii="標楷體" w:eastAsia="標楷體" w:hAnsi="標楷體" w:hint="eastAsia"/>
        </w:rPr>
        <w:t>回饋人員</w:t>
      </w:r>
      <w:proofErr w:type="gramStart"/>
      <w:r w:rsidRPr="00C9489B">
        <w:rPr>
          <w:rFonts w:ascii="標楷體" w:eastAsia="標楷體" w:hAnsi="標楷體" w:hint="eastAsia"/>
        </w:rPr>
        <w:t>一</w:t>
      </w:r>
      <w:proofErr w:type="gramEnd"/>
      <w:r w:rsidRPr="00C9489B">
        <w:rPr>
          <w:rFonts w:ascii="標楷體" w:eastAsia="標楷體" w:hAnsi="標楷體" w:hint="eastAsia"/>
        </w:rPr>
        <w:t>:</w:t>
      </w:r>
      <w:r>
        <w:rPr>
          <w:rFonts w:ascii="標楷體" w:eastAsia="標楷體" w:hAnsi="標楷體" w:hint="eastAsia"/>
          <w:u w:val="single"/>
        </w:rPr>
        <w:t xml:space="preserve">  </w:t>
      </w:r>
      <w:r w:rsidR="00F3665D">
        <w:rPr>
          <w:rFonts w:ascii="標楷體" w:eastAsia="標楷體" w:hAnsi="標楷體" w:hint="eastAsia"/>
          <w:u w:val="single"/>
        </w:rPr>
        <w:t>莊秀卿</w:t>
      </w:r>
      <w:r>
        <w:rPr>
          <w:rFonts w:ascii="標楷體" w:eastAsia="標楷體" w:hAnsi="標楷體" w:hint="eastAsia"/>
          <w:u w:val="single"/>
        </w:rPr>
        <w:t xml:space="preserve">    </w:t>
      </w:r>
      <w:r w:rsidRPr="00C9489B">
        <w:rPr>
          <w:rFonts w:ascii="標楷體" w:eastAsia="標楷體" w:hAnsi="標楷體" w:hint="eastAsia"/>
        </w:rPr>
        <w:t>任教年級：</w:t>
      </w:r>
      <w:r>
        <w:rPr>
          <w:rFonts w:ascii="標楷體" w:eastAsia="標楷體" w:hAnsi="標楷體" w:hint="eastAsia"/>
          <w:u w:val="single"/>
        </w:rPr>
        <w:t xml:space="preserve">    </w:t>
      </w:r>
      <w:r w:rsidR="003F14FA">
        <w:rPr>
          <w:rFonts w:ascii="標楷體" w:eastAsia="標楷體" w:hAnsi="標楷體" w:hint="eastAsia"/>
          <w:u w:val="single"/>
        </w:rPr>
        <w:t>六</w:t>
      </w:r>
      <w:r w:rsidRPr="00717DA3">
        <w:rPr>
          <w:rFonts w:ascii="標楷體" w:eastAsia="標楷體" w:hAnsi="標楷體" w:hint="eastAsia"/>
          <w:u w:val="single"/>
        </w:rPr>
        <w:t xml:space="preserve">年級    </w:t>
      </w:r>
      <w:r w:rsidRPr="00C9489B">
        <w:rPr>
          <w:rFonts w:ascii="標楷體" w:eastAsia="標楷體" w:hAnsi="標楷體" w:hint="eastAsia"/>
        </w:rPr>
        <w:t>任教領域/科目：</w:t>
      </w:r>
      <w:r w:rsidR="00F3665D" w:rsidRPr="00F3665D">
        <w:rPr>
          <w:rFonts w:ascii="標楷體" w:eastAsia="標楷體" w:hAnsi="標楷體" w:hint="eastAsia"/>
          <w:u w:val="single"/>
        </w:rPr>
        <w:t>科技運用</w:t>
      </w:r>
    </w:p>
    <w:p w:rsidR="00E521DF" w:rsidRPr="00C9489B" w:rsidRDefault="00E521DF" w:rsidP="00E521DF">
      <w:pPr>
        <w:spacing w:line="480" w:lineRule="exact"/>
        <w:rPr>
          <w:rFonts w:ascii="標楷體" w:eastAsia="標楷體" w:hAnsi="標楷體"/>
          <w:u w:val="single"/>
        </w:rPr>
      </w:pPr>
      <w:r w:rsidRPr="00C9489B">
        <w:rPr>
          <w:rFonts w:ascii="標楷體" w:eastAsia="標楷體" w:hAnsi="標楷體" w:hint="eastAsia"/>
        </w:rPr>
        <w:t>教學單元</w:t>
      </w:r>
      <w:r w:rsidRPr="00C9489B">
        <w:rPr>
          <w:rFonts w:ascii="標楷體" w:eastAsia="標楷體" w:hAnsi="標楷體"/>
        </w:rPr>
        <w:t>：</w:t>
      </w:r>
      <w:r w:rsidR="00717DA3" w:rsidRPr="00717DA3">
        <w:rPr>
          <w:rFonts w:ascii="標楷體" w:eastAsia="標楷體" w:hAnsi="標楷體" w:hint="eastAsia"/>
          <w:u w:val="single"/>
        </w:rPr>
        <w:t xml:space="preserve">    </w:t>
      </w:r>
      <w:r w:rsidR="003F14FA">
        <w:rPr>
          <w:rFonts w:ascii="標楷體" w:eastAsia="標楷體" w:hAnsi="標楷體" w:hint="eastAsia"/>
          <w:u w:val="single"/>
        </w:rPr>
        <w:t>我的新學校</w:t>
      </w:r>
      <w:r w:rsidR="00717DA3">
        <w:rPr>
          <w:rFonts w:ascii="標楷體" w:eastAsia="標楷體" w:hAnsi="標楷體" w:hint="eastAsia"/>
          <w:u w:val="single"/>
        </w:rPr>
        <w:t xml:space="preserve">    </w:t>
      </w:r>
      <w:r w:rsidRPr="00C9489B">
        <w:rPr>
          <w:rFonts w:ascii="標楷體" w:eastAsia="標楷體" w:hAnsi="標楷體" w:hint="eastAsia"/>
        </w:rPr>
        <w:t>教學節次：共</w:t>
      </w:r>
      <w:r w:rsidR="00CA6914" w:rsidRPr="00CA6914">
        <w:rPr>
          <w:rFonts w:ascii="標楷體" w:eastAsia="標楷體" w:hAnsi="標楷體" w:hint="eastAsia"/>
          <w:u w:val="single"/>
        </w:rPr>
        <w:t xml:space="preserve">   </w:t>
      </w:r>
      <w:r w:rsidR="003F14FA">
        <w:rPr>
          <w:rFonts w:ascii="標楷體" w:eastAsia="標楷體" w:hAnsi="標楷體" w:hint="eastAsia"/>
          <w:u w:val="single"/>
        </w:rPr>
        <w:t>2</w:t>
      </w:r>
      <w:r w:rsidR="00CA6914">
        <w:rPr>
          <w:rFonts w:ascii="標楷體" w:eastAsia="標楷體" w:hAnsi="標楷體" w:hint="eastAsia"/>
          <w:u w:val="single"/>
        </w:rPr>
        <w:t xml:space="preserve">  </w:t>
      </w:r>
      <w:r w:rsidRPr="00C9489B">
        <w:rPr>
          <w:rFonts w:ascii="標楷體" w:eastAsia="標楷體" w:hAnsi="標楷體" w:hint="eastAsia"/>
        </w:rPr>
        <w:t>節，本次教學為第</w:t>
      </w:r>
      <w:r w:rsidR="00CA6914" w:rsidRPr="00CA6914">
        <w:rPr>
          <w:rFonts w:ascii="標楷體" w:eastAsia="標楷體" w:hAnsi="標楷體" w:hint="eastAsia"/>
          <w:u w:val="single"/>
        </w:rPr>
        <w:t xml:space="preserve">   </w:t>
      </w:r>
      <w:r w:rsidR="003F14FA">
        <w:rPr>
          <w:rFonts w:ascii="標楷體" w:eastAsia="標楷體" w:hAnsi="標楷體" w:hint="eastAsia"/>
          <w:u w:val="single"/>
        </w:rPr>
        <w:t>1</w:t>
      </w:r>
      <w:r w:rsidR="00CA6914">
        <w:rPr>
          <w:rFonts w:ascii="標楷體" w:eastAsia="標楷體" w:hAnsi="標楷體" w:hint="eastAsia"/>
          <w:u w:val="single"/>
        </w:rPr>
        <w:t xml:space="preserve">   </w:t>
      </w:r>
      <w:r w:rsidRPr="00C9489B">
        <w:rPr>
          <w:rFonts w:ascii="標楷體" w:eastAsia="標楷體" w:hAnsi="標楷體" w:hint="eastAsia"/>
        </w:rPr>
        <w:t>節</w:t>
      </w:r>
    </w:p>
    <w:p w:rsidR="00E521DF" w:rsidRPr="00C9489B" w:rsidRDefault="00E521DF" w:rsidP="00E521DF">
      <w:pPr>
        <w:spacing w:line="480" w:lineRule="exact"/>
        <w:rPr>
          <w:rFonts w:ascii="標楷體" w:eastAsia="標楷體" w:hAnsi="標楷體"/>
        </w:rPr>
      </w:pPr>
      <w:proofErr w:type="gramStart"/>
      <w:r w:rsidRPr="00C9489B">
        <w:rPr>
          <w:rFonts w:ascii="標楷體" w:eastAsia="標楷體" w:hAnsi="標楷體" w:hint="eastAsia"/>
        </w:rPr>
        <w:t>議課日期</w:t>
      </w:r>
      <w:proofErr w:type="gramEnd"/>
      <w:r w:rsidRPr="00C9489B">
        <w:rPr>
          <w:rFonts w:ascii="標楷體" w:eastAsia="標楷體" w:hAnsi="標楷體"/>
        </w:rPr>
        <w:t>：</w:t>
      </w:r>
      <w:r w:rsidR="00CA6914" w:rsidRPr="001F3957">
        <w:rPr>
          <w:rFonts w:ascii="標楷體" w:eastAsia="標楷體" w:hAnsi="標楷體" w:hint="eastAsia"/>
          <w:u w:val="single"/>
        </w:rPr>
        <w:t>1</w:t>
      </w:r>
      <w:r w:rsidR="00CA6914">
        <w:rPr>
          <w:rFonts w:ascii="標楷體" w:eastAsia="標楷體" w:hAnsi="標楷體" w:hint="eastAsia"/>
          <w:u w:val="single"/>
        </w:rPr>
        <w:t>1</w:t>
      </w:r>
      <w:r w:rsidR="0050073B">
        <w:rPr>
          <w:rFonts w:ascii="標楷體" w:eastAsia="標楷體" w:hAnsi="標楷體" w:hint="eastAsia"/>
          <w:u w:val="single"/>
        </w:rPr>
        <w:t>2</w:t>
      </w:r>
      <w:r w:rsidR="00F3665D">
        <w:rPr>
          <w:rFonts w:ascii="標楷體" w:eastAsia="標楷體" w:hAnsi="標楷體" w:hint="eastAsia"/>
          <w:u w:val="single"/>
        </w:rPr>
        <w:t>1</w:t>
      </w:r>
      <w:r w:rsidR="00CA6914" w:rsidRPr="00C9489B">
        <w:rPr>
          <w:rFonts w:ascii="標楷體" w:eastAsia="標楷體" w:hAnsi="標楷體" w:hint="eastAsia"/>
        </w:rPr>
        <w:t>年</w:t>
      </w:r>
      <w:r w:rsidR="00CA6914" w:rsidRPr="001F3957">
        <w:rPr>
          <w:rFonts w:ascii="標楷體" w:eastAsia="標楷體" w:hAnsi="標楷體" w:hint="eastAsia"/>
          <w:u w:val="single"/>
        </w:rPr>
        <w:t>11</w:t>
      </w:r>
      <w:r w:rsidR="00CA6914" w:rsidRPr="00C9489B">
        <w:rPr>
          <w:rFonts w:ascii="標楷體" w:eastAsia="標楷體" w:hAnsi="標楷體" w:hint="eastAsia"/>
        </w:rPr>
        <w:t>月</w:t>
      </w:r>
      <w:r w:rsidR="003F14FA">
        <w:rPr>
          <w:rFonts w:ascii="標楷體" w:eastAsia="標楷體" w:hAnsi="標楷體" w:hint="eastAsia"/>
          <w:u w:val="single"/>
        </w:rPr>
        <w:t>9</w:t>
      </w:r>
      <w:r w:rsidR="00CA6914" w:rsidRPr="00C9489B">
        <w:rPr>
          <w:rFonts w:ascii="標楷體" w:eastAsia="標楷體" w:hAnsi="標楷體" w:hint="eastAsia"/>
        </w:rPr>
        <w:t>日 星期</w:t>
      </w:r>
      <w:r w:rsidR="00CA6914" w:rsidRPr="001F3957">
        <w:rPr>
          <w:rFonts w:ascii="標楷體" w:eastAsia="標楷體" w:hAnsi="標楷體" w:hint="eastAsia"/>
          <w:u w:val="single"/>
        </w:rPr>
        <w:t xml:space="preserve">  </w:t>
      </w:r>
      <w:r w:rsidR="00CA6914">
        <w:rPr>
          <w:rFonts w:ascii="標楷體" w:eastAsia="標楷體" w:hAnsi="標楷體" w:hint="eastAsia"/>
          <w:u w:val="single"/>
        </w:rPr>
        <w:t>四</w:t>
      </w:r>
      <w:r w:rsidR="00CA6914" w:rsidRPr="001F3957">
        <w:rPr>
          <w:rFonts w:ascii="標楷體" w:eastAsia="標楷體" w:hAnsi="標楷體" w:hint="eastAsia"/>
          <w:u w:val="single"/>
        </w:rPr>
        <w:t xml:space="preserve">  </w:t>
      </w:r>
      <w:r w:rsidR="00CA6914" w:rsidRPr="00C9489B">
        <w:rPr>
          <w:rFonts w:ascii="標楷體" w:eastAsia="標楷體" w:hAnsi="標楷體" w:hint="eastAsia"/>
        </w:rPr>
        <w:t>節次:第</w:t>
      </w:r>
      <w:r w:rsidR="00CA6914" w:rsidRPr="001F3957">
        <w:rPr>
          <w:rFonts w:ascii="標楷體" w:eastAsia="標楷體" w:hAnsi="標楷體" w:hint="eastAsia"/>
          <w:u w:val="single"/>
        </w:rPr>
        <w:t xml:space="preserve"> </w:t>
      </w:r>
      <w:r w:rsidR="00CA6914">
        <w:rPr>
          <w:rFonts w:ascii="標楷體" w:eastAsia="標楷體" w:hAnsi="標楷體" w:hint="eastAsia"/>
          <w:u w:val="single"/>
        </w:rPr>
        <w:t xml:space="preserve">五  </w:t>
      </w:r>
      <w:r w:rsidR="00CA6914" w:rsidRPr="001F3957">
        <w:rPr>
          <w:rFonts w:ascii="標楷體" w:eastAsia="標楷體" w:hAnsi="標楷體" w:hint="eastAsia"/>
          <w:u w:val="single"/>
        </w:rPr>
        <w:t xml:space="preserve"> </w:t>
      </w:r>
      <w:r w:rsidR="00CA6914" w:rsidRPr="00C9489B">
        <w:rPr>
          <w:rFonts w:ascii="標楷體" w:eastAsia="標楷體" w:hAnsi="標楷體" w:hint="eastAsia"/>
        </w:rPr>
        <w:t>節</w:t>
      </w:r>
    </w:p>
    <w:p w:rsidR="00E521DF" w:rsidRPr="00585CBD" w:rsidRDefault="00E521DF" w:rsidP="00E521DF">
      <w:pPr>
        <w:ind w:hanging="454"/>
        <w:jc w:val="center"/>
        <w:rPr>
          <w:rFonts w:ascii="標楷體" w:eastAsia="標楷體" w:hAnsi="標楷體"/>
        </w:rPr>
      </w:pPr>
      <w:r w:rsidRPr="00585CBD">
        <w:rPr>
          <w:rFonts w:ascii="標楷體" w:eastAsia="標楷體" w:hAnsi="標楷體"/>
          <w:noProof/>
        </w:rPr>
        <mc:AlternateContent>
          <mc:Choice Requires="wps">
            <w:drawing>
              <wp:anchor distT="0" distB="0" distL="114300" distR="114300" simplePos="0" relativeHeight="251659264" behindDoc="0" locked="0" layoutInCell="1" allowOverlap="1" wp14:anchorId="7C199EA5" wp14:editId="7DE82529">
                <wp:simplePos x="0" y="0"/>
                <wp:positionH relativeFrom="column">
                  <wp:posOffset>156210</wp:posOffset>
                </wp:positionH>
                <wp:positionV relativeFrom="paragraph">
                  <wp:posOffset>191135</wp:posOffset>
                </wp:positionV>
                <wp:extent cx="6019800" cy="6888480"/>
                <wp:effectExtent l="0" t="0" r="19050" b="2667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8884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3989" w:rsidRDefault="00C83989" w:rsidP="0050073B">
                            <w:pPr>
                              <w:pStyle w:val="ad"/>
                              <w:numPr>
                                <w:ilvl w:val="0"/>
                                <w:numId w:val="22"/>
                              </w:numPr>
                              <w:spacing w:line="340" w:lineRule="exact"/>
                              <w:ind w:right="242"/>
                              <w:jc w:val="both"/>
                              <w:rPr>
                                <w:rFonts w:ascii="標楷體" w:eastAsia="標楷體" w:hAnsi="標楷體"/>
                              </w:rPr>
                            </w:pPr>
                            <w:r w:rsidRPr="00094C5C">
                              <w:rPr>
                                <w:rFonts w:ascii="標楷體" w:eastAsia="標楷體" w:hAnsi="標楷體" w:hint="eastAsia"/>
                              </w:rPr>
                              <w:t>教學者教學優點與特色：</w:t>
                            </w:r>
                          </w:p>
                          <w:p w:rsidR="0050073B" w:rsidRDefault="00A33665" w:rsidP="002C77D7">
                            <w:pPr>
                              <w:pStyle w:val="ad"/>
                              <w:numPr>
                                <w:ilvl w:val="0"/>
                                <w:numId w:val="24"/>
                              </w:numPr>
                              <w:spacing w:line="340" w:lineRule="exact"/>
                              <w:ind w:right="242"/>
                              <w:jc w:val="both"/>
                              <w:rPr>
                                <w:rFonts w:ascii="標楷體" w:eastAsia="標楷體" w:hAnsi="標楷體"/>
                              </w:rPr>
                            </w:pPr>
                            <w:r>
                              <w:rPr>
                                <w:rFonts w:ascii="標楷體" w:eastAsia="標楷體" w:hAnsi="標楷體" w:hint="eastAsia"/>
                              </w:rPr>
                              <w:t>兒</w:t>
                            </w:r>
                            <w:proofErr w:type="gramStart"/>
                            <w:r>
                              <w:rPr>
                                <w:rFonts w:ascii="標楷體" w:eastAsia="標楷體" w:hAnsi="標楷體" w:hint="eastAsia"/>
                              </w:rPr>
                              <w:t>謠</w:t>
                            </w:r>
                            <w:proofErr w:type="gramEnd"/>
                            <w:r>
                              <w:rPr>
                                <w:rFonts w:ascii="標楷體" w:eastAsia="標楷體" w:hAnsi="標楷體" w:hint="eastAsia"/>
                              </w:rPr>
                              <w:t>歌曲多次</w:t>
                            </w:r>
                            <w:proofErr w:type="gramStart"/>
                            <w:r>
                              <w:rPr>
                                <w:rFonts w:ascii="標楷體" w:eastAsia="標楷體" w:hAnsi="標楷體" w:hint="eastAsia"/>
                              </w:rPr>
                              <w:t>唸</w:t>
                            </w:r>
                            <w:proofErr w:type="gramEnd"/>
                            <w:r>
                              <w:rPr>
                                <w:rFonts w:ascii="標楷體" w:eastAsia="標楷體" w:hAnsi="標楷體" w:hint="eastAsia"/>
                              </w:rPr>
                              <w:t>唱能讓學生更加熟悉，學生都</w:t>
                            </w:r>
                            <w:r w:rsidR="002C77D7">
                              <w:rPr>
                                <w:rFonts w:ascii="標楷體" w:eastAsia="標楷體" w:hAnsi="標楷體" w:hint="eastAsia"/>
                              </w:rPr>
                              <w:t>能</w:t>
                            </w:r>
                            <w:r>
                              <w:rPr>
                                <w:rFonts w:ascii="標楷體" w:eastAsia="標楷體" w:hAnsi="標楷體" w:hint="eastAsia"/>
                              </w:rPr>
                              <w:t>積極參與</w:t>
                            </w:r>
                            <w:r w:rsidR="002C77D7">
                              <w:rPr>
                                <w:rFonts w:ascii="標楷體" w:eastAsia="標楷體" w:hAnsi="標楷體" w:hint="eastAsia"/>
                              </w:rPr>
                              <w:t>各項活動。</w:t>
                            </w:r>
                          </w:p>
                          <w:p w:rsidR="002C77D7" w:rsidRDefault="002C77D7" w:rsidP="002C77D7">
                            <w:pPr>
                              <w:pStyle w:val="ad"/>
                              <w:numPr>
                                <w:ilvl w:val="0"/>
                                <w:numId w:val="24"/>
                              </w:numPr>
                              <w:spacing w:line="340" w:lineRule="exact"/>
                              <w:ind w:right="242"/>
                              <w:jc w:val="both"/>
                              <w:rPr>
                                <w:rFonts w:ascii="標楷體" w:eastAsia="標楷體" w:hAnsi="標楷體"/>
                              </w:rPr>
                            </w:pPr>
                            <w:r>
                              <w:rPr>
                                <w:rFonts w:ascii="標楷體" w:eastAsia="標楷體" w:hAnsi="標楷體" w:hint="eastAsia"/>
                              </w:rPr>
                              <w:t>好朋友的定義除了班上同學外，更擴展至樂器(</w:t>
                            </w:r>
                            <w:r w:rsidR="004860AC">
                              <w:rPr>
                                <w:rFonts w:ascii="標楷體" w:eastAsia="標楷體" w:hAnsi="標楷體" w:hint="eastAsia"/>
                              </w:rPr>
                              <w:t>生活器物)至校園師長(大人)。</w:t>
                            </w:r>
                          </w:p>
                          <w:p w:rsidR="004860AC" w:rsidRDefault="004860AC" w:rsidP="002C77D7">
                            <w:pPr>
                              <w:pStyle w:val="ad"/>
                              <w:numPr>
                                <w:ilvl w:val="0"/>
                                <w:numId w:val="24"/>
                              </w:numPr>
                              <w:spacing w:line="340" w:lineRule="exact"/>
                              <w:ind w:right="242"/>
                              <w:jc w:val="both"/>
                              <w:rPr>
                                <w:rFonts w:ascii="標楷體" w:eastAsia="標楷體" w:hAnsi="標楷體"/>
                              </w:rPr>
                            </w:pPr>
                            <w:r>
                              <w:rPr>
                                <w:rFonts w:ascii="標楷體" w:eastAsia="標楷體" w:hAnsi="標楷體" w:hint="eastAsia"/>
                              </w:rPr>
                              <w:t>指令明確</w:t>
                            </w:r>
                            <w:proofErr w:type="gramStart"/>
                            <w:r>
                              <w:rPr>
                                <w:rFonts w:ascii="標楷體" w:eastAsia="標楷體" w:hAnsi="標楷體" w:hint="eastAsia"/>
                              </w:rPr>
                              <w:t>清楚，</w:t>
                            </w:r>
                            <w:proofErr w:type="gramEnd"/>
                            <w:r>
                              <w:rPr>
                                <w:rFonts w:ascii="標楷體" w:eastAsia="標楷體" w:hAnsi="標楷體" w:hint="eastAsia"/>
                              </w:rPr>
                              <w:t>讓學生易於遵守。並善用口頭言語及班上獎勵制度鼓勵學生。</w:t>
                            </w:r>
                          </w:p>
                          <w:p w:rsidR="0050073B" w:rsidRDefault="0050073B" w:rsidP="0050073B">
                            <w:pPr>
                              <w:pStyle w:val="ad"/>
                              <w:spacing w:line="340" w:lineRule="exact"/>
                              <w:ind w:right="242"/>
                              <w:jc w:val="both"/>
                              <w:rPr>
                                <w:rFonts w:ascii="標楷體" w:eastAsia="標楷體" w:hAnsi="標楷體"/>
                              </w:rPr>
                            </w:pPr>
                          </w:p>
                          <w:p w:rsidR="0050073B" w:rsidRPr="00094C5C" w:rsidRDefault="0050073B" w:rsidP="0050073B">
                            <w:pPr>
                              <w:pStyle w:val="ad"/>
                              <w:spacing w:line="340" w:lineRule="exact"/>
                              <w:ind w:right="242"/>
                              <w:jc w:val="both"/>
                              <w:rPr>
                                <w:rFonts w:ascii="標楷體" w:eastAsia="標楷體" w:hAnsi="標楷體"/>
                              </w:rPr>
                            </w:pPr>
                          </w:p>
                          <w:p w:rsidR="00C83989" w:rsidRPr="00094C5C" w:rsidRDefault="00C83989" w:rsidP="00E521DF">
                            <w:pPr>
                              <w:pStyle w:val="ad"/>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095FF1" w:rsidRPr="004860AC" w:rsidRDefault="004860AC" w:rsidP="00246349">
                            <w:pPr>
                              <w:rPr>
                                <w:rFonts w:ascii="標楷體" w:eastAsia="標楷體" w:hAnsi="標楷體"/>
                              </w:rPr>
                            </w:pPr>
                            <w:r>
                              <w:rPr>
                                <w:rFonts w:ascii="標楷體" w:eastAsia="標楷體" w:hAnsi="標楷體"/>
                              </w:rPr>
                              <w:t>1.</w:t>
                            </w:r>
                            <w:r>
                              <w:rPr>
                                <w:rFonts w:ascii="標楷體" w:eastAsia="標楷體" w:hAnsi="標楷體" w:hint="eastAsia"/>
                              </w:rPr>
                              <w:t>邊緣及後面的學生比較不容易被點到名(可以參與遊戲)，教師須留意不要只叫前頭或熟習的小朋友。</w:t>
                            </w:r>
                          </w:p>
                          <w:p w:rsidR="004860AC" w:rsidRPr="00094C5C" w:rsidRDefault="004860AC" w:rsidP="004860AC">
                            <w:pPr>
                              <w:rPr>
                                <w:rFonts w:ascii="標楷體" w:eastAsia="標楷體" w:hAnsi="標楷體"/>
                              </w:rPr>
                            </w:pPr>
                          </w:p>
                          <w:p w:rsidR="00C83989" w:rsidRDefault="00C83989" w:rsidP="00E521DF">
                            <w:pPr>
                              <w:rPr>
                                <w:rFonts w:ascii="標楷體" w:eastAsia="標楷體" w:hAnsi="標楷體"/>
                              </w:rPr>
                            </w:pPr>
                          </w:p>
                          <w:p w:rsidR="00C83989" w:rsidRDefault="00C83989" w:rsidP="00E521DF">
                            <w:pPr>
                              <w:rPr>
                                <w:rFonts w:ascii="標楷體" w:eastAsia="標楷體" w:hAnsi="標楷體"/>
                              </w:rPr>
                            </w:pPr>
                          </w:p>
                          <w:p w:rsidR="004860AC" w:rsidRPr="004860AC" w:rsidRDefault="004860AC" w:rsidP="004860AC">
                            <w:pPr>
                              <w:rPr>
                                <w:rFonts w:ascii="標楷體" w:eastAsia="標楷體" w:hAnsi="標楷體"/>
                              </w:rPr>
                            </w:pPr>
                            <w:r>
                              <w:rPr>
                                <w:rFonts w:ascii="標楷體" w:eastAsia="標楷體" w:hAnsi="標楷體" w:hint="eastAsia"/>
                              </w:rPr>
                              <w:t>三、</w:t>
                            </w:r>
                            <w:r w:rsidRPr="004860AC">
                              <w:rPr>
                                <w:rFonts w:ascii="標楷體" w:eastAsia="標楷體" w:hAnsi="標楷體" w:hint="eastAsia"/>
                              </w:rPr>
                              <w:t>對教學者之具體成長建議：</w:t>
                            </w:r>
                          </w:p>
                          <w:p w:rsidR="004860AC" w:rsidRPr="004860AC" w:rsidRDefault="004860AC" w:rsidP="004860AC">
                            <w:pPr>
                              <w:rPr>
                                <w:rFonts w:ascii="標楷體" w:eastAsia="標楷體" w:hAnsi="標楷體"/>
                              </w:rPr>
                            </w:pPr>
                            <w:r>
                              <w:rPr>
                                <w:rFonts w:ascii="標楷體" w:eastAsia="標楷體" w:hAnsi="標楷體"/>
                              </w:rPr>
                              <w:t>1.</w:t>
                            </w:r>
                            <w:r>
                              <w:rPr>
                                <w:rFonts w:ascii="標楷體" w:eastAsia="標楷體" w:hAnsi="標楷體" w:hint="eastAsia"/>
                              </w:rPr>
                              <w:t>多參加相關研習及</w:t>
                            </w:r>
                            <w:proofErr w:type="gramStart"/>
                            <w:r>
                              <w:rPr>
                                <w:rFonts w:ascii="標楷體" w:eastAsia="標楷體" w:hAnsi="標楷體" w:hint="eastAsia"/>
                              </w:rPr>
                              <w:t>公開觀課</w:t>
                            </w:r>
                            <w:proofErr w:type="gramEnd"/>
                            <w:r>
                              <w:rPr>
                                <w:rFonts w:ascii="標楷體" w:eastAsia="標楷體" w:hAnsi="標楷體" w:hint="eastAsia"/>
                              </w:rPr>
                              <w:t>，學習更多教學策略及教案編寫方法。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99EA5" id="矩形 12" o:spid="_x0000_s1026" style="position:absolute;left:0;text-align:left;margin-left:12.3pt;margin-top:15.05pt;width:474pt;height:5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" filled="f">
                <v:textbox>
                  <w:txbxContent>
                    <w:p w:rsidR="00C83989" w:rsidRDefault="00C83989" w:rsidP="0050073B">
                      <w:pPr>
                        <w:pStyle w:val="ad"/>
                        <w:numPr>
                          <w:ilvl w:val="0"/>
                          <w:numId w:val="22"/>
                        </w:numPr>
                        <w:spacing w:line="340" w:lineRule="exact"/>
                        <w:ind w:right="242"/>
                        <w:jc w:val="both"/>
                        <w:rPr>
                          <w:rFonts w:ascii="標楷體" w:eastAsia="標楷體" w:hAnsi="標楷體"/>
                        </w:rPr>
                      </w:pPr>
                      <w:r w:rsidRPr="00094C5C">
                        <w:rPr>
                          <w:rFonts w:ascii="標楷體" w:eastAsia="標楷體" w:hAnsi="標楷體" w:hint="eastAsia"/>
                        </w:rPr>
                        <w:t>教學者教學優點與特色：</w:t>
                      </w:r>
                    </w:p>
                    <w:p w:rsidR="0050073B" w:rsidRDefault="00A33665" w:rsidP="002C77D7">
                      <w:pPr>
                        <w:pStyle w:val="ad"/>
                        <w:numPr>
                          <w:ilvl w:val="0"/>
                          <w:numId w:val="24"/>
                        </w:numPr>
                        <w:spacing w:line="340" w:lineRule="exact"/>
                        <w:ind w:right="242"/>
                        <w:jc w:val="both"/>
                        <w:rPr>
                          <w:rFonts w:ascii="標楷體" w:eastAsia="標楷體" w:hAnsi="標楷體"/>
                        </w:rPr>
                      </w:pPr>
                      <w:r>
                        <w:rPr>
                          <w:rFonts w:ascii="標楷體" w:eastAsia="標楷體" w:hAnsi="標楷體" w:hint="eastAsia"/>
                        </w:rPr>
                        <w:t>兒</w:t>
                      </w:r>
                      <w:proofErr w:type="gramStart"/>
                      <w:r>
                        <w:rPr>
                          <w:rFonts w:ascii="標楷體" w:eastAsia="標楷體" w:hAnsi="標楷體" w:hint="eastAsia"/>
                        </w:rPr>
                        <w:t>謠</w:t>
                      </w:r>
                      <w:proofErr w:type="gramEnd"/>
                      <w:r>
                        <w:rPr>
                          <w:rFonts w:ascii="標楷體" w:eastAsia="標楷體" w:hAnsi="標楷體" w:hint="eastAsia"/>
                        </w:rPr>
                        <w:t>歌曲多次</w:t>
                      </w:r>
                      <w:proofErr w:type="gramStart"/>
                      <w:r>
                        <w:rPr>
                          <w:rFonts w:ascii="標楷體" w:eastAsia="標楷體" w:hAnsi="標楷體" w:hint="eastAsia"/>
                        </w:rPr>
                        <w:t>唸</w:t>
                      </w:r>
                      <w:proofErr w:type="gramEnd"/>
                      <w:r>
                        <w:rPr>
                          <w:rFonts w:ascii="標楷體" w:eastAsia="標楷體" w:hAnsi="標楷體" w:hint="eastAsia"/>
                        </w:rPr>
                        <w:t>唱能讓學生更加熟悉，學生都</w:t>
                      </w:r>
                      <w:r w:rsidR="002C77D7">
                        <w:rPr>
                          <w:rFonts w:ascii="標楷體" w:eastAsia="標楷體" w:hAnsi="標楷體" w:hint="eastAsia"/>
                        </w:rPr>
                        <w:t>能</w:t>
                      </w:r>
                      <w:r>
                        <w:rPr>
                          <w:rFonts w:ascii="標楷體" w:eastAsia="標楷體" w:hAnsi="標楷體" w:hint="eastAsia"/>
                        </w:rPr>
                        <w:t>積極參與</w:t>
                      </w:r>
                      <w:r w:rsidR="002C77D7">
                        <w:rPr>
                          <w:rFonts w:ascii="標楷體" w:eastAsia="標楷體" w:hAnsi="標楷體" w:hint="eastAsia"/>
                        </w:rPr>
                        <w:t>各項活動。</w:t>
                      </w:r>
                    </w:p>
                    <w:p w:rsidR="002C77D7" w:rsidRDefault="002C77D7" w:rsidP="002C77D7">
                      <w:pPr>
                        <w:pStyle w:val="ad"/>
                        <w:numPr>
                          <w:ilvl w:val="0"/>
                          <w:numId w:val="24"/>
                        </w:numPr>
                        <w:spacing w:line="340" w:lineRule="exact"/>
                        <w:ind w:right="242"/>
                        <w:jc w:val="both"/>
                        <w:rPr>
                          <w:rFonts w:ascii="標楷體" w:eastAsia="標楷體" w:hAnsi="標楷體"/>
                        </w:rPr>
                      </w:pPr>
                      <w:r>
                        <w:rPr>
                          <w:rFonts w:ascii="標楷體" w:eastAsia="標楷體" w:hAnsi="標楷體" w:hint="eastAsia"/>
                        </w:rPr>
                        <w:t>好朋友的定義除了班上同學外，更擴展至樂器(</w:t>
                      </w:r>
                      <w:r w:rsidR="004860AC">
                        <w:rPr>
                          <w:rFonts w:ascii="標楷體" w:eastAsia="標楷體" w:hAnsi="標楷體" w:hint="eastAsia"/>
                        </w:rPr>
                        <w:t>生活器物)至校園師長(大人)。</w:t>
                      </w:r>
                    </w:p>
                    <w:p w:rsidR="004860AC" w:rsidRDefault="004860AC" w:rsidP="002C77D7">
                      <w:pPr>
                        <w:pStyle w:val="ad"/>
                        <w:numPr>
                          <w:ilvl w:val="0"/>
                          <w:numId w:val="24"/>
                        </w:numPr>
                        <w:spacing w:line="340" w:lineRule="exact"/>
                        <w:ind w:right="242"/>
                        <w:jc w:val="both"/>
                        <w:rPr>
                          <w:rFonts w:ascii="標楷體" w:eastAsia="標楷體" w:hAnsi="標楷體"/>
                        </w:rPr>
                      </w:pPr>
                      <w:r>
                        <w:rPr>
                          <w:rFonts w:ascii="標楷體" w:eastAsia="標楷體" w:hAnsi="標楷體" w:hint="eastAsia"/>
                        </w:rPr>
                        <w:t>指令明確</w:t>
                      </w:r>
                      <w:proofErr w:type="gramStart"/>
                      <w:r>
                        <w:rPr>
                          <w:rFonts w:ascii="標楷體" w:eastAsia="標楷體" w:hAnsi="標楷體" w:hint="eastAsia"/>
                        </w:rPr>
                        <w:t>清楚，</w:t>
                      </w:r>
                      <w:proofErr w:type="gramEnd"/>
                      <w:r>
                        <w:rPr>
                          <w:rFonts w:ascii="標楷體" w:eastAsia="標楷體" w:hAnsi="標楷體" w:hint="eastAsia"/>
                        </w:rPr>
                        <w:t>讓學生易於遵守。並善用口頭言語及班上獎勵制度鼓勵學生。</w:t>
                      </w:r>
                    </w:p>
                    <w:p w:rsidR="0050073B" w:rsidRDefault="0050073B" w:rsidP="0050073B">
                      <w:pPr>
                        <w:pStyle w:val="ad"/>
                        <w:spacing w:line="340" w:lineRule="exact"/>
                        <w:ind w:right="242"/>
                        <w:jc w:val="both"/>
                        <w:rPr>
                          <w:rFonts w:ascii="標楷體" w:eastAsia="標楷體" w:hAnsi="標楷體"/>
                        </w:rPr>
                      </w:pPr>
                    </w:p>
                    <w:p w:rsidR="0050073B" w:rsidRPr="00094C5C" w:rsidRDefault="0050073B" w:rsidP="0050073B">
                      <w:pPr>
                        <w:pStyle w:val="ad"/>
                        <w:spacing w:line="340" w:lineRule="exact"/>
                        <w:ind w:right="242"/>
                        <w:jc w:val="both"/>
                        <w:rPr>
                          <w:rFonts w:ascii="標楷體" w:eastAsia="標楷體" w:hAnsi="標楷體"/>
                        </w:rPr>
                      </w:pPr>
                    </w:p>
                    <w:p w:rsidR="00C83989" w:rsidRPr="00094C5C" w:rsidRDefault="00C83989" w:rsidP="00E521DF">
                      <w:pPr>
                        <w:pStyle w:val="ad"/>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095FF1" w:rsidRPr="004860AC" w:rsidRDefault="004860AC" w:rsidP="00246349">
                      <w:pPr>
                        <w:rPr>
                          <w:rFonts w:ascii="標楷體" w:eastAsia="標楷體" w:hAnsi="標楷體"/>
                        </w:rPr>
                      </w:pPr>
                      <w:r>
                        <w:rPr>
                          <w:rFonts w:ascii="標楷體" w:eastAsia="標楷體" w:hAnsi="標楷體"/>
                        </w:rPr>
                        <w:t>1.</w:t>
                      </w:r>
                      <w:r>
                        <w:rPr>
                          <w:rFonts w:ascii="標楷體" w:eastAsia="標楷體" w:hAnsi="標楷體" w:hint="eastAsia"/>
                        </w:rPr>
                        <w:t>邊緣及後面的學生比較不容易被點到名(可以參與遊戲)，教師須留意不要只叫前頭或熟習的小朋友。</w:t>
                      </w:r>
                    </w:p>
                    <w:p w:rsidR="004860AC" w:rsidRPr="00094C5C" w:rsidRDefault="004860AC" w:rsidP="004860AC">
                      <w:pPr>
                        <w:rPr>
                          <w:rFonts w:ascii="標楷體" w:eastAsia="標楷體" w:hAnsi="標楷體"/>
                        </w:rPr>
                      </w:pPr>
                    </w:p>
                    <w:p w:rsidR="00C83989" w:rsidRDefault="00C83989" w:rsidP="00E521DF">
                      <w:pPr>
                        <w:rPr>
                          <w:rFonts w:ascii="標楷體" w:eastAsia="標楷體" w:hAnsi="標楷體"/>
                        </w:rPr>
                      </w:pPr>
                    </w:p>
                    <w:p w:rsidR="00C83989" w:rsidRDefault="00C83989" w:rsidP="00E521DF">
                      <w:pPr>
                        <w:rPr>
                          <w:rFonts w:ascii="標楷體" w:eastAsia="標楷體" w:hAnsi="標楷體"/>
                        </w:rPr>
                      </w:pPr>
                    </w:p>
                    <w:p w:rsidR="004860AC" w:rsidRPr="004860AC" w:rsidRDefault="004860AC" w:rsidP="004860AC">
                      <w:pPr>
                        <w:rPr>
                          <w:rFonts w:ascii="標楷體" w:eastAsia="標楷體" w:hAnsi="標楷體"/>
                        </w:rPr>
                      </w:pPr>
                      <w:r>
                        <w:rPr>
                          <w:rFonts w:ascii="標楷體" w:eastAsia="標楷體" w:hAnsi="標楷體" w:hint="eastAsia"/>
                        </w:rPr>
                        <w:t>三、</w:t>
                      </w:r>
                      <w:r w:rsidRPr="004860AC">
                        <w:rPr>
                          <w:rFonts w:ascii="標楷體" w:eastAsia="標楷體" w:hAnsi="標楷體" w:hint="eastAsia"/>
                        </w:rPr>
                        <w:t>對教學者之具體成長建議：</w:t>
                      </w:r>
                    </w:p>
                    <w:p w:rsidR="004860AC" w:rsidRPr="004860AC" w:rsidRDefault="004860AC" w:rsidP="004860AC">
                      <w:pPr>
                        <w:rPr>
                          <w:rFonts w:ascii="標楷體" w:eastAsia="標楷體" w:hAnsi="標楷體"/>
                        </w:rPr>
                      </w:pPr>
                      <w:r>
                        <w:rPr>
                          <w:rFonts w:ascii="標楷體" w:eastAsia="標楷體" w:hAnsi="標楷體"/>
                        </w:rPr>
                        <w:t>1.</w:t>
                      </w:r>
                      <w:r>
                        <w:rPr>
                          <w:rFonts w:ascii="標楷體" w:eastAsia="標楷體" w:hAnsi="標楷體" w:hint="eastAsia"/>
                        </w:rPr>
                        <w:t>多參加相關研習及</w:t>
                      </w:r>
                      <w:proofErr w:type="gramStart"/>
                      <w:r>
                        <w:rPr>
                          <w:rFonts w:ascii="標楷體" w:eastAsia="標楷體" w:hAnsi="標楷體" w:hint="eastAsia"/>
                        </w:rPr>
                        <w:t>公開觀課</w:t>
                      </w:r>
                      <w:proofErr w:type="gramEnd"/>
                      <w:r>
                        <w:rPr>
                          <w:rFonts w:ascii="標楷體" w:eastAsia="標楷體" w:hAnsi="標楷體" w:hint="eastAsia"/>
                        </w:rPr>
                        <w:t>，學習更多教學策略及教案編寫方法。</w:t>
                      </w:r>
                    </w:p>
                  </w:txbxContent>
                </v:textbox>
              </v:rect>
            </w:pict>
          </mc:Fallback>
        </mc:AlternateContent>
      </w:r>
    </w:p>
    <w:p w:rsidR="00E521DF" w:rsidRPr="00585CBD" w:rsidRDefault="00E521DF" w:rsidP="00E521DF">
      <w:pPr>
        <w:rPr>
          <w:rFonts w:ascii="標楷體" w:eastAsia="標楷體" w:hAnsi="標楷體"/>
          <w:b/>
        </w:rPr>
      </w:pPr>
    </w:p>
    <w:p w:rsidR="00E521DF" w:rsidRPr="00585CBD" w:rsidRDefault="00E521DF" w:rsidP="00E521DF">
      <w:pPr>
        <w:spacing w:line="300" w:lineRule="exact"/>
        <w:ind w:leftChars="150" w:left="360"/>
        <w:jc w:val="center"/>
        <w:rPr>
          <w:rFonts w:ascii="標楷體" w:eastAsia="標楷體" w:hAnsi="標楷體"/>
          <w:b/>
          <w:sz w:val="28"/>
          <w:szCs w:val="28"/>
        </w:rPr>
      </w:pPr>
    </w:p>
    <w:p w:rsidR="00E521DF" w:rsidRPr="00585CBD" w:rsidRDefault="00E521DF" w:rsidP="00E521DF">
      <w:pPr>
        <w:spacing w:line="300" w:lineRule="exact"/>
        <w:ind w:leftChars="150" w:left="360"/>
        <w:jc w:val="center"/>
        <w:rPr>
          <w:rFonts w:ascii="標楷體" w:eastAsia="標楷體" w:hAnsi="標楷體"/>
          <w:b/>
          <w:sz w:val="28"/>
          <w:szCs w:val="28"/>
        </w:rPr>
      </w:pPr>
    </w:p>
    <w:p w:rsidR="00E521DF" w:rsidRPr="00585CBD" w:rsidRDefault="00E521DF" w:rsidP="00E521DF">
      <w:r w:rsidRPr="00585CBD">
        <w:rPr>
          <w:rFonts w:hint="eastAsia"/>
        </w:rPr>
        <w:t xml:space="preserve"> </w:t>
      </w:r>
    </w:p>
    <w:p w:rsidR="00E521DF" w:rsidRPr="009871F8" w:rsidRDefault="00E521DF" w:rsidP="00E521DF"/>
    <w:p w:rsidR="00E521DF" w:rsidRDefault="00E521DF" w:rsidP="00E521DF">
      <w:pPr>
        <w:widowControl/>
        <w:shd w:val="clear" w:color="auto" w:fill="FFFFFF"/>
        <w:snapToGrid w:val="0"/>
        <w:rPr>
          <w:rFonts w:ascii="標楷體" w:eastAsia="標楷體" w:hAnsi="標楷體"/>
          <w:kern w:val="0"/>
        </w:rPr>
      </w:pPr>
    </w:p>
    <w:p w:rsidR="00E521DF" w:rsidRDefault="00E521DF" w:rsidP="00E521DF">
      <w:pPr>
        <w:widowControl/>
        <w:shd w:val="clear" w:color="auto" w:fill="FFFFFF"/>
        <w:snapToGrid w:val="0"/>
        <w:rPr>
          <w:rFonts w:ascii="標楷體" w:eastAsia="標楷體" w:hAnsi="標楷體"/>
          <w:kern w:val="0"/>
        </w:rPr>
      </w:pPr>
    </w:p>
    <w:p w:rsidR="00E521DF" w:rsidRDefault="00E521DF" w:rsidP="00E521DF">
      <w:pPr>
        <w:widowControl/>
        <w:shd w:val="clear" w:color="auto" w:fill="FFFFFF"/>
        <w:snapToGrid w:val="0"/>
        <w:rPr>
          <w:rFonts w:ascii="標楷體" w:eastAsia="標楷體" w:hAnsi="標楷體"/>
          <w:kern w:val="0"/>
        </w:rPr>
      </w:pPr>
    </w:p>
    <w:p w:rsidR="00E521DF" w:rsidRDefault="00E521DF" w:rsidP="00E521DF">
      <w:pPr>
        <w:widowControl/>
        <w:shd w:val="clear" w:color="auto" w:fill="FFFFFF"/>
        <w:snapToGrid w:val="0"/>
        <w:rPr>
          <w:rFonts w:ascii="標楷體" w:eastAsia="標楷體" w:hAnsi="標楷體"/>
          <w:kern w:val="0"/>
        </w:rPr>
      </w:pPr>
    </w:p>
    <w:p w:rsidR="00E521DF" w:rsidRDefault="00E521DF" w:rsidP="00E521DF">
      <w:pPr>
        <w:widowControl/>
        <w:shd w:val="clear" w:color="auto" w:fill="FFFFFF"/>
        <w:snapToGrid w:val="0"/>
        <w:rPr>
          <w:rFonts w:ascii="標楷體" w:eastAsia="標楷體" w:hAnsi="標楷體"/>
          <w:kern w:val="0"/>
        </w:rPr>
      </w:pPr>
    </w:p>
    <w:p w:rsidR="00E521DF" w:rsidRDefault="00E521DF" w:rsidP="00E521DF">
      <w:pPr>
        <w:widowControl/>
        <w:shd w:val="clear" w:color="auto" w:fill="FFFFFF"/>
        <w:snapToGrid w:val="0"/>
        <w:rPr>
          <w:rFonts w:ascii="標楷體" w:eastAsia="標楷體" w:hAnsi="標楷體"/>
          <w:kern w:val="0"/>
        </w:rPr>
      </w:pPr>
    </w:p>
    <w:p w:rsidR="00E521DF" w:rsidRDefault="00E521DF" w:rsidP="00E521DF">
      <w:pPr>
        <w:widowControl/>
        <w:shd w:val="clear" w:color="auto" w:fill="FFFFFF"/>
        <w:snapToGrid w:val="0"/>
        <w:rPr>
          <w:rFonts w:ascii="標楷體" w:eastAsia="標楷體" w:hAnsi="標楷體"/>
          <w:kern w:val="0"/>
        </w:rPr>
      </w:pPr>
    </w:p>
    <w:p w:rsidR="00E521DF" w:rsidRDefault="00E521DF" w:rsidP="00E521DF">
      <w:pPr>
        <w:widowControl/>
        <w:shd w:val="clear" w:color="auto" w:fill="FFFFFF"/>
        <w:snapToGrid w:val="0"/>
        <w:rPr>
          <w:rFonts w:ascii="標楷體" w:eastAsia="標楷體" w:hAnsi="標楷體"/>
          <w:kern w:val="0"/>
        </w:rPr>
      </w:pPr>
    </w:p>
    <w:p w:rsidR="00E521DF" w:rsidRDefault="00E521DF" w:rsidP="00E521DF">
      <w:pPr>
        <w:widowControl/>
        <w:shd w:val="clear" w:color="auto" w:fill="FFFFFF"/>
        <w:snapToGrid w:val="0"/>
        <w:rPr>
          <w:rFonts w:ascii="標楷體" w:eastAsia="標楷體" w:hAnsi="標楷體"/>
          <w:kern w:val="0"/>
        </w:rPr>
      </w:pPr>
    </w:p>
    <w:p w:rsidR="00E521DF" w:rsidRDefault="00E521DF" w:rsidP="00E521DF">
      <w:pPr>
        <w:widowControl/>
        <w:shd w:val="clear" w:color="auto" w:fill="FFFFFF"/>
        <w:snapToGrid w:val="0"/>
        <w:rPr>
          <w:rFonts w:ascii="標楷體" w:eastAsia="標楷體" w:hAnsi="標楷體"/>
          <w:kern w:val="0"/>
        </w:rPr>
      </w:pPr>
    </w:p>
    <w:p w:rsidR="00E521DF" w:rsidRDefault="00E521DF" w:rsidP="00E521DF">
      <w:pPr>
        <w:widowControl/>
        <w:shd w:val="clear" w:color="auto" w:fill="FFFFFF"/>
        <w:snapToGrid w:val="0"/>
        <w:rPr>
          <w:rFonts w:ascii="標楷體" w:eastAsia="標楷體" w:hAnsi="標楷體"/>
          <w:kern w:val="0"/>
        </w:rPr>
      </w:pPr>
    </w:p>
    <w:p w:rsidR="00E521DF" w:rsidRDefault="00E521DF" w:rsidP="00E521DF">
      <w:pPr>
        <w:widowControl/>
        <w:shd w:val="clear" w:color="auto" w:fill="FFFFFF"/>
        <w:snapToGrid w:val="0"/>
        <w:rPr>
          <w:rFonts w:ascii="標楷體" w:eastAsia="標楷體" w:hAnsi="標楷體"/>
          <w:kern w:val="0"/>
        </w:rPr>
      </w:pPr>
    </w:p>
    <w:p w:rsidR="00E521DF" w:rsidRDefault="00E521DF" w:rsidP="00E521DF">
      <w:pPr>
        <w:widowControl/>
        <w:shd w:val="clear" w:color="auto" w:fill="FFFFFF"/>
        <w:snapToGrid w:val="0"/>
        <w:rPr>
          <w:rFonts w:ascii="標楷體" w:eastAsia="標楷體" w:hAnsi="標楷體"/>
          <w:kern w:val="0"/>
        </w:rPr>
      </w:pPr>
    </w:p>
    <w:p w:rsidR="00E521DF" w:rsidRDefault="00E521DF" w:rsidP="00E521DF">
      <w:pPr>
        <w:widowControl/>
        <w:shd w:val="clear" w:color="auto" w:fill="FFFFFF"/>
        <w:snapToGrid w:val="0"/>
        <w:rPr>
          <w:rFonts w:ascii="標楷體" w:eastAsia="標楷體" w:hAnsi="標楷體"/>
          <w:kern w:val="0"/>
        </w:rPr>
      </w:pPr>
    </w:p>
    <w:p w:rsidR="00E521DF" w:rsidRDefault="00E521DF" w:rsidP="00E521DF">
      <w:pPr>
        <w:widowControl/>
        <w:shd w:val="clear" w:color="auto" w:fill="FFFFFF"/>
        <w:snapToGrid w:val="0"/>
        <w:rPr>
          <w:rFonts w:ascii="標楷體" w:eastAsia="標楷體" w:hAnsi="標楷體"/>
          <w:kern w:val="0"/>
        </w:rPr>
      </w:pPr>
    </w:p>
    <w:p w:rsidR="00E521DF" w:rsidRDefault="00E521DF" w:rsidP="00E521DF">
      <w:pPr>
        <w:widowControl/>
        <w:shd w:val="clear" w:color="auto" w:fill="FFFFFF"/>
        <w:snapToGrid w:val="0"/>
        <w:rPr>
          <w:rFonts w:ascii="標楷體" w:eastAsia="標楷體" w:hAnsi="標楷體"/>
          <w:kern w:val="0"/>
        </w:rPr>
      </w:pPr>
    </w:p>
    <w:p w:rsidR="00E521DF" w:rsidRDefault="00E521DF" w:rsidP="00E521DF">
      <w:pPr>
        <w:widowControl/>
        <w:shd w:val="clear" w:color="auto" w:fill="FFFFFF"/>
        <w:snapToGrid w:val="0"/>
        <w:rPr>
          <w:rFonts w:ascii="標楷體" w:eastAsia="標楷體" w:hAnsi="標楷體"/>
          <w:kern w:val="0"/>
        </w:rPr>
      </w:pPr>
    </w:p>
    <w:p w:rsidR="00E521DF" w:rsidRDefault="00E521DF" w:rsidP="00E521DF">
      <w:pPr>
        <w:widowControl/>
        <w:shd w:val="clear" w:color="auto" w:fill="FFFFFF"/>
        <w:snapToGrid w:val="0"/>
        <w:rPr>
          <w:rFonts w:ascii="標楷體" w:eastAsia="標楷體" w:hAnsi="標楷體"/>
          <w:kern w:val="0"/>
        </w:rPr>
      </w:pPr>
    </w:p>
    <w:p w:rsidR="00E521DF" w:rsidRDefault="00E521DF" w:rsidP="00E521DF">
      <w:pPr>
        <w:widowControl/>
        <w:shd w:val="clear" w:color="auto" w:fill="FFFFFF"/>
        <w:snapToGrid w:val="0"/>
        <w:rPr>
          <w:rFonts w:ascii="標楷體" w:eastAsia="標楷體" w:hAnsi="標楷體"/>
          <w:kern w:val="0"/>
        </w:rPr>
      </w:pPr>
    </w:p>
    <w:p w:rsidR="00E521DF" w:rsidRDefault="00E521DF" w:rsidP="00E521DF">
      <w:pPr>
        <w:widowControl/>
        <w:shd w:val="clear" w:color="auto" w:fill="FFFFFF"/>
        <w:snapToGrid w:val="0"/>
        <w:rPr>
          <w:rFonts w:ascii="標楷體" w:eastAsia="標楷體" w:hAnsi="標楷體"/>
          <w:kern w:val="0"/>
        </w:rPr>
      </w:pPr>
    </w:p>
    <w:p w:rsidR="00E521DF" w:rsidRDefault="00E521DF" w:rsidP="00E521DF">
      <w:pPr>
        <w:widowControl/>
        <w:shd w:val="clear" w:color="auto" w:fill="FFFFFF"/>
        <w:snapToGrid w:val="0"/>
        <w:rPr>
          <w:rFonts w:ascii="標楷體" w:eastAsia="標楷體" w:hAnsi="標楷體"/>
          <w:kern w:val="0"/>
        </w:rPr>
      </w:pPr>
    </w:p>
    <w:p w:rsidR="00E521DF" w:rsidRDefault="00E521DF" w:rsidP="00E521DF">
      <w:pPr>
        <w:widowControl/>
        <w:shd w:val="clear" w:color="auto" w:fill="FFFFFF"/>
        <w:snapToGrid w:val="0"/>
        <w:rPr>
          <w:rFonts w:ascii="標楷體" w:eastAsia="標楷體" w:hAnsi="標楷體"/>
          <w:kern w:val="0"/>
        </w:rPr>
      </w:pPr>
    </w:p>
    <w:p w:rsidR="00E521DF" w:rsidRDefault="00E521DF" w:rsidP="00E521DF">
      <w:pPr>
        <w:widowControl/>
        <w:shd w:val="clear" w:color="auto" w:fill="FFFFFF"/>
        <w:snapToGrid w:val="0"/>
        <w:rPr>
          <w:rFonts w:ascii="標楷體" w:eastAsia="標楷體" w:hAnsi="標楷體"/>
          <w:kern w:val="0"/>
        </w:rPr>
      </w:pPr>
    </w:p>
    <w:p w:rsidR="00A104FC" w:rsidRDefault="00E521DF" w:rsidP="00E521DF">
      <w:pPr>
        <w:rPr>
          <w:rFonts w:ascii="標楷體" w:eastAsia="標楷體" w:hAnsi="標楷體"/>
          <w:kern w:val="0"/>
        </w:rPr>
      </w:pPr>
      <w:r>
        <w:rPr>
          <w:rFonts w:ascii="標楷體" w:eastAsia="標楷體" w:hAnsi="標楷體" w:hint="eastAsia"/>
          <w:kern w:val="0"/>
        </w:rPr>
        <w:t xml:space="preserve"> </w:t>
      </w:r>
    </w:p>
    <w:p w:rsidR="00A104FC" w:rsidRDefault="00A104FC" w:rsidP="00E521DF">
      <w:pPr>
        <w:rPr>
          <w:rFonts w:ascii="標楷體" w:eastAsia="標楷體" w:hAnsi="標楷體"/>
          <w:b/>
          <w:sz w:val="28"/>
          <w:szCs w:val="28"/>
        </w:rPr>
      </w:pPr>
    </w:p>
    <w:p w:rsidR="00A104FC" w:rsidRDefault="00A104FC" w:rsidP="00E521DF">
      <w:pPr>
        <w:rPr>
          <w:rFonts w:ascii="標楷體" w:eastAsia="標楷體" w:hAnsi="標楷體"/>
          <w:b/>
          <w:sz w:val="28"/>
          <w:szCs w:val="28"/>
        </w:rPr>
      </w:pPr>
    </w:p>
    <w:p w:rsidR="00E521DF" w:rsidRDefault="00E521DF" w:rsidP="00E521DF">
      <w:pPr>
        <w:rPr>
          <w:rFonts w:ascii="標楷體" w:eastAsia="標楷體" w:hAnsi="標楷體"/>
          <w:b/>
          <w:sz w:val="28"/>
          <w:szCs w:val="28"/>
        </w:rPr>
      </w:pPr>
      <w:r>
        <w:rPr>
          <w:rFonts w:ascii="標楷體" w:eastAsia="標楷體" w:hAnsi="標楷體" w:hint="eastAsia"/>
          <w:b/>
          <w:sz w:val="28"/>
          <w:szCs w:val="28"/>
        </w:rPr>
        <w:t xml:space="preserve">授課教師簽名：                        </w:t>
      </w:r>
      <w:proofErr w:type="gramStart"/>
      <w:r>
        <w:rPr>
          <w:rFonts w:ascii="標楷體" w:eastAsia="標楷體" w:hAnsi="標楷體" w:hint="eastAsia"/>
          <w:b/>
          <w:sz w:val="28"/>
          <w:szCs w:val="28"/>
        </w:rPr>
        <w:t>議課教師</w:t>
      </w:r>
      <w:proofErr w:type="gramEnd"/>
      <w:r>
        <w:rPr>
          <w:rFonts w:ascii="標楷體" w:eastAsia="標楷體" w:hAnsi="標楷體" w:hint="eastAsia"/>
          <w:b/>
          <w:sz w:val="28"/>
          <w:szCs w:val="28"/>
        </w:rPr>
        <w:t>簽名：</w:t>
      </w:r>
    </w:p>
    <w:p w:rsidR="00A5288F" w:rsidRDefault="00A5288F" w:rsidP="00E521DF">
      <w:pPr>
        <w:rPr>
          <w:rFonts w:ascii="標楷體" w:eastAsia="標楷體" w:hAnsi="標楷體"/>
          <w:b/>
          <w:sz w:val="28"/>
          <w:szCs w:val="28"/>
        </w:rPr>
      </w:pPr>
    </w:p>
    <w:bookmarkEnd w:id="1"/>
    <w:p w:rsidR="007D4C2F" w:rsidRDefault="007D4C2F" w:rsidP="007D4C2F">
      <w:pPr>
        <w:spacing w:line="340" w:lineRule="exact"/>
        <w:jc w:val="center"/>
        <w:rPr>
          <w:rFonts w:ascii="微軟正黑體" w:eastAsia="微軟正黑體" w:hAnsi="微軟正黑體" w:cs="微軟正黑體"/>
          <w:b/>
          <w:sz w:val="28"/>
          <w:szCs w:val="28"/>
        </w:rPr>
      </w:pPr>
      <w:r>
        <w:rPr>
          <w:rFonts w:ascii="微軟正黑體" w:eastAsia="微軟正黑體" w:hAnsi="微軟正黑體" w:cs="微軟正黑體"/>
          <w:b/>
          <w:sz w:val="28"/>
          <w:szCs w:val="28"/>
        </w:rPr>
        <w:t>單元教學設計</w:t>
      </w:r>
    </w:p>
    <w:p w:rsidR="007D4C2F" w:rsidRDefault="007D4C2F" w:rsidP="007D4C2F">
      <w:pPr>
        <w:spacing w:line="340" w:lineRule="exact"/>
        <w:jc w:val="center"/>
        <w:rPr>
          <w:rFonts w:ascii="微軟正黑體" w:eastAsia="微軟正黑體" w:hAnsi="微軟正黑體" w:cs="微軟正黑體"/>
          <w:b/>
        </w:rPr>
      </w:pPr>
      <w:r>
        <w:rPr>
          <w:rFonts w:ascii="微軟正黑體" w:eastAsia="微軟正黑體" w:hAnsi="微軟正黑體" w:cs="微軟正黑體"/>
          <w:b/>
        </w:rPr>
        <w:t>一、設計理念</w:t>
      </w:r>
    </w:p>
    <w:p w:rsidR="007D4C2F" w:rsidRDefault="007D4C2F" w:rsidP="004860AC">
      <w:pPr>
        <w:spacing w:line="300" w:lineRule="exact"/>
        <w:rPr>
          <w:rFonts w:ascii="標楷體" w:eastAsia="標楷體" w:hAnsi="標楷體"/>
        </w:rPr>
      </w:pPr>
      <w:r w:rsidRPr="003E3ACB">
        <w:rPr>
          <w:rFonts w:ascii="標楷體" w:eastAsia="標楷體" w:hAnsi="標楷體" w:cs="標楷體"/>
          <w:color w:val="000000"/>
        </w:rPr>
        <w:t>(</w:t>
      </w:r>
      <w:proofErr w:type="gramStart"/>
      <w:r w:rsidRPr="003E3ACB">
        <w:rPr>
          <w:rFonts w:ascii="標楷體" w:eastAsia="標楷體" w:hAnsi="標楷體" w:cs="標楷體"/>
          <w:color w:val="000000"/>
        </w:rPr>
        <w:t>一</w:t>
      </w:r>
      <w:proofErr w:type="gramEnd"/>
      <w:r w:rsidRPr="003E3ACB">
        <w:rPr>
          <w:rFonts w:ascii="標楷體" w:eastAsia="標楷體" w:hAnsi="標楷體" w:cs="標楷體"/>
          <w:color w:val="000000"/>
        </w:rPr>
        <w:t>)</w:t>
      </w:r>
      <w:r w:rsidRPr="003E3ACB">
        <w:rPr>
          <w:rFonts w:ascii="標楷體" w:eastAsia="標楷體" w:hAnsi="標楷體" w:hint="eastAsia"/>
        </w:rPr>
        <w:t>學生於前幾堂課中已認識</w:t>
      </w:r>
      <w:r w:rsidR="004860AC">
        <w:rPr>
          <w:rFonts w:ascii="標楷體" w:eastAsia="標楷體" w:hAnsi="標楷體" w:hint="eastAsia"/>
        </w:rPr>
        <w:t>多數樂器名稱及使用方法，透過本次教學活動能再次複習。</w:t>
      </w:r>
    </w:p>
    <w:p w:rsidR="004860AC" w:rsidRPr="003E3ACB" w:rsidRDefault="004860AC" w:rsidP="004860AC">
      <w:pPr>
        <w:spacing w:line="300" w:lineRule="exact"/>
        <w:rPr>
          <w:rFonts w:ascii="標楷體" w:eastAsia="標楷體" w:hAnsi="標楷體" w:cs="標楷體"/>
          <w:vanish/>
          <w:color w:val="000000"/>
        </w:rPr>
      </w:pPr>
    </w:p>
    <w:p w:rsidR="007D4C2F" w:rsidRDefault="007D4C2F" w:rsidP="007D4C2F">
      <w:pPr>
        <w:spacing w:line="300" w:lineRule="exact"/>
        <w:ind w:left="425" w:hangingChars="177" w:hanging="425"/>
        <w:rPr>
          <w:rFonts w:ascii="標楷體" w:eastAsia="標楷體" w:hAnsi="標楷體" w:cs="標楷體"/>
          <w:color w:val="000000"/>
        </w:rPr>
      </w:pPr>
      <w:r w:rsidRPr="00F8045E">
        <w:rPr>
          <w:rFonts w:ascii="標楷體" w:eastAsia="標楷體" w:hAnsi="標楷體" w:cs="標楷體"/>
          <w:color w:val="000000"/>
        </w:rPr>
        <w:t>(二)</w:t>
      </w:r>
      <w:r w:rsidRPr="00F8045E">
        <w:rPr>
          <w:rFonts w:ascii="標楷體" w:eastAsia="標楷體" w:hAnsi="標楷體" w:hint="eastAsia"/>
        </w:rPr>
        <w:t>學生</w:t>
      </w:r>
      <w:r w:rsidR="004860AC">
        <w:rPr>
          <w:rFonts w:ascii="標楷體" w:eastAsia="標楷體" w:hAnsi="標楷體" w:hint="eastAsia"/>
        </w:rPr>
        <w:t>已熟悉班上同學名稱並已建立自己的交友網絡。</w:t>
      </w:r>
      <w:r>
        <w:rPr>
          <w:rFonts w:ascii="標楷體" w:eastAsia="標楷體" w:hAnsi="標楷體" w:hint="eastAsia"/>
        </w:rPr>
        <w:t>透過</w:t>
      </w:r>
      <w:r w:rsidR="004860AC">
        <w:rPr>
          <w:rFonts w:ascii="標楷體" w:eastAsia="標楷體" w:hAnsi="標楷體" w:hint="eastAsia"/>
        </w:rPr>
        <w:t>本次活動能讓教師</w:t>
      </w:r>
      <w:r w:rsidR="004C7F18">
        <w:rPr>
          <w:rFonts w:ascii="標楷體" w:eastAsia="標楷體" w:hAnsi="標楷體" w:hint="eastAsia"/>
        </w:rPr>
        <w:t>更了解學生的交友狀況</w:t>
      </w:r>
      <w:r>
        <w:rPr>
          <w:rFonts w:ascii="標楷體" w:eastAsia="標楷體" w:hAnsi="標楷體" w:hint="eastAsia"/>
        </w:rPr>
        <w:t>。</w:t>
      </w:r>
    </w:p>
    <w:p w:rsidR="007D4C2F" w:rsidRPr="007568FD" w:rsidRDefault="007D4C2F" w:rsidP="007D4C2F">
      <w:pPr>
        <w:spacing w:line="300" w:lineRule="exact"/>
        <w:rPr>
          <w:rFonts w:ascii="標楷體" w:eastAsia="標楷體" w:hAnsi="標楷體"/>
        </w:rPr>
      </w:pPr>
      <w:r>
        <w:rPr>
          <w:rFonts w:ascii="標楷體" w:eastAsia="標楷體" w:hAnsi="標楷體" w:cs="標楷體"/>
          <w:color w:val="000000"/>
        </w:rPr>
        <w:t>(三)</w:t>
      </w:r>
      <w:r w:rsidRPr="007568FD">
        <w:rPr>
          <w:rFonts w:ascii="標楷體" w:eastAsia="標楷體" w:hAnsi="標楷體" w:hint="eastAsia"/>
        </w:rPr>
        <w:t>核心</w:t>
      </w:r>
      <w:r>
        <w:rPr>
          <w:rFonts w:ascii="標楷體" w:eastAsia="標楷體" w:hAnsi="標楷體" w:hint="eastAsia"/>
        </w:rPr>
        <w:t>素養</w:t>
      </w:r>
      <w:r w:rsidRPr="007568FD">
        <w:rPr>
          <w:rFonts w:ascii="標楷體" w:eastAsia="標楷體" w:hAnsi="標楷體" w:hint="eastAsia"/>
        </w:rPr>
        <w:t>:</w:t>
      </w:r>
      <w:r w:rsidRPr="007358C9">
        <w:rPr>
          <w:rFonts w:ascii="標楷體" w:eastAsia="標楷體" w:hAnsi="標楷體"/>
          <w:bCs/>
        </w:rPr>
        <w:t xml:space="preserve"> </w:t>
      </w:r>
      <w:r w:rsidR="0038374B" w:rsidRPr="00C06E9E">
        <w:rPr>
          <w:rFonts w:ascii="標楷體" w:eastAsia="標楷體" w:hAnsi="標楷體"/>
        </w:rPr>
        <w:t>生活-E-C2覺察自己的情緒與行為表現可能對他人和環境有所影響，用合宜的方式與人友善互動，願意共同完成工作任務，展現尊重、溝通以及合作的技巧。</w:t>
      </w:r>
    </w:p>
    <w:p w:rsidR="0038374B" w:rsidRDefault="007D4C2F" w:rsidP="0038374B">
      <w:pPr>
        <w:spacing w:line="300" w:lineRule="exact"/>
        <w:rPr>
          <w:rFonts w:ascii="標楷體" w:eastAsia="標楷體" w:hAnsi="標楷體"/>
        </w:rPr>
      </w:pPr>
      <w:r>
        <w:rPr>
          <w:rFonts w:ascii="標楷體" w:eastAsia="標楷體" w:hAnsi="標楷體" w:cs="標楷體"/>
          <w:color w:val="000000"/>
        </w:rPr>
        <w:t>(四)</w:t>
      </w:r>
      <w:r>
        <w:rPr>
          <w:rFonts w:ascii="標楷體" w:eastAsia="標楷體" w:hAnsi="標楷體" w:cs="標楷體" w:hint="eastAsia"/>
          <w:color w:val="000000"/>
        </w:rPr>
        <w:t>學習</w:t>
      </w:r>
      <w:r w:rsidRPr="007568FD">
        <w:rPr>
          <w:rFonts w:ascii="標楷體" w:eastAsia="標楷體" w:hAnsi="標楷體" w:hint="eastAsia"/>
        </w:rPr>
        <w:t>表現:</w:t>
      </w:r>
      <w:r w:rsidRPr="007358C9">
        <w:rPr>
          <w:rFonts w:ascii="標楷體" w:eastAsia="標楷體" w:hAnsi="標楷體"/>
        </w:rPr>
        <w:t xml:space="preserve"> </w:t>
      </w:r>
      <w:r w:rsidR="0038374B" w:rsidRPr="00C06E9E">
        <w:rPr>
          <w:rFonts w:ascii="標楷體" w:eastAsia="標楷體" w:hAnsi="標楷體"/>
        </w:rPr>
        <w:t>2-I-3 探索生活中的人、事、物，並體會彼此之間會相互影響。</w:t>
      </w:r>
    </w:p>
    <w:p w:rsidR="0038374B" w:rsidRDefault="007D4C2F" w:rsidP="007D4C2F">
      <w:pPr>
        <w:spacing w:line="300" w:lineRule="exact"/>
        <w:rPr>
          <w:rFonts w:ascii="標楷體" w:eastAsia="標楷體" w:hAnsi="標楷體"/>
        </w:rPr>
      </w:pPr>
      <w:r>
        <w:rPr>
          <w:rFonts w:ascii="標楷體" w:eastAsia="標楷體" w:hAnsi="標楷體" w:hint="eastAsia"/>
        </w:rPr>
        <w:t xml:space="preserve">    學習</w:t>
      </w:r>
      <w:r w:rsidRPr="007568FD">
        <w:rPr>
          <w:rFonts w:ascii="標楷體" w:eastAsia="標楷體" w:hAnsi="標楷體" w:hint="eastAsia"/>
        </w:rPr>
        <w:t>內容:</w:t>
      </w:r>
      <w:r w:rsidR="0038374B" w:rsidRPr="0038374B">
        <w:rPr>
          <w:rFonts w:ascii="標楷體" w:eastAsia="標楷體" w:hAnsi="標楷體"/>
        </w:rPr>
        <w:t xml:space="preserve"> </w:t>
      </w:r>
      <w:r w:rsidR="0038374B" w:rsidRPr="002B1776">
        <w:rPr>
          <w:rFonts w:ascii="標楷體" w:eastAsia="標楷體" w:hAnsi="標楷體"/>
        </w:rPr>
        <w:t>D-I-1自我與他人關係的認識。</w:t>
      </w:r>
    </w:p>
    <w:p w:rsidR="007D4C2F" w:rsidRDefault="0038374B" w:rsidP="007D4C2F">
      <w:pPr>
        <w:spacing w:line="300" w:lineRule="exact"/>
        <w:rPr>
          <w:rFonts w:ascii="標楷體" w:eastAsia="標楷體" w:hAnsi="標楷體"/>
        </w:rPr>
      </w:pPr>
      <w:r>
        <w:rPr>
          <w:rFonts w:ascii="標楷體" w:eastAsia="標楷體" w:hAnsi="標楷體" w:hint="eastAsia"/>
        </w:rPr>
        <w:t xml:space="preserve">              </w:t>
      </w:r>
      <w:r w:rsidRPr="002B1776">
        <w:rPr>
          <w:rFonts w:ascii="標楷體" w:eastAsia="標楷體" w:hAnsi="標楷體"/>
        </w:rPr>
        <w:t>C-I-3探究生活事物的方法與技能。</w:t>
      </w:r>
    </w:p>
    <w:p w:rsidR="0038374B" w:rsidRDefault="007D4C2F" w:rsidP="007D4C2F">
      <w:pPr>
        <w:spacing w:line="300" w:lineRule="exact"/>
        <w:rPr>
          <w:rFonts w:ascii="標楷體" w:eastAsia="標楷體" w:hAnsi="標楷體" w:cs="標楷體"/>
          <w:color w:val="000000"/>
        </w:rPr>
      </w:pPr>
      <w:r>
        <w:rPr>
          <w:rFonts w:ascii="標楷體" w:eastAsia="標楷體" w:hAnsi="標楷體" w:cs="標楷體"/>
          <w:color w:val="000000"/>
        </w:rPr>
        <w:t>(五)議題融入</w:t>
      </w:r>
      <w:r>
        <w:rPr>
          <w:rFonts w:ascii="標楷體" w:eastAsia="標楷體" w:hAnsi="標楷體" w:cs="標楷體" w:hint="eastAsia"/>
          <w:color w:val="000000"/>
        </w:rPr>
        <w:t>:</w:t>
      </w:r>
      <w:r w:rsidR="0038374B">
        <w:rPr>
          <w:rFonts w:ascii="標楷體" w:eastAsia="標楷體" w:hAnsi="標楷體" w:cs="標楷體" w:hint="eastAsia"/>
          <w:color w:val="000000"/>
        </w:rPr>
        <w:t>無</w:t>
      </w:r>
    </w:p>
    <w:p w:rsidR="007D4C2F" w:rsidRPr="007568FD" w:rsidRDefault="007D4C2F" w:rsidP="007D4C2F">
      <w:pPr>
        <w:spacing w:line="300" w:lineRule="exact"/>
        <w:rPr>
          <w:rFonts w:ascii="標楷體" w:eastAsia="標楷體" w:hAnsi="標楷體"/>
        </w:rPr>
      </w:pPr>
      <w:r w:rsidRPr="00F8045E">
        <w:rPr>
          <w:rFonts w:ascii="標楷體" w:eastAsia="標楷體" w:hAnsi="標楷體" w:cs="標楷體"/>
        </w:rPr>
        <w:t>(六)</w:t>
      </w:r>
      <w:r>
        <w:rPr>
          <w:rFonts w:ascii="標楷體" w:eastAsia="標楷體" w:hAnsi="標楷體" w:cs="標楷體" w:hint="eastAsia"/>
        </w:rPr>
        <w:t>教學策略:實作練習</w:t>
      </w:r>
    </w:p>
    <w:p w:rsidR="007D4C2F" w:rsidRDefault="007D4C2F" w:rsidP="007D4C2F">
      <w:pPr>
        <w:rPr>
          <w:rFonts w:ascii="標楷體" w:eastAsia="標楷體" w:hAnsi="標楷體" w:cs="標楷體"/>
          <w:b/>
        </w:rPr>
      </w:pPr>
      <w:r>
        <w:rPr>
          <w:rFonts w:ascii="標楷體" w:eastAsia="標楷體" w:hAnsi="標楷體" w:hint="eastAsia"/>
        </w:rPr>
        <w:t xml:space="preserve">    評量重點:</w:t>
      </w:r>
      <w:r w:rsidR="0038374B">
        <w:rPr>
          <w:rFonts w:ascii="標楷體" w:eastAsia="標楷體" w:hAnsi="標楷體" w:hint="eastAsia"/>
        </w:rPr>
        <w:t>能參與點名遊戲及正確操作樂器</w:t>
      </w:r>
    </w:p>
    <w:p w:rsidR="007D4C2F" w:rsidRDefault="007D4C2F" w:rsidP="007D4C2F">
      <w:pPr>
        <w:rPr>
          <w:rFonts w:ascii="微軟正黑體" w:eastAsia="微軟正黑體" w:hAnsi="微軟正黑體" w:cs="微軟正黑體"/>
          <w:b/>
        </w:rPr>
      </w:pPr>
      <w:r w:rsidRPr="000A044C">
        <w:rPr>
          <w:rFonts w:ascii="標楷體" w:eastAsia="標楷體" w:hAnsi="標楷體" w:cs="標楷體"/>
          <w:noProof/>
        </w:rPr>
        <mc:AlternateContent>
          <mc:Choice Requires="wps">
            <w:drawing>
              <wp:anchor distT="0" distB="0" distL="114300" distR="114300" simplePos="0" relativeHeight="251663360" behindDoc="1" locked="0" layoutInCell="1" allowOverlap="1" wp14:anchorId="222CED22" wp14:editId="30920413">
                <wp:simplePos x="0" y="0"/>
                <wp:positionH relativeFrom="column">
                  <wp:posOffset>1896110</wp:posOffset>
                </wp:positionH>
                <wp:positionV relativeFrom="paragraph">
                  <wp:posOffset>344170</wp:posOffset>
                </wp:positionV>
                <wp:extent cx="1866900" cy="944880"/>
                <wp:effectExtent l="0" t="0" r="19050" b="26670"/>
                <wp:wrapTight wrapText="bothSides">
                  <wp:wrapPolygon edited="0">
                    <wp:start x="0" y="0"/>
                    <wp:lineTo x="0" y="21774"/>
                    <wp:lineTo x="21600" y="21774"/>
                    <wp:lineTo x="21600" y="0"/>
                    <wp:lineTo x="0" y="0"/>
                  </wp:wrapPolygon>
                </wp:wrapTight>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944880"/>
                        </a:xfrm>
                        <a:prstGeom prst="rect">
                          <a:avLst/>
                        </a:prstGeom>
                        <a:solidFill>
                          <a:srgbClr val="FFFFFF"/>
                        </a:solidFill>
                        <a:ln w="9525">
                          <a:solidFill>
                            <a:srgbClr val="000000"/>
                          </a:solidFill>
                          <a:miter lim="800000"/>
                          <a:headEnd/>
                          <a:tailEnd/>
                        </a:ln>
                      </wps:spPr>
                      <wps:txbx>
                        <w:txbxContent>
                          <w:p w:rsidR="007D4C2F" w:rsidRDefault="007D4C2F" w:rsidP="007D4C2F">
                            <w:pPr>
                              <w:rPr>
                                <w:rFonts w:ascii="標楷體" w:eastAsia="標楷體" w:hAnsi="標楷體" w:cs="標楷體"/>
                                <w:color w:val="000000"/>
                              </w:rPr>
                            </w:pPr>
                            <w:r>
                              <w:rPr>
                                <w:rFonts w:ascii="標楷體" w:eastAsia="標楷體" w:hAnsi="標楷體" w:cs="標楷體" w:hint="eastAsia"/>
                                <w:color w:val="000000"/>
                              </w:rPr>
                              <w:t>發展</w:t>
                            </w:r>
                            <w:r w:rsidRPr="000A044C">
                              <w:rPr>
                                <w:rFonts w:ascii="標楷體" w:eastAsia="標楷體" w:hAnsi="標楷體" w:cs="標楷體" w:hint="eastAsia"/>
                                <w:color w:val="000000"/>
                              </w:rPr>
                              <w:t>活動</w:t>
                            </w:r>
                          </w:p>
                          <w:p w:rsidR="007D4C2F" w:rsidRPr="000A044C" w:rsidRDefault="007D4C2F" w:rsidP="007D4C2F">
                            <w:pPr>
                              <w:rPr>
                                <w:rFonts w:ascii="標楷體" w:eastAsia="標楷體" w:hAnsi="標楷體" w:cs="標楷體"/>
                                <w:color w:val="000000"/>
                              </w:rPr>
                            </w:pPr>
                            <w:r>
                              <w:rPr>
                                <w:rFonts w:ascii="標楷體" w:eastAsia="標楷體" w:hAnsi="標楷體" w:cs="標楷體" w:hint="eastAsia"/>
                                <w:color w:val="000000"/>
                              </w:rPr>
                              <w:t>(</w:t>
                            </w:r>
                            <w:r w:rsidR="00912B5F">
                              <w:rPr>
                                <w:rFonts w:ascii="標楷體" w:eastAsia="標楷體" w:hAnsi="標楷體" w:cs="標楷體" w:hint="eastAsia"/>
                                <w:color w:val="000000"/>
                              </w:rPr>
                              <w:t>配合音樂進行</w:t>
                            </w:r>
                            <w:r w:rsidR="0038374B">
                              <w:rPr>
                                <w:rFonts w:ascii="標楷體" w:eastAsia="標楷體" w:hAnsi="標楷體" w:cs="標楷體" w:hint="eastAsia"/>
                                <w:color w:val="000000"/>
                              </w:rPr>
                              <w:t>點名遊戲、</w:t>
                            </w:r>
                            <w:proofErr w:type="gramStart"/>
                            <w:r>
                              <w:rPr>
                                <w:rFonts w:ascii="標楷體" w:eastAsia="標楷體" w:hAnsi="標楷體" w:cs="標楷體" w:hint="eastAsia"/>
                                <w:color w:val="000000"/>
                              </w:rPr>
                              <w:t>敲奏小</w:t>
                            </w:r>
                            <w:proofErr w:type="gramEnd"/>
                            <w:r>
                              <w:rPr>
                                <w:rFonts w:ascii="標楷體" w:eastAsia="標楷體" w:hAnsi="標楷體" w:cs="標楷體" w:hint="eastAsia"/>
                                <w:color w:val="000000"/>
                              </w:rPr>
                              <w:t>樂</w:t>
                            </w:r>
                            <w:r w:rsidR="00912B5F">
                              <w:rPr>
                                <w:rFonts w:ascii="標楷體" w:eastAsia="標楷體" w:hAnsi="標楷體" w:cs="標楷體" w:hint="eastAsia"/>
                                <w:color w:val="000000"/>
                              </w:rPr>
                              <w:t>器</w:t>
                            </w:r>
                            <w:r>
                              <w:rPr>
                                <w:rFonts w:ascii="標楷體" w:eastAsia="標楷體" w:hAnsi="標楷體" w:cs="標楷體" w:hint="eastAsia"/>
                                <w:color w:val="00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CED22" id="_x0000_t202" coordsize="21600,21600" o:spt="202" path="m,l,21600r21600,l21600,xe">
                <v:stroke joinstyle="miter"/>
                <v:path gradientshapeok="t" o:connecttype="rect"/>
              </v:shapetype>
              <v:shape id="文字方塊 2" o:spid="_x0000_s1027" type="#_x0000_t202" style="position:absolute;margin-left:149.3pt;margin-top:27.1pt;width:147pt;height:7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">
                <v:textbox>
                  <w:txbxContent>
                    <w:p w:rsidR="007D4C2F" w:rsidRDefault="007D4C2F" w:rsidP="007D4C2F">
                      <w:pPr>
                        <w:rPr>
                          <w:rFonts w:ascii="標楷體" w:eastAsia="標楷體" w:hAnsi="標楷體" w:cs="標楷體"/>
                          <w:color w:val="000000"/>
                        </w:rPr>
                      </w:pPr>
                      <w:r>
                        <w:rPr>
                          <w:rFonts w:ascii="標楷體" w:eastAsia="標楷體" w:hAnsi="標楷體" w:cs="標楷體" w:hint="eastAsia"/>
                          <w:color w:val="000000"/>
                        </w:rPr>
                        <w:t>發展</w:t>
                      </w:r>
                      <w:r w:rsidRPr="000A044C">
                        <w:rPr>
                          <w:rFonts w:ascii="標楷體" w:eastAsia="標楷體" w:hAnsi="標楷體" w:cs="標楷體" w:hint="eastAsia"/>
                          <w:color w:val="000000"/>
                        </w:rPr>
                        <w:t>活動</w:t>
                      </w:r>
                    </w:p>
                    <w:p w:rsidR="007D4C2F" w:rsidRPr="000A044C" w:rsidRDefault="007D4C2F" w:rsidP="007D4C2F">
                      <w:pPr>
                        <w:rPr>
                          <w:rFonts w:ascii="標楷體" w:eastAsia="標楷體" w:hAnsi="標楷體" w:cs="標楷體"/>
                          <w:color w:val="000000"/>
                        </w:rPr>
                      </w:pPr>
                      <w:r>
                        <w:rPr>
                          <w:rFonts w:ascii="標楷體" w:eastAsia="標楷體" w:hAnsi="標楷體" w:cs="標楷體" w:hint="eastAsia"/>
                          <w:color w:val="000000"/>
                        </w:rPr>
                        <w:t>(</w:t>
                      </w:r>
                      <w:r w:rsidR="00912B5F">
                        <w:rPr>
                          <w:rFonts w:ascii="標楷體" w:eastAsia="標楷體" w:hAnsi="標楷體" w:cs="標楷體" w:hint="eastAsia"/>
                          <w:color w:val="000000"/>
                        </w:rPr>
                        <w:t>配合音樂進行</w:t>
                      </w:r>
                      <w:r w:rsidR="0038374B">
                        <w:rPr>
                          <w:rFonts w:ascii="標楷體" w:eastAsia="標楷體" w:hAnsi="標楷體" w:cs="標楷體" w:hint="eastAsia"/>
                          <w:color w:val="000000"/>
                        </w:rPr>
                        <w:t>點名遊戲、</w:t>
                      </w:r>
                      <w:proofErr w:type="gramStart"/>
                      <w:r>
                        <w:rPr>
                          <w:rFonts w:ascii="標楷體" w:eastAsia="標楷體" w:hAnsi="標楷體" w:cs="標楷體" w:hint="eastAsia"/>
                          <w:color w:val="000000"/>
                        </w:rPr>
                        <w:t>敲奏小</w:t>
                      </w:r>
                      <w:proofErr w:type="gramEnd"/>
                      <w:r>
                        <w:rPr>
                          <w:rFonts w:ascii="標楷體" w:eastAsia="標楷體" w:hAnsi="標楷體" w:cs="標楷體" w:hint="eastAsia"/>
                          <w:color w:val="000000"/>
                        </w:rPr>
                        <w:t>樂</w:t>
                      </w:r>
                      <w:r w:rsidR="00912B5F">
                        <w:rPr>
                          <w:rFonts w:ascii="標楷體" w:eastAsia="標楷體" w:hAnsi="標楷體" w:cs="標楷體" w:hint="eastAsia"/>
                          <w:color w:val="000000"/>
                        </w:rPr>
                        <w:t>器</w:t>
                      </w:r>
                      <w:r>
                        <w:rPr>
                          <w:rFonts w:ascii="標楷體" w:eastAsia="標楷體" w:hAnsi="標楷體" w:cs="標楷體" w:hint="eastAsia"/>
                          <w:color w:val="000000"/>
                        </w:rPr>
                        <w:t>)</w:t>
                      </w:r>
                    </w:p>
                  </w:txbxContent>
                </v:textbox>
                <w10:wrap type="tight"/>
              </v:shape>
            </w:pict>
          </mc:Fallback>
        </mc:AlternateContent>
      </w:r>
      <w:r>
        <w:rPr>
          <w:rFonts w:ascii="標楷體" w:eastAsia="標楷體" w:hAnsi="標楷體" w:cs="標楷體"/>
          <w:noProof/>
        </w:rPr>
        <mc:AlternateContent>
          <mc:Choice Requires="wps">
            <w:drawing>
              <wp:anchor distT="0" distB="0" distL="114300" distR="114300" simplePos="0" relativeHeight="251664384" behindDoc="0" locked="0" layoutInCell="1" allowOverlap="1" wp14:anchorId="6CB314C2" wp14:editId="2D3037BC">
                <wp:simplePos x="0" y="0"/>
                <wp:positionH relativeFrom="column">
                  <wp:posOffset>3857625</wp:posOffset>
                </wp:positionH>
                <wp:positionV relativeFrom="paragraph">
                  <wp:posOffset>593090</wp:posOffset>
                </wp:positionV>
                <wp:extent cx="220980" cy="167640"/>
                <wp:effectExtent l="57150" t="38100" r="26670" b="99060"/>
                <wp:wrapNone/>
                <wp:docPr id="4" name="箭號: 向右 4"/>
                <wp:cNvGraphicFramePr/>
                <a:graphic xmlns:a="http://schemas.openxmlformats.org/drawingml/2006/main">
                  <a:graphicData uri="http://schemas.microsoft.com/office/word/2010/wordprocessingShape">
                    <wps:wsp>
                      <wps:cNvSpPr/>
                      <wps:spPr>
                        <a:xfrm>
                          <a:off x="0" y="0"/>
                          <a:ext cx="220980" cy="16764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149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號: 向右 4" o:spid="_x0000_s1026" type="#_x0000_t13" style="position:absolute;margin-left:303.75pt;margin-top:46.7pt;width:17.4pt;height: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" adj="13407" fillcolor="#65a0d7 [3028]" strokecolor="#5b9bd5 [3204]" strokeweight=".5pt">
                <v:fill color2="#5898d4 [3172]" rotate="t" colors="0 #71a6db;.5 #559bdb;1 #438ac9" focus="100%" type="gradient">
                  <o:fill v:ext="view" type="gradientUnscaled"/>
                </v:fill>
              </v:shape>
            </w:pict>
          </mc:Fallback>
        </mc:AlternateContent>
      </w:r>
      <w:r>
        <w:rPr>
          <w:rFonts w:ascii="微軟正黑體" w:eastAsia="微軟正黑體" w:hAnsi="微軟正黑體" w:cs="微軟正黑體"/>
          <w:b/>
        </w:rPr>
        <w:t>二、單元架構</w:t>
      </w:r>
    </w:p>
    <w:p w:rsidR="007D4C2F" w:rsidRDefault="007D4C2F" w:rsidP="007D4C2F">
      <w:pPr>
        <w:rPr>
          <w:rFonts w:ascii="微軟正黑體" w:eastAsia="微軟正黑體" w:hAnsi="微軟正黑體" w:cs="微軟正黑體"/>
          <w:b/>
        </w:rPr>
      </w:pPr>
      <w:r w:rsidRPr="000A044C">
        <w:rPr>
          <w:rFonts w:ascii="標楷體" w:eastAsia="標楷體" w:hAnsi="標楷體" w:cs="標楷體"/>
          <w:noProof/>
        </w:rPr>
        <mc:AlternateContent>
          <mc:Choice Requires="wps">
            <w:drawing>
              <wp:anchor distT="0" distB="0" distL="114300" distR="114300" simplePos="0" relativeHeight="251661312" behindDoc="1" locked="0" layoutInCell="1" allowOverlap="1" wp14:anchorId="2DD6F872" wp14:editId="2B05FC64">
                <wp:simplePos x="0" y="0"/>
                <wp:positionH relativeFrom="margin">
                  <wp:align>left</wp:align>
                </wp:positionH>
                <wp:positionV relativeFrom="paragraph">
                  <wp:posOffset>104140</wp:posOffset>
                </wp:positionV>
                <wp:extent cx="1470660" cy="708660"/>
                <wp:effectExtent l="0" t="0" r="15240" b="15240"/>
                <wp:wrapTight wrapText="bothSides">
                  <wp:wrapPolygon edited="0">
                    <wp:start x="0" y="0"/>
                    <wp:lineTo x="0" y="21484"/>
                    <wp:lineTo x="21544" y="21484"/>
                    <wp:lineTo x="21544"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708660"/>
                        </a:xfrm>
                        <a:prstGeom prst="rect">
                          <a:avLst/>
                        </a:prstGeom>
                        <a:solidFill>
                          <a:srgbClr val="FFFFFF"/>
                        </a:solidFill>
                        <a:ln w="9525">
                          <a:solidFill>
                            <a:srgbClr val="000000"/>
                          </a:solidFill>
                          <a:miter lim="800000"/>
                          <a:headEnd/>
                          <a:tailEnd/>
                        </a:ln>
                      </wps:spPr>
                      <wps:txbx>
                        <w:txbxContent>
                          <w:p w:rsidR="007D4C2F" w:rsidRDefault="007D4C2F" w:rsidP="007D4C2F">
                            <w:pPr>
                              <w:rPr>
                                <w:rFonts w:ascii="標楷體" w:eastAsia="標楷體" w:hAnsi="標楷體" w:cs="標楷體"/>
                                <w:color w:val="000000"/>
                              </w:rPr>
                            </w:pPr>
                            <w:r w:rsidRPr="000A044C">
                              <w:rPr>
                                <w:rFonts w:ascii="標楷體" w:eastAsia="標楷體" w:hAnsi="標楷體" w:cs="標楷體" w:hint="eastAsia"/>
                                <w:color w:val="000000"/>
                              </w:rPr>
                              <w:t>暖身活動</w:t>
                            </w:r>
                          </w:p>
                          <w:p w:rsidR="007D4C2F" w:rsidRPr="000A044C" w:rsidRDefault="007D4C2F" w:rsidP="007D4C2F">
                            <w:pPr>
                              <w:rPr>
                                <w:rFonts w:ascii="標楷體" w:eastAsia="標楷體" w:hAnsi="標楷體" w:cs="標楷體"/>
                                <w:color w:val="000000"/>
                              </w:rPr>
                            </w:pPr>
                            <w:r>
                              <w:rPr>
                                <w:rFonts w:ascii="標楷體" w:eastAsia="標楷體" w:hAnsi="標楷體" w:cs="標楷體" w:hint="eastAsia"/>
                                <w:color w:val="000000"/>
                              </w:rPr>
                              <w:t>(</w:t>
                            </w:r>
                            <w:r w:rsidR="0038374B">
                              <w:rPr>
                                <w:rFonts w:ascii="標楷體" w:eastAsia="標楷體" w:hAnsi="標楷體" w:cs="標楷體" w:hint="eastAsia"/>
                                <w:color w:val="000000"/>
                              </w:rPr>
                              <w:t>學習</w:t>
                            </w:r>
                            <w:r>
                              <w:rPr>
                                <w:rFonts w:ascii="標楷體" w:eastAsia="標楷體" w:hAnsi="標楷體" w:cs="標楷體" w:hint="eastAsia"/>
                                <w:color w:val="000000"/>
                              </w:rPr>
                              <w:t>兒</w:t>
                            </w:r>
                            <w:proofErr w:type="gramStart"/>
                            <w:r>
                              <w:rPr>
                                <w:rFonts w:ascii="標楷體" w:eastAsia="標楷體" w:hAnsi="標楷體" w:cs="標楷體" w:hint="eastAsia"/>
                                <w:color w:val="000000"/>
                              </w:rPr>
                              <w:t>謠</w:t>
                            </w:r>
                            <w:proofErr w:type="gramEnd"/>
                            <w:r w:rsidRPr="000A044C">
                              <w:rPr>
                                <w:rFonts w:ascii="標楷體" w:eastAsia="標楷體" w:hAnsi="標楷體" w:cs="標楷體" w:hint="eastAsia"/>
                                <w:color w:val="000000"/>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DD6F872" id="_x0000_s1028" type="#_x0000_t202" style="position:absolute;margin-left:0;margin-top:8.2pt;width:115.8pt;height:55.8pt;z-index:-2516551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">
                <v:textbox>
                  <w:txbxContent>
                    <w:p w:rsidR="007D4C2F" w:rsidRDefault="007D4C2F" w:rsidP="007D4C2F">
                      <w:pPr>
                        <w:rPr>
                          <w:rFonts w:ascii="標楷體" w:eastAsia="標楷體" w:hAnsi="標楷體" w:cs="標楷體"/>
                          <w:color w:val="000000"/>
                        </w:rPr>
                      </w:pPr>
                      <w:r w:rsidRPr="000A044C">
                        <w:rPr>
                          <w:rFonts w:ascii="標楷體" w:eastAsia="標楷體" w:hAnsi="標楷體" w:cs="標楷體" w:hint="eastAsia"/>
                          <w:color w:val="000000"/>
                        </w:rPr>
                        <w:t>暖身活動</w:t>
                      </w:r>
                    </w:p>
                    <w:p w:rsidR="007D4C2F" w:rsidRPr="000A044C" w:rsidRDefault="007D4C2F" w:rsidP="007D4C2F">
                      <w:pPr>
                        <w:rPr>
                          <w:rFonts w:ascii="標楷體" w:eastAsia="標楷體" w:hAnsi="標楷體" w:cs="標楷體"/>
                          <w:color w:val="000000"/>
                        </w:rPr>
                      </w:pPr>
                      <w:r>
                        <w:rPr>
                          <w:rFonts w:ascii="標楷體" w:eastAsia="標楷體" w:hAnsi="標楷體" w:cs="標楷體" w:hint="eastAsia"/>
                          <w:color w:val="000000"/>
                        </w:rPr>
                        <w:t>(</w:t>
                      </w:r>
                      <w:r w:rsidR="0038374B">
                        <w:rPr>
                          <w:rFonts w:ascii="標楷體" w:eastAsia="標楷體" w:hAnsi="標楷體" w:cs="標楷體" w:hint="eastAsia"/>
                          <w:color w:val="000000"/>
                        </w:rPr>
                        <w:t>學習</w:t>
                      </w:r>
                      <w:r>
                        <w:rPr>
                          <w:rFonts w:ascii="標楷體" w:eastAsia="標楷體" w:hAnsi="標楷體" w:cs="標楷體" w:hint="eastAsia"/>
                          <w:color w:val="000000"/>
                        </w:rPr>
                        <w:t>兒</w:t>
                      </w:r>
                      <w:proofErr w:type="gramStart"/>
                      <w:r>
                        <w:rPr>
                          <w:rFonts w:ascii="標楷體" w:eastAsia="標楷體" w:hAnsi="標楷體" w:cs="標楷體" w:hint="eastAsia"/>
                          <w:color w:val="000000"/>
                        </w:rPr>
                        <w:t>謠</w:t>
                      </w:r>
                      <w:proofErr w:type="gramEnd"/>
                      <w:r w:rsidRPr="000A044C">
                        <w:rPr>
                          <w:rFonts w:ascii="標楷體" w:eastAsia="標楷體" w:hAnsi="標楷體" w:cs="標楷體" w:hint="eastAsia"/>
                          <w:color w:val="000000"/>
                        </w:rPr>
                        <w:t>)</w:t>
                      </w:r>
                    </w:p>
                  </w:txbxContent>
                </v:textbox>
                <w10:wrap type="tight" anchorx="margin"/>
              </v:shape>
            </w:pict>
          </mc:Fallback>
        </mc:AlternateContent>
      </w:r>
      <w:r w:rsidRPr="000A044C">
        <w:rPr>
          <w:rFonts w:ascii="標楷體" w:eastAsia="標楷體" w:hAnsi="標楷體" w:cs="標楷體"/>
          <w:noProof/>
        </w:rPr>
        <mc:AlternateContent>
          <mc:Choice Requires="wps">
            <w:drawing>
              <wp:anchor distT="0" distB="0" distL="114300" distR="114300" simplePos="0" relativeHeight="251665408" behindDoc="1" locked="0" layoutInCell="1" allowOverlap="1" wp14:anchorId="1FB04D0A" wp14:editId="498841C3">
                <wp:simplePos x="0" y="0"/>
                <wp:positionH relativeFrom="margin">
                  <wp:posOffset>4235450</wp:posOffset>
                </wp:positionH>
                <wp:positionV relativeFrom="paragraph">
                  <wp:posOffset>57785</wp:posOffset>
                </wp:positionV>
                <wp:extent cx="1470660" cy="723900"/>
                <wp:effectExtent l="0" t="0" r="15240" b="19050"/>
                <wp:wrapTight wrapText="bothSides">
                  <wp:wrapPolygon edited="0">
                    <wp:start x="0" y="0"/>
                    <wp:lineTo x="0" y="21600"/>
                    <wp:lineTo x="21544" y="21600"/>
                    <wp:lineTo x="21544" y="0"/>
                    <wp:lineTo x="0" y="0"/>
                  </wp:wrapPolygon>
                </wp:wrapTight>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723900"/>
                        </a:xfrm>
                        <a:prstGeom prst="rect">
                          <a:avLst/>
                        </a:prstGeom>
                        <a:solidFill>
                          <a:srgbClr val="FFFFFF"/>
                        </a:solidFill>
                        <a:ln w="9525">
                          <a:solidFill>
                            <a:srgbClr val="000000"/>
                          </a:solidFill>
                          <a:miter lim="800000"/>
                          <a:headEnd/>
                          <a:tailEnd/>
                        </a:ln>
                      </wps:spPr>
                      <wps:txbx>
                        <w:txbxContent>
                          <w:p w:rsidR="007D4C2F" w:rsidRDefault="007D4C2F" w:rsidP="007D4C2F">
                            <w:pPr>
                              <w:rPr>
                                <w:rFonts w:ascii="標楷體" w:eastAsia="標楷體" w:hAnsi="標楷體" w:cs="標楷體"/>
                                <w:color w:val="000000"/>
                              </w:rPr>
                            </w:pPr>
                            <w:r>
                              <w:rPr>
                                <w:rFonts w:ascii="標楷體" w:eastAsia="標楷體" w:hAnsi="標楷體" w:cs="標楷體" w:hint="eastAsia"/>
                                <w:color w:val="000000"/>
                              </w:rPr>
                              <w:t>總結活動</w:t>
                            </w:r>
                          </w:p>
                          <w:p w:rsidR="007D4C2F" w:rsidRPr="000A044C" w:rsidRDefault="007D4C2F" w:rsidP="007D4C2F">
                            <w:pPr>
                              <w:rPr>
                                <w:rFonts w:ascii="標楷體" w:eastAsia="標楷體" w:hAnsi="標楷體" w:cs="標楷體"/>
                                <w:color w:val="000000"/>
                              </w:rPr>
                            </w:pPr>
                            <w:r>
                              <w:rPr>
                                <w:rFonts w:ascii="標楷體" w:eastAsia="標楷體" w:hAnsi="標楷體" w:cs="標楷體" w:hint="eastAsia"/>
                                <w:color w:val="000000"/>
                              </w:rPr>
                              <w:t>(</w:t>
                            </w:r>
                            <w:r w:rsidR="00912B5F">
                              <w:rPr>
                                <w:rFonts w:ascii="標楷體" w:eastAsia="標楷體" w:hAnsi="標楷體" w:cs="標楷體" w:hint="eastAsia"/>
                                <w:color w:val="000000"/>
                              </w:rPr>
                              <w:t>競賽遊戲</w:t>
                            </w:r>
                            <w:r w:rsidRPr="000A044C">
                              <w:rPr>
                                <w:rFonts w:ascii="標楷體" w:eastAsia="標楷體" w:hAnsi="標楷體" w:cs="標楷體" w:hint="eastAsia"/>
                                <w:color w:val="00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04D0A" id="_x0000_s1029" type="#_x0000_t202" style="position:absolute;margin-left:333.5pt;margin-top:4.55pt;width:115.8pt;height:5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">
                <v:textbox>
                  <w:txbxContent>
                    <w:p w:rsidR="007D4C2F" w:rsidRDefault="007D4C2F" w:rsidP="007D4C2F">
                      <w:pPr>
                        <w:rPr>
                          <w:rFonts w:ascii="標楷體" w:eastAsia="標楷體" w:hAnsi="標楷體" w:cs="標楷體"/>
                          <w:color w:val="000000"/>
                        </w:rPr>
                      </w:pPr>
                      <w:r>
                        <w:rPr>
                          <w:rFonts w:ascii="標楷體" w:eastAsia="標楷體" w:hAnsi="標楷體" w:cs="標楷體" w:hint="eastAsia"/>
                          <w:color w:val="000000"/>
                        </w:rPr>
                        <w:t>總結活動</w:t>
                      </w:r>
                    </w:p>
                    <w:p w:rsidR="007D4C2F" w:rsidRPr="000A044C" w:rsidRDefault="007D4C2F" w:rsidP="007D4C2F">
                      <w:pPr>
                        <w:rPr>
                          <w:rFonts w:ascii="標楷體" w:eastAsia="標楷體" w:hAnsi="標楷體" w:cs="標楷體"/>
                          <w:color w:val="000000"/>
                        </w:rPr>
                      </w:pPr>
                      <w:r>
                        <w:rPr>
                          <w:rFonts w:ascii="標楷體" w:eastAsia="標楷體" w:hAnsi="標楷體" w:cs="標楷體" w:hint="eastAsia"/>
                          <w:color w:val="000000"/>
                        </w:rPr>
                        <w:t>(</w:t>
                      </w:r>
                      <w:r w:rsidR="00912B5F">
                        <w:rPr>
                          <w:rFonts w:ascii="標楷體" w:eastAsia="標楷體" w:hAnsi="標楷體" w:cs="標楷體" w:hint="eastAsia"/>
                          <w:color w:val="000000"/>
                        </w:rPr>
                        <w:t>競賽遊戲</w:t>
                      </w:r>
                      <w:r w:rsidRPr="000A044C">
                        <w:rPr>
                          <w:rFonts w:ascii="標楷體" w:eastAsia="標楷體" w:hAnsi="標楷體" w:cs="標楷體" w:hint="eastAsia"/>
                          <w:color w:val="000000"/>
                        </w:rPr>
                        <w:t>)</w:t>
                      </w:r>
                    </w:p>
                  </w:txbxContent>
                </v:textbox>
                <w10:wrap type="tight" anchorx="margin"/>
              </v:shape>
            </w:pict>
          </mc:Fallback>
        </mc:AlternateContent>
      </w:r>
      <w:r>
        <w:rPr>
          <w:rFonts w:ascii="標楷體" w:eastAsia="標楷體" w:hAnsi="標楷體" w:cs="標楷體"/>
          <w:noProof/>
        </w:rPr>
        <mc:AlternateContent>
          <mc:Choice Requires="wps">
            <w:drawing>
              <wp:anchor distT="0" distB="0" distL="114300" distR="114300" simplePos="0" relativeHeight="251662336" behindDoc="0" locked="0" layoutInCell="1" allowOverlap="1" wp14:anchorId="0B4FBA79" wp14:editId="0CB16543">
                <wp:simplePos x="0" y="0"/>
                <wp:positionH relativeFrom="column">
                  <wp:posOffset>1560830</wp:posOffset>
                </wp:positionH>
                <wp:positionV relativeFrom="paragraph">
                  <wp:posOffset>316865</wp:posOffset>
                </wp:positionV>
                <wp:extent cx="220980" cy="167640"/>
                <wp:effectExtent l="57150" t="38100" r="26670" b="99060"/>
                <wp:wrapNone/>
                <wp:docPr id="3" name="箭號: 向右 3"/>
                <wp:cNvGraphicFramePr/>
                <a:graphic xmlns:a="http://schemas.openxmlformats.org/drawingml/2006/main">
                  <a:graphicData uri="http://schemas.microsoft.com/office/word/2010/wordprocessingShape">
                    <wps:wsp>
                      <wps:cNvSpPr/>
                      <wps:spPr>
                        <a:xfrm>
                          <a:off x="0" y="0"/>
                          <a:ext cx="220980" cy="16764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58B84" id="箭號: 向右 3" o:spid="_x0000_s1026" type="#_x0000_t13" style="position:absolute;margin-left:122.9pt;margin-top:24.95pt;width:17.4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" adj="13407" fillcolor="#65a0d7 [3028]" strokecolor="#5b9bd5 [3204]" strokeweight=".5pt">
                <v:fill color2="#5898d4 [3172]" rotate="t" colors="0 #71a6db;.5 #559bdb;1 #438ac9" focus="100%" type="gradient">
                  <o:fill v:ext="view" type="gradientUnscaled"/>
                </v:fill>
              </v:shape>
            </w:pict>
          </mc:Fallback>
        </mc:AlternateContent>
      </w:r>
    </w:p>
    <w:p w:rsidR="007D4C2F" w:rsidRDefault="007D4C2F" w:rsidP="007D4C2F">
      <w:pPr>
        <w:rPr>
          <w:rFonts w:ascii="微軟正黑體" w:eastAsia="微軟正黑體" w:hAnsi="微軟正黑體" w:cs="微軟正黑體"/>
          <w:b/>
        </w:rPr>
      </w:pPr>
    </w:p>
    <w:p w:rsidR="007D4C2F" w:rsidRDefault="007D4C2F" w:rsidP="007D4C2F">
      <w:pPr>
        <w:rPr>
          <w:rFonts w:ascii="微軟正黑體" w:eastAsia="微軟正黑體" w:hAnsi="微軟正黑體" w:cs="微軟正黑體"/>
          <w:b/>
        </w:rPr>
      </w:pPr>
      <w:r>
        <w:rPr>
          <w:rFonts w:ascii="微軟正黑體" w:eastAsia="微軟正黑體" w:hAnsi="微軟正黑體" w:cs="微軟正黑體"/>
          <w:b/>
        </w:rPr>
        <w:t>三、活動設計</w:t>
      </w:r>
    </w:p>
    <w:tbl>
      <w:tblPr>
        <w:tblW w:w="102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863"/>
        <w:gridCol w:w="721"/>
        <w:gridCol w:w="953"/>
        <w:gridCol w:w="2860"/>
        <w:gridCol w:w="283"/>
        <w:gridCol w:w="851"/>
        <w:gridCol w:w="320"/>
        <w:gridCol w:w="3424"/>
      </w:tblGrid>
      <w:tr w:rsidR="007D4C2F" w:rsidTr="00D178C5">
        <w:trPr>
          <w:trHeight w:val="50"/>
          <w:jc w:val="center"/>
        </w:trPr>
        <w:tc>
          <w:tcPr>
            <w:tcW w:w="1584" w:type="dxa"/>
            <w:gridSpan w:val="2"/>
            <w:tcBorders>
              <w:top w:val="single" w:sz="12" w:space="0" w:color="000000"/>
              <w:bottom w:val="single" w:sz="4" w:space="0" w:color="000000"/>
              <w:right w:val="single" w:sz="4" w:space="0" w:color="000000"/>
            </w:tcBorders>
            <w:shd w:val="clear" w:color="auto" w:fill="D9D9D9"/>
            <w:vAlign w:val="center"/>
          </w:tcPr>
          <w:p w:rsidR="007D4C2F" w:rsidRDefault="007D4C2F" w:rsidP="00D178C5">
            <w:pPr>
              <w:jc w:val="center"/>
              <w:rPr>
                <w:rFonts w:ascii="微軟正黑體" w:eastAsia="微軟正黑體" w:hAnsi="微軟正黑體" w:cs="微軟正黑體"/>
                <w:b/>
                <w:sz w:val="22"/>
                <w:szCs w:val="22"/>
              </w:rPr>
            </w:pPr>
            <w:r>
              <w:rPr>
                <w:rFonts w:ascii="微軟正黑體" w:eastAsia="微軟正黑體" w:hAnsi="微軟正黑體" w:cs="微軟正黑體"/>
                <w:b/>
                <w:sz w:val="22"/>
                <w:szCs w:val="22"/>
              </w:rPr>
              <w:t>領域/科目</w:t>
            </w:r>
          </w:p>
        </w:tc>
        <w:tc>
          <w:tcPr>
            <w:tcW w:w="3813" w:type="dxa"/>
            <w:gridSpan w:val="2"/>
            <w:tcBorders>
              <w:top w:val="single" w:sz="12" w:space="0" w:color="000000"/>
              <w:bottom w:val="single" w:sz="4" w:space="0" w:color="000000"/>
              <w:right w:val="single" w:sz="4" w:space="0" w:color="000000"/>
            </w:tcBorders>
          </w:tcPr>
          <w:p w:rsidR="007D4C2F" w:rsidRDefault="00912B5F" w:rsidP="00D178C5">
            <w:pPr>
              <w:rPr>
                <w:rFonts w:ascii="微軟正黑體" w:eastAsia="微軟正黑體" w:hAnsi="微軟正黑體" w:cs="微軟正黑體"/>
                <w:sz w:val="22"/>
                <w:szCs w:val="22"/>
              </w:rPr>
            </w:pPr>
            <w:r>
              <w:rPr>
                <w:rFonts w:ascii="微軟正黑體" w:eastAsia="微軟正黑體" w:hAnsi="微軟正黑體" w:cs="微軟正黑體" w:hint="eastAsia"/>
                <w:sz w:val="22"/>
                <w:szCs w:val="22"/>
              </w:rPr>
              <w:t>生活領域</w:t>
            </w:r>
            <w:r w:rsidR="007D4C2F">
              <w:rPr>
                <w:rFonts w:ascii="微軟正黑體" w:eastAsia="微軟正黑體" w:hAnsi="微軟正黑體" w:cs="微軟正黑體" w:hint="eastAsia"/>
                <w:sz w:val="22"/>
                <w:szCs w:val="22"/>
              </w:rPr>
              <w:t>(音樂)</w:t>
            </w:r>
          </w:p>
        </w:tc>
        <w:tc>
          <w:tcPr>
            <w:tcW w:w="1454" w:type="dxa"/>
            <w:gridSpan w:val="3"/>
            <w:tcBorders>
              <w:top w:val="single" w:sz="12" w:space="0" w:color="000000"/>
              <w:left w:val="single" w:sz="4" w:space="0" w:color="000000"/>
              <w:bottom w:val="single" w:sz="4" w:space="0" w:color="000000"/>
              <w:right w:val="single" w:sz="4" w:space="0" w:color="000000"/>
            </w:tcBorders>
            <w:shd w:val="clear" w:color="auto" w:fill="D9D9D9"/>
            <w:vAlign w:val="center"/>
          </w:tcPr>
          <w:p w:rsidR="007D4C2F" w:rsidRDefault="007D4C2F" w:rsidP="00D178C5">
            <w:pPr>
              <w:jc w:val="center"/>
              <w:rPr>
                <w:rFonts w:ascii="微軟正黑體" w:eastAsia="微軟正黑體" w:hAnsi="微軟正黑體" w:cs="微軟正黑體"/>
                <w:b/>
                <w:sz w:val="22"/>
                <w:szCs w:val="22"/>
              </w:rPr>
            </w:pPr>
            <w:r>
              <w:rPr>
                <w:rFonts w:ascii="微軟正黑體" w:eastAsia="微軟正黑體" w:hAnsi="微軟正黑體" w:cs="微軟正黑體"/>
                <w:b/>
                <w:sz w:val="22"/>
                <w:szCs w:val="22"/>
              </w:rPr>
              <w:t>設計/教學者</w:t>
            </w:r>
          </w:p>
        </w:tc>
        <w:tc>
          <w:tcPr>
            <w:tcW w:w="3424" w:type="dxa"/>
            <w:tcBorders>
              <w:top w:val="single" w:sz="12" w:space="0" w:color="000000"/>
              <w:left w:val="single" w:sz="4" w:space="0" w:color="000000"/>
              <w:bottom w:val="single" w:sz="4" w:space="0" w:color="000000"/>
            </w:tcBorders>
          </w:tcPr>
          <w:p w:rsidR="007D4C2F" w:rsidRDefault="007D4C2F" w:rsidP="00D178C5">
            <w:pPr>
              <w:rPr>
                <w:rFonts w:ascii="微軟正黑體" w:eastAsia="微軟正黑體" w:hAnsi="微軟正黑體" w:cs="微軟正黑體"/>
                <w:sz w:val="22"/>
                <w:szCs w:val="22"/>
              </w:rPr>
            </w:pPr>
            <w:r>
              <w:rPr>
                <w:rFonts w:ascii="微軟正黑體" w:eastAsia="微軟正黑體" w:hAnsi="微軟正黑體" w:cs="微軟正黑體" w:hint="eastAsia"/>
                <w:sz w:val="22"/>
                <w:szCs w:val="22"/>
              </w:rPr>
              <w:t>陳家璇</w:t>
            </w:r>
          </w:p>
        </w:tc>
      </w:tr>
      <w:tr w:rsidR="007D4C2F" w:rsidTr="00D178C5">
        <w:trPr>
          <w:trHeight w:val="70"/>
          <w:jc w:val="center"/>
        </w:trPr>
        <w:tc>
          <w:tcPr>
            <w:tcW w:w="1584" w:type="dxa"/>
            <w:gridSpan w:val="2"/>
            <w:tcBorders>
              <w:top w:val="single" w:sz="4" w:space="0" w:color="000000"/>
              <w:bottom w:val="single" w:sz="4" w:space="0" w:color="000000"/>
              <w:right w:val="single" w:sz="4" w:space="0" w:color="000000"/>
            </w:tcBorders>
            <w:shd w:val="clear" w:color="auto" w:fill="D9D9D9"/>
            <w:vAlign w:val="center"/>
          </w:tcPr>
          <w:p w:rsidR="007D4C2F" w:rsidRDefault="007D4C2F" w:rsidP="00D178C5">
            <w:pPr>
              <w:jc w:val="center"/>
              <w:rPr>
                <w:rFonts w:ascii="微軟正黑體" w:eastAsia="微軟正黑體" w:hAnsi="微軟正黑體" w:cs="微軟正黑體"/>
                <w:b/>
                <w:sz w:val="22"/>
                <w:szCs w:val="22"/>
              </w:rPr>
            </w:pPr>
            <w:r>
              <w:rPr>
                <w:rFonts w:ascii="微軟正黑體" w:eastAsia="微軟正黑體" w:hAnsi="微軟正黑體" w:cs="微軟正黑體"/>
                <w:b/>
                <w:sz w:val="22"/>
                <w:szCs w:val="22"/>
              </w:rPr>
              <w:t>實施年級</w:t>
            </w:r>
          </w:p>
        </w:tc>
        <w:tc>
          <w:tcPr>
            <w:tcW w:w="3813" w:type="dxa"/>
            <w:gridSpan w:val="2"/>
            <w:tcBorders>
              <w:bottom w:val="single" w:sz="4" w:space="0" w:color="000000"/>
              <w:right w:val="single" w:sz="4" w:space="0" w:color="000000"/>
            </w:tcBorders>
          </w:tcPr>
          <w:p w:rsidR="007D4C2F" w:rsidRDefault="00912B5F" w:rsidP="00D178C5">
            <w:pPr>
              <w:rPr>
                <w:rFonts w:ascii="微軟正黑體" w:eastAsia="微軟正黑體" w:hAnsi="微軟正黑體" w:cs="微軟正黑體"/>
                <w:sz w:val="22"/>
                <w:szCs w:val="22"/>
              </w:rPr>
            </w:pPr>
            <w:r>
              <w:rPr>
                <w:rFonts w:ascii="微軟正黑體" w:eastAsia="微軟正黑體" w:hAnsi="微軟正黑體" w:cs="微軟正黑體" w:hint="eastAsia"/>
                <w:sz w:val="22"/>
                <w:szCs w:val="22"/>
              </w:rPr>
              <w:t>一</w:t>
            </w:r>
            <w:r w:rsidR="007D4C2F">
              <w:rPr>
                <w:rFonts w:ascii="微軟正黑體" w:eastAsia="微軟正黑體" w:hAnsi="微軟正黑體" w:cs="微軟正黑體" w:hint="eastAsia"/>
                <w:sz w:val="22"/>
                <w:szCs w:val="22"/>
              </w:rPr>
              <w:t>年級</w:t>
            </w:r>
          </w:p>
        </w:tc>
        <w:tc>
          <w:tcPr>
            <w:tcW w:w="145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7D4C2F" w:rsidRDefault="007D4C2F" w:rsidP="00D178C5">
            <w:pPr>
              <w:jc w:val="center"/>
              <w:rPr>
                <w:rFonts w:ascii="微軟正黑體" w:eastAsia="微軟正黑體" w:hAnsi="微軟正黑體" w:cs="微軟正黑體"/>
                <w:b/>
                <w:sz w:val="22"/>
                <w:szCs w:val="22"/>
              </w:rPr>
            </w:pPr>
            <w:proofErr w:type="gramStart"/>
            <w:r>
              <w:rPr>
                <w:rFonts w:ascii="微軟正黑體" w:eastAsia="微軟正黑體" w:hAnsi="微軟正黑體" w:cs="微軟正黑體"/>
                <w:b/>
                <w:sz w:val="22"/>
                <w:szCs w:val="22"/>
              </w:rPr>
              <w:t>總節數</w:t>
            </w:r>
            <w:proofErr w:type="gramEnd"/>
          </w:p>
        </w:tc>
        <w:tc>
          <w:tcPr>
            <w:tcW w:w="3424" w:type="dxa"/>
            <w:tcBorders>
              <w:left w:val="single" w:sz="4" w:space="0" w:color="000000"/>
              <w:bottom w:val="single" w:sz="4" w:space="0" w:color="000000"/>
            </w:tcBorders>
          </w:tcPr>
          <w:p w:rsidR="007D4C2F" w:rsidRDefault="007D4C2F" w:rsidP="00D178C5">
            <w:pPr>
              <w:rPr>
                <w:rFonts w:ascii="微軟正黑體" w:eastAsia="微軟正黑體" w:hAnsi="微軟正黑體" w:cs="微軟正黑體"/>
                <w:sz w:val="22"/>
                <w:szCs w:val="22"/>
              </w:rPr>
            </w:pPr>
            <w:r>
              <w:rPr>
                <w:rFonts w:ascii="微軟正黑體" w:eastAsia="微軟正黑體" w:hAnsi="微軟正黑體" w:cs="微軟正黑體"/>
                <w:sz w:val="22"/>
                <w:szCs w:val="22"/>
              </w:rPr>
              <w:t>共</w:t>
            </w:r>
            <w:r w:rsidR="00DE1334">
              <w:rPr>
                <w:rFonts w:ascii="微軟正黑體" w:eastAsia="微軟正黑體" w:hAnsi="微軟正黑體" w:cs="微軟正黑體" w:hint="eastAsia"/>
                <w:sz w:val="22"/>
                <w:szCs w:val="22"/>
              </w:rPr>
              <w:t>2</w:t>
            </w:r>
            <w:r>
              <w:rPr>
                <w:rFonts w:ascii="微軟正黑體" w:eastAsia="微軟正黑體" w:hAnsi="微軟正黑體" w:cs="微軟正黑體"/>
                <w:sz w:val="22"/>
                <w:szCs w:val="22"/>
              </w:rPr>
              <w:t>節，</w:t>
            </w:r>
            <w:r w:rsidR="00DE1334">
              <w:rPr>
                <w:rFonts w:ascii="微軟正黑體" w:eastAsia="微軟正黑體" w:hAnsi="微軟正黑體" w:cs="微軟正黑體" w:hint="eastAsia"/>
                <w:sz w:val="22"/>
                <w:szCs w:val="22"/>
              </w:rPr>
              <w:t>80</w:t>
            </w:r>
            <w:r>
              <w:rPr>
                <w:rFonts w:ascii="微軟正黑體" w:eastAsia="微軟正黑體" w:hAnsi="微軟正黑體" w:cs="微軟正黑體"/>
                <w:sz w:val="22"/>
                <w:szCs w:val="22"/>
              </w:rPr>
              <w:t>分鐘</w:t>
            </w:r>
          </w:p>
        </w:tc>
      </w:tr>
      <w:tr w:rsidR="007D4C2F" w:rsidTr="00D178C5">
        <w:trPr>
          <w:trHeight w:val="70"/>
          <w:jc w:val="center"/>
        </w:trPr>
        <w:tc>
          <w:tcPr>
            <w:tcW w:w="1584" w:type="dxa"/>
            <w:gridSpan w:val="2"/>
            <w:tcBorders>
              <w:top w:val="single" w:sz="4" w:space="0" w:color="000000"/>
              <w:bottom w:val="single" w:sz="4" w:space="0" w:color="000000"/>
              <w:right w:val="single" w:sz="4" w:space="0" w:color="000000"/>
            </w:tcBorders>
            <w:shd w:val="clear" w:color="auto" w:fill="D9D9D9"/>
            <w:vAlign w:val="center"/>
          </w:tcPr>
          <w:p w:rsidR="007D4C2F" w:rsidRDefault="007D4C2F" w:rsidP="00D178C5">
            <w:pPr>
              <w:jc w:val="center"/>
              <w:rPr>
                <w:rFonts w:ascii="微軟正黑體" w:eastAsia="微軟正黑體" w:hAnsi="微軟正黑體" w:cs="微軟正黑體"/>
                <w:b/>
                <w:sz w:val="22"/>
                <w:szCs w:val="22"/>
              </w:rPr>
            </w:pPr>
            <w:r>
              <w:rPr>
                <w:rFonts w:ascii="微軟正黑體" w:eastAsia="微軟正黑體" w:hAnsi="微軟正黑體" w:cs="微軟正黑體"/>
                <w:b/>
                <w:sz w:val="22"/>
                <w:szCs w:val="22"/>
              </w:rPr>
              <w:t>單元名稱</w:t>
            </w:r>
          </w:p>
        </w:tc>
        <w:tc>
          <w:tcPr>
            <w:tcW w:w="8691" w:type="dxa"/>
            <w:gridSpan w:val="6"/>
            <w:tcBorders>
              <w:left w:val="single" w:sz="4" w:space="0" w:color="000000"/>
              <w:bottom w:val="single" w:sz="4" w:space="0" w:color="000000"/>
            </w:tcBorders>
          </w:tcPr>
          <w:p w:rsidR="007D4C2F" w:rsidRDefault="00DE1334" w:rsidP="00D178C5">
            <w:pPr>
              <w:rPr>
                <w:rFonts w:ascii="微軟正黑體" w:eastAsia="微軟正黑體" w:hAnsi="微軟正黑體" w:cs="微軟正黑體"/>
                <w:sz w:val="22"/>
                <w:szCs w:val="22"/>
              </w:rPr>
            </w:pPr>
            <w:r>
              <w:rPr>
                <w:rFonts w:ascii="微軟正黑體" w:eastAsia="微軟正黑體" w:hAnsi="微軟正黑體" w:cs="微軟正黑體" w:hint="eastAsia"/>
                <w:sz w:val="22"/>
                <w:szCs w:val="22"/>
              </w:rPr>
              <w:t>我的新學校</w:t>
            </w:r>
          </w:p>
        </w:tc>
      </w:tr>
      <w:tr w:rsidR="007D4C2F" w:rsidTr="00D178C5">
        <w:trPr>
          <w:trHeight w:val="70"/>
          <w:jc w:val="center"/>
        </w:trPr>
        <w:tc>
          <w:tcPr>
            <w:tcW w:w="10275" w:type="dxa"/>
            <w:gridSpan w:val="8"/>
            <w:tcBorders>
              <w:top w:val="single" w:sz="4" w:space="0" w:color="000000"/>
              <w:bottom w:val="single" w:sz="4" w:space="0" w:color="000000"/>
            </w:tcBorders>
            <w:shd w:val="clear" w:color="auto" w:fill="D9D9D9"/>
            <w:vAlign w:val="center"/>
          </w:tcPr>
          <w:p w:rsidR="007D4C2F" w:rsidRDefault="007D4C2F" w:rsidP="00D178C5">
            <w:pPr>
              <w:jc w:val="center"/>
              <w:rPr>
                <w:rFonts w:ascii="微軟正黑體" w:eastAsia="微軟正黑體" w:hAnsi="微軟正黑體" w:cs="微軟正黑體"/>
                <w:b/>
                <w:sz w:val="22"/>
                <w:szCs w:val="22"/>
              </w:rPr>
            </w:pPr>
            <w:r>
              <w:rPr>
                <w:rFonts w:ascii="微軟正黑體" w:eastAsia="微軟正黑體" w:hAnsi="微軟正黑體" w:cs="微軟正黑體"/>
                <w:b/>
                <w:sz w:val="22"/>
                <w:szCs w:val="22"/>
              </w:rPr>
              <w:t>設計依據</w:t>
            </w:r>
          </w:p>
        </w:tc>
      </w:tr>
      <w:tr w:rsidR="007D4C2F" w:rsidTr="00D178C5">
        <w:trPr>
          <w:trHeight w:val="60"/>
          <w:jc w:val="center"/>
        </w:trPr>
        <w:tc>
          <w:tcPr>
            <w:tcW w:w="863" w:type="dxa"/>
            <w:vMerge w:val="restart"/>
            <w:tcBorders>
              <w:top w:val="single" w:sz="4" w:space="0" w:color="000000"/>
              <w:right w:val="single" w:sz="4" w:space="0" w:color="000000"/>
            </w:tcBorders>
            <w:shd w:val="clear" w:color="auto" w:fill="D9D9D9"/>
            <w:vAlign w:val="center"/>
          </w:tcPr>
          <w:p w:rsidR="007D4C2F" w:rsidRDefault="007D4C2F" w:rsidP="00D178C5">
            <w:pPr>
              <w:jc w:val="center"/>
              <w:rPr>
                <w:rFonts w:ascii="微軟正黑體" w:eastAsia="微軟正黑體" w:hAnsi="微軟正黑體" w:cs="微軟正黑體"/>
                <w:b/>
                <w:sz w:val="22"/>
                <w:szCs w:val="22"/>
              </w:rPr>
            </w:pPr>
            <w:r>
              <w:rPr>
                <w:rFonts w:ascii="微軟正黑體" w:eastAsia="微軟正黑體" w:hAnsi="微軟正黑體" w:cs="微軟正黑體"/>
                <w:b/>
                <w:sz w:val="22"/>
                <w:szCs w:val="22"/>
              </w:rPr>
              <w:t>學習</w:t>
            </w:r>
          </w:p>
          <w:p w:rsidR="007D4C2F" w:rsidRDefault="007D4C2F" w:rsidP="00D178C5">
            <w:pPr>
              <w:jc w:val="center"/>
              <w:rPr>
                <w:rFonts w:ascii="微軟正黑體" w:eastAsia="微軟正黑體" w:hAnsi="微軟正黑體" w:cs="微軟正黑體"/>
                <w:b/>
                <w:sz w:val="22"/>
                <w:szCs w:val="22"/>
              </w:rPr>
            </w:pPr>
            <w:r>
              <w:rPr>
                <w:rFonts w:ascii="微軟正黑體" w:eastAsia="微軟正黑體" w:hAnsi="微軟正黑體" w:cs="微軟正黑體"/>
                <w:b/>
                <w:sz w:val="22"/>
                <w:szCs w:val="22"/>
              </w:rPr>
              <w:t>重點</w:t>
            </w:r>
          </w:p>
        </w:tc>
        <w:tc>
          <w:tcPr>
            <w:tcW w:w="1674" w:type="dxa"/>
            <w:gridSpan w:val="2"/>
            <w:tcBorders>
              <w:top w:val="single" w:sz="4" w:space="0" w:color="000000"/>
              <w:right w:val="single" w:sz="4" w:space="0" w:color="000000"/>
            </w:tcBorders>
            <w:shd w:val="clear" w:color="auto" w:fill="D9D9D9"/>
            <w:vAlign w:val="center"/>
          </w:tcPr>
          <w:p w:rsidR="007D4C2F" w:rsidRDefault="007D4C2F" w:rsidP="00D178C5">
            <w:pPr>
              <w:jc w:val="center"/>
              <w:rPr>
                <w:rFonts w:ascii="微軟正黑體" w:eastAsia="微軟正黑體" w:hAnsi="微軟正黑體" w:cs="微軟正黑體"/>
                <w:b/>
                <w:sz w:val="22"/>
                <w:szCs w:val="22"/>
              </w:rPr>
            </w:pPr>
            <w:r>
              <w:rPr>
                <w:rFonts w:ascii="微軟正黑體" w:eastAsia="微軟正黑體" w:hAnsi="微軟正黑體" w:cs="微軟正黑體"/>
                <w:b/>
                <w:sz w:val="22"/>
                <w:szCs w:val="22"/>
              </w:rPr>
              <w:t>學習表現</w:t>
            </w:r>
          </w:p>
        </w:tc>
        <w:tc>
          <w:tcPr>
            <w:tcW w:w="3143" w:type="dxa"/>
            <w:gridSpan w:val="2"/>
            <w:tcBorders>
              <w:top w:val="single" w:sz="4" w:space="0" w:color="000000"/>
              <w:left w:val="single" w:sz="4" w:space="0" w:color="000000"/>
              <w:bottom w:val="single" w:sz="4" w:space="0" w:color="000000"/>
              <w:right w:val="single" w:sz="4" w:space="0" w:color="000000"/>
            </w:tcBorders>
          </w:tcPr>
          <w:p w:rsidR="007D4C2F" w:rsidRDefault="00DE1334" w:rsidP="00DE1334">
            <w:pPr>
              <w:numPr>
                <w:ilvl w:val="0"/>
                <w:numId w:val="14"/>
              </w:numPr>
              <w:pBdr>
                <w:top w:val="nil"/>
                <w:left w:val="nil"/>
                <w:bottom w:val="nil"/>
                <w:right w:val="nil"/>
                <w:between w:val="nil"/>
              </w:pBdr>
              <w:ind w:left="186" w:hanging="186"/>
              <w:rPr>
                <w:rFonts w:hint="eastAsia"/>
              </w:rPr>
            </w:pPr>
            <w:r w:rsidRPr="00C06E9E">
              <w:rPr>
                <w:rFonts w:ascii="標楷體" w:eastAsia="標楷體" w:hAnsi="標楷體"/>
              </w:rPr>
              <w:t>2-I-3 探索生活中的人、事、物，並體會彼此之間會相互影響。</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7D4C2F" w:rsidRDefault="007D4C2F" w:rsidP="00D178C5">
            <w:pPr>
              <w:jc w:val="center"/>
              <w:rPr>
                <w:rFonts w:ascii="微軟正黑體" w:eastAsia="微軟正黑體" w:hAnsi="微軟正黑體" w:cs="微軟正黑體"/>
                <w:b/>
                <w:sz w:val="22"/>
                <w:szCs w:val="22"/>
              </w:rPr>
            </w:pPr>
            <w:r>
              <w:rPr>
                <w:rFonts w:ascii="微軟正黑體" w:eastAsia="微軟正黑體" w:hAnsi="微軟正黑體" w:cs="微軟正黑體"/>
                <w:b/>
                <w:sz w:val="22"/>
                <w:szCs w:val="22"/>
              </w:rPr>
              <w:t>核心</w:t>
            </w:r>
          </w:p>
          <w:p w:rsidR="007D4C2F" w:rsidRDefault="007D4C2F" w:rsidP="00D178C5">
            <w:pPr>
              <w:jc w:val="center"/>
              <w:rPr>
                <w:rFonts w:ascii="微軟正黑體" w:eastAsia="微軟正黑體" w:hAnsi="微軟正黑體" w:cs="微軟正黑體"/>
                <w:b/>
                <w:sz w:val="22"/>
                <w:szCs w:val="22"/>
                <w:u w:val="single"/>
              </w:rPr>
            </w:pPr>
            <w:r>
              <w:rPr>
                <w:rFonts w:ascii="微軟正黑體" w:eastAsia="微軟正黑體" w:hAnsi="微軟正黑體" w:cs="微軟正黑體"/>
                <w:b/>
                <w:sz w:val="22"/>
                <w:szCs w:val="22"/>
              </w:rPr>
              <w:t>素養</w:t>
            </w:r>
          </w:p>
        </w:tc>
        <w:tc>
          <w:tcPr>
            <w:tcW w:w="3744" w:type="dxa"/>
            <w:gridSpan w:val="2"/>
            <w:vMerge w:val="restart"/>
            <w:tcBorders>
              <w:top w:val="single" w:sz="4" w:space="0" w:color="000000"/>
              <w:left w:val="single" w:sz="4" w:space="0" w:color="000000"/>
              <w:bottom w:val="nil"/>
            </w:tcBorders>
          </w:tcPr>
          <w:p w:rsidR="00DE1334" w:rsidRPr="007568FD" w:rsidRDefault="00DE1334" w:rsidP="00DE1334">
            <w:pPr>
              <w:spacing w:line="300" w:lineRule="exact"/>
              <w:rPr>
                <w:rFonts w:ascii="標楷體" w:eastAsia="標楷體" w:hAnsi="標楷體"/>
              </w:rPr>
            </w:pPr>
            <w:r w:rsidRPr="00C06E9E">
              <w:rPr>
                <w:rFonts w:ascii="標楷體" w:eastAsia="標楷體" w:hAnsi="標楷體"/>
              </w:rPr>
              <w:t>生活-E-C2覺察自己的情緒與行為表現可能對他人和環境有所影響，用合宜的方式與人友善互動，願意共同完成工作任務，展現尊重、溝通以及合作的技巧。</w:t>
            </w:r>
          </w:p>
          <w:p w:rsidR="007D4C2F" w:rsidRPr="00DE1334" w:rsidRDefault="007D4C2F" w:rsidP="00D178C5">
            <w:pPr>
              <w:pBdr>
                <w:top w:val="nil"/>
                <w:left w:val="nil"/>
                <w:bottom w:val="nil"/>
                <w:right w:val="nil"/>
                <w:between w:val="nil"/>
              </w:pBdr>
              <w:ind w:left="189"/>
              <w:rPr>
                <w:u w:val="single"/>
              </w:rPr>
            </w:pPr>
          </w:p>
        </w:tc>
      </w:tr>
      <w:tr w:rsidR="007D4C2F" w:rsidTr="00D178C5">
        <w:trPr>
          <w:trHeight w:val="40"/>
          <w:jc w:val="center"/>
        </w:trPr>
        <w:tc>
          <w:tcPr>
            <w:tcW w:w="863" w:type="dxa"/>
            <w:vMerge/>
            <w:tcBorders>
              <w:top w:val="single" w:sz="4" w:space="0" w:color="000000"/>
              <w:right w:val="single" w:sz="4" w:space="0" w:color="000000"/>
            </w:tcBorders>
            <w:shd w:val="clear" w:color="auto" w:fill="D9D9D9"/>
            <w:vAlign w:val="center"/>
          </w:tcPr>
          <w:p w:rsidR="007D4C2F" w:rsidRDefault="007D4C2F" w:rsidP="00D178C5">
            <w:pPr>
              <w:pBdr>
                <w:top w:val="nil"/>
                <w:left w:val="nil"/>
                <w:bottom w:val="nil"/>
                <w:right w:val="nil"/>
                <w:between w:val="nil"/>
              </w:pBdr>
              <w:spacing w:line="276" w:lineRule="auto"/>
              <w:rPr>
                <w:color w:val="000000"/>
                <w:u w:val="single"/>
              </w:rPr>
            </w:pPr>
          </w:p>
        </w:tc>
        <w:tc>
          <w:tcPr>
            <w:tcW w:w="1674" w:type="dxa"/>
            <w:gridSpan w:val="2"/>
            <w:tcBorders>
              <w:top w:val="single" w:sz="4" w:space="0" w:color="000000"/>
              <w:bottom w:val="single" w:sz="4" w:space="0" w:color="000000"/>
              <w:right w:val="single" w:sz="4" w:space="0" w:color="000000"/>
            </w:tcBorders>
            <w:shd w:val="clear" w:color="auto" w:fill="D9D9D9"/>
            <w:vAlign w:val="center"/>
          </w:tcPr>
          <w:p w:rsidR="007D4C2F" w:rsidRDefault="007D4C2F" w:rsidP="00D178C5">
            <w:pPr>
              <w:jc w:val="center"/>
              <w:rPr>
                <w:rFonts w:ascii="微軟正黑體" w:eastAsia="微軟正黑體" w:hAnsi="微軟正黑體" w:cs="微軟正黑體"/>
                <w:b/>
                <w:sz w:val="22"/>
                <w:szCs w:val="22"/>
              </w:rPr>
            </w:pPr>
            <w:r>
              <w:rPr>
                <w:rFonts w:ascii="微軟正黑體" w:eastAsia="微軟正黑體" w:hAnsi="微軟正黑體" w:cs="微軟正黑體"/>
                <w:b/>
                <w:sz w:val="22"/>
                <w:szCs w:val="22"/>
              </w:rPr>
              <w:t>學習內容</w:t>
            </w:r>
          </w:p>
        </w:tc>
        <w:tc>
          <w:tcPr>
            <w:tcW w:w="3143" w:type="dxa"/>
            <w:gridSpan w:val="2"/>
            <w:tcBorders>
              <w:top w:val="single" w:sz="4" w:space="0" w:color="000000"/>
              <w:left w:val="single" w:sz="4" w:space="0" w:color="000000"/>
              <w:bottom w:val="single" w:sz="4" w:space="0" w:color="000000"/>
              <w:right w:val="single" w:sz="4" w:space="0" w:color="000000"/>
            </w:tcBorders>
          </w:tcPr>
          <w:p w:rsidR="00DE1334" w:rsidRPr="00DE1334" w:rsidRDefault="00DE1334" w:rsidP="00DE1334">
            <w:pPr>
              <w:numPr>
                <w:ilvl w:val="0"/>
                <w:numId w:val="14"/>
              </w:numPr>
              <w:pBdr>
                <w:top w:val="nil"/>
                <w:left w:val="nil"/>
                <w:bottom w:val="nil"/>
                <w:right w:val="nil"/>
                <w:between w:val="nil"/>
              </w:pBdr>
              <w:ind w:left="186" w:hanging="186"/>
            </w:pPr>
            <w:r w:rsidRPr="002B1776">
              <w:rPr>
                <w:rFonts w:ascii="標楷體" w:eastAsia="標楷體" w:hAnsi="標楷體"/>
              </w:rPr>
              <w:t>D-I-1自我與他人關係的認識。</w:t>
            </w:r>
          </w:p>
          <w:p w:rsidR="007D4C2F" w:rsidRDefault="00DE1334" w:rsidP="00DE1334">
            <w:pPr>
              <w:numPr>
                <w:ilvl w:val="0"/>
                <w:numId w:val="14"/>
              </w:numPr>
              <w:pBdr>
                <w:top w:val="nil"/>
                <w:left w:val="nil"/>
                <w:bottom w:val="nil"/>
                <w:right w:val="nil"/>
                <w:between w:val="nil"/>
              </w:pBdr>
              <w:ind w:left="186" w:hanging="186"/>
            </w:pPr>
            <w:r w:rsidRPr="002B1776">
              <w:rPr>
                <w:rFonts w:ascii="標楷體" w:eastAsia="標楷體" w:hAnsi="標楷體"/>
              </w:rPr>
              <w:t>C-I-3探究生活事物的方法與技能。</w:t>
            </w:r>
          </w:p>
        </w:tc>
        <w:tc>
          <w:tcPr>
            <w:tcW w:w="85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7D4C2F" w:rsidRDefault="007D4C2F" w:rsidP="00D178C5">
            <w:pPr>
              <w:pBdr>
                <w:top w:val="nil"/>
                <w:left w:val="nil"/>
                <w:bottom w:val="nil"/>
                <w:right w:val="nil"/>
                <w:between w:val="nil"/>
              </w:pBdr>
              <w:spacing w:line="276" w:lineRule="auto"/>
              <w:rPr>
                <w:rFonts w:ascii="微軟正黑體" w:eastAsia="微軟正黑體" w:hAnsi="微軟正黑體" w:cs="微軟正黑體"/>
                <w:color w:val="000000"/>
              </w:rPr>
            </w:pPr>
          </w:p>
        </w:tc>
        <w:tc>
          <w:tcPr>
            <w:tcW w:w="3744" w:type="dxa"/>
            <w:gridSpan w:val="2"/>
            <w:vMerge/>
            <w:tcBorders>
              <w:top w:val="single" w:sz="4" w:space="0" w:color="000000"/>
              <w:left w:val="single" w:sz="4" w:space="0" w:color="000000"/>
              <w:bottom w:val="nil"/>
            </w:tcBorders>
          </w:tcPr>
          <w:p w:rsidR="007D4C2F" w:rsidRDefault="007D4C2F" w:rsidP="00D178C5">
            <w:pPr>
              <w:pBdr>
                <w:top w:val="nil"/>
                <w:left w:val="nil"/>
                <w:bottom w:val="nil"/>
                <w:right w:val="nil"/>
                <w:between w:val="nil"/>
              </w:pBdr>
              <w:spacing w:line="276" w:lineRule="auto"/>
              <w:rPr>
                <w:rFonts w:ascii="微軟正黑體" w:eastAsia="微軟正黑體" w:hAnsi="微軟正黑體" w:cs="微軟正黑體"/>
                <w:color w:val="000000"/>
              </w:rPr>
            </w:pPr>
          </w:p>
        </w:tc>
      </w:tr>
      <w:tr w:rsidR="007D4C2F" w:rsidTr="00D178C5">
        <w:trPr>
          <w:trHeight w:val="330"/>
          <w:jc w:val="center"/>
        </w:trPr>
        <w:tc>
          <w:tcPr>
            <w:tcW w:w="863" w:type="dxa"/>
            <w:vMerge w:val="restart"/>
            <w:tcBorders>
              <w:top w:val="single" w:sz="4" w:space="0" w:color="000000"/>
              <w:right w:val="single" w:sz="4" w:space="0" w:color="000000"/>
            </w:tcBorders>
            <w:shd w:val="clear" w:color="auto" w:fill="D9D9D9"/>
            <w:vAlign w:val="center"/>
          </w:tcPr>
          <w:p w:rsidR="007D4C2F" w:rsidRDefault="007D4C2F" w:rsidP="00D178C5">
            <w:pPr>
              <w:jc w:val="center"/>
              <w:rPr>
                <w:rFonts w:ascii="微軟正黑體" w:eastAsia="微軟正黑體" w:hAnsi="微軟正黑體" w:cs="微軟正黑體"/>
                <w:b/>
                <w:sz w:val="22"/>
                <w:szCs w:val="22"/>
              </w:rPr>
            </w:pPr>
            <w:r>
              <w:rPr>
                <w:rFonts w:ascii="微軟正黑體" w:eastAsia="微軟正黑體" w:hAnsi="微軟正黑體" w:cs="微軟正黑體"/>
                <w:b/>
                <w:sz w:val="22"/>
                <w:szCs w:val="22"/>
              </w:rPr>
              <w:t>議題</w:t>
            </w:r>
          </w:p>
          <w:p w:rsidR="007D4C2F" w:rsidRDefault="007D4C2F" w:rsidP="00D178C5">
            <w:pPr>
              <w:jc w:val="center"/>
              <w:rPr>
                <w:rFonts w:ascii="微軟正黑體" w:eastAsia="微軟正黑體" w:hAnsi="微軟正黑體" w:cs="微軟正黑體"/>
                <w:b/>
                <w:sz w:val="22"/>
                <w:szCs w:val="22"/>
              </w:rPr>
            </w:pPr>
            <w:r>
              <w:rPr>
                <w:rFonts w:ascii="微軟正黑體" w:eastAsia="微軟正黑體" w:hAnsi="微軟正黑體" w:cs="微軟正黑體"/>
                <w:b/>
                <w:sz w:val="22"/>
                <w:szCs w:val="22"/>
              </w:rPr>
              <w:t>融入</w:t>
            </w:r>
          </w:p>
        </w:tc>
        <w:tc>
          <w:tcPr>
            <w:tcW w:w="1674" w:type="dxa"/>
            <w:gridSpan w:val="2"/>
            <w:tcBorders>
              <w:top w:val="single" w:sz="4" w:space="0" w:color="000000"/>
              <w:left w:val="single" w:sz="4" w:space="0" w:color="000000"/>
              <w:bottom w:val="single" w:sz="4" w:space="0" w:color="000000"/>
            </w:tcBorders>
            <w:shd w:val="clear" w:color="auto" w:fill="D9D9D9"/>
            <w:vAlign w:val="center"/>
          </w:tcPr>
          <w:p w:rsidR="007D4C2F" w:rsidRDefault="007D4C2F" w:rsidP="00D178C5">
            <w:pPr>
              <w:jc w:val="center"/>
              <w:rPr>
                <w:rFonts w:ascii="微軟正黑體" w:eastAsia="微軟正黑體" w:hAnsi="微軟正黑體" w:cs="微軟正黑體"/>
                <w:b/>
                <w:sz w:val="22"/>
                <w:szCs w:val="22"/>
              </w:rPr>
            </w:pPr>
            <w:r>
              <w:rPr>
                <w:rFonts w:ascii="微軟正黑體" w:eastAsia="微軟正黑體" w:hAnsi="微軟正黑體" w:cs="微軟正黑體"/>
                <w:b/>
                <w:sz w:val="22"/>
                <w:szCs w:val="22"/>
              </w:rPr>
              <w:t>議題/學習主題</w:t>
            </w:r>
          </w:p>
        </w:tc>
        <w:tc>
          <w:tcPr>
            <w:tcW w:w="7738" w:type="dxa"/>
            <w:gridSpan w:val="5"/>
            <w:tcBorders>
              <w:top w:val="single" w:sz="4" w:space="0" w:color="000000"/>
              <w:bottom w:val="single" w:sz="4" w:space="0" w:color="000000"/>
            </w:tcBorders>
          </w:tcPr>
          <w:p w:rsidR="007D4C2F" w:rsidRPr="00821D7A" w:rsidRDefault="007D4C2F" w:rsidP="00D178C5">
            <w:pPr>
              <w:widowControl/>
              <w:pBdr>
                <w:top w:val="nil"/>
                <w:left w:val="nil"/>
                <w:bottom w:val="nil"/>
                <w:right w:val="nil"/>
                <w:between w:val="nil"/>
              </w:pBdr>
              <w:ind w:left="446" w:hanging="446"/>
              <w:rPr>
                <w:rFonts w:ascii="標楷體" w:eastAsia="標楷體" w:hAnsi="標楷體" w:cs="標楷體"/>
                <w:color w:val="000000"/>
              </w:rPr>
            </w:pPr>
            <w:r>
              <w:rPr>
                <w:rFonts w:ascii="標楷體" w:eastAsia="標楷體" w:hAnsi="標楷體" w:cs="標楷體" w:hint="eastAsia"/>
                <w:color w:val="000000"/>
              </w:rPr>
              <w:t xml:space="preserve"> </w:t>
            </w:r>
            <w:r w:rsidR="00DE1334">
              <w:rPr>
                <w:rFonts w:ascii="標楷體" w:eastAsia="標楷體" w:hAnsi="標楷體" w:cs="標楷體" w:hint="eastAsia"/>
                <w:color w:val="000000"/>
              </w:rPr>
              <w:t>無</w:t>
            </w:r>
          </w:p>
        </w:tc>
      </w:tr>
      <w:tr w:rsidR="007D4C2F" w:rsidTr="00D178C5">
        <w:trPr>
          <w:trHeight w:val="375"/>
          <w:jc w:val="center"/>
        </w:trPr>
        <w:tc>
          <w:tcPr>
            <w:tcW w:w="863" w:type="dxa"/>
            <w:vMerge/>
            <w:tcBorders>
              <w:top w:val="single" w:sz="4" w:space="0" w:color="000000"/>
              <w:right w:val="single" w:sz="4" w:space="0" w:color="000000"/>
            </w:tcBorders>
            <w:shd w:val="clear" w:color="auto" w:fill="D9D9D9"/>
            <w:vAlign w:val="center"/>
          </w:tcPr>
          <w:p w:rsidR="007D4C2F" w:rsidRDefault="007D4C2F" w:rsidP="00D178C5">
            <w:pPr>
              <w:pBdr>
                <w:top w:val="nil"/>
                <w:left w:val="nil"/>
                <w:bottom w:val="nil"/>
                <w:right w:val="nil"/>
                <w:between w:val="nil"/>
              </w:pBdr>
              <w:spacing w:line="276" w:lineRule="auto"/>
              <w:rPr>
                <w:rFonts w:ascii="標楷體" w:eastAsia="標楷體" w:hAnsi="標楷體" w:cs="標楷體"/>
                <w:color w:val="000000"/>
              </w:rPr>
            </w:pPr>
          </w:p>
        </w:tc>
        <w:tc>
          <w:tcPr>
            <w:tcW w:w="1674" w:type="dxa"/>
            <w:gridSpan w:val="2"/>
            <w:tcBorders>
              <w:top w:val="single" w:sz="4" w:space="0" w:color="000000"/>
              <w:left w:val="single" w:sz="4" w:space="0" w:color="000000"/>
            </w:tcBorders>
            <w:shd w:val="clear" w:color="auto" w:fill="D9D9D9"/>
            <w:vAlign w:val="center"/>
          </w:tcPr>
          <w:p w:rsidR="007D4C2F" w:rsidRDefault="007D4C2F" w:rsidP="00D178C5">
            <w:pPr>
              <w:jc w:val="center"/>
              <w:rPr>
                <w:rFonts w:ascii="微軟正黑體" w:eastAsia="微軟正黑體" w:hAnsi="微軟正黑體" w:cs="微軟正黑體"/>
                <w:b/>
                <w:sz w:val="22"/>
                <w:szCs w:val="22"/>
              </w:rPr>
            </w:pPr>
            <w:r>
              <w:rPr>
                <w:rFonts w:ascii="微軟正黑體" w:eastAsia="微軟正黑體" w:hAnsi="微軟正黑體" w:cs="微軟正黑體"/>
                <w:b/>
                <w:sz w:val="22"/>
                <w:szCs w:val="22"/>
              </w:rPr>
              <w:t>實質內涵</w:t>
            </w:r>
          </w:p>
        </w:tc>
        <w:tc>
          <w:tcPr>
            <w:tcW w:w="7738" w:type="dxa"/>
            <w:gridSpan w:val="5"/>
            <w:tcBorders>
              <w:top w:val="single" w:sz="4" w:space="0" w:color="000000"/>
            </w:tcBorders>
          </w:tcPr>
          <w:p w:rsidR="007D4C2F" w:rsidRDefault="007D4C2F" w:rsidP="00DE1334">
            <w:pPr>
              <w:pBdr>
                <w:top w:val="nil"/>
                <w:left w:val="nil"/>
                <w:bottom w:val="nil"/>
                <w:right w:val="nil"/>
                <w:between w:val="nil"/>
              </w:pBdr>
              <w:ind w:left="186"/>
              <w:rPr>
                <w:rFonts w:hint="eastAsia"/>
              </w:rPr>
            </w:pPr>
          </w:p>
        </w:tc>
      </w:tr>
      <w:tr w:rsidR="007D4C2F" w:rsidTr="00D178C5">
        <w:trPr>
          <w:trHeight w:val="60"/>
          <w:jc w:val="center"/>
        </w:trPr>
        <w:tc>
          <w:tcPr>
            <w:tcW w:w="2537" w:type="dxa"/>
            <w:gridSpan w:val="3"/>
            <w:tcBorders>
              <w:bottom w:val="single" w:sz="4" w:space="0" w:color="000000"/>
            </w:tcBorders>
            <w:shd w:val="clear" w:color="auto" w:fill="D9D9D9"/>
          </w:tcPr>
          <w:p w:rsidR="007D4C2F" w:rsidRDefault="007D4C2F" w:rsidP="00D178C5">
            <w:pPr>
              <w:jc w:val="center"/>
              <w:rPr>
                <w:rFonts w:ascii="微軟正黑體" w:eastAsia="微軟正黑體" w:hAnsi="微軟正黑體" w:cs="微軟正黑體"/>
                <w:b/>
                <w:sz w:val="22"/>
                <w:szCs w:val="22"/>
              </w:rPr>
            </w:pPr>
            <w:r>
              <w:rPr>
                <w:rFonts w:ascii="微軟正黑體" w:eastAsia="微軟正黑體" w:hAnsi="微軟正黑體" w:cs="微軟正黑體"/>
                <w:b/>
                <w:sz w:val="22"/>
                <w:szCs w:val="22"/>
              </w:rPr>
              <w:t>與其他領域/科目的連結</w:t>
            </w:r>
          </w:p>
        </w:tc>
        <w:tc>
          <w:tcPr>
            <w:tcW w:w="7738" w:type="dxa"/>
            <w:gridSpan w:val="5"/>
            <w:tcBorders>
              <w:bottom w:val="single" w:sz="4" w:space="0" w:color="000000"/>
            </w:tcBorders>
          </w:tcPr>
          <w:p w:rsidR="007D4C2F" w:rsidRDefault="007D4C2F" w:rsidP="00D178C5">
            <w:pPr>
              <w:pBdr>
                <w:top w:val="nil"/>
                <w:left w:val="nil"/>
                <w:bottom w:val="nil"/>
                <w:right w:val="nil"/>
                <w:between w:val="nil"/>
              </w:pBdr>
              <w:ind w:left="186"/>
            </w:pPr>
            <w:r>
              <w:rPr>
                <w:rFonts w:ascii="標楷體" w:eastAsia="標楷體" w:hAnsi="標楷體" w:cs="標楷體" w:hint="eastAsia"/>
                <w:color w:val="000000"/>
              </w:rPr>
              <w:t>無</w:t>
            </w:r>
          </w:p>
        </w:tc>
      </w:tr>
      <w:tr w:rsidR="007D4C2F" w:rsidTr="00D178C5">
        <w:trPr>
          <w:trHeight w:val="60"/>
          <w:jc w:val="center"/>
        </w:trPr>
        <w:tc>
          <w:tcPr>
            <w:tcW w:w="2537" w:type="dxa"/>
            <w:gridSpan w:val="3"/>
            <w:tcBorders>
              <w:top w:val="single" w:sz="4" w:space="0" w:color="000000"/>
              <w:bottom w:val="single" w:sz="4" w:space="0" w:color="000000"/>
              <w:right w:val="single" w:sz="4" w:space="0" w:color="000000"/>
            </w:tcBorders>
            <w:shd w:val="clear" w:color="auto" w:fill="D9D9D9"/>
          </w:tcPr>
          <w:p w:rsidR="007D4C2F" w:rsidRDefault="007D4C2F" w:rsidP="00D178C5">
            <w:pPr>
              <w:rPr>
                <w:rFonts w:ascii="微軟正黑體" w:eastAsia="微軟正黑體" w:hAnsi="微軟正黑體" w:cs="微軟正黑體"/>
                <w:b/>
                <w:sz w:val="22"/>
                <w:szCs w:val="22"/>
              </w:rPr>
            </w:pPr>
            <w:r>
              <w:rPr>
                <w:rFonts w:ascii="微軟正黑體" w:eastAsia="微軟正黑體" w:hAnsi="微軟正黑體" w:cs="微軟正黑體"/>
                <w:b/>
                <w:sz w:val="22"/>
                <w:szCs w:val="22"/>
              </w:rPr>
              <w:t>教材來源</w:t>
            </w:r>
          </w:p>
        </w:tc>
        <w:tc>
          <w:tcPr>
            <w:tcW w:w="7738" w:type="dxa"/>
            <w:gridSpan w:val="5"/>
            <w:tcBorders>
              <w:top w:val="single" w:sz="4" w:space="0" w:color="000000"/>
              <w:left w:val="single" w:sz="4" w:space="0" w:color="000000"/>
              <w:bottom w:val="single" w:sz="4" w:space="0" w:color="000000"/>
            </w:tcBorders>
            <w:shd w:val="clear" w:color="auto" w:fill="FFFFFF"/>
          </w:tcPr>
          <w:p w:rsidR="007D4C2F" w:rsidRDefault="00DE1334" w:rsidP="007D4C2F">
            <w:pPr>
              <w:numPr>
                <w:ilvl w:val="0"/>
                <w:numId w:val="14"/>
              </w:numPr>
              <w:pBdr>
                <w:top w:val="nil"/>
                <w:left w:val="nil"/>
                <w:bottom w:val="nil"/>
                <w:right w:val="nil"/>
                <w:between w:val="nil"/>
              </w:pBdr>
              <w:ind w:left="186" w:hanging="186"/>
            </w:pPr>
            <w:r>
              <w:rPr>
                <w:rFonts w:ascii="標楷體" w:eastAsia="標楷體" w:hAnsi="標楷體" w:cs="標楷體" w:hint="eastAsia"/>
                <w:color w:val="000000"/>
              </w:rPr>
              <w:t>翰林一</w:t>
            </w:r>
            <w:r w:rsidR="007D4C2F">
              <w:rPr>
                <w:rFonts w:ascii="標楷體" w:eastAsia="標楷體" w:hAnsi="標楷體" w:cs="標楷體" w:hint="eastAsia"/>
                <w:color w:val="000000"/>
              </w:rPr>
              <w:t>年級</w:t>
            </w:r>
            <w:r>
              <w:rPr>
                <w:rFonts w:ascii="標楷體" w:eastAsia="標楷體" w:hAnsi="標楷體" w:cs="標楷體" w:hint="eastAsia"/>
                <w:color w:val="000000"/>
              </w:rPr>
              <w:t>生活</w:t>
            </w:r>
            <w:r w:rsidR="007D4C2F">
              <w:rPr>
                <w:rFonts w:ascii="標楷體" w:eastAsia="標楷體" w:hAnsi="標楷體" w:cs="標楷體" w:hint="eastAsia"/>
                <w:color w:val="000000"/>
              </w:rPr>
              <w:t>課本p</w:t>
            </w:r>
            <w:r>
              <w:rPr>
                <w:rFonts w:ascii="標楷體" w:eastAsia="標楷體" w:hAnsi="標楷體" w:cs="標楷體" w:hint="eastAsia"/>
                <w:color w:val="000000"/>
              </w:rPr>
              <w:t>44-45</w:t>
            </w:r>
            <w:r w:rsidR="007D4C2F">
              <w:rPr>
                <w:rFonts w:ascii="標楷體" w:eastAsia="標楷體" w:hAnsi="標楷體" w:cs="標楷體"/>
                <w:color w:val="000000"/>
              </w:rPr>
              <w:t>。</w:t>
            </w:r>
          </w:p>
          <w:p w:rsidR="007D4C2F" w:rsidRDefault="007D4C2F" w:rsidP="00D178C5">
            <w:pPr>
              <w:pBdr>
                <w:top w:val="nil"/>
                <w:left w:val="nil"/>
                <w:bottom w:val="nil"/>
                <w:right w:val="nil"/>
                <w:between w:val="nil"/>
              </w:pBdr>
              <w:ind w:left="186"/>
              <w:rPr>
                <w:b/>
                <w:sz w:val="22"/>
                <w:szCs w:val="22"/>
              </w:rPr>
            </w:pPr>
          </w:p>
        </w:tc>
      </w:tr>
      <w:tr w:rsidR="007D4C2F" w:rsidTr="00D178C5">
        <w:trPr>
          <w:trHeight w:val="70"/>
          <w:jc w:val="center"/>
        </w:trPr>
        <w:tc>
          <w:tcPr>
            <w:tcW w:w="10275" w:type="dxa"/>
            <w:gridSpan w:val="8"/>
            <w:tcBorders>
              <w:top w:val="single" w:sz="4" w:space="0" w:color="000000"/>
              <w:bottom w:val="single" w:sz="4" w:space="0" w:color="000000"/>
            </w:tcBorders>
            <w:shd w:val="clear" w:color="auto" w:fill="D9D9D9"/>
          </w:tcPr>
          <w:p w:rsidR="007D4C2F" w:rsidRDefault="007D4C2F" w:rsidP="00D178C5">
            <w:pPr>
              <w:jc w:val="center"/>
              <w:rPr>
                <w:rFonts w:ascii="微軟正黑體" w:eastAsia="微軟正黑體" w:hAnsi="微軟正黑體" w:cs="微軟正黑體"/>
                <w:b/>
                <w:sz w:val="22"/>
                <w:szCs w:val="22"/>
              </w:rPr>
            </w:pPr>
            <w:r>
              <w:rPr>
                <w:rFonts w:ascii="微軟正黑體" w:eastAsia="微軟正黑體" w:hAnsi="微軟正黑體" w:cs="微軟正黑體"/>
                <w:b/>
                <w:sz w:val="22"/>
                <w:szCs w:val="22"/>
              </w:rPr>
              <w:t>學習目標</w:t>
            </w:r>
          </w:p>
        </w:tc>
      </w:tr>
      <w:tr w:rsidR="007D4C2F" w:rsidTr="00D178C5">
        <w:trPr>
          <w:trHeight w:val="70"/>
          <w:jc w:val="center"/>
        </w:trPr>
        <w:tc>
          <w:tcPr>
            <w:tcW w:w="10275" w:type="dxa"/>
            <w:gridSpan w:val="8"/>
            <w:tcBorders>
              <w:top w:val="single" w:sz="4" w:space="0" w:color="000000"/>
              <w:bottom w:val="single" w:sz="12" w:space="0" w:color="000000"/>
            </w:tcBorders>
            <w:shd w:val="clear" w:color="auto" w:fill="FFFFFF"/>
          </w:tcPr>
          <w:p w:rsidR="007D4C2F" w:rsidRDefault="007D4C2F" w:rsidP="007D4C2F">
            <w:pPr>
              <w:numPr>
                <w:ilvl w:val="0"/>
                <w:numId w:val="14"/>
              </w:numPr>
              <w:pBdr>
                <w:top w:val="nil"/>
                <w:left w:val="nil"/>
                <w:bottom w:val="nil"/>
                <w:right w:val="nil"/>
                <w:between w:val="nil"/>
              </w:pBdr>
              <w:ind w:left="186" w:hanging="186"/>
              <w:rPr>
                <w:u w:val="single"/>
              </w:rPr>
            </w:pPr>
            <w:r w:rsidRPr="007568FD">
              <w:rPr>
                <w:rFonts w:ascii="標楷體" w:eastAsia="標楷體" w:hAnsi="標楷體" w:hint="eastAsia"/>
              </w:rPr>
              <w:t xml:space="preserve">目標與預期成效: </w:t>
            </w:r>
            <w:r w:rsidR="00DE1334">
              <w:rPr>
                <w:rFonts w:ascii="標楷體" w:eastAsia="標楷體" w:hAnsi="標楷體" w:hint="eastAsia"/>
              </w:rPr>
              <w:t>藉由演唱歌曲和遊戲活動加深對朋友的印象、增進同儕間關係。透過音樂引導語詞替換遊戲，進而學習各種節奏樂器的使用方式及認識校園中常見的行政老師及工友叔叔。</w:t>
            </w:r>
          </w:p>
        </w:tc>
      </w:tr>
    </w:tbl>
    <w:p w:rsidR="007D4C2F" w:rsidRDefault="007D4C2F" w:rsidP="007D4C2F">
      <w:pPr>
        <w:rPr>
          <w:rFonts w:ascii="微軟正黑體" w:eastAsia="微軟正黑體" w:hAnsi="微軟正黑體" w:cs="微軟正黑體"/>
        </w:rPr>
      </w:pPr>
    </w:p>
    <w:tbl>
      <w:tblPr>
        <w:tblW w:w="102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088"/>
        <w:gridCol w:w="3969"/>
        <w:gridCol w:w="1218"/>
      </w:tblGrid>
      <w:tr w:rsidR="007D4C2F" w:rsidTr="00D178C5">
        <w:trPr>
          <w:trHeight w:val="50"/>
          <w:jc w:val="center"/>
        </w:trPr>
        <w:tc>
          <w:tcPr>
            <w:tcW w:w="10275" w:type="dxa"/>
            <w:gridSpan w:val="3"/>
            <w:tcBorders>
              <w:top w:val="single" w:sz="12" w:space="0" w:color="000000"/>
              <w:bottom w:val="single" w:sz="4" w:space="0" w:color="000000"/>
            </w:tcBorders>
            <w:shd w:val="clear" w:color="auto" w:fill="D9D9D9"/>
          </w:tcPr>
          <w:p w:rsidR="007D4C2F" w:rsidRDefault="007D4C2F" w:rsidP="00D178C5">
            <w:pPr>
              <w:jc w:val="center"/>
              <w:rPr>
                <w:rFonts w:ascii="微軟正黑體" w:eastAsia="微軟正黑體" w:hAnsi="微軟正黑體" w:cs="微軟正黑體"/>
                <w:b/>
                <w:sz w:val="22"/>
                <w:szCs w:val="22"/>
              </w:rPr>
            </w:pPr>
            <w:r>
              <w:rPr>
                <w:rFonts w:ascii="微軟正黑體" w:eastAsia="微軟正黑體" w:hAnsi="微軟正黑體" w:cs="微軟正黑體"/>
                <w:b/>
                <w:sz w:val="22"/>
                <w:szCs w:val="22"/>
              </w:rPr>
              <w:t>學習活動設計</w:t>
            </w:r>
            <w:r>
              <w:rPr>
                <w:rFonts w:ascii="微軟正黑體" w:eastAsia="微軟正黑體" w:hAnsi="微軟正黑體" w:cs="微軟正黑體" w:hint="eastAsia"/>
                <w:b/>
                <w:sz w:val="22"/>
                <w:szCs w:val="22"/>
              </w:rPr>
              <w:t>(本次為第3節課)</w:t>
            </w:r>
          </w:p>
        </w:tc>
      </w:tr>
      <w:tr w:rsidR="007D4C2F" w:rsidTr="00D178C5">
        <w:trPr>
          <w:trHeight w:val="70"/>
          <w:jc w:val="center"/>
        </w:trPr>
        <w:tc>
          <w:tcPr>
            <w:tcW w:w="5088" w:type="dxa"/>
            <w:tcBorders>
              <w:top w:val="single" w:sz="4" w:space="0" w:color="000000"/>
              <w:bottom w:val="single" w:sz="4" w:space="0" w:color="000000"/>
              <w:right w:val="single" w:sz="4" w:space="0" w:color="000000"/>
            </w:tcBorders>
            <w:shd w:val="clear" w:color="auto" w:fill="D9D9D9"/>
          </w:tcPr>
          <w:p w:rsidR="007D4C2F" w:rsidRDefault="007D4C2F" w:rsidP="00D178C5">
            <w:pPr>
              <w:jc w:val="center"/>
              <w:rPr>
                <w:rFonts w:ascii="微軟正黑體" w:eastAsia="微軟正黑體" w:hAnsi="微軟正黑體" w:cs="微軟正黑體"/>
                <w:b/>
                <w:sz w:val="22"/>
                <w:szCs w:val="22"/>
              </w:rPr>
            </w:pPr>
            <w:r>
              <w:rPr>
                <w:rFonts w:ascii="微軟正黑體" w:eastAsia="微軟正黑體" w:hAnsi="微軟正黑體" w:cs="微軟正黑體"/>
                <w:b/>
                <w:sz w:val="22"/>
                <w:szCs w:val="22"/>
              </w:rPr>
              <w:t>學習引導內容及實施方式（含時間分配）</w:t>
            </w:r>
          </w:p>
        </w:tc>
        <w:tc>
          <w:tcPr>
            <w:tcW w:w="39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D4C2F" w:rsidRDefault="007D4C2F" w:rsidP="00D178C5">
            <w:pPr>
              <w:jc w:val="center"/>
              <w:rPr>
                <w:rFonts w:ascii="微軟正黑體" w:eastAsia="微軟正黑體" w:hAnsi="微軟正黑體" w:cs="微軟正黑體"/>
                <w:b/>
                <w:sz w:val="22"/>
                <w:szCs w:val="22"/>
              </w:rPr>
            </w:pPr>
            <w:r>
              <w:rPr>
                <w:rFonts w:ascii="微軟正黑體" w:eastAsia="微軟正黑體" w:hAnsi="微軟正黑體" w:cs="微軟正黑體"/>
                <w:b/>
                <w:sz w:val="22"/>
                <w:szCs w:val="22"/>
              </w:rPr>
              <w:t>學習評量</w:t>
            </w:r>
          </w:p>
        </w:tc>
        <w:tc>
          <w:tcPr>
            <w:tcW w:w="1218" w:type="dxa"/>
            <w:tcBorders>
              <w:top w:val="single" w:sz="4" w:space="0" w:color="000000"/>
              <w:left w:val="single" w:sz="4" w:space="0" w:color="000000"/>
              <w:bottom w:val="single" w:sz="4" w:space="0" w:color="000000"/>
            </w:tcBorders>
            <w:shd w:val="clear" w:color="auto" w:fill="D9D9D9"/>
            <w:vAlign w:val="center"/>
          </w:tcPr>
          <w:p w:rsidR="007D4C2F" w:rsidRDefault="007D4C2F" w:rsidP="00D178C5">
            <w:pPr>
              <w:jc w:val="center"/>
              <w:rPr>
                <w:rFonts w:ascii="微軟正黑體" w:eastAsia="微軟正黑體" w:hAnsi="微軟正黑體" w:cs="微軟正黑體"/>
                <w:b/>
                <w:sz w:val="22"/>
                <w:szCs w:val="22"/>
              </w:rPr>
            </w:pPr>
            <w:r>
              <w:rPr>
                <w:rFonts w:ascii="微軟正黑體" w:eastAsia="微軟正黑體" w:hAnsi="微軟正黑體" w:cs="微軟正黑體"/>
                <w:b/>
                <w:sz w:val="22"/>
                <w:szCs w:val="22"/>
              </w:rPr>
              <w:t>備註</w:t>
            </w:r>
          </w:p>
        </w:tc>
      </w:tr>
      <w:tr w:rsidR="007D4C2F" w:rsidTr="00D178C5">
        <w:trPr>
          <w:trHeight w:val="56"/>
          <w:jc w:val="center"/>
        </w:trPr>
        <w:tc>
          <w:tcPr>
            <w:tcW w:w="5088" w:type="dxa"/>
            <w:tcBorders>
              <w:top w:val="single" w:sz="4" w:space="0" w:color="000000"/>
              <w:bottom w:val="single" w:sz="4" w:space="0" w:color="000000"/>
              <w:right w:val="single" w:sz="4" w:space="0" w:color="000000"/>
            </w:tcBorders>
          </w:tcPr>
          <w:p w:rsidR="00DE1334" w:rsidRDefault="00DE1334" w:rsidP="00D178C5">
            <w:pPr>
              <w:spacing w:line="300" w:lineRule="exact"/>
              <w:rPr>
                <w:rFonts w:ascii="標楷體" w:eastAsia="標楷體" w:hAnsi="標楷體"/>
              </w:rPr>
            </w:pPr>
            <w:r>
              <w:rPr>
                <w:rFonts w:ascii="標楷體" w:eastAsia="標楷體" w:hAnsi="標楷體" w:hint="eastAsia"/>
              </w:rPr>
              <w:t>第一堂課</w:t>
            </w:r>
          </w:p>
          <w:p w:rsidR="007D4C2F" w:rsidRPr="007568FD" w:rsidRDefault="007D4C2F" w:rsidP="00D178C5">
            <w:pPr>
              <w:spacing w:line="300" w:lineRule="exact"/>
              <w:rPr>
                <w:rFonts w:ascii="標楷體" w:eastAsia="標楷體" w:hAnsi="標楷體"/>
              </w:rPr>
            </w:pPr>
            <w:r w:rsidRPr="007568FD">
              <w:rPr>
                <w:rFonts w:ascii="標楷體" w:eastAsia="標楷體" w:hAnsi="標楷體" w:hint="eastAsia"/>
              </w:rPr>
              <w:t>【引起動機】</w:t>
            </w:r>
          </w:p>
          <w:p w:rsidR="00DE1334" w:rsidRDefault="00DE1334" w:rsidP="002472C7">
            <w:pPr>
              <w:pStyle w:val="a5"/>
              <w:numPr>
                <w:ilvl w:val="0"/>
                <w:numId w:val="16"/>
              </w:numPr>
              <w:spacing w:line="300" w:lineRule="exact"/>
              <w:ind w:leftChars="0"/>
              <w:rPr>
                <w:rFonts w:ascii="標楷體" w:eastAsia="標楷體" w:hAnsi="標楷體"/>
              </w:rPr>
            </w:pPr>
            <w:r w:rsidRPr="00DE1334">
              <w:rPr>
                <w:rFonts w:ascii="標楷體" w:eastAsia="標楷體" w:hAnsi="標楷體" w:hint="eastAsia"/>
              </w:rPr>
              <w:t>新歌教唱：使用齊唱、輪唱方式熟練</w:t>
            </w:r>
          </w:p>
          <w:p w:rsidR="00DE1334" w:rsidRDefault="00DE1334" w:rsidP="00DE1334">
            <w:pPr>
              <w:pStyle w:val="a5"/>
              <w:spacing w:line="300" w:lineRule="exact"/>
              <w:ind w:leftChars="0" w:left="360"/>
              <w:rPr>
                <w:rFonts w:ascii="標楷體" w:eastAsia="標楷體" w:hAnsi="標楷體" w:hint="eastAsia"/>
              </w:rPr>
            </w:pPr>
          </w:p>
          <w:p w:rsidR="007D4C2F" w:rsidRDefault="007D4C2F" w:rsidP="00DE1334">
            <w:pPr>
              <w:spacing w:line="300" w:lineRule="exact"/>
              <w:rPr>
                <w:rFonts w:ascii="標楷體" w:eastAsia="標楷體" w:hAnsi="標楷體"/>
              </w:rPr>
            </w:pPr>
            <w:r w:rsidRPr="00DE1334">
              <w:rPr>
                <w:rFonts w:ascii="標楷體" w:eastAsia="標楷體" w:hAnsi="標楷體" w:hint="eastAsia"/>
              </w:rPr>
              <w:t>【發展活動】</w:t>
            </w:r>
          </w:p>
          <w:p w:rsidR="00DE1334" w:rsidRPr="00CF04D7" w:rsidRDefault="00DE1334" w:rsidP="00DE1334">
            <w:pPr>
              <w:spacing w:line="300" w:lineRule="exact"/>
              <w:rPr>
                <w:rFonts w:ascii="標楷體" w:eastAsia="標楷體" w:hAnsi="標楷體"/>
              </w:rPr>
            </w:pPr>
            <w:r w:rsidRPr="00CF04D7">
              <w:rPr>
                <w:rFonts w:ascii="標楷體" w:eastAsia="標楷體" w:hAnsi="標楷體" w:hint="eastAsia"/>
              </w:rPr>
              <w:t>１</w:t>
            </w:r>
            <w:r>
              <w:rPr>
                <w:rFonts w:ascii="標楷體" w:eastAsia="標楷體" w:hAnsi="標楷體" w:hint="eastAsia"/>
              </w:rPr>
              <w:t>、</w:t>
            </w:r>
            <w:r w:rsidRPr="00CF04D7">
              <w:rPr>
                <w:rFonts w:ascii="標楷體" w:eastAsia="標楷體" w:hAnsi="標楷體" w:hint="eastAsia"/>
              </w:rPr>
              <w:t>點名遊戲：透過音樂點名使教師更認識班上同學名字，並讓學生願意開口唱歌。</w:t>
            </w:r>
          </w:p>
          <w:p w:rsidR="00DE1334" w:rsidRDefault="00DE1334" w:rsidP="00DE1334">
            <w:pPr>
              <w:spacing w:line="300" w:lineRule="exact"/>
              <w:rPr>
                <w:rFonts w:ascii="標楷體" w:eastAsia="標楷體" w:hAnsi="標楷體"/>
              </w:rPr>
            </w:pPr>
            <w:r>
              <w:rPr>
                <w:rFonts w:ascii="標楷體" w:eastAsia="標楷體" w:hAnsi="標楷體" w:hint="eastAsia"/>
              </w:rPr>
              <w:t>２、找出好朋友：請學生想想班上的好朋友是誰，並比照點名遊戲的歌唱方式進行。</w:t>
            </w:r>
          </w:p>
          <w:p w:rsidR="00DE1334" w:rsidRDefault="00DE1334" w:rsidP="00DE1334">
            <w:pPr>
              <w:spacing w:line="300" w:lineRule="exact"/>
              <w:rPr>
                <w:rFonts w:ascii="標楷體" w:eastAsia="標楷體" w:hAnsi="標楷體"/>
              </w:rPr>
            </w:pPr>
            <w:r>
              <w:rPr>
                <w:rFonts w:ascii="標楷體" w:eastAsia="標楷體" w:hAnsi="標楷體" w:hint="eastAsia"/>
              </w:rPr>
              <w:t>３、樂器操作：由教師先複習樂器名稱</w:t>
            </w:r>
            <w:proofErr w:type="gramStart"/>
            <w:r>
              <w:rPr>
                <w:rFonts w:ascii="標楷體" w:eastAsia="標楷體" w:hAnsi="標楷體" w:hint="eastAsia"/>
              </w:rPr>
              <w:t>及拍奏方式</w:t>
            </w:r>
            <w:proofErr w:type="gramEnd"/>
            <w:r>
              <w:rPr>
                <w:rFonts w:ascii="標楷體" w:eastAsia="標楷體" w:hAnsi="標楷體" w:hint="eastAsia"/>
              </w:rPr>
              <w:t>，並說明樂器點名遊戲規則，發下樂器並請學生依教師指令站立拍奏樂器並歌唱。</w:t>
            </w:r>
          </w:p>
          <w:p w:rsidR="00DE1334" w:rsidRPr="00DE1334" w:rsidRDefault="00DE1334" w:rsidP="00DE1334">
            <w:pPr>
              <w:spacing w:line="300" w:lineRule="exact"/>
              <w:rPr>
                <w:rFonts w:ascii="標楷體" w:eastAsia="標楷體" w:hAnsi="標楷體" w:hint="eastAsia"/>
              </w:rPr>
            </w:pPr>
          </w:p>
          <w:p w:rsidR="007D4C2F" w:rsidRPr="007568FD" w:rsidRDefault="007D4C2F" w:rsidP="00D178C5">
            <w:pPr>
              <w:spacing w:line="300" w:lineRule="exact"/>
              <w:rPr>
                <w:rFonts w:ascii="標楷體" w:eastAsia="標楷體" w:hAnsi="標楷體"/>
              </w:rPr>
            </w:pPr>
            <w:r w:rsidRPr="007568FD">
              <w:rPr>
                <w:rFonts w:ascii="標楷體" w:eastAsia="標楷體" w:hAnsi="標楷體" w:hint="eastAsia"/>
              </w:rPr>
              <w:t>【</w:t>
            </w:r>
            <w:r>
              <w:rPr>
                <w:rFonts w:ascii="標楷體" w:eastAsia="標楷體" w:hAnsi="標楷體" w:hint="eastAsia"/>
              </w:rPr>
              <w:t>總結</w:t>
            </w:r>
            <w:r w:rsidRPr="007568FD">
              <w:rPr>
                <w:rFonts w:ascii="標楷體" w:eastAsia="標楷體" w:hAnsi="標楷體" w:hint="eastAsia"/>
              </w:rPr>
              <w:t>活動】</w:t>
            </w:r>
          </w:p>
          <w:p w:rsidR="007D4C2F" w:rsidRPr="00DE1334" w:rsidRDefault="00DE1334" w:rsidP="00DE1334">
            <w:pPr>
              <w:pStyle w:val="a5"/>
              <w:numPr>
                <w:ilvl w:val="0"/>
                <w:numId w:val="25"/>
              </w:numPr>
              <w:pBdr>
                <w:top w:val="nil"/>
                <w:left w:val="nil"/>
                <w:bottom w:val="nil"/>
                <w:right w:val="nil"/>
                <w:between w:val="nil"/>
              </w:pBdr>
              <w:ind w:leftChars="0"/>
              <w:rPr>
                <w:rFonts w:ascii="標楷體" w:eastAsia="標楷體" w:hAnsi="標楷體"/>
              </w:rPr>
            </w:pPr>
            <w:r w:rsidRPr="00DE1334">
              <w:rPr>
                <w:rFonts w:ascii="標楷體" w:eastAsia="標楷體" w:hAnsi="標楷體" w:hint="eastAsia"/>
              </w:rPr>
              <w:t>修正學生錯誤使用樂器的方式、預告學生下次上課的活動。</w:t>
            </w:r>
          </w:p>
          <w:p w:rsidR="00DE1334" w:rsidRDefault="00DE1334" w:rsidP="00DE1334">
            <w:pPr>
              <w:pBdr>
                <w:top w:val="nil"/>
                <w:left w:val="nil"/>
                <w:bottom w:val="nil"/>
                <w:right w:val="nil"/>
                <w:between w:val="nil"/>
              </w:pBdr>
              <w:spacing w:line="300" w:lineRule="exact"/>
              <w:rPr>
                <w:rFonts w:ascii="標楷體" w:eastAsia="標楷體" w:hAnsi="標楷體"/>
              </w:rPr>
            </w:pPr>
            <w:r w:rsidRPr="00DE1334">
              <w:rPr>
                <w:rFonts w:ascii="標楷體" w:eastAsia="標楷體" w:hAnsi="標楷體" w:hint="eastAsia"/>
              </w:rPr>
              <w:t>第二堂課</w:t>
            </w:r>
          </w:p>
          <w:p w:rsidR="00DE1334" w:rsidRDefault="00DE1334" w:rsidP="00DE1334">
            <w:pPr>
              <w:spacing w:line="300" w:lineRule="exact"/>
              <w:rPr>
                <w:rFonts w:ascii="標楷體" w:eastAsia="標楷體" w:hAnsi="標楷體"/>
              </w:rPr>
            </w:pPr>
            <w:r w:rsidRPr="007568FD">
              <w:rPr>
                <w:rFonts w:ascii="標楷體" w:eastAsia="標楷體" w:hAnsi="標楷體" w:hint="eastAsia"/>
              </w:rPr>
              <w:t>【引起動機】</w:t>
            </w:r>
          </w:p>
          <w:p w:rsidR="00DE1334" w:rsidRPr="00DE1334" w:rsidRDefault="00DE1334" w:rsidP="00DE1334">
            <w:pPr>
              <w:spacing w:line="300" w:lineRule="exact"/>
              <w:rPr>
                <w:rFonts w:ascii="標楷體" w:eastAsia="標楷體" w:hAnsi="標楷體"/>
              </w:rPr>
            </w:pPr>
            <w:r>
              <w:rPr>
                <w:rFonts w:ascii="標楷體" w:eastAsia="標楷體" w:hAnsi="標楷體" w:hint="eastAsia"/>
              </w:rPr>
              <w:t>1、</w:t>
            </w:r>
            <w:r w:rsidRPr="00DE1334">
              <w:rPr>
                <w:rFonts w:ascii="標楷體" w:eastAsia="標楷體" w:hAnsi="標楷體" w:hint="eastAsia"/>
              </w:rPr>
              <w:t>複習歌曲加上點名遊戲（一次兩位同學）</w:t>
            </w:r>
          </w:p>
          <w:p w:rsidR="00DE1334" w:rsidRDefault="00DE1334" w:rsidP="00DE1334">
            <w:pPr>
              <w:spacing w:line="300" w:lineRule="exact"/>
              <w:rPr>
                <w:rFonts w:ascii="標楷體" w:eastAsia="標楷體" w:hAnsi="標楷體"/>
              </w:rPr>
            </w:pPr>
            <w:r w:rsidRPr="007568FD">
              <w:rPr>
                <w:rFonts w:ascii="標楷體" w:eastAsia="標楷體" w:hAnsi="標楷體" w:hint="eastAsia"/>
              </w:rPr>
              <w:t>【發展活動】</w:t>
            </w:r>
          </w:p>
          <w:p w:rsidR="00DE1334" w:rsidRPr="00CF04D7" w:rsidRDefault="00DE1334" w:rsidP="00DE1334">
            <w:pPr>
              <w:spacing w:line="300" w:lineRule="exact"/>
              <w:rPr>
                <w:rFonts w:ascii="標楷體" w:eastAsia="標楷體" w:hAnsi="標楷體"/>
              </w:rPr>
            </w:pPr>
            <w:r w:rsidRPr="00CF04D7">
              <w:rPr>
                <w:rFonts w:ascii="標楷體" w:eastAsia="標楷體" w:hAnsi="標楷體" w:hint="eastAsia"/>
              </w:rPr>
              <w:t>１</w:t>
            </w:r>
            <w:r>
              <w:rPr>
                <w:rFonts w:ascii="標楷體" w:eastAsia="標楷體" w:hAnsi="標楷體" w:hint="eastAsia"/>
              </w:rPr>
              <w:t>、認識校園重要人物</w:t>
            </w:r>
            <w:r w:rsidRPr="00CF04D7">
              <w:rPr>
                <w:rFonts w:ascii="標楷體" w:eastAsia="標楷體" w:hAnsi="標楷體" w:hint="eastAsia"/>
              </w:rPr>
              <w:t>：教師</w:t>
            </w:r>
            <w:r>
              <w:rPr>
                <w:rFonts w:ascii="標楷體" w:eastAsia="標楷體" w:hAnsi="標楷體" w:hint="eastAsia"/>
              </w:rPr>
              <w:t>先出示校園重要人物照片並介紹給</w:t>
            </w:r>
            <w:r w:rsidRPr="00CF04D7">
              <w:rPr>
                <w:rFonts w:ascii="標楷體" w:eastAsia="標楷體" w:hAnsi="標楷體" w:hint="eastAsia"/>
              </w:rPr>
              <w:t>同學</w:t>
            </w:r>
            <w:r>
              <w:rPr>
                <w:rFonts w:ascii="標楷體" w:eastAsia="標楷體" w:hAnsi="標楷體" w:hint="eastAsia"/>
              </w:rPr>
              <w:t>認識</w:t>
            </w:r>
            <w:r w:rsidRPr="00CF04D7">
              <w:rPr>
                <w:rFonts w:ascii="標楷體" w:eastAsia="標楷體" w:hAnsi="標楷體" w:hint="eastAsia"/>
              </w:rPr>
              <w:t>，</w:t>
            </w:r>
            <w:r>
              <w:rPr>
                <w:rFonts w:ascii="標楷體" w:eastAsia="標楷體" w:hAnsi="標楷體" w:hint="eastAsia"/>
              </w:rPr>
              <w:t>透過遊戲競賽，認識學校中常見的重要師長。</w:t>
            </w:r>
          </w:p>
          <w:p w:rsidR="00DE1334" w:rsidRDefault="00DE1334" w:rsidP="00DE1334">
            <w:pPr>
              <w:spacing w:line="300" w:lineRule="exact"/>
              <w:rPr>
                <w:rFonts w:ascii="標楷體" w:eastAsia="標楷體" w:hAnsi="標楷體"/>
              </w:rPr>
            </w:pPr>
            <w:r w:rsidRPr="007568FD">
              <w:rPr>
                <w:rFonts w:ascii="標楷體" w:eastAsia="標楷體" w:hAnsi="標楷體" w:hint="eastAsia"/>
              </w:rPr>
              <w:t>【</w:t>
            </w:r>
            <w:r>
              <w:rPr>
                <w:rFonts w:ascii="標楷體" w:eastAsia="標楷體" w:hAnsi="標楷體" w:hint="eastAsia"/>
              </w:rPr>
              <w:t>總結</w:t>
            </w:r>
            <w:r w:rsidRPr="007568FD">
              <w:rPr>
                <w:rFonts w:ascii="標楷體" w:eastAsia="標楷體" w:hAnsi="標楷體" w:hint="eastAsia"/>
              </w:rPr>
              <w:t>活動】</w:t>
            </w:r>
          </w:p>
          <w:p w:rsidR="00DE1334" w:rsidRDefault="00DE1334" w:rsidP="00DE1334">
            <w:pPr>
              <w:spacing w:line="300" w:lineRule="exact"/>
              <w:rPr>
                <w:rFonts w:ascii="標楷體" w:eastAsia="標楷體" w:hAnsi="標楷體"/>
              </w:rPr>
            </w:pPr>
            <w:r>
              <w:rPr>
                <w:rFonts w:ascii="標楷體" w:eastAsia="標楷體" w:hAnsi="標楷體" w:hint="eastAsia"/>
              </w:rPr>
              <w:t>１、讓學生理解平日在校園中都可以隨時找到這些的師長尋求協助及幫忙，老師們也都是學生最好的朋友。</w:t>
            </w:r>
          </w:p>
          <w:p w:rsidR="00DE1334" w:rsidRPr="00DE1334" w:rsidRDefault="00DE1334" w:rsidP="00DE1334">
            <w:pPr>
              <w:pBdr>
                <w:top w:val="nil"/>
                <w:left w:val="nil"/>
                <w:bottom w:val="nil"/>
                <w:right w:val="nil"/>
                <w:between w:val="nil"/>
              </w:pBdr>
              <w:spacing w:line="300" w:lineRule="exact"/>
              <w:rPr>
                <w:rFonts w:hint="eastAsia"/>
              </w:rPr>
            </w:pPr>
          </w:p>
        </w:tc>
        <w:tc>
          <w:tcPr>
            <w:tcW w:w="3969" w:type="dxa"/>
            <w:tcBorders>
              <w:top w:val="single" w:sz="4" w:space="0" w:color="000000"/>
              <w:left w:val="single" w:sz="4" w:space="0" w:color="000000"/>
              <w:bottom w:val="single" w:sz="4" w:space="0" w:color="000000"/>
              <w:right w:val="single" w:sz="4" w:space="0" w:color="000000"/>
            </w:tcBorders>
          </w:tcPr>
          <w:p w:rsidR="007D4C2F" w:rsidRDefault="007D4C2F" w:rsidP="00DE1334">
            <w:pPr>
              <w:widowControl/>
              <w:rPr>
                <w:rFonts w:hint="eastAsia"/>
                <w:b/>
              </w:rPr>
            </w:pPr>
          </w:p>
          <w:p w:rsidR="007D4C2F" w:rsidRPr="00A36BF2" w:rsidRDefault="007D4C2F" w:rsidP="00D178C5">
            <w:pPr>
              <w:widowControl/>
              <w:ind w:left="240"/>
              <w:rPr>
                <w:b/>
              </w:rPr>
            </w:pPr>
          </w:p>
          <w:p w:rsidR="007D4C2F" w:rsidRPr="00DE1334" w:rsidRDefault="007D4C2F" w:rsidP="007D4C2F">
            <w:pPr>
              <w:widowControl/>
              <w:numPr>
                <w:ilvl w:val="0"/>
                <w:numId w:val="13"/>
              </w:numPr>
              <w:ind w:left="240" w:hanging="240"/>
              <w:rPr>
                <w:b/>
              </w:rPr>
            </w:pPr>
            <w:r>
              <w:rPr>
                <w:rFonts w:ascii="標楷體" w:eastAsia="標楷體" w:hAnsi="標楷體" w:cs="標楷體" w:hint="eastAsia"/>
              </w:rPr>
              <w:t>檢視學生</w:t>
            </w:r>
            <w:r w:rsidR="00DE1334">
              <w:rPr>
                <w:rFonts w:ascii="標楷體" w:eastAsia="標楷體" w:hAnsi="標楷體" w:cs="標楷體" w:hint="eastAsia"/>
              </w:rPr>
              <w:t>是否熟悉兒</w:t>
            </w:r>
            <w:proofErr w:type="gramStart"/>
            <w:r w:rsidR="00DE1334">
              <w:rPr>
                <w:rFonts w:ascii="標楷體" w:eastAsia="標楷體" w:hAnsi="標楷體" w:cs="標楷體" w:hint="eastAsia"/>
              </w:rPr>
              <w:t>謠</w:t>
            </w:r>
            <w:proofErr w:type="gramEnd"/>
            <w:r w:rsidR="00DE1334">
              <w:rPr>
                <w:rFonts w:ascii="標楷體" w:eastAsia="標楷體" w:hAnsi="標楷體" w:cs="標楷體" w:hint="eastAsia"/>
              </w:rPr>
              <w:t>歌詞</w:t>
            </w:r>
            <w:r>
              <w:rPr>
                <w:rFonts w:ascii="標楷體" w:eastAsia="標楷體" w:hAnsi="標楷體" w:cs="標楷體"/>
              </w:rPr>
              <w:t>。</w:t>
            </w:r>
          </w:p>
          <w:p w:rsidR="00DE1334" w:rsidRPr="00A36BF2" w:rsidRDefault="00DE1334" w:rsidP="00DE1334">
            <w:pPr>
              <w:widowControl/>
              <w:rPr>
                <w:b/>
              </w:rPr>
            </w:pPr>
          </w:p>
          <w:p w:rsidR="007D4C2F" w:rsidRPr="00040E0E" w:rsidRDefault="009612F0" w:rsidP="007D4C2F">
            <w:pPr>
              <w:numPr>
                <w:ilvl w:val="0"/>
                <w:numId w:val="13"/>
              </w:numPr>
              <w:pBdr>
                <w:top w:val="nil"/>
                <w:left w:val="nil"/>
                <w:bottom w:val="nil"/>
                <w:right w:val="nil"/>
                <w:between w:val="nil"/>
              </w:pBdr>
              <w:ind w:left="240" w:hanging="240"/>
            </w:pPr>
            <w:r>
              <w:rPr>
                <w:rFonts w:ascii="標楷體" w:eastAsia="標楷體" w:hAnsi="標楷體" w:cs="標楷體" w:hint="eastAsia"/>
                <w:color w:val="000000"/>
              </w:rPr>
              <w:t>利用兒</w:t>
            </w:r>
            <w:proofErr w:type="gramStart"/>
            <w:r>
              <w:rPr>
                <w:rFonts w:ascii="標楷體" w:eastAsia="標楷體" w:hAnsi="標楷體" w:cs="標楷體" w:hint="eastAsia"/>
                <w:color w:val="000000"/>
              </w:rPr>
              <w:t>謠</w:t>
            </w:r>
            <w:proofErr w:type="gramEnd"/>
            <w:r>
              <w:rPr>
                <w:rFonts w:ascii="標楷體" w:eastAsia="標楷體" w:hAnsi="標楷體" w:cs="標楷體" w:hint="eastAsia"/>
                <w:color w:val="000000"/>
              </w:rPr>
              <w:t>替換語詞進行點名遊戲，檢視學生是否能配合音樂順利更換歌詞內容。</w:t>
            </w:r>
          </w:p>
          <w:p w:rsidR="007D4C2F" w:rsidRDefault="007D4C2F" w:rsidP="00D178C5">
            <w:pPr>
              <w:pStyle w:val="a5"/>
            </w:pPr>
          </w:p>
          <w:p w:rsidR="007D4C2F" w:rsidRPr="00C02180" w:rsidRDefault="007D4C2F" w:rsidP="007D4C2F">
            <w:pPr>
              <w:numPr>
                <w:ilvl w:val="0"/>
                <w:numId w:val="13"/>
              </w:numPr>
              <w:pBdr>
                <w:top w:val="nil"/>
                <w:left w:val="nil"/>
                <w:bottom w:val="nil"/>
                <w:right w:val="nil"/>
                <w:between w:val="nil"/>
              </w:pBdr>
              <w:ind w:left="240" w:hanging="240"/>
            </w:pPr>
            <w:r>
              <w:rPr>
                <w:rFonts w:ascii="標楷體" w:eastAsia="標楷體" w:hAnsi="標楷體" w:cs="標楷體" w:hint="eastAsia"/>
                <w:color w:val="000000"/>
              </w:rPr>
              <w:t>學生是否能</w:t>
            </w:r>
            <w:r w:rsidR="009612F0">
              <w:rPr>
                <w:rFonts w:ascii="標楷體" w:eastAsia="標楷體" w:hAnsi="標楷體" w:cs="標楷體" w:hint="eastAsia"/>
                <w:color w:val="000000"/>
              </w:rPr>
              <w:t>正確敲奏</w:t>
            </w:r>
            <w:r>
              <w:rPr>
                <w:rFonts w:ascii="標楷體" w:eastAsia="標楷體" w:hAnsi="標楷體" w:cs="標楷體" w:hint="eastAsia"/>
                <w:color w:val="000000"/>
              </w:rPr>
              <w:t>樂器。(實作評量)</w:t>
            </w:r>
          </w:p>
          <w:p w:rsidR="007D4C2F" w:rsidRDefault="007D4C2F" w:rsidP="00D178C5">
            <w:pPr>
              <w:pBdr>
                <w:top w:val="nil"/>
                <w:left w:val="nil"/>
                <w:bottom w:val="nil"/>
                <w:right w:val="nil"/>
                <w:between w:val="nil"/>
              </w:pBdr>
            </w:pPr>
          </w:p>
          <w:p w:rsidR="007D4C2F" w:rsidRDefault="007D4C2F" w:rsidP="00D178C5">
            <w:pPr>
              <w:pBdr>
                <w:top w:val="nil"/>
                <w:left w:val="nil"/>
                <w:bottom w:val="nil"/>
                <w:right w:val="nil"/>
                <w:between w:val="nil"/>
              </w:pBdr>
            </w:pPr>
          </w:p>
          <w:p w:rsidR="007D4C2F" w:rsidRDefault="007D4C2F" w:rsidP="00D178C5">
            <w:pPr>
              <w:pBdr>
                <w:top w:val="nil"/>
                <w:left w:val="nil"/>
                <w:bottom w:val="nil"/>
                <w:right w:val="nil"/>
                <w:between w:val="nil"/>
              </w:pBdr>
            </w:pPr>
          </w:p>
          <w:p w:rsidR="009612F0" w:rsidRDefault="009612F0" w:rsidP="00D178C5">
            <w:pPr>
              <w:pBdr>
                <w:top w:val="nil"/>
                <w:left w:val="nil"/>
                <w:bottom w:val="nil"/>
                <w:right w:val="nil"/>
                <w:between w:val="nil"/>
              </w:pBdr>
            </w:pPr>
          </w:p>
          <w:p w:rsidR="009612F0" w:rsidRDefault="009612F0" w:rsidP="00D178C5">
            <w:pPr>
              <w:pBdr>
                <w:top w:val="nil"/>
                <w:left w:val="nil"/>
                <w:bottom w:val="nil"/>
                <w:right w:val="nil"/>
                <w:between w:val="nil"/>
              </w:pBdr>
            </w:pPr>
          </w:p>
          <w:p w:rsidR="009612F0" w:rsidRDefault="009612F0" w:rsidP="00D178C5">
            <w:pPr>
              <w:pBdr>
                <w:top w:val="nil"/>
                <w:left w:val="nil"/>
                <w:bottom w:val="nil"/>
                <w:right w:val="nil"/>
                <w:between w:val="nil"/>
              </w:pBdr>
            </w:pPr>
          </w:p>
          <w:p w:rsidR="009612F0" w:rsidRPr="009612F0" w:rsidRDefault="009612F0" w:rsidP="00D178C5">
            <w:pPr>
              <w:pBdr>
                <w:top w:val="nil"/>
                <w:left w:val="nil"/>
                <w:bottom w:val="nil"/>
                <w:right w:val="nil"/>
                <w:between w:val="nil"/>
              </w:pBdr>
              <w:rPr>
                <w:rFonts w:hint="eastAsia"/>
              </w:rPr>
            </w:pPr>
          </w:p>
          <w:p w:rsidR="007D4C2F" w:rsidRPr="009612F0" w:rsidRDefault="007D4C2F" w:rsidP="007D4C2F">
            <w:pPr>
              <w:numPr>
                <w:ilvl w:val="0"/>
                <w:numId w:val="13"/>
              </w:numPr>
              <w:pBdr>
                <w:top w:val="nil"/>
                <w:left w:val="nil"/>
                <w:bottom w:val="nil"/>
                <w:right w:val="nil"/>
                <w:between w:val="nil"/>
              </w:pBdr>
              <w:ind w:left="240" w:hanging="240"/>
            </w:pPr>
            <w:r>
              <w:rPr>
                <w:rFonts w:ascii="標楷體" w:eastAsia="標楷體" w:hAnsi="標楷體" w:cs="標楷體" w:hint="eastAsia"/>
                <w:color w:val="000000"/>
              </w:rPr>
              <w:t>學生能否</w:t>
            </w:r>
            <w:r w:rsidR="009612F0">
              <w:rPr>
                <w:rFonts w:ascii="標楷體" w:eastAsia="標楷體" w:hAnsi="標楷體" w:cs="標楷體" w:hint="eastAsia"/>
                <w:color w:val="000000"/>
              </w:rPr>
              <w:t>配合音樂找出對的校園師長人物</w:t>
            </w:r>
            <w:r>
              <w:rPr>
                <w:rFonts w:ascii="標楷體" w:eastAsia="標楷體" w:hAnsi="標楷體" w:cs="標楷體" w:hint="eastAsia"/>
                <w:color w:val="000000"/>
              </w:rPr>
              <w:t>。</w:t>
            </w:r>
            <w:r w:rsidR="009612F0">
              <w:rPr>
                <w:rFonts w:ascii="標楷體" w:eastAsia="標楷體" w:hAnsi="標楷體" w:cs="標楷體" w:hint="eastAsia"/>
                <w:color w:val="000000"/>
              </w:rPr>
              <w:t>(實作評量)</w:t>
            </w:r>
          </w:p>
          <w:p w:rsidR="009612F0" w:rsidRDefault="009612F0" w:rsidP="009612F0">
            <w:pPr>
              <w:pBdr>
                <w:top w:val="nil"/>
                <w:left w:val="nil"/>
                <w:bottom w:val="nil"/>
                <w:right w:val="nil"/>
                <w:between w:val="nil"/>
              </w:pBdr>
            </w:pPr>
          </w:p>
          <w:p w:rsidR="009612F0" w:rsidRPr="009612F0" w:rsidRDefault="009612F0" w:rsidP="009612F0">
            <w:pPr>
              <w:numPr>
                <w:ilvl w:val="0"/>
                <w:numId w:val="13"/>
              </w:numPr>
              <w:pBdr>
                <w:top w:val="nil"/>
                <w:left w:val="nil"/>
                <w:bottom w:val="nil"/>
                <w:right w:val="nil"/>
                <w:between w:val="nil"/>
              </w:pBdr>
              <w:ind w:left="240" w:hanging="240"/>
            </w:pPr>
            <w:r>
              <w:rPr>
                <w:rFonts w:ascii="標楷體" w:eastAsia="標楷體" w:hAnsi="標楷體" w:cs="標楷體" w:hint="eastAsia"/>
                <w:color w:val="000000"/>
              </w:rPr>
              <w:t>學生能否</w:t>
            </w:r>
            <w:r>
              <w:rPr>
                <w:rFonts w:ascii="標楷體" w:eastAsia="標楷體" w:hAnsi="標楷體" w:cs="標楷體" w:hint="eastAsia"/>
                <w:color w:val="000000"/>
              </w:rPr>
              <w:t>說出為何校園師長也是我們的好朋友</w:t>
            </w:r>
            <w:r>
              <w:rPr>
                <w:rFonts w:ascii="標楷體" w:eastAsia="標楷體" w:hAnsi="標楷體" w:cs="標楷體" w:hint="eastAsia"/>
                <w:color w:val="000000"/>
              </w:rPr>
              <w:t>。(</w:t>
            </w:r>
            <w:r>
              <w:rPr>
                <w:rFonts w:ascii="標楷體" w:eastAsia="標楷體" w:hAnsi="標楷體" w:cs="標楷體" w:hint="eastAsia"/>
                <w:color w:val="000000"/>
              </w:rPr>
              <w:t>口頭</w:t>
            </w:r>
            <w:r>
              <w:rPr>
                <w:rFonts w:ascii="標楷體" w:eastAsia="標楷體" w:hAnsi="標楷體" w:cs="標楷體" w:hint="eastAsia"/>
                <w:color w:val="000000"/>
              </w:rPr>
              <w:t>評量)</w:t>
            </w:r>
          </w:p>
          <w:p w:rsidR="009612F0" w:rsidRPr="00C02180" w:rsidRDefault="009612F0" w:rsidP="009612F0">
            <w:pPr>
              <w:pBdr>
                <w:top w:val="nil"/>
                <w:left w:val="nil"/>
                <w:bottom w:val="nil"/>
                <w:right w:val="nil"/>
                <w:between w:val="nil"/>
              </w:pBdr>
              <w:rPr>
                <w:rFonts w:hint="eastAsia"/>
              </w:rPr>
            </w:pPr>
          </w:p>
          <w:p w:rsidR="007D4C2F" w:rsidRDefault="007D4C2F" w:rsidP="00D178C5">
            <w:pPr>
              <w:pBdr>
                <w:top w:val="nil"/>
                <w:left w:val="nil"/>
                <w:bottom w:val="nil"/>
                <w:right w:val="nil"/>
                <w:between w:val="nil"/>
              </w:pBdr>
            </w:pPr>
          </w:p>
          <w:p w:rsidR="007D4C2F" w:rsidRDefault="007D4C2F" w:rsidP="009612F0">
            <w:pPr>
              <w:pBdr>
                <w:top w:val="nil"/>
                <w:left w:val="nil"/>
                <w:bottom w:val="nil"/>
                <w:right w:val="nil"/>
                <w:between w:val="nil"/>
              </w:pBdr>
              <w:rPr>
                <w:rFonts w:hint="eastAsia"/>
              </w:rPr>
            </w:pPr>
          </w:p>
        </w:tc>
        <w:tc>
          <w:tcPr>
            <w:tcW w:w="1218" w:type="dxa"/>
            <w:tcBorders>
              <w:top w:val="single" w:sz="4" w:space="0" w:color="000000"/>
              <w:left w:val="single" w:sz="4" w:space="0" w:color="000000"/>
              <w:bottom w:val="single" w:sz="4" w:space="0" w:color="000000"/>
            </w:tcBorders>
          </w:tcPr>
          <w:p w:rsidR="007D4C2F" w:rsidRDefault="007D4C2F" w:rsidP="00D178C5">
            <w:pPr>
              <w:pBdr>
                <w:top w:val="nil"/>
                <w:left w:val="nil"/>
                <w:bottom w:val="nil"/>
                <w:right w:val="nil"/>
                <w:between w:val="nil"/>
              </w:pBdr>
              <w:ind w:left="240"/>
              <w:rPr>
                <w:b/>
              </w:rPr>
            </w:pPr>
          </w:p>
        </w:tc>
      </w:tr>
      <w:tr w:rsidR="007D4C2F" w:rsidTr="00D178C5">
        <w:trPr>
          <w:trHeight w:val="93"/>
          <w:jc w:val="center"/>
        </w:trPr>
        <w:tc>
          <w:tcPr>
            <w:tcW w:w="10275" w:type="dxa"/>
            <w:gridSpan w:val="3"/>
          </w:tcPr>
          <w:p w:rsidR="00DE1334" w:rsidRPr="000A044C" w:rsidRDefault="007D4C2F" w:rsidP="00DE1334">
            <w:pPr>
              <w:rPr>
                <w:rFonts w:ascii="標楷體" w:eastAsia="標楷體" w:hAnsi="標楷體"/>
              </w:rPr>
            </w:pPr>
            <w:r w:rsidRPr="000A044C">
              <w:rPr>
                <w:rFonts w:ascii="標楷體" w:eastAsia="標楷體" w:hAnsi="標楷體"/>
                <w:b/>
              </w:rPr>
              <w:t>教學設備/資源：</w:t>
            </w:r>
            <w:r w:rsidR="00DE1334">
              <w:rPr>
                <w:rFonts w:ascii="標楷體" w:eastAsia="標楷體" w:hAnsi="標楷體" w:hint="eastAsia"/>
                <w:b/>
              </w:rPr>
              <w:t>翰林生活領域電子書音樂檔案</w:t>
            </w:r>
          </w:p>
          <w:p w:rsidR="007D4C2F" w:rsidRPr="000A044C" w:rsidRDefault="007D4C2F" w:rsidP="00D178C5">
            <w:pPr>
              <w:pBdr>
                <w:top w:val="nil"/>
                <w:left w:val="nil"/>
                <w:bottom w:val="nil"/>
                <w:right w:val="nil"/>
                <w:between w:val="nil"/>
              </w:pBdr>
              <w:rPr>
                <w:rFonts w:ascii="標楷體" w:eastAsia="標楷體" w:hAnsi="標楷體"/>
              </w:rPr>
            </w:pPr>
          </w:p>
        </w:tc>
      </w:tr>
      <w:tr w:rsidR="007D4C2F" w:rsidTr="00D178C5">
        <w:trPr>
          <w:trHeight w:val="947"/>
          <w:jc w:val="center"/>
        </w:trPr>
        <w:tc>
          <w:tcPr>
            <w:tcW w:w="10275" w:type="dxa"/>
            <w:gridSpan w:val="3"/>
          </w:tcPr>
          <w:p w:rsidR="007D4C2F" w:rsidRPr="000A044C" w:rsidRDefault="007D4C2F" w:rsidP="00D178C5">
            <w:pPr>
              <w:rPr>
                <w:rFonts w:ascii="標楷體" w:eastAsia="標楷體" w:hAnsi="標楷體"/>
                <w:b/>
              </w:rPr>
            </w:pPr>
            <w:r w:rsidRPr="000A044C">
              <w:rPr>
                <w:rFonts w:ascii="標楷體" w:eastAsia="標楷體" w:hAnsi="標楷體"/>
                <w:b/>
              </w:rPr>
              <w:t>參考資料：</w:t>
            </w:r>
          </w:p>
          <w:p w:rsidR="007D4C2F" w:rsidRPr="005602E5" w:rsidRDefault="00DE1334" w:rsidP="00D178C5">
            <w:pPr>
              <w:pBdr>
                <w:top w:val="nil"/>
                <w:left w:val="nil"/>
                <w:bottom w:val="nil"/>
                <w:right w:val="nil"/>
                <w:between w:val="nil"/>
              </w:pBdr>
              <w:ind w:left="240"/>
              <w:rPr>
                <w:rFonts w:ascii="標楷體" w:eastAsia="標楷體" w:hAnsi="標楷體"/>
              </w:rPr>
            </w:pPr>
            <w:r>
              <w:rPr>
                <w:rFonts w:ascii="標楷體" w:eastAsia="標楷體" w:hAnsi="標楷體" w:hint="eastAsia"/>
              </w:rPr>
              <w:t>翰林生活1上</w:t>
            </w:r>
            <w:r w:rsidR="007D4C2F">
              <w:rPr>
                <w:rFonts w:ascii="標楷體" w:eastAsia="標楷體" w:hAnsi="標楷體" w:hint="eastAsia"/>
              </w:rPr>
              <w:t>第</w:t>
            </w:r>
            <w:r>
              <w:rPr>
                <w:rFonts w:ascii="標楷體" w:eastAsia="標楷體" w:hAnsi="標楷體" w:hint="eastAsia"/>
              </w:rPr>
              <w:t>二</w:t>
            </w:r>
            <w:r w:rsidR="007D4C2F">
              <w:rPr>
                <w:rFonts w:ascii="標楷體" w:eastAsia="標楷體" w:hAnsi="標楷體" w:hint="eastAsia"/>
              </w:rPr>
              <w:t>單元</w:t>
            </w:r>
          </w:p>
        </w:tc>
      </w:tr>
    </w:tbl>
    <w:p w:rsidR="007D4C2F" w:rsidRDefault="007D4C2F" w:rsidP="007D4C2F"/>
    <w:p w:rsidR="007D4C2F" w:rsidRDefault="007D4C2F" w:rsidP="007D4C2F"/>
    <w:p w:rsidR="007D4C2F" w:rsidRDefault="007D4C2F" w:rsidP="007D4C2F">
      <w:pPr>
        <w:rPr>
          <w:rFonts w:ascii="微軟正黑體" w:eastAsia="微軟正黑體" w:hAnsi="微軟正黑體" w:cs="微軟正黑體"/>
          <w:b/>
        </w:rPr>
      </w:pPr>
      <w:r>
        <w:rPr>
          <w:rFonts w:ascii="微軟正黑體" w:eastAsia="微軟正黑體" w:hAnsi="微軟正黑體" w:cs="微軟正黑體"/>
          <w:b/>
        </w:rPr>
        <w:t>四、教學成果與省思</w:t>
      </w:r>
    </w:p>
    <w:p w:rsidR="007D4C2F" w:rsidRPr="00094C5C" w:rsidRDefault="007D4C2F" w:rsidP="007D4C2F">
      <w:pPr>
        <w:pStyle w:val="ad"/>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E7735D" w:rsidRDefault="00E7735D" w:rsidP="00E7735D">
      <w:pPr>
        <w:pStyle w:val="ad"/>
        <w:numPr>
          <w:ilvl w:val="0"/>
          <w:numId w:val="24"/>
        </w:numPr>
        <w:spacing w:line="340" w:lineRule="exact"/>
        <w:ind w:right="242"/>
        <w:jc w:val="both"/>
        <w:rPr>
          <w:rFonts w:ascii="標楷體" w:eastAsia="標楷體" w:hAnsi="標楷體"/>
        </w:rPr>
      </w:pPr>
      <w:r>
        <w:rPr>
          <w:rFonts w:ascii="標楷體" w:eastAsia="標楷體" w:hAnsi="標楷體" w:hint="eastAsia"/>
        </w:rPr>
        <w:t>兒</w:t>
      </w:r>
      <w:proofErr w:type="gramStart"/>
      <w:r>
        <w:rPr>
          <w:rFonts w:ascii="標楷體" w:eastAsia="標楷體" w:hAnsi="標楷體" w:hint="eastAsia"/>
        </w:rPr>
        <w:t>謠</w:t>
      </w:r>
      <w:proofErr w:type="gramEnd"/>
      <w:r>
        <w:rPr>
          <w:rFonts w:ascii="標楷體" w:eastAsia="標楷體" w:hAnsi="標楷體" w:hint="eastAsia"/>
        </w:rPr>
        <w:t>歌曲多次</w:t>
      </w:r>
      <w:proofErr w:type="gramStart"/>
      <w:r>
        <w:rPr>
          <w:rFonts w:ascii="標楷體" w:eastAsia="標楷體" w:hAnsi="標楷體" w:hint="eastAsia"/>
        </w:rPr>
        <w:t>唸</w:t>
      </w:r>
      <w:proofErr w:type="gramEnd"/>
      <w:r>
        <w:rPr>
          <w:rFonts w:ascii="標楷體" w:eastAsia="標楷體" w:hAnsi="標楷體" w:hint="eastAsia"/>
        </w:rPr>
        <w:t>唱能讓學生更加熟悉，學生都能積極參與各項活動。</w:t>
      </w:r>
    </w:p>
    <w:p w:rsidR="00E7735D" w:rsidRDefault="00E7735D" w:rsidP="00E7735D">
      <w:pPr>
        <w:pStyle w:val="ad"/>
        <w:numPr>
          <w:ilvl w:val="0"/>
          <w:numId w:val="24"/>
        </w:numPr>
        <w:spacing w:line="340" w:lineRule="exact"/>
        <w:ind w:right="242"/>
        <w:jc w:val="both"/>
        <w:rPr>
          <w:rFonts w:ascii="標楷體" w:eastAsia="標楷體" w:hAnsi="標楷體"/>
        </w:rPr>
      </w:pPr>
      <w:r>
        <w:rPr>
          <w:rFonts w:ascii="標楷體" w:eastAsia="標楷體" w:hAnsi="標楷體" w:hint="eastAsia"/>
        </w:rPr>
        <w:t>好朋友的定義除了班上同學外，更擴展至樂器(生活器物)至校園師長(大人)。</w:t>
      </w:r>
    </w:p>
    <w:p w:rsidR="00E7735D" w:rsidRDefault="00E7735D" w:rsidP="00E7735D">
      <w:pPr>
        <w:pStyle w:val="ad"/>
        <w:numPr>
          <w:ilvl w:val="0"/>
          <w:numId w:val="24"/>
        </w:numPr>
        <w:spacing w:line="340" w:lineRule="exact"/>
        <w:ind w:right="242"/>
        <w:jc w:val="both"/>
        <w:rPr>
          <w:rFonts w:ascii="標楷體" w:eastAsia="標楷體" w:hAnsi="標楷體"/>
        </w:rPr>
      </w:pPr>
      <w:r>
        <w:rPr>
          <w:rFonts w:ascii="標楷體" w:eastAsia="標楷體" w:hAnsi="標楷體" w:hint="eastAsia"/>
        </w:rPr>
        <w:t>指令明確</w:t>
      </w:r>
      <w:proofErr w:type="gramStart"/>
      <w:r>
        <w:rPr>
          <w:rFonts w:ascii="標楷體" w:eastAsia="標楷體" w:hAnsi="標楷體" w:hint="eastAsia"/>
        </w:rPr>
        <w:t>清楚，</w:t>
      </w:r>
      <w:proofErr w:type="gramEnd"/>
      <w:r>
        <w:rPr>
          <w:rFonts w:ascii="標楷體" w:eastAsia="標楷體" w:hAnsi="標楷體" w:hint="eastAsia"/>
        </w:rPr>
        <w:t>讓學生易於遵守。並善用口頭言語及班上獎勵制度鼓勵學生。</w:t>
      </w:r>
    </w:p>
    <w:p w:rsidR="007D4C2F" w:rsidRPr="00E7735D" w:rsidRDefault="007D4C2F" w:rsidP="007D4C2F">
      <w:pPr>
        <w:pStyle w:val="ad"/>
        <w:spacing w:line="340" w:lineRule="exact"/>
        <w:ind w:right="242"/>
        <w:jc w:val="both"/>
        <w:rPr>
          <w:rFonts w:ascii="標楷體" w:eastAsia="標楷體" w:hAnsi="標楷體"/>
        </w:rPr>
      </w:pPr>
    </w:p>
    <w:p w:rsidR="007D4C2F" w:rsidRPr="00094C5C" w:rsidRDefault="007D4C2F" w:rsidP="007D4C2F">
      <w:pPr>
        <w:pStyle w:val="ad"/>
        <w:spacing w:line="340" w:lineRule="exact"/>
        <w:ind w:right="242"/>
        <w:jc w:val="both"/>
        <w:rPr>
          <w:rFonts w:ascii="標楷體" w:eastAsia="標楷體" w:hAnsi="標楷體"/>
        </w:rPr>
      </w:pPr>
    </w:p>
    <w:p w:rsidR="007D4C2F" w:rsidRPr="00094C5C" w:rsidRDefault="007D4C2F" w:rsidP="007D4C2F">
      <w:pPr>
        <w:pStyle w:val="ad"/>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7D4C2F" w:rsidRDefault="00E7735D" w:rsidP="007D4C2F">
      <w:pPr>
        <w:rPr>
          <w:rFonts w:ascii="標楷體" w:eastAsia="標楷體" w:hAnsi="標楷體"/>
        </w:rPr>
      </w:pPr>
      <w:r>
        <w:rPr>
          <w:rFonts w:ascii="標楷體" w:eastAsia="標楷體" w:hAnsi="標楷體" w:hint="eastAsia"/>
        </w:rPr>
        <w:t>1.要注意環視班上所有同學，避免漏掉邊緣及後面想要參與活動的學生。即便無法讓所有同學都參加活動，也要記得讓這些同學在下一堂課中再次參與。</w:t>
      </w:r>
    </w:p>
    <w:p w:rsidR="008D7A52" w:rsidRPr="00E7735D" w:rsidRDefault="008D7A52">
      <w:bookmarkStart w:id="2" w:name="_GoBack"/>
      <w:bookmarkEnd w:id="2"/>
    </w:p>
    <w:sectPr w:rsidR="008D7A52" w:rsidRPr="00E7735D" w:rsidSect="00E521DF">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BB2" w:rsidRDefault="001A6BB2" w:rsidP="001C2E9A">
      <w:r>
        <w:separator/>
      </w:r>
    </w:p>
  </w:endnote>
  <w:endnote w:type="continuationSeparator" w:id="0">
    <w:p w:rsidR="001A6BB2" w:rsidRDefault="001A6BB2" w:rsidP="001C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Italic">
    <w:altName w:val="Arial Narrow"/>
    <w:charset w:val="00"/>
    <w:family w:val="auto"/>
    <w:pitch w:val="variable"/>
    <w:sig w:usb0="00000007" w:usb1="00000000" w:usb2="00000000" w:usb3="00000000" w:csb0="00000003" w:csb1="00000000"/>
  </w:font>
  <w:font w:name="華康儷楷書(P)">
    <w:charset w:val="88"/>
    <w:family w:val="auto"/>
    <w:pitch w:val="variable"/>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金梅毛顏楷">
    <w:charset w:val="88"/>
    <w:family w:val="modern"/>
    <w:pitch w:val="fixed"/>
    <w:sig w:usb0="00000001" w:usb1="08080000" w:usb2="00000010" w:usb3="00000000" w:csb0="00100000" w:csb1="00000000"/>
  </w:font>
  <w:font w:name="華康儷粗圓">
    <w:charset w:val="88"/>
    <w:family w:val="auto"/>
    <w:pitch w:val="variable"/>
    <w:sig w:usb0="00000001" w:usb1="08080000" w:usb2="00000010" w:usb3="00000000" w:csb0="00100000" w:csb1="00000000"/>
  </w:font>
  <w:font w:name="華康仿宋體W4">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өũ">
    <w:altName w:val="Times New Roman"/>
    <w:panose1 w:val="00000000000000000000"/>
    <w:charset w:val="00"/>
    <w:family w:val="roman"/>
    <w:notTrueType/>
    <w:pitch w:val="default"/>
  </w:font>
  <w:font w:name="華康細明體">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BB2" w:rsidRDefault="001A6BB2" w:rsidP="001C2E9A">
      <w:r>
        <w:separator/>
      </w:r>
    </w:p>
  </w:footnote>
  <w:footnote w:type="continuationSeparator" w:id="0">
    <w:p w:rsidR="001A6BB2" w:rsidRDefault="001A6BB2" w:rsidP="001C2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BAE"/>
    <w:multiLevelType w:val="hybridMultilevel"/>
    <w:tmpl w:val="E7C4CF9C"/>
    <w:lvl w:ilvl="0" w:tplc="CC50B4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CF6581"/>
    <w:multiLevelType w:val="hybridMultilevel"/>
    <w:tmpl w:val="4B00AD42"/>
    <w:lvl w:ilvl="0" w:tplc="86D66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7B3183"/>
    <w:multiLevelType w:val="multilevel"/>
    <w:tmpl w:val="31C6FDD0"/>
    <w:lvl w:ilvl="0">
      <w:start w:val="1"/>
      <w:numFmt w:val="bullet"/>
      <w:lvlText w:val="●"/>
      <w:lvlJc w:val="left"/>
      <w:pPr>
        <w:ind w:left="480" w:hanging="480"/>
      </w:pPr>
      <w:rPr>
        <w:rFonts w:ascii="Noto Sans Symbols" w:eastAsia="Noto Sans Symbols" w:hAnsi="Noto Sans Symbols" w:cs="Noto Sans Symbols"/>
        <w:color w:val="808080"/>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3" w15:restartNumberingAfterBreak="0">
    <w:nsid w:val="0D4531BD"/>
    <w:multiLevelType w:val="singleLevel"/>
    <w:tmpl w:val="9410D10A"/>
    <w:lvl w:ilvl="0">
      <w:start w:val="1"/>
      <w:numFmt w:val="decimal"/>
      <w:pStyle w:val="RHYAN2"/>
      <w:lvlText w:val="%1."/>
      <w:lvlJc w:val="left"/>
      <w:pPr>
        <w:tabs>
          <w:tab w:val="num" w:pos="720"/>
        </w:tabs>
        <w:ind w:left="0" w:firstLine="0"/>
      </w:pPr>
      <w:rPr>
        <w:rFonts w:ascii="Italic" w:hAnsi="華康儷楷書(P)" w:hint="default"/>
        <w:b w:val="0"/>
        <w:i w:val="0"/>
      </w:rPr>
    </w:lvl>
  </w:abstractNum>
  <w:abstractNum w:abstractNumId="4" w15:restartNumberingAfterBreak="0">
    <w:nsid w:val="10937AF0"/>
    <w:multiLevelType w:val="hybridMultilevel"/>
    <w:tmpl w:val="CA829144"/>
    <w:lvl w:ilvl="0" w:tplc="895068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325F1D"/>
    <w:multiLevelType w:val="hybridMultilevel"/>
    <w:tmpl w:val="4CD4B11A"/>
    <w:lvl w:ilvl="0" w:tplc="993AA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890239"/>
    <w:multiLevelType w:val="hybridMultilevel"/>
    <w:tmpl w:val="1F6E3CBA"/>
    <w:lvl w:ilvl="0" w:tplc="DF0C4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8161A9"/>
    <w:multiLevelType w:val="hybridMultilevel"/>
    <w:tmpl w:val="FCC0FE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8A797A"/>
    <w:multiLevelType w:val="hybridMultilevel"/>
    <w:tmpl w:val="DFA4102C"/>
    <w:lvl w:ilvl="0" w:tplc="C5B409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1D593E"/>
    <w:multiLevelType w:val="hybridMultilevel"/>
    <w:tmpl w:val="5C720E74"/>
    <w:lvl w:ilvl="0" w:tplc="BB8A3DC6">
      <w:start w:val="1"/>
      <w:numFmt w:val="decimalFullWidth"/>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6A101AF"/>
    <w:multiLevelType w:val="hybridMultilevel"/>
    <w:tmpl w:val="D9401BE8"/>
    <w:lvl w:ilvl="0" w:tplc="5A4A4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785DEE"/>
    <w:multiLevelType w:val="multilevel"/>
    <w:tmpl w:val="6142BB14"/>
    <w:lvl w:ilvl="0">
      <w:start w:val="1"/>
      <w:numFmt w:val="bullet"/>
      <w:lvlText w:val="●"/>
      <w:lvlJc w:val="left"/>
      <w:pPr>
        <w:ind w:left="480" w:hanging="480"/>
      </w:pPr>
      <w:rPr>
        <w:rFonts w:ascii="Noto Sans Symbols" w:eastAsia="Noto Sans Symbols" w:hAnsi="Noto Sans Symbols" w:cs="Noto Sans Symbols"/>
        <w:color w:val="808080"/>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2" w15:restartNumberingAfterBreak="0">
    <w:nsid w:val="4CAD51E5"/>
    <w:multiLevelType w:val="hybridMultilevel"/>
    <w:tmpl w:val="2B68957A"/>
    <w:lvl w:ilvl="0" w:tplc="BFC8D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AB424E"/>
    <w:multiLevelType w:val="multilevel"/>
    <w:tmpl w:val="D8B2CA18"/>
    <w:lvl w:ilvl="0">
      <w:start w:val="1"/>
      <w:numFmt w:val="bullet"/>
      <w:lvlText w:val="●"/>
      <w:lvlJc w:val="left"/>
      <w:pPr>
        <w:ind w:left="480" w:hanging="480"/>
      </w:pPr>
      <w:rPr>
        <w:rFonts w:ascii="Noto Sans Symbols" w:eastAsia="Noto Sans Symbols" w:hAnsi="Noto Sans Symbols" w:cs="Noto Sans Symbols"/>
        <w:color w:val="808080"/>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4" w15:restartNumberingAfterBreak="0">
    <w:nsid w:val="54A222D1"/>
    <w:multiLevelType w:val="hybridMultilevel"/>
    <w:tmpl w:val="6388E2A2"/>
    <w:lvl w:ilvl="0" w:tplc="C5609A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871410"/>
    <w:multiLevelType w:val="hybridMultilevel"/>
    <w:tmpl w:val="5C720E74"/>
    <w:lvl w:ilvl="0" w:tplc="BB8A3DC6">
      <w:start w:val="1"/>
      <w:numFmt w:val="decimalFullWidth"/>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7AA4D41"/>
    <w:multiLevelType w:val="hybridMultilevel"/>
    <w:tmpl w:val="DEFAD5D4"/>
    <w:lvl w:ilvl="0" w:tplc="53E886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4D06E9"/>
    <w:multiLevelType w:val="hybridMultilevel"/>
    <w:tmpl w:val="008A250E"/>
    <w:lvl w:ilvl="0" w:tplc="FC6A0CA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596E20"/>
    <w:multiLevelType w:val="hybridMultilevel"/>
    <w:tmpl w:val="270091D6"/>
    <w:lvl w:ilvl="0" w:tplc="AA18D3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20" w15:restartNumberingAfterBreak="0">
    <w:nsid w:val="6874007E"/>
    <w:multiLevelType w:val="hybridMultilevel"/>
    <w:tmpl w:val="F3C212A6"/>
    <w:lvl w:ilvl="0" w:tplc="B83EBD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E2251F1"/>
    <w:multiLevelType w:val="hybridMultilevel"/>
    <w:tmpl w:val="80D4A80A"/>
    <w:lvl w:ilvl="0" w:tplc="8A80B90C">
      <w:start w:val="1"/>
      <w:numFmt w:val="bullet"/>
      <w:pStyle w:val="1-3"/>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FE161E2"/>
    <w:multiLevelType w:val="hybridMultilevel"/>
    <w:tmpl w:val="5C720E74"/>
    <w:lvl w:ilvl="0" w:tplc="BB8A3DC6">
      <w:start w:val="1"/>
      <w:numFmt w:val="decimalFullWidth"/>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0485ADB"/>
    <w:multiLevelType w:val="hybridMultilevel"/>
    <w:tmpl w:val="5C720E74"/>
    <w:lvl w:ilvl="0" w:tplc="BB8A3DC6">
      <w:start w:val="1"/>
      <w:numFmt w:val="decimalFullWidth"/>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26F59D4"/>
    <w:multiLevelType w:val="hybridMultilevel"/>
    <w:tmpl w:val="AD96FF7C"/>
    <w:lvl w:ilvl="0" w:tplc="285E21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186D8E"/>
    <w:multiLevelType w:val="hybridMultilevel"/>
    <w:tmpl w:val="FFD6774C"/>
    <w:lvl w:ilvl="0" w:tplc="8E3CF8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1"/>
  </w:num>
  <w:num w:numId="3">
    <w:abstractNumId w:val="19"/>
  </w:num>
  <w:num w:numId="4">
    <w:abstractNumId w:val="10"/>
  </w:num>
  <w:num w:numId="5">
    <w:abstractNumId w:val="6"/>
  </w:num>
  <w:num w:numId="6">
    <w:abstractNumId w:val="5"/>
  </w:num>
  <w:num w:numId="7">
    <w:abstractNumId w:val="4"/>
  </w:num>
  <w:num w:numId="8">
    <w:abstractNumId w:val="12"/>
  </w:num>
  <w:num w:numId="9">
    <w:abstractNumId w:val="20"/>
  </w:num>
  <w:num w:numId="10">
    <w:abstractNumId w:val="1"/>
  </w:num>
  <w:num w:numId="11">
    <w:abstractNumId w:val="8"/>
  </w:num>
  <w:num w:numId="12">
    <w:abstractNumId w:val="16"/>
  </w:num>
  <w:num w:numId="13">
    <w:abstractNumId w:val="11"/>
  </w:num>
  <w:num w:numId="14">
    <w:abstractNumId w:val="2"/>
  </w:num>
  <w:num w:numId="15">
    <w:abstractNumId w:val="13"/>
  </w:num>
  <w:num w:numId="16">
    <w:abstractNumId w:val="24"/>
  </w:num>
  <w:num w:numId="17">
    <w:abstractNumId w:val="18"/>
  </w:num>
  <w:num w:numId="18">
    <w:abstractNumId w:val="25"/>
  </w:num>
  <w:num w:numId="19">
    <w:abstractNumId w:val="9"/>
  </w:num>
  <w:num w:numId="20">
    <w:abstractNumId w:val="22"/>
  </w:num>
  <w:num w:numId="21">
    <w:abstractNumId w:val="23"/>
  </w:num>
  <w:num w:numId="22">
    <w:abstractNumId w:val="7"/>
  </w:num>
  <w:num w:numId="23">
    <w:abstractNumId w:val="0"/>
  </w:num>
  <w:num w:numId="24">
    <w:abstractNumId w:val="14"/>
  </w:num>
  <w:num w:numId="25">
    <w:abstractNumId w:val="17"/>
  </w:num>
  <w:num w:numId="2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1DF"/>
    <w:rsid w:val="0000558B"/>
    <w:rsid w:val="00014DDC"/>
    <w:rsid w:val="0001765C"/>
    <w:rsid w:val="000211E4"/>
    <w:rsid w:val="00067687"/>
    <w:rsid w:val="000837E7"/>
    <w:rsid w:val="00095FF1"/>
    <w:rsid w:val="000A3AD2"/>
    <w:rsid w:val="001004BC"/>
    <w:rsid w:val="00113736"/>
    <w:rsid w:val="00143B67"/>
    <w:rsid w:val="00170011"/>
    <w:rsid w:val="00184936"/>
    <w:rsid w:val="001A6BB2"/>
    <w:rsid w:val="001C2E9A"/>
    <w:rsid w:val="001C3E76"/>
    <w:rsid w:val="001E5188"/>
    <w:rsid w:val="001F3957"/>
    <w:rsid w:val="00207BDD"/>
    <w:rsid w:val="00237049"/>
    <w:rsid w:val="00246349"/>
    <w:rsid w:val="0025151D"/>
    <w:rsid w:val="00280FA4"/>
    <w:rsid w:val="002928AD"/>
    <w:rsid w:val="002A5341"/>
    <w:rsid w:val="002B1776"/>
    <w:rsid w:val="002C25BF"/>
    <w:rsid w:val="002C77D7"/>
    <w:rsid w:val="002F11B1"/>
    <w:rsid w:val="00317A3F"/>
    <w:rsid w:val="0038374B"/>
    <w:rsid w:val="003A0938"/>
    <w:rsid w:val="003B0F90"/>
    <w:rsid w:val="003C4EF9"/>
    <w:rsid w:val="003D3F01"/>
    <w:rsid w:val="003E473F"/>
    <w:rsid w:val="003F14FA"/>
    <w:rsid w:val="003F37AD"/>
    <w:rsid w:val="003F79B3"/>
    <w:rsid w:val="00410DA6"/>
    <w:rsid w:val="00414CCA"/>
    <w:rsid w:val="0042425C"/>
    <w:rsid w:val="00461D1A"/>
    <w:rsid w:val="00463E69"/>
    <w:rsid w:val="004838D4"/>
    <w:rsid w:val="004860AC"/>
    <w:rsid w:val="00496AD0"/>
    <w:rsid w:val="004A1949"/>
    <w:rsid w:val="004A5F01"/>
    <w:rsid w:val="004C7F18"/>
    <w:rsid w:val="004D324E"/>
    <w:rsid w:val="004E4ACA"/>
    <w:rsid w:val="0050073B"/>
    <w:rsid w:val="00517DCE"/>
    <w:rsid w:val="00524D9A"/>
    <w:rsid w:val="00527787"/>
    <w:rsid w:val="0053574C"/>
    <w:rsid w:val="00572639"/>
    <w:rsid w:val="00580ED7"/>
    <w:rsid w:val="0059452C"/>
    <w:rsid w:val="00595E22"/>
    <w:rsid w:val="005C7525"/>
    <w:rsid w:val="005D0EEE"/>
    <w:rsid w:val="006607BB"/>
    <w:rsid w:val="00692346"/>
    <w:rsid w:val="006B3B02"/>
    <w:rsid w:val="006C070E"/>
    <w:rsid w:val="006D67AF"/>
    <w:rsid w:val="006D6837"/>
    <w:rsid w:val="007014E3"/>
    <w:rsid w:val="00714842"/>
    <w:rsid w:val="00717DA3"/>
    <w:rsid w:val="00722976"/>
    <w:rsid w:val="0073444D"/>
    <w:rsid w:val="007641F7"/>
    <w:rsid w:val="00786E7D"/>
    <w:rsid w:val="007919B8"/>
    <w:rsid w:val="00797E19"/>
    <w:rsid w:val="007B4922"/>
    <w:rsid w:val="007C60A2"/>
    <w:rsid w:val="007C7D2B"/>
    <w:rsid w:val="007D4C2F"/>
    <w:rsid w:val="007E2A92"/>
    <w:rsid w:val="008310DE"/>
    <w:rsid w:val="00855F86"/>
    <w:rsid w:val="00887897"/>
    <w:rsid w:val="008A1BAB"/>
    <w:rsid w:val="008C746B"/>
    <w:rsid w:val="008D7A52"/>
    <w:rsid w:val="008D7CF0"/>
    <w:rsid w:val="00907C85"/>
    <w:rsid w:val="00912B5F"/>
    <w:rsid w:val="00924F2C"/>
    <w:rsid w:val="009438C3"/>
    <w:rsid w:val="00953523"/>
    <w:rsid w:val="009612F0"/>
    <w:rsid w:val="00980F7B"/>
    <w:rsid w:val="009E182F"/>
    <w:rsid w:val="00A104FC"/>
    <w:rsid w:val="00A3206B"/>
    <w:rsid w:val="00A33665"/>
    <w:rsid w:val="00A521C7"/>
    <w:rsid w:val="00A5288F"/>
    <w:rsid w:val="00A70A97"/>
    <w:rsid w:val="00A85A58"/>
    <w:rsid w:val="00AA6C01"/>
    <w:rsid w:val="00B2245A"/>
    <w:rsid w:val="00B27203"/>
    <w:rsid w:val="00B31CB4"/>
    <w:rsid w:val="00B32E7A"/>
    <w:rsid w:val="00B34D4D"/>
    <w:rsid w:val="00B47AE6"/>
    <w:rsid w:val="00B65986"/>
    <w:rsid w:val="00B86C19"/>
    <w:rsid w:val="00BA1A36"/>
    <w:rsid w:val="00BB344E"/>
    <w:rsid w:val="00BC4A67"/>
    <w:rsid w:val="00C0296C"/>
    <w:rsid w:val="00C06E9E"/>
    <w:rsid w:val="00C1340F"/>
    <w:rsid w:val="00C16E6E"/>
    <w:rsid w:val="00C27E5F"/>
    <w:rsid w:val="00C46EEB"/>
    <w:rsid w:val="00C82768"/>
    <w:rsid w:val="00C83989"/>
    <w:rsid w:val="00CA6914"/>
    <w:rsid w:val="00CB4B24"/>
    <w:rsid w:val="00CB7568"/>
    <w:rsid w:val="00CB78C0"/>
    <w:rsid w:val="00CF04D7"/>
    <w:rsid w:val="00CF4A6B"/>
    <w:rsid w:val="00D15582"/>
    <w:rsid w:val="00D20219"/>
    <w:rsid w:val="00D36185"/>
    <w:rsid w:val="00D669D0"/>
    <w:rsid w:val="00D70791"/>
    <w:rsid w:val="00D83ACF"/>
    <w:rsid w:val="00DA4328"/>
    <w:rsid w:val="00DC274C"/>
    <w:rsid w:val="00DC6215"/>
    <w:rsid w:val="00DD0677"/>
    <w:rsid w:val="00DD5E4B"/>
    <w:rsid w:val="00DE1334"/>
    <w:rsid w:val="00DF09F1"/>
    <w:rsid w:val="00E521DF"/>
    <w:rsid w:val="00E7735D"/>
    <w:rsid w:val="00EA459B"/>
    <w:rsid w:val="00EC0AC1"/>
    <w:rsid w:val="00F3665D"/>
    <w:rsid w:val="00F876C0"/>
    <w:rsid w:val="00F95365"/>
    <w:rsid w:val="00FB65A0"/>
    <w:rsid w:val="00FE59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27496"/>
  <w15:chartTrackingRefBased/>
  <w15:docId w15:val="{147DB70E-BF2A-4D4D-A786-1EBE380F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21DF"/>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2297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B6598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B6598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521DF"/>
    <w:pPr>
      <w:tabs>
        <w:tab w:val="center" w:pos="4153"/>
        <w:tab w:val="right" w:pos="8306"/>
      </w:tabs>
      <w:snapToGrid w:val="0"/>
    </w:pPr>
    <w:rPr>
      <w:sz w:val="20"/>
      <w:szCs w:val="20"/>
    </w:rPr>
  </w:style>
  <w:style w:type="character" w:customStyle="1" w:styleId="a4">
    <w:name w:val="頁尾 字元"/>
    <w:basedOn w:val="a0"/>
    <w:link w:val="a3"/>
    <w:rsid w:val="00E521DF"/>
    <w:rPr>
      <w:rFonts w:ascii="Times New Roman" w:eastAsia="新細明體" w:hAnsi="Times New Roman" w:cs="Times New Roman"/>
      <w:sz w:val="20"/>
      <w:szCs w:val="20"/>
    </w:rPr>
  </w:style>
  <w:style w:type="paragraph" w:styleId="a5">
    <w:name w:val="List Paragraph"/>
    <w:basedOn w:val="a"/>
    <w:link w:val="a6"/>
    <w:uiPriority w:val="34"/>
    <w:qFormat/>
    <w:rsid w:val="00E521DF"/>
    <w:pPr>
      <w:ind w:leftChars="200" w:left="480"/>
    </w:pPr>
    <w:rPr>
      <w:rFonts w:ascii="Calibri" w:hAnsi="Calibri"/>
      <w:szCs w:val="22"/>
    </w:rPr>
  </w:style>
  <w:style w:type="character" w:customStyle="1" w:styleId="a6">
    <w:name w:val="清單段落 字元"/>
    <w:link w:val="a5"/>
    <w:uiPriority w:val="34"/>
    <w:rsid w:val="00E521DF"/>
    <w:rPr>
      <w:rFonts w:ascii="Calibri" w:eastAsia="新細明體" w:hAnsi="Calibri" w:cs="Times New Roman"/>
    </w:rPr>
  </w:style>
  <w:style w:type="paragraph" w:styleId="a7">
    <w:name w:val="header"/>
    <w:basedOn w:val="a"/>
    <w:link w:val="a8"/>
    <w:unhideWhenUsed/>
    <w:rsid w:val="00E521DF"/>
    <w:pPr>
      <w:tabs>
        <w:tab w:val="center" w:pos="4153"/>
        <w:tab w:val="right" w:pos="8306"/>
      </w:tabs>
      <w:snapToGrid w:val="0"/>
    </w:pPr>
    <w:rPr>
      <w:sz w:val="20"/>
      <w:szCs w:val="20"/>
    </w:rPr>
  </w:style>
  <w:style w:type="character" w:customStyle="1" w:styleId="a8">
    <w:name w:val="頁首 字元"/>
    <w:basedOn w:val="a0"/>
    <w:link w:val="a7"/>
    <w:rsid w:val="00E521DF"/>
    <w:rPr>
      <w:rFonts w:ascii="Times New Roman" w:eastAsia="新細明體" w:hAnsi="Times New Roman" w:cs="Times New Roman"/>
      <w:sz w:val="20"/>
      <w:szCs w:val="20"/>
    </w:rPr>
  </w:style>
  <w:style w:type="paragraph" w:styleId="a9">
    <w:name w:val="Balloon Text"/>
    <w:basedOn w:val="a"/>
    <w:link w:val="aa"/>
    <w:unhideWhenUsed/>
    <w:rsid w:val="00E521DF"/>
    <w:rPr>
      <w:rFonts w:asciiTheme="majorHAnsi" w:eastAsiaTheme="majorEastAsia" w:hAnsiTheme="majorHAnsi" w:cstheme="majorBidi"/>
      <w:sz w:val="18"/>
      <w:szCs w:val="18"/>
    </w:rPr>
  </w:style>
  <w:style w:type="character" w:customStyle="1" w:styleId="aa">
    <w:name w:val="註解方塊文字 字元"/>
    <w:basedOn w:val="a0"/>
    <w:link w:val="a9"/>
    <w:rsid w:val="00E521DF"/>
    <w:rPr>
      <w:rFonts w:asciiTheme="majorHAnsi" w:eastAsiaTheme="majorEastAsia" w:hAnsiTheme="majorHAnsi" w:cstheme="majorBidi"/>
      <w:sz w:val="18"/>
      <w:szCs w:val="18"/>
    </w:rPr>
  </w:style>
  <w:style w:type="paragraph" w:customStyle="1" w:styleId="RHYAN1">
    <w:name w:val="RHYAN1"/>
    <w:basedOn w:val="a"/>
    <w:rsid w:val="00E521DF"/>
    <w:rPr>
      <w:rFonts w:ascii="Comic Sans MS" w:eastAsia="金梅毛顏楷" w:hAnsi="Comic Sans MS"/>
      <w:sz w:val="32"/>
      <w:szCs w:val="20"/>
    </w:rPr>
  </w:style>
  <w:style w:type="paragraph" w:customStyle="1" w:styleId="RHYAN2">
    <w:name w:val="RHYAN2"/>
    <w:basedOn w:val="a"/>
    <w:rsid w:val="00E521DF"/>
    <w:pPr>
      <w:numPr>
        <w:numId w:val="1"/>
      </w:numPr>
    </w:pPr>
    <w:rPr>
      <w:rFonts w:ascii="Comic Sans MS" w:eastAsia="華康儷粗圓" w:hAnsi="Comic Sans MS"/>
      <w:sz w:val="40"/>
      <w:szCs w:val="20"/>
    </w:rPr>
  </w:style>
  <w:style w:type="paragraph" w:styleId="ab">
    <w:name w:val="Body Text Indent"/>
    <w:basedOn w:val="a"/>
    <w:link w:val="ac"/>
    <w:rsid w:val="00E521DF"/>
    <w:pPr>
      <w:ind w:left="1200" w:hanging="240"/>
      <w:jc w:val="both"/>
    </w:pPr>
    <w:rPr>
      <w:rFonts w:ascii="華康仿宋體W4" w:eastAsia="華康仿宋體W4"/>
      <w:szCs w:val="20"/>
    </w:rPr>
  </w:style>
  <w:style w:type="character" w:customStyle="1" w:styleId="ac">
    <w:name w:val="本文縮排 字元"/>
    <w:basedOn w:val="a0"/>
    <w:link w:val="ab"/>
    <w:rsid w:val="00E521DF"/>
    <w:rPr>
      <w:rFonts w:ascii="華康仿宋體W4" w:eastAsia="華康仿宋體W4" w:hAnsi="Times New Roman" w:cs="Times New Roman"/>
      <w:szCs w:val="20"/>
    </w:rPr>
  </w:style>
  <w:style w:type="paragraph" w:styleId="ad">
    <w:name w:val="Plain Text"/>
    <w:basedOn w:val="a"/>
    <w:link w:val="ae"/>
    <w:rsid w:val="00E521DF"/>
    <w:rPr>
      <w:rFonts w:ascii="細明體" w:eastAsia="細明體" w:hAnsi="Courier New" w:cs="Courier New"/>
    </w:rPr>
  </w:style>
  <w:style w:type="character" w:customStyle="1" w:styleId="ae">
    <w:name w:val="純文字 字元"/>
    <w:basedOn w:val="a0"/>
    <w:link w:val="ad"/>
    <w:rsid w:val="00E521DF"/>
    <w:rPr>
      <w:rFonts w:ascii="細明體" w:eastAsia="細明體" w:hAnsi="Courier New" w:cs="Courier New"/>
      <w:szCs w:val="24"/>
    </w:rPr>
  </w:style>
  <w:style w:type="paragraph" w:styleId="af">
    <w:name w:val="annotation text"/>
    <w:basedOn w:val="a"/>
    <w:link w:val="af0"/>
    <w:semiHidden/>
    <w:rsid w:val="00E521DF"/>
  </w:style>
  <w:style w:type="character" w:customStyle="1" w:styleId="af0">
    <w:name w:val="註解文字 字元"/>
    <w:basedOn w:val="a0"/>
    <w:link w:val="af"/>
    <w:semiHidden/>
    <w:rsid w:val="00E521DF"/>
    <w:rPr>
      <w:rFonts w:ascii="Times New Roman" w:eastAsia="新細明體" w:hAnsi="Times New Roman" w:cs="Times New Roman"/>
      <w:szCs w:val="24"/>
    </w:rPr>
  </w:style>
  <w:style w:type="paragraph" w:customStyle="1" w:styleId="af1">
    <w:name w:val="一."/>
    <w:basedOn w:val="a"/>
    <w:rsid w:val="00E521DF"/>
    <w:pPr>
      <w:widowControl/>
      <w:tabs>
        <w:tab w:val="num" w:pos="480"/>
      </w:tabs>
      <w:spacing w:afterLines="20" w:after="72" w:line="420" w:lineRule="exact"/>
      <w:ind w:left="560" w:hangingChars="200" w:hanging="560"/>
    </w:pPr>
    <w:rPr>
      <w:rFonts w:ascii="標楷體" w:eastAsia="標楷體" w:hAnsi="標楷體"/>
      <w:sz w:val="28"/>
    </w:rPr>
  </w:style>
  <w:style w:type="table" w:styleId="af2">
    <w:name w:val="Table Grid"/>
    <w:basedOn w:val="a1"/>
    <w:rsid w:val="00E521D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第1層之1"/>
    <w:basedOn w:val="a"/>
    <w:rsid w:val="00E521DF"/>
    <w:pPr>
      <w:numPr>
        <w:numId w:val="3"/>
      </w:numPr>
      <w:tabs>
        <w:tab w:val="clear" w:pos="720"/>
        <w:tab w:val="left" w:pos="4820"/>
        <w:tab w:val="left" w:pos="8505"/>
        <w:tab w:val="left" w:pos="10773"/>
        <w:tab w:val="left" w:pos="11907"/>
      </w:tabs>
      <w:spacing w:line="240" w:lineRule="atLeast"/>
      <w:ind w:left="1304" w:hanging="1134"/>
    </w:pPr>
    <w:rPr>
      <w:rFonts w:ascii="標楷體" w:eastAsia="標楷體"/>
      <w:spacing w:val="40"/>
      <w:sz w:val="28"/>
      <w:szCs w:val="20"/>
    </w:rPr>
  </w:style>
  <w:style w:type="paragraph" w:styleId="af3">
    <w:name w:val="Normal Indent"/>
    <w:basedOn w:val="a"/>
    <w:rsid w:val="00E521DF"/>
    <w:pPr>
      <w:ind w:left="480"/>
    </w:pPr>
    <w:rPr>
      <w:szCs w:val="20"/>
    </w:rPr>
  </w:style>
  <w:style w:type="paragraph" w:styleId="Web">
    <w:name w:val="Normal (Web)"/>
    <w:basedOn w:val="a"/>
    <w:rsid w:val="00E521DF"/>
    <w:pPr>
      <w:widowControl/>
      <w:spacing w:before="100" w:beforeAutospacing="1" w:after="100" w:afterAutospacing="1"/>
    </w:pPr>
    <w:rPr>
      <w:rFonts w:ascii="新細明體" w:hAnsi="新細明體" w:cs="新細明體"/>
      <w:kern w:val="0"/>
    </w:rPr>
  </w:style>
  <w:style w:type="character" w:customStyle="1" w:styleId="dialogtext1">
    <w:name w:val="dialog_text1"/>
    <w:rsid w:val="00E521DF"/>
    <w:rPr>
      <w:rFonts w:ascii="sөũ" w:hAnsi="sөũ" w:hint="default"/>
      <w:color w:val="000000"/>
      <w:sz w:val="24"/>
      <w:szCs w:val="24"/>
    </w:rPr>
  </w:style>
  <w:style w:type="paragraph" w:customStyle="1" w:styleId="Default">
    <w:name w:val="Default"/>
    <w:rsid w:val="00E521DF"/>
    <w:pPr>
      <w:widowControl w:val="0"/>
      <w:autoSpaceDE w:val="0"/>
      <w:autoSpaceDN w:val="0"/>
      <w:adjustRightInd w:val="0"/>
    </w:pPr>
    <w:rPr>
      <w:rFonts w:ascii="細明體" w:eastAsia="細明體" w:hAnsi="Calibri" w:cs="細明體"/>
      <w:color w:val="000000"/>
      <w:kern w:val="0"/>
      <w:szCs w:val="24"/>
    </w:rPr>
  </w:style>
  <w:style w:type="paragraph" w:styleId="HTML">
    <w:name w:val="HTML Preformatted"/>
    <w:basedOn w:val="a"/>
    <w:link w:val="HTML0"/>
    <w:rsid w:val="00E521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E521DF"/>
    <w:rPr>
      <w:rFonts w:ascii="細明體" w:eastAsia="細明體" w:hAnsi="細明體" w:cs="細明體"/>
      <w:kern w:val="0"/>
      <w:szCs w:val="24"/>
    </w:rPr>
  </w:style>
  <w:style w:type="paragraph" w:customStyle="1" w:styleId="af4">
    <w:name w:val="條文內文"/>
    <w:basedOn w:val="a"/>
    <w:next w:val="a"/>
    <w:rsid w:val="00E521DF"/>
    <w:pPr>
      <w:kinsoku w:val="0"/>
      <w:overflowPunct w:val="0"/>
      <w:autoSpaceDE w:val="0"/>
      <w:autoSpaceDN w:val="0"/>
      <w:ind w:leftChars="500" w:left="500" w:firstLineChars="200" w:firstLine="200"/>
      <w:jc w:val="both"/>
    </w:pPr>
    <w:rPr>
      <w:rFonts w:ascii="華康細明體" w:eastAsia="華康細明體"/>
      <w:sz w:val="21"/>
    </w:rPr>
  </w:style>
  <w:style w:type="paragraph" w:customStyle="1" w:styleId="af5">
    <w:name w:val="款"/>
    <w:basedOn w:val="a"/>
    <w:rsid w:val="00E521DF"/>
    <w:pPr>
      <w:kinsoku w:val="0"/>
      <w:overflowPunct w:val="0"/>
      <w:autoSpaceDE w:val="0"/>
      <w:autoSpaceDN w:val="0"/>
      <w:ind w:leftChars="700" w:left="800" w:hangingChars="100" w:hanging="100"/>
      <w:jc w:val="both"/>
    </w:pPr>
    <w:rPr>
      <w:rFonts w:ascii="華康細明體" w:eastAsia="華康細明體" w:hAnsi="細明體"/>
      <w:bCs/>
      <w:sz w:val="21"/>
    </w:rPr>
  </w:style>
  <w:style w:type="paragraph" w:customStyle="1" w:styleId="12">
    <w:name w:val="1"/>
    <w:basedOn w:val="a"/>
    <w:rsid w:val="00E521DF"/>
    <w:pPr>
      <w:tabs>
        <w:tab w:val="num" w:pos="720"/>
      </w:tabs>
      <w:spacing w:before="120" w:after="120" w:line="400" w:lineRule="exact"/>
    </w:pPr>
    <w:rPr>
      <w:rFonts w:ascii="標楷體" w:eastAsia="標楷體"/>
      <w:b/>
      <w:spacing w:val="20"/>
      <w:sz w:val="32"/>
      <w:szCs w:val="20"/>
    </w:rPr>
  </w:style>
  <w:style w:type="paragraph" w:customStyle="1" w:styleId="13">
    <w:name w:val="第1層"/>
    <w:basedOn w:val="a"/>
    <w:rsid w:val="00E521DF"/>
    <w:pPr>
      <w:spacing w:before="120" w:after="120" w:line="240" w:lineRule="atLeast"/>
      <w:ind w:left="113"/>
    </w:pPr>
    <w:rPr>
      <w:rFonts w:ascii="新細明體"/>
      <w:b/>
      <w:spacing w:val="20"/>
      <w:szCs w:val="20"/>
    </w:rPr>
  </w:style>
  <w:style w:type="paragraph" w:customStyle="1" w:styleId="1-3">
    <w:name w:val="1-3"/>
    <w:basedOn w:val="11"/>
    <w:rsid w:val="00E521DF"/>
    <w:pPr>
      <w:numPr>
        <w:numId w:val="2"/>
      </w:numPr>
      <w:spacing w:line="240" w:lineRule="auto"/>
      <w:ind w:left="567" w:hanging="397"/>
    </w:pPr>
  </w:style>
  <w:style w:type="character" w:styleId="af6">
    <w:name w:val="page number"/>
    <w:basedOn w:val="a0"/>
    <w:rsid w:val="00E521DF"/>
  </w:style>
  <w:style w:type="paragraph" w:customStyle="1" w:styleId="word12">
    <w:name w:val="word12"/>
    <w:basedOn w:val="a"/>
    <w:rsid w:val="00E521DF"/>
    <w:pPr>
      <w:widowControl/>
      <w:spacing w:before="100" w:beforeAutospacing="1" w:after="100" w:afterAutospacing="1"/>
    </w:pPr>
    <w:rPr>
      <w:rFonts w:ascii="新細明體" w:hAnsi="新細明體" w:cs="新細明體"/>
      <w:kern w:val="0"/>
    </w:rPr>
  </w:style>
  <w:style w:type="paragraph" w:customStyle="1" w:styleId="21">
    <w:name w:val="樣式2"/>
    <w:basedOn w:val="a"/>
    <w:rsid w:val="00E521DF"/>
    <w:pPr>
      <w:spacing w:line="400" w:lineRule="exact"/>
      <w:jc w:val="both"/>
    </w:pPr>
    <w:rPr>
      <w:rFonts w:eastAsia="標楷體"/>
      <w:szCs w:val="20"/>
    </w:rPr>
  </w:style>
  <w:style w:type="paragraph" w:customStyle="1" w:styleId="1-1-1">
    <w:name w:val="1-1-1"/>
    <w:basedOn w:val="a"/>
    <w:rsid w:val="00E521DF"/>
    <w:pPr>
      <w:spacing w:line="400" w:lineRule="exact"/>
      <w:ind w:left="1588" w:hanging="737"/>
      <w:jc w:val="both"/>
    </w:pPr>
    <w:rPr>
      <w:rFonts w:eastAsia="標楷體"/>
      <w:szCs w:val="20"/>
    </w:rPr>
  </w:style>
  <w:style w:type="character" w:styleId="af7">
    <w:name w:val="Strong"/>
    <w:uiPriority w:val="22"/>
    <w:qFormat/>
    <w:rsid w:val="00E521DF"/>
    <w:rPr>
      <w:b/>
      <w:bCs/>
    </w:rPr>
  </w:style>
  <w:style w:type="character" w:customStyle="1" w:styleId="af8">
    <w:name w:val="註解主旨 字元"/>
    <w:basedOn w:val="af0"/>
    <w:link w:val="af9"/>
    <w:semiHidden/>
    <w:rsid w:val="00E521DF"/>
    <w:rPr>
      <w:rFonts w:ascii="Times New Roman" w:eastAsia="新細明體" w:hAnsi="Times New Roman" w:cs="Times New Roman"/>
      <w:b/>
      <w:bCs/>
      <w:szCs w:val="24"/>
    </w:rPr>
  </w:style>
  <w:style w:type="paragraph" w:styleId="af9">
    <w:name w:val="annotation subject"/>
    <w:basedOn w:val="af"/>
    <w:next w:val="af"/>
    <w:link w:val="af8"/>
    <w:semiHidden/>
    <w:rsid w:val="00E521DF"/>
    <w:rPr>
      <w:b/>
      <w:bCs/>
    </w:rPr>
  </w:style>
  <w:style w:type="character" w:customStyle="1" w:styleId="14">
    <w:name w:val="註解主旨 字元1"/>
    <w:basedOn w:val="af0"/>
    <w:uiPriority w:val="99"/>
    <w:semiHidden/>
    <w:rsid w:val="00E521DF"/>
    <w:rPr>
      <w:rFonts w:ascii="Times New Roman" w:eastAsia="新細明體" w:hAnsi="Times New Roman" w:cs="Times New Roman"/>
      <w:b/>
      <w:bCs/>
      <w:szCs w:val="24"/>
    </w:rPr>
  </w:style>
  <w:style w:type="character" w:styleId="afa">
    <w:name w:val="Hyperlink"/>
    <w:rsid w:val="00E521DF"/>
    <w:rPr>
      <w:color w:val="0000FF"/>
      <w:u w:val="single"/>
    </w:rPr>
  </w:style>
  <w:style w:type="paragraph" w:styleId="31">
    <w:name w:val="Body Text Indent 3"/>
    <w:basedOn w:val="a"/>
    <w:link w:val="32"/>
    <w:rsid w:val="00E521DF"/>
    <w:pPr>
      <w:spacing w:beforeLines="50" w:before="180" w:line="400" w:lineRule="exact"/>
      <w:ind w:left="538" w:hangingChars="192" w:hanging="538"/>
    </w:pPr>
    <w:rPr>
      <w:rFonts w:eastAsia="標楷體"/>
      <w:b/>
      <w:bCs/>
      <w:sz w:val="28"/>
    </w:rPr>
  </w:style>
  <w:style w:type="character" w:customStyle="1" w:styleId="32">
    <w:name w:val="本文縮排 3 字元"/>
    <w:basedOn w:val="a0"/>
    <w:link w:val="31"/>
    <w:rsid w:val="00E521DF"/>
    <w:rPr>
      <w:rFonts w:ascii="Times New Roman" w:eastAsia="標楷體" w:hAnsi="Times New Roman" w:cs="Times New Roman"/>
      <w:b/>
      <w:bCs/>
      <w:sz w:val="28"/>
      <w:szCs w:val="24"/>
    </w:rPr>
  </w:style>
  <w:style w:type="character" w:customStyle="1" w:styleId="33">
    <w:name w:val="本文 3 字元"/>
    <w:basedOn w:val="a0"/>
    <w:link w:val="34"/>
    <w:uiPriority w:val="99"/>
    <w:semiHidden/>
    <w:rsid w:val="00E521DF"/>
    <w:rPr>
      <w:rFonts w:ascii="Times New Roman" w:eastAsia="新細明體" w:hAnsi="Times New Roman" w:cs="Times New Roman"/>
      <w:sz w:val="16"/>
      <w:szCs w:val="16"/>
    </w:rPr>
  </w:style>
  <w:style w:type="paragraph" w:styleId="34">
    <w:name w:val="Body Text 3"/>
    <w:basedOn w:val="a"/>
    <w:link w:val="33"/>
    <w:uiPriority w:val="99"/>
    <w:semiHidden/>
    <w:unhideWhenUsed/>
    <w:rsid w:val="00E521DF"/>
    <w:pPr>
      <w:spacing w:after="120"/>
    </w:pPr>
    <w:rPr>
      <w:sz w:val="16"/>
      <w:szCs w:val="16"/>
    </w:rPr>
  </w:style>
  <w:style w:type="character" w:customStyle="1" w:styleId="310">
    <w:name w:val="本文 3 字元1"/>
    <w:basedOn w:val="a0"/>
    <w:uiPriority w:val="99"/>
    <w:semiHidden/>
    <w:rsid w:val="00E521DF"/>
    <w:rPr>
      <w:rFonts w:ascii="Times New Roman" w:eastAsia="新細明體" w:hAnsi="Times New Roman" w:cs="Times New Roman"/>
      <w:sz w:val="16"/>
      <w:szCs w:val="16"/>
    </w:rPr>
  </w:style>
  <w:style w:type="character" w:customStyle="1" w:styleId="20">
    <w:name w:val="標題 2 字元"/>
    <w:basedOn w:val="a0"/>
    <w:link w:val="2"/>
    <w:uiPriority w:val="9"/>
    <w:rsid w:val="00B65986"/>
    <w:rPr>
      <w:rFonts w:asciiTheme="majorHAnsi" w:eastAsiaTheme="majorEastAsia" w:hAnsiTheme="majorHAnsi" w:cstheme="majorBidi"/>
      <w:b/>
      <w:bCs/>
      <w:sz w:val="48"/>
      <w:szCs w:val="48"/>
    </w:rPr>
  </w:style>
  <w:style w:type="character" w:customStyle="1" w:styleId="30">
    <w:name w:val="標題 3 字元"/>
    <w:basedOn w:val="a0"/>
    <w:link w:val="3"/>
    <w:uiPriority w:val="9"/>
    <w:rsid w:val="00B65986"/>
    <w:rPr>
      <w:rFonts w:asciiTheme="majorHAnsi" w:eastAsiaTheme="majorEastAsia" w:hAnsiTheme="majorHAnsi" w:cstheme="majorBidi"/>
      <w:b/>
      <w:bCs/>
      <w:sz w:val="36"/>
      <w:szCs w:val="36"/>
    </w:rPr>
  </w:style>
  <w:style w:type="character" w:customStyle="1" w:styleId="10">
    <w:name w:val="標題 1 字元"/>
    <w:basedOn w:val="a0"/>
    <w:link w:val="1"/>
    <w:uiPriority w:val="9"/>
    <w:rsid w:val="00722976"/>
    <w:rPr>
      <w:rFonts w:asciiTheme="majorHAnsi" w:eastAsiaTheme="majorEastAsia" w:hAnsiTheme="majorHAnsi" w:cstheme="majorBidi"/>
      <w:b/>
      <w:bCs/>
      <w:kern w:val="52"/>
      <w:sz w:val="52"/>
      <w:szCs w:val="52"/>
    </w:rPr>
  </w:style>
  <w:style w:type="character" w:styleId="afb">
    <w:name w:val="annotation reference"/>
    <w:basedOn w:val="a0"/>
    <w:uiPriority w:val="99"/>
    <w:semiHidden/>
    <w:unhideWhenUsed/>
    <w:rsid w:val="004838D4"/>
    <w:rPr>
      <w:sz w:val="18"/>
      <w:szCs w:val="18"/>
    </w:rPr>
  </w:style>
  <w:style w:type="paragraph" w:styleId="afc">
    <w:name w:val="Revision"/>
    <w:hidden/>
    <w:uiPriority w:val="99"/>
    <w:semiHidden/>
    <w:rsid w:val="00DC6215"/>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597337">
      <w:bodyDiv w:val="1"/>
      <w:marLeft w:val="0"/>
      <w:marRight w:val="0"/>
      <w:marTop w:val="0"/>
      <w:marBottom w:val="0"/>
      <w:divBdr>
        <w:top w:val="none" w:sz="0" w:space="0" w:color="auto"/>
        <w:left w:val="none" w:sz="0" w:space="0" w:color="auto"/>
        <w:bottom w:val="none" w:sz="0" w:space="0" w:color="auto"/>
        <w:right w:val="none" w:sz="0" w:space="0" w:color="auto"/>
      </w:divBdr>
      <w:divsChild>
        <w:div w:id="2082561425">
          <w:marLeft w:val="0"/>
          <w:marRight w:val="0"/>
          <w:marTop w:val="0"/>
          <w:marBottom w:val="0"/>
          <w:divBdr>
            <w:top w:val="none" w:sz="0" w:space="0" w:color="auto"/>
            <w:left w:val="none" w:sz="0" w:space="0" w:color="auto"/>
            <w:bottom w:val="none" w:sz="0" w:space="0" w:color="auto"/>
            <w:right w:val="none" w:sz="0" w:space="0" w:color="auto"/>
          </w:divBdr>
        </w:div>
        <w:div w:id="648823426">
          <w:marLeft w:val="0"/>
          <w:marRight w:val="0"/>
          <w:marTop w:val="0"/>
          <w:marBottom w:val="0"/>
          <w:divBdr>
            <w:top w:val="none" w:sz="0" w:space="0" w:color="auto"/>
            <w:left w:val="none" w:sz="0" w:space="0" w:color="auto"/>
            <w:bottom w:val="none" w:sz="0" w:space="0" w:color="auto"/>
            <w:right w:val="none" w:sz="0" w:space="0" w:color="auto"/>
          </w:divBdr>
        </w:div>
        <w:div w:id="5907217">
          <w:marLeft w:val="0"/>
          <w:marRight w:val="0"/>
          <w:marTop w:val="0"/>
          <w:marBottom w:val="0"/>
          <w:divBdr>
            <w:top w:val="none" w:sz="0" w:space="0" w:color="auto"/>
            <w:left w:val="none" w:sz="0" w:space="0" w:color="auto"/>
            <w:bottom w:val="none" w:sz="0" w:space="0" w:color="auto"/>
            <w:right w:val="none" w:sz="0" w:space="0" w:color="auto"/>
          </w:divBdr>
        </w:div>
        <w:div w:id="1732996924">
          <w:marLeft w:val="0"/>
          <w:marRight w:val="0"/>
          <w:marTop w:val="0"/>
          <w:marBottom w:val="0"/>
          <w:divBdr>
            <w:top w:val="none" w:sz="0" w:space="0" w:color="auto"/>
            <w:left w:val="none" w:sz="0" w:space="0" w:color="auto"/>
            <w:bottom w:val="none" w:sz="0" w:space="0" w:color="auto"/>
            <w:right w:val="none" w:sz="0" w:space="0" w:color="auto"/>
          </w:divBdr>
        </w:div>
        <w:div w:id="84805965">
          <w:marLeft w:val="0"/>
          <w:marRight w:val="0"/>
          <w:marTop w:val="0"/>
          <w:marBottom w:val="0"/>
          <w:divBdr>
            <w:top w:val="none" w:sz="0" w:space="0" w:color="auto"/>
            <w:left w:val="none" w:sz="0" w:space="0" w:color="auto"/>
            <w:bottom w:val="none" w:sz="0" w:space="0" w:color="auto"/>
            <w:right w:val="none" w:sz="0" w:space="0" w:color="auto"/>
          </w:divBdr>
        </w:div>
        <w:div w:id="1346324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33CF5-6624-4E74-9FBD-3BC859D8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8</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dc:creator>
  <cp:keywords/>
  <dc:description/>
  <cp:lastModifiedBy>教學組</cp:lastModifiedBy>
  <cp:revision>20</cp:revision>
  <cp:lastPrinted>2023-11-09T05:24:00Z</cp:lastPrinted>
  <dcterms:created xsi:type="dcterms:W3CDTF">2023-11-01T03:52:00Z</dcterms:created>
  <dcterms:modified xsi:type="dcterms:W3CDTF">2023-11-09T09:32:00Z</dcterms:modified>
</cp:coreProperties>
</file>