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907C" w14:textId="77777777" w:rsidR="005F3EB3" w:rsidRDefault="00A5236F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基隆市中和國民小學</w:t>
      </w:r>
    </w:p>
    <w:p w14:paraId="11C0B779" w14:textId="77777777" w:rsidR="005F3EB3" w:rsidRDefault="00A5236F">
      <w:pPr>
        <w:spacing w:line="360" w:lineRule="auto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8"/>
          <w:szCs w:val="28"/>
        </w:rPr>
        <w:t>科技輔助自主學習公開觀課導學教案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14:paraId="294B48F1" w14:textId="77777777" w:rsidR="005F3EB3" w:rsidRDefault="005F3EB3">
      <w:pPr>
        <w:rPr>
          <w:rFonts w:ascii="標楷體" w:eastAsia="標楷體" w:hAnsi="標楷體" w:cs="標楷體"/>
        </w:rPr>
      </w:pPr>
    </w:p>
    <w:tbl>
      <w:tblPr>
        <w:tblStyle w:val="afd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5F3EB3" w14:paraId="312A317E" w14:textId="77777777">
        <w:tc>
          <w:tcPr>
            <w:tcW w:w="5457" w:type="dxa"/>
          </w:tcPr>
          <w:p w14:paraId="483A10EE" w14:textId="77777777" w:rsidR="005F3EB3" w:rsidRDefault="00A5236F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20231124        </w:t>
            </w:r>
          </w:p>
        </w:tc>
        <w:tc>
          <w:tcPr>
            <w:tcW w:w="5458" w:type="dxa"/>
          </w:tcPr>
          <w:p w14:paraId="76A849F5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時間：學習時間：本單元共</w:t>
            </w:r>
            <w:r>
              <w:rPr>
                <w:rFonts w:ascii="標楷體" w:eastAsia="標楷體" w:hAnsi="標楷體" w:cs="標楷體"/>
              </w:rPr>
              <w:t xml:space="preserve"> 9 </w:t>
            </w:r>
            <w:r>
              <w:rPr>
                <w:rFonts w:ascii="標楷體" w:eastAsia="標楷體" w:hAnsi="標楷體" w:cs="標楷體"/>
              </w:rPr>
              <w:t>節課</w:t>
            </w:r>
            <w:r>
              <w:rPr>
                <w:rFonts w:ascii="標楷體" w:eastAsia="標楷體" w:hAnsi="標楷體" w:cs="標楷體"/>
              </w:rPr>
              <w:t xml:space="preserve">(360 </w:t>
            </w:r>
            <w:r>
              <w:rPr>
                <w:rFonts w:ascii="標楷體" w:eastAsia="標楷體" w:hAnsi="標楷體" w:cs="標楷體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，本節課為第</w:t>
            </w:r>
            <w:r>
              <w:rPr>
                <w:rFonts w:ascii="標楷體" w:eastAsia="標楷體" w:hAnsi="標楷體" w:cs="標楷體"/>
              </w:rPr>
              <w:t xml:space="preserve"> 5-2 </w:t>
            </w:r>
            <w:r>
              <w:rPr>
                <w:rFonts w:ascii="標楷體" w:eastAsia="標楷體" w:hAnsi="標楷體" w:cs="標楷體"/>
              </w:rPr>
              <w:t>節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上課時間：</w:t>
            </w:r>
            <w:r>
              <w:rPr>
                <w:rFonts w:ascii="標楷體" w:eastAsia="標楷體" w:hAnsi="標楷體" w:cs="標楷體"/>
              </w:rPr>
              <w:t xml:space="preserve">40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F3EB3" w14:paraId="0F1803A5" w14:textId="77777777">
        <w:tc>
          <w:tcPr>
            <w:tcW w:w="5457" w:type="dxa"/>
          </w:tcPr>
          <w:p w14:paraId="3AB9816C" w14:textId="77777777" w:rsidR="005F3EB3" w:rsidRDefault="00A5236F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班級：</w:t>
            </w:r>
            <w:r>
              <w:rPr>
                <w:rFonts w:ascii="標楷體" w:eastAsia="標楷體" w:hAnsi="標楷體" w:cs="標楷體"/>
                <w:u w:val="single"/>
              </w:rPr>
              <w:t xml:space="preserve"> 501          </w:t>
            </w:r>
          </w:p>
        </w:tc>
        <w:tc>
          <w:tcPr>
            <w:tcW w:w="5458" w:type="dxa"/>
          </w:tcPr>
          <w:p w14:paraId="79A6CD1E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>五年級康軒版數學上學期第</w:t>
            </w:r>
            <w:r>
              <w:rPr>
                <w:rFonts w:ascii="標楷體" w:eastAsia="標楷體" w:hAnsi="標楷體" w:cs="標楷體"/>
                <w:u w:val="single"/>
              </w:rPr>
              <w:t>7</w:t>
            </w:r>
            <w:r>
              <w:rPr>
                <w:rFonts w:ascii="標楷體" w:eastAsia="標楷體" w:hAnsi="標楷體" w:cs="標楷體"/>
                <w:u w:val="single"/>
              </w:rPr>
              <w:t>單元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br/>
            </w:r>
            <w:r>
              <w:rPr>
                <w:rFonts w:ascii="標楷體" w:eastAsia="標楷體" w:hAnsi="標楷體" w:cs="標楷體"/>
              </w:rPr>
              <w:t>單元名稱：</w:t>
            </w:r>
            <w:sdt>
              <w:sdtPr>
                <w:tag w:val="goog_rdk_0"/>
                <w:id w:val="-85364305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線對稱圖形</w:t>
                </w:r>
              </w:sdtContent>
            </w:sdt>
          </w:p>
        </w:tc>
      </w:tr>
      <w:tr w:rsidR="005F3EB3" w14:paraId="180630F5" w14:textId="77777777">
        <w:trPr>
          <w:trHeight w:val="479"/>
        </w:trPr>
        <w:tc>
          <w:tcPr>
            <w:tcW w:w="5457" w:type="dxa"/>
          </w:tcPr>
          <w:p w14:paraId="27507B47" w14:textId="77777777" w:rsidR="005F3EB3" w:rsidRDefault="00A523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課題：</w:t>
            </w:r>
            <w:sdt>
              <w:sdtPr>
                <w:tag w:val="goog_rdk_1"/>
                <w:id w:val="-7844285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與同學討論做法的過程中，能尊重彼此的意見，也能包容他人的想法。</w:t>
                </w:r>
              </w:sdtContent>
            </w:sdt>
          </w:p>
          <w:p w14:paraId="55961E52" w14:textId="77777777" w:rsidR="005F3EB3" w:rsidRDefault="00A5236F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sdt>
              <w:sdtPr>
                <w:tag w:val="goog_rdk_2"/>
                <w:id w:val="5486487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透過摺紙、剪紙等實際動手操作，認識線對稱圖形。</w:t>
                </w:r>
              </w:sdtContent>
            </w:sdt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  <w:tc>
          <w:tcPr>
            <w:tcW w:w="5458" w:type="dxa"/>
          </w:tcPr>
          <w:p w14:paraId="7B160D39" w14:textId="77777777" w:rsidR="005F3EB3" w:rsidRDefault="00A5236F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節數：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>第</w:t>
            </w:r>
            <w:r>
              <w:rPr>
                <w:rFonts w:ascii="標楷體" w:eastAsia="標楷體" w:hAnsi="標楷體" w:cs="標楷體"/>
                <w:u w:val="single"/>
              </w:rPr>
              <w:t>7</w:t>
            </w:r>
            <w:r>
              <w:rPr>
                <w:rFonts w:ascii="標楷體" w:eastAsia="標楷體" w:hAnsi="標楷體" w:cs="標楷體"/>
                <w:u w:val="single"/>
              </w:rPr>
              <w:t>節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</w:p>
        </w:tc>
      </w:tr>
      <w:tr w:rsidR="005F3EB3" w14:paraId="328727A2" w14:textId="77777777">
        <w:trPr>
          <w:trHeight w:val="417"/>
        </w:trPr>
        <w:tc>
          <w:tcPr>
            <w:tcW w:w="5457" w:type="dxa"/>
          </w:tcPr>
          <w:p w14:paraId="4090D430" w14:textId="77777777" w:rsidR="005F3EB3" w:rsidRDefault="00A5236F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授課老師：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u w:val="single"/>
              </w:rPr>
              <w:t>黃素華老師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14:paraId="0F28FD39" w14:textId="77777777" w:rsidR="005F3EB3" w:rsidRDefault="00A5236F">
            <w:pPr>
              <w:spacing w:line="48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觀課老師：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>杜振文、張藍尹老師、林子薇老師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14:paraId="060846F9" w14:textId="77777777" w:rsidR="005F3EB3" w:rsidRDefault="005F3EB3">
      <w:pPr>
        <w:rPr>
          <w:rFonts w:ascii="標楷體" w:eastAsia="標楷體" w:hAnsi="標楷體" w:cs="標楷體"/>
        </w:rPr>
      </w:pPr>
    </w:p>
    <w:p w14:paraId="06977F20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BAB708" wp14:editId="2E0CAB90">
                <wp:simplePos x="0" y="0"/>
                <wp:positionH relativeFrom="column">
                  <wp:posOffset>2311400</wp:posOffset>
                </wp:positionH>
                <wp:positionV relativeFrom="paragraph">
                  <wp:posOffset>-12699</wp:posOffset>
                </wp:positionV>
                <wp:extent cx="1343025" cy="526415"/>
                <wp:effectExtent l="0" t="0" r="0" b="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0DD6E8" w14:textId="77777777" w:rsidR="005F3EB3" w:rsidRDefault="00A5236F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B708" id="矩形 101" o:spid="_x0000_s1026" style="position:absolute;margin-left:182pt;margin-top:-1pt;width:105.75pt;height:4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60DD6E8" w14:textId="77777777" w:rsidR="005F3EB3" w:rsidRDefault="00A5236F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1E7E51" wp14:editId="27E0BC73">
                <wp:simplePos x="0" y="0"/>
                <wp:positionH relativeFrom="column">
                  <wp:posOffset>482600</wp:posOffset>
                </wp:positionH>
                <wp:positionV relativeFrom="paragraph">
                  <wp:posOffset>0</wp:posOffset>
                </wp:positionV>
                <wp:extent cx="1000125" cy="485775"/>
                <wp:effectExtent l="0" t="0" r="0" b="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5B4DAD" w14:textId="77777777" w:rsidR="005F3EB3" w:rsidRDefault="00A5236F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E7E51" id="矩形 97" o:spid="_x0000_s1027" style="position:absolute;margin-left:38pt;margin-top:0;width:78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" stroked="f">
                <v:textbox inset="2.53958mm,1.2694mm,2.53958mm,1.2694mm">
                  <w:txbxContent>
                    <w:p w14:paraId="5C5B4DAD" w14:textId="77777777" w:rsidR="005F3EB3" w:rsidRDefault="00A5236F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14:paraId="7CF498BB" w14:textId="77777777" w:rsidR="005F3EB3" w:rsidRDefault="005F3EB3">
      <w:pPr>
        <w:rPr>
          <w:rFonts w:ascii="標楷體" w:eastAsia="標楷體" w:hAnsi="標楷體" w:cs="標楷體"/>
        </w:rPr>
      </w:pPr>
    </w:p>
    <w:p w14:paraId="4E944148" w14:textId="77777777" w:rsidR="005F3EB3" w:rsidRDefault="005F3EB3">
      <w:pPr>
        <w:rPr>
          <w:rFonts w:ascii="標楷體" w:eastAsia="標楷體" w:hAnsi="標楷體" w:cs="標楷體"/>
        </w:rPr>
      </w:pPr>
    </w:p>
    <w:p w14:paraId="28995108" w14:textId="77777777" w:rsidR="005F3EB3" w:rsidRDefault="005F3EB3">
      <w:pPr>
        <w:rPr>
          <w:rFonts w:ascii="標楷體" w:eastAsia="標楷體" w:hAnsi="標楷體" w:cs="標楷體"/>
        </w:rPr>
      </w:pPr>
    </w:p>
    <w:p w14:paraId="1CC66CA3" w14:textId="77777777" w:rsidR="005F3EB3" w:rsidRDefault="005F3EB3">
      <w:pPr>
        <w:tabs>
          <w:tab w:val="left" w:pos="8325"/>
        </w:tabs>
        <w:rPr>
          <w:rFonts w:ascii="標楷體" w:eastAsia="標楷體" w:hAnsi="標楷體" w:cs="標楷體"/>
        </w:rPr>
      </w:pPr>
    </w:p>
    <w:p w14:paraId="03425CB2" w14:textId="77777777" w:rsidR="005F3EB3" w:rsidRDefault="005F3EB3">
      <w:pPr>
        <w:rPr>
          <w:rFonts w:ascii="標楷體" w:eastAsia="標楷體" w:hAnsi="標楷體" w:cs="標楷體"/>
        </w:rPr>
      </w:pPr>
    </w:p>
    <w:p w14:paraId="23EAC3FA" w14:textId="77777777" w:rsidR="005F3EB3" w:rsidRDefault="005F3EB3">
      <w:pPr>
        <w:rPr>
          <w:rFonts w:ascii="標楷體" w:eastAsia="標楷體" w:hAnsi="標楷體" w:cs="標楷體"/>
        </w:rPr>
      </w:pPr>
    </w:p>
    <w:p w14:paraId="006D00DA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3AA4524" wp14:editId="662B6D36">
                <wp:simplePos x="0" y="0"/>
                <wp:positionH relativeFrom="column">
                  <wp:posOffset>3670300</wp:posOffset>
                </wp:positionH>
                <wp:positionV relativeFrom="paragraph">
                  <wp:posOffset>0</wp:posOffset>
                </wp:positionV>
                <wp:extent cx="1000125" cy="485775"/>
                <wp:effectExtent l="0" t="0" r="0" b="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541875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AC348" w14:textId="77777777" w:rsidR="005F3EB3" w:rsidRDefault="00A5236F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A4524" id="矩形 98" o:spid="_x0000_s1028" style="position:absolute;margin-left:289pt;margin-top:0;width:78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" filled="f" stroked="f">
                <v:textbox inset="2.53958mm,1.2694mm,2.53958mm,1.2694mm">
                  <w:txbxContent>
                    <w:p w14:paraId="19AAC348" w14:textId="77777777" w:rsidR="005F3EB3" w:rsidRDefault="00A5236F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2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B09A9A1" wp14:editId="2CBD4661">
                <wp:simplePos x="0" y="0"/>
                <wp:positionH relativeFrom="column">
                  <wp:posOffset>850900</wp:posOffset>
                </wp:positionH>
                <wp:positionV relativeFrom="paragraph">
                  <wp:posOffset>38100</wp:posOffset>
                </wp:positionV>
                <wp:extent cx="1000125" cy="485775"/>
                <wp:effectExtent l="0" t="0" r="0" b="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541875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AF7536" w14:textId="77777777" w:rsidR="005F3EB3" w:rsidRDefault="00A5236F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9A9A1" id="矩形 102" o:spid="_x0000_s1029" style="position:absolute;margin-left:67pt;margin-top:3pt;width:78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" filled="f" stroked="f">
                <v:textbox inset="2.53958mm,1.2694mm,2.53958mm,1.2694mm">
                  <w:txbxContent>
                    <w:p w14:paraId="28AF7536" w14:textId="77777777" w:rsidR="005F3EB3" w:rsidRDefault="00A5236F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</w:p>
    <w:p w14:paraId="70C66A0F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7441B640" wp14:editId="17F9AC3D">
                <wp:simplePos x="0" y="0"/>
                <wp:positionH relativeFrom="column">
                  <wp:posOffset>3708400</wp:posOffset>
                </wp:positionH>
                <wp:positionV relativeFrom="paragraph">
                  <wp:posOffset>152400</wp:posOffset>
                </wp:positionV>
                <wp:extent cx="962025" cy="1285875"/>
                <wp:effectExtent l="0" t="0" r="0" b="0"/>
                <wp:wrapNone/>
                <wp:docPr id="103" name="群組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4852275" y="3124350"/>
                          <a:chExt cx="987450" cy="13113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864988" y="3137063"/>
                            <a:ext cx="962025" cy="1285875"/>
                            <a:chOff x="0" y="0"/>
                            <a:chExt cx="962025" cy="128587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962025" cy="12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CCB068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矩形 3"/>
                          <wps:cNvSpPr/>
                          <wps:spPr>
                            <a:xfrm>
                              <a:off x="161925" y="981075"/>
                              <a:ext cx="561975" cy="3048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106BA8A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矩形: 圓角 4"/>
                          <wps:cNvSpPr/>
                          <wps:spPr>
                            <a:xfrm>
                              <a:off x="0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C32350F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矩形: 圓角 5"/>
                          <wps:cNvSpPr/>
                          <wps:spPr>
                            <a:xfrm>
                              <a:off x="0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E6348B6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矩形: 圓角 6"/>
                          <wps:cNvSpPr/>
                          <wps:spPr>
                            <a:xfrm>
                              <a:off x="600075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8AC0B07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矩形: 圓角 7"/>
                          <wps:cNvSpPr/>
                          <wps:spPr>
                            <a:xfrm>
                              <a:off x="600075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74BF49A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41B640" id="群組 103" o:spid="_x0000_s1030" style="position:absolute;margin-left:292pt;margin-top:12pt;width:75.75pt;height:101.25pt;z-index:251662336" coordorigin="48522,31243" coordsize="9874,1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">
                <v:group id="群組 1" o:spid="_x0000_s1031" style="position:absolute;left:48649;top:31370;width:9621;height:12859" coordsize="9620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32" style="position:absolute;width:9620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FCCB068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3" o:spid="_x0000_s1033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" filled="f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4106BA8A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矩形: 圓角 4" o:spid="_x0000_s1034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C32350F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5" o:spid="_x0000_s1035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E6348B6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6" o:spid="_x0000_s1036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8AC0B07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7" o:spid="_x0000_s1037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74BF49A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6DFAA81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05164B8" wp14:editId="2D91C86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62025" cy="1285875"/>
                <wp:effectExtent l="0" t="0" r="0" b="0"/>
                <wp:wrapNone/>
                <wp:docPr id="100" name="群組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4852275" y="3124350"/>
                          <a:chExt cx="987450" cy="1311300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4864988" y="3137063"/>
                            <a:ext cx="962025" cy="1285875"/>
                            <a:chOff x="0" y="0"/>
                            <a:chExt cx="962025" cy="1285875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0" y="0"/>
                              <a:ext cx="962025" cy="12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9A2DD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161925" y="981075"/>
                              <a:ext cx="561975" cy="3048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8985429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矩形: 圓角 11"/>
                          <wps:cNvSpPr/>
                          <wps:spPr>
                            <a:xfrm>
                              <a:off x="0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25B43D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矩形: 圓角 12"/>
                          <wps:cNvSpPr/>
                          <wps:spPr>
                            <a:xfrm>
                              <a:off x="0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C1AAC8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矩形: 圓角 13"/>
                          <wps:cNvSpPr/>
                          <wps:spPr>
                            <a:xfrm>
                              <a:off x="600075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5C642A7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矩形: 圓角 14"/>
                          <wps:cNvSpPr/>
                          <wps:spPr>
                            <a:xfrm>
                              <a:off x="600075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93F24A9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5164B8" id="群組 100" o:spid="_x0000_s1038" style="position:absolute;margin-left:1in;margin-top:0;width:75.75pt;height:101.25pt;z-index:251663360" coordorigin="48522,31243" coordsize="9874,1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">
                <v:group id="群組 8" o:spid="_x0000_s1039" style="position:absolute;left:48649;top:31370;width:9621;height:12859" coordsize="9620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矩形 9" o:spid="_x0000_s1040" style="position:absolute;width:9620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5B9A2DD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10" o:spid="_x0000_s1041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" filled="f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08985429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矩形: 圓角 11" o:spid="_x0000_s1042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25B43D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12" o:spid="_x0000_s1043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6C1AAC8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13" o:spid="_x0000_s1044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5C642A7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14" o:spid="_x0000_s1045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93F24A9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4D9CC8D7" w14:textId="77777777" w:rsidR="005F3EB3" w:rsidRDefault="005F3EB3">
      <w:pPr>
        <w:rPr>
          <w:rFonts w:ascii="標楷體" w:eastAsia="標楷體" w:hAnsi="標楷體" w:cs="標楷體"/>
        </w:rPr>
      </w:pPr>
    </w:p>
    <w:p w14:paraId="12D1BFDE" w14:textId="77777777" w:rsidR="005F3EB3" w:rsidRDefault="005F3EB3">
      <w:pPr>
        <w:rPr>
          <w:rFonts w:ascii="標楷體" w:eastAsia="標楷體" w:hAnsi="標楷體" w:cs="標楷體"/>
        </w:rPr>
      </w:pPr>
    </w:p>
    <w:p w14:paraId="13BA605F" w14:textId="77777777" w:rsidR="005F3EB3" w:rsidRDefault="005F3EB3">
      <w:pPr>
        <w:rPr>
          <w:rFonts w:ascii="標楷體" w:eastAsia="標楷體" w:hAnsi="標楷體" w:cs="標楷體"/>
        </w:rPr>
      </w:pPr>
    </w:p>
    <w:p w14:paraId="700FE33E" w14:textId="77777777" w:rsidR="005F3EB3" w:rsidRDefault="005F3EB3">
      <w:pPr>
        <w:rPr>
          <w:rFonts w:ascii="標楷體" w:eastAsia="標楷體" w:hAnsi="標楷體" w:cs="標楷體"/>
        </w:rPr>
      </w:pPr>
    </w:p>
    <w:p w14:paraId="2C8DAD59" w14:textId="77777777" w:rsidR="005F3EB3" w:rsidRDefault="005F3EB3">
      <w:pPr>
        <w:rPr>
          <w:rFonts w:ascii="標楷體" w:eastAsia="標楷體" w:hAnsi="標楷體" w:cs="標楷體"/>
        </w:rPr>
      </w:pPr>
    </w:p>
    <w:p w14:paraId="523FF17E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CC1DDED" wp14:editId="446BA404">
                <wp:simplePos x="0" y="0"/>
                <wp:positionH relativeFrom="column">
                  <wp:posOffset>3657600</wp:posOffset>
                </wp:positionH>
                <wp:positionV relativeFrom="paragraph">
                  <wp:posOffset>190500</wp:posOffset>
                </wp:positionV>
                <wp:extent cx="1000125" cy="485775"/>
                <wp:effectExtent l="0" t="0" r="0" b="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541875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494EF" w14:textId="77777777" w:rsidR="005F3EB3" w:rsidRDefault="00A5236F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1DDED" id="矩形 104" o:spid="_x0000_s1046" style="position:absolute;margin-left:4in;margin-top:15pt;width:78.75pt;height:3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" filled="f" stroked="f">
                <v:textbox inset="2.53958mm,1.2694mm,2.53958mm,1.2694mm">
                  <w:txbxContent>
                    <w:p w14:paraId="40D494EF" w14:textId="77777777" w:rsidR="005F3EB3" w:rsidRDefault="00A5236F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4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</w:p>
    <w:p w14:paraId="7A205785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07FFBE7" wp14:editId="78EFAD93">
                <wp:simplePos x="0" y="0"/>
                <wp:positionH relativeFrom="column">
                  <wp:posOffset>863600</wp:posOffset>
                </wp:positionH>
                <wp:positionV relativeFrom="paragraph">
                  <wp:posOffset>0</wp:posOffset>
                </wp:positionV>
                <wp:extent cx="1000125" cy="485775"/>
                <wp:effectExtent l="0" t="0" r="0" b="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541875"/>
                          <a:ext cx="990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0066AC" w14:textId="77777777" w:rsidR="005F3EB3" w:rsidRDefault="00A5236F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FFBE7" id="矩形 105" o:spid="_x0000_s1047" style="position:absolute;margin-left:68pt;margin-top:0;width:78.7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" filled="f" stroked="f">
                <v:textbox inset="2.53958mm,1.2694mm,2.53958mm,1.2694mm">
                  <w:txbxContent>
                    <w:p w14:paraId="760066AC" w14:textId="77777777" w:rsidR="005F3EB3" w:rsidRDefault="00A5236F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3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</w:p>
    <w:p w14:paraId="45CA86F9" w14:textId="77777777" w:rsidR="005F3EB3" w:rsidRDefault="005F3EB3">
      <w:pPr>
        <w:rPr>
          <w:rFonts w:ascii="標楷體" w:eastAsia="標楷體" w:hAnsi="標楷體" w:cs="標楷體"/>
        </w:rPr>
      </w:pPr>
    </w:p>
    <w:p w14:paraId="05A8C977" w14:textId="77777777" w:rsidR="005F3EB3" w:rsidRDefault="00A5236F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DE2C688" wp14:editId="1FE71910">
                <wp:simplePos x="0" y="0"/>
                <wp:positionH relativeFrom="column">
                  <wp:posOffset>927100</wp:posOffset>
                </wp:positionH>
                <wp:positionV relativeFrom="paragraph">
                  <wp:posOffset>0</wp:posOffset>
                </wp:positionV>
                <wp:extent cx="962025" cy="1285875"/>
                <wp:effectExtent l="0" t="0" r="0" b="0"/>
                <wp:wrapNone/>
                <wp:docPr id="106" name="群組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4852275" y="3124350"/>
                          <a:chExt cx="987450" cy="1311300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4864988" y="3137063"/>
                            <a:ext cx="962025" cy="1285875"/>
                            <a:chOff x="0" y="0"/>
                            <a:chExt cx="962025" cy="1285875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0"/>
                              <a:ext cx="962025" cy="12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D1FA99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161925" y="981075"/>
                              <a:ext cx="561975" cy="3048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886539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矩形: 圓角 18"/>
                          <wps:cNvSpPr/>
                          <wps:spPr>
                            <a:xfrm>
                              <a:off x="0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2804DE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矩形: 圓角 19"/>
                          <wps:cNvSpPr/>
                          <wps:spPr>
                            <a:xfrm>
                              <a:off x="0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C82E4CA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矩形: 圓角 20"/>
                          <wps:cNvSpPr/>
                          <wps:spPr>
                            <a:xfrm>
                              <a:off x="600075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39A8A9F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矩形: 圓角 21"/>
                          <wps:cNvSpPr/>
                          <wps:spPr>
                            <a:xfrm>
                              <a:off x="600075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81F469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E2C688" id="群組 106" o:spid="_x0000_s1048" style="position:absolute;margin-left:73pt;margin-top:0;width:75.75pt;height:101.25pt;z-index:251666432" coordorigin="48522,31243" coordsize="9874,1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">
                <v:group id="群組 15" o:spid="_x0000_s1049" style="position:absolute;left:48649;top:31370;width:9621;height:12859" coordsize="9620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16" o:spid="_x0000_s1050" style="position:absolute;width:9620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4D1FA99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17" o:spid="_x0000_s1051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" filled="f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C886539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矩形: 圓角 18" o:spid="_x0000_s1052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42804DE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19" o:spid="_x0000_s1053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C82E4CA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20" o:spid="_x0000_s1054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39A8A9F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21" o:spid="_x0000_s1055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E81F469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7FB9437D" wp14:editId="015F19F6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962025" cy="1285875"/>
                <wp:effectExtent l="0" t="0" r="0" b="0"/>
                <wp:wrapNone/>
                <wp:docPr id="99" name="群組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285875"/>
                          <a:chOff x="4852275" y="3124350"/>
                          <a:chExt cx="987450" cy="1311300"/>
                        </a:xfrm>
                      </wpg:grpSpPr>
                      <wpg:grpSp>
                        <wpg:cNvPr id="22" name="群組 22"/>
                        <wpg:cNvGrpSpPr/>
                        <wpg:grpSpPr>
                          <a:xfrm>
                            <a:off x="4864988" y="3137063"/>
                            <a:ext cx="962025" cy="1285875"/>
                            <a:chOff x="0" y="0"/>
                            <a:chExt cx="962025" cy="1285875"/>
                          </a:xfrm>
                        </wpg:grpSpPr>
                        <wps:wsp>
                          <wps:cNvPr id="23" name="矩形 23"/>
                          <wps:cNvSpPr/>
                          <wps:spPr>
                            <a:xfrm>
                              <a:off x="0" y="0"/>
                              <a:ext cx="962025" cy="1285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A11220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161925" y="981075"/>
                              <a:ext cx="561975" cy="3048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28CC87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矩形: 圓角 25"/>
                          <wps:cNvSpPr/>
                          <wps:spPr>
                            <a:xfrm>
                              <a:off x="0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FB003B9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矩形: 圓角 26"/>
                          <wps:cNvSpPr/>
                          <wps:spPr>
                            <a:xfrm>
                              <a:off x="0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3ECA7B8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矩形: 圓角 27"/>
                          <wps:cNvSpPr/>
                          <wps:spPr>
                            <a:xfrm>
                              <a:off x="600075" y="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E3F048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矩形: 圓角 28"/>
                          <wps:cNvSpPr/>
                          <wps:spPr>
                            <a:xfrm>
                              <a:off x="600075" y="457200"/>
                              <a:ext cx="361950" cy="4572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 cap="flat" cmpd="sng">
                              <a:solidFill>
                                <a:srgbClr val="395E8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708D07A" w14:textId="77777777" w:rsidR="005F3EB3" w:rsidRDefault="005F3EB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B9437D" id="群組 99" o:spid="_x0000_s1056" style="position:absolute;margin-left:291pt;margin-top:0;width:75.75pt;height:101.25pt;z-index:251667456" coordorigin="48522,31243" coordsize="9874,1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">
                <v:group id="群組 22" o:spid="_x0000_s1057" style="position:absolute;left:48649;top:31370;width:9621;height:12859" coordsize="9620,12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23" o:spid="_x0000_s1058" style="position:absolute;width:9620;height:1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1DA11220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矩形 24" o:spid="_x0000_s1059" style="position:absolute;left:1619;top:9810;width:5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" filled="f" strokecolor="#395e89" strokeweight="2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2928CC87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oundrect id="矩形: 圓角 25" o:spid="_x0000_s1060" style="position:absolute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FB003B9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26" o:spid="_x0000_s1061" style="position:absolute;top:4572;width:3619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3ECA7B8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27" o:spid="_x0000_s1062" style="position:absolute;left:6000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FE3F048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矩形: 圓角 28" o:spid="_x0000_s1063" style="position:absolute;left:6000;top:4572;width:362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" filled="f" strokecolor="#395e89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708D07A" w14:textId="77777777" w:rsidR="005F3EB3" w:rsidRDefault="005F3EB3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374586E3" w14:textId="77777777" w:rsidR="005F3EB3" w:rsidRDefault="005F3EB3">
      <w:pPr>
        <w:rPr>
          <w:rFonts w:ascii="標楷體" w:eastAsia="標楷體" w:hAnsi="標楷體" w:cs="標楷體"/>
        </w:rPr>
      </w:pPr>
    </w:p>
    <w:p w14:paraId="01549633" w14:textId="77777777" w:rsidR="005F3EB3" w:rsidRDefault="005F3EB3">
      <w:pPr>
        <w:rPr>
          <w:rFonts w:ascii="標楷體" w:eastAsia="標楷體" w:hAnsi="標楷體" w:cs="標楷體"/>
        </w:rPr>
      </w:pPr>
    </w:p>
    <w:p w14:paraId="2512CCF0" w14:textId="77777777" w:rsidR="005F3EB3" w:rsidRDefault="005F3EB3">
      <w:pPr>
        <w:rPr>
          <w:rFonts w:ascii="標楷體" w:eastAsia="標楷體" w:hAnsi="標楷體" w:cs="標楷體"/>
        </w:rPr>
      </w:pPr>
    </w:p>
    <w:p w14:paraId="5D4CE5AF" w14:textId="77777777" w:rsidR="005F3EB3" w:rsidRDefault="00A5236F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e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5F3EB3" w14:paraId="28368533" w14:textId="77777777">
        <w:tc>
          <w:tcPr>
            <w:tcW w:w="9662" w:type="dxa"/>
            <w:gridSpan w:val="3"/>
            <w:vAlign w:val="center"/>
          </w:tcPr>
          <w:p w14:paraId="6A144F63" w14:textId="77777777" w:rsidR="005F3EB3" w:rsidRDefault="00A5236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5F3EB3" w14:paraId="1E0BE6B2" w14:textId="77777777">
        <w:trPr>
          <w:trHeight w:val="1800"/>
        </w:trPr>
        <w:tc>
          <w:tcPr>
            <w:tcW w:w="9662" w:type="dxa"/>
            <w:gridSpan w:val="3"/>
          </w:tcPr>
          <w:p w14:paraId="4EA0AF26" w14:textId="77777777" w:rsidR="005F3EB3" w:rsidRDefault="00A5236F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3858580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S-5-4</w:t>
                </w:r>
                <w:r>
                  <w:rPr>
                    <w:rFonts w:ascii="Gungsuh" w:eastAsia="Gungsuh" w:hAnsi="Gungsuh" w:cs="Gungsuh"/>
                  </w:rPr>
                  <w:t>線對稱：線對稱的意義。「對稱軸」、「對稱點」、「對稱邊」、「對稱角」。由操作活動知道特殊平面圖形的線對稱性質。利用線對稱做簡單幾何推理。製作或繪製線對稱圖形。</w:t>
                </w:r>
              </w:sdtContent>
            </w:sdt>
          </w:p>
          <w:p w14:paraId="056C126F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4"/>
                <w:id w:val="19544332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備註：從操作活動察覺正三角形、等腰三角形、正方形、長方形、菱形、箏形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箏形指圖形，名詞不出現</w:t>
                </w:r>
                <w:r>
                  <w:rPr>
                    <w:rFonts w:ascii="Gungsuh" w:eastAsia="Gungsuh" w:hAnsi="Gungsuh" w:cs="Gungsuh"/>
                  </w:rPr>
                  <w:t>)</w:t>
                </w:r>
                <w:r>
                  <w:rPr>
                    <w:rFonts w:ascii="Gungsuh" w:eastAsia="Gungsuh" w:hAnsi="Gungsuh" w:cs="Gungsuh"/>
                  </w:rPr>
                  <w:t>、等腰梯形是線對稱圖形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避免告知</w:t>
                </w:r>
                <w:r>
                  <w:rPr>
                    <w:rFonts w:ascii="Gungsuh" w:eastAsia="Gungsuh" w:hAnsi="Gungsuh" w:cs="Gungsuh"/>
                  </w:rPr>
                  <w:t>)</w:t>
                </w:r>
                <w:r>
                  <w:rPr>
                    <w:rFonts w:ascii="Gungsuh" w:eastAsia="Gungsuh" w:hAnsi="Gungsuh" w:cs="Gungsuh"/>
                  </w:rPr>
                  <w:t>。在教學呈現時，線對稱軸為垂直或平行</w:t>
                </w:r>
                <w:r>
                  <w:rPr>
                    <w:rFonts w:ascii="Gungsuh" w:eastAsia="Gungsuh" w:hAnsi="Gungsuh" w:cs="Gungsuh"/>
                  </w:rPr>
                  <w:t>(</w:t>
                </w:r>
                <w:r>
                  <w:rPr>
                    <w:rFonts w:ascii="Gungsuh" w:eastAsia="Gungsuh" w:hAnsi="Gungsuh" w:cs="Gungsuh"/>
                  </w:rPr>
                  <w:t>操作活動不在此限</w:t>
                </w:r>
                <w:r>
                  <w:rPr>
                    <w:rFonts w:ascii="Gungsuh" w:eastAsia="Gungsuh" w:hAnsi="Gungsuh" w:cs="Gungsuh"/>
                  </w:rPr>
                  <w:t>)</w:t>
                </w:r>
                <w:r>
                  <w:rPr>
                    <w:rFonts w:ascii="Gungsuh" w:eastAsia="Gungsuh" w:hAnsi="Gungsuh" w:cs="Gungsuh"/>
                  </w:rPr>
                  <w:t>。可處理正多邊形。</w:t>
                </w:r>
              </w:sdtContent>
            </w:sdt>
          </w:p>
        </w:tc>
      </w:tr>
      <w:tr w:rsidR="005F3EB3" w14:paraId="20108C7A" w14:textId="77777777">
        <w:trPr>
          <w:trHeight w:val="1268"/>
        </w:trPr>
        <w:tc>
          <w:tcPr>
            <w:tcW w:w="9662" w:type="dxa"/>
            <w:gridSpan w:val="3"/>
          </w:tcPr>
          <w:p w14:paraId="499E013F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二、學生先備知識：</w:t>
            </w:r>
          </w:p>
          <w:p w14:paraId="4DA2ABC5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三、本單元學習目標：</w:t>
            </w:r>
            <w:r>
              <w:rPr>
                <w:rFonts w:ascii="標楷體" w:eastAsia="標楷體" w:hAnsi="標楷體" w:cs="標楷體"/>
              </w:rPr>
              <w:t xml:space="preserve">6-S-02 </w:t>
            </w:r>
            <w:r>
              <w:rPr>
                <w:rFonts w:ascii="標楷體" w:eastAsia="標楷體" w:hAnsi="標楷體" w:cs="標楷體"/>
              </w:rPr>
              <w:t>能認識平面圖形放大、縮小對長度、角度與面積的影響，並認識對稱條件。</w:t>
            </w:r>
          </w:p>
          <w:p w14:paraId="74A49541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能說出現實生活中對稱圖形構成要件</w:t>
            </w:r>
          </w:p>
          <w:p w14:paraId="68FEE602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能說出基本對稱圖形的關係</w:t>
            </w:r>
          </w:p>
          <w:p w14:paraId="15CABD43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能畫出正三角形、正方形、長方形的對稱軸</w:t>
            </w:r>
          </w:p>
          <w:p w14:paraId="1DCB6159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能利用對稱軸劃分出對稱圖形的對稱區域。</w:t>
            </w:r>
          </w:p>
          <w:p w14:paraId="1E625B0A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能利用對稱軸畫出對稱圖形的另一面。</w:t>
            </w:r>
          </w:p>
          <w:p w14:paraId="3E4B61F4" w14:textId="77777777" w:rsidR="005F3EB3" w:rsidRDefault="005F3EB3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14:paraId="6CF9A6E1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四、學習難點：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對稱圖形判斷、對稱軸辨識。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未正確讀題，未能正確找出對稱軸。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由對稱軸推演出對稱圖形的另一面。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五、評估準則：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能說出對稱的要件。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能找出對稱圖形的對稱軸。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能說出對稱軸和平面圖形的關係。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能利用對稱軸繪製出線對稱圖形的另一面。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五</w:t>
            </w:r>
            <w:r>
              <w:rPr>
                <w:rFonts w:ascii="標楷體" w:eastAsia="標楷體" w:hAnsi="標楷體" w:cs="標楷體"/>
              </w:rPr>
              <w:t xml:space="preserve">) </w:t>
            </w:r>
            <w:r>
              <w:rPr>
                <w:rFonts w:ascii="標楷體" w:eastAsia="標楷體" w:hAnsi="標楷體" w:cs="標楷體"/>
              </w:rPr>
              <w:t>能實際繪製出線對稱圖形。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六、教學資源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因材網、學生用平板每人一台、觸碰式螢幕、教師用電腦一台。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教師自編之學習附件：</w:t>
            </w:r>
            <w:r>
              <w:rPr>
                <w:rFonts w:ascii="標楷體" w:eastAsia="標楷體" w:hAnsi="標楷體" w:cs="標楷體"/>
              </w:rPr>
              <w:br/>
              <w:t>1.</w:t>
            </w:r>
            <w:r>
              <w:rPr>
                <w:rFonts w:ascii="標楷體" w:eastAsia="標楷體" w:hAnsi="標楷體" w:cs="標楷體"/>
              </w:rPr>
              <w:t>附件一：因材網之知識節點</w:t>
            </w:r>
            <w:r>
              <w:rPr>
                <w:rFonts w:ascii="標楷體" w:eastAsia="標楷體" w:hAnsi="標楷體" w:cs="標楷體"/>
              </w:rPr>
              <w:t>(</w:t>
            </w:r>
            <w:r>
              <w:t>6-S-02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影片</w:t>
            </w:r>
            <w:r>
              <w:rPr>
                <w:rFonts w:ascii="標楷體" w:eastAsia="標楷體" w:hAnsi="標楷體" w:cs="標楷體"/>
              </w:rPr>
              <w:t xml:space="preserve"> WQSA </w:t>
            </w:r>
            <w:r>
              <w:rPr>
                <w:rFonts w:ascii="標楷體" w:eastAsia="標楷體" w:hAnsi="標楷體" w:cs="標楷體"/>
              </w:rPr>
              <w:t>自學學習單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  <w:t>2.</w:t>
            </w:r>
            <w:r>
              <w:rPr>
                <w:rFonts w:ascii="標楷體" w:eastAsia="標楷體" w:hAnsi="標楷體" w:cs="標楷體"/>
              </w:rPr>
              <w:t>附件二：自主學習組內共學任務</w:t>
            </w:r>
            <w:r>
              <w:rPr>
                <w:rFonts w:ascii="標楷體" w:eastAsia="標楷體" w:hAnsi="標楷體" w:cs="標楷體"/>
              </w:rPr>
              <w:br/>
              <w:t>3.</w:t>
            </w:r>
            <w:r>
              <w:rPr>
                <w:rFonts w:ascii="標楷體" w:eastAsia="標楷體" w:hAnsi="標楷體" w:cs="標楷體"/>
              </w:rPr>
              <w:t>附件三：組間互學評分表八、教學資源：</w:t>
            </w:r>
          </w:p>
          <w:p w14:paraId="4083EC64" w14:textId="77777777" w:rsidR="005F3EB3" w:rsidRDefault="00A5236F">
            <w:pPr>
              <w:spacing w:before="48"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七、評量方式：多元評量</w:t>
            </w:r>
            <w:r>
              <w:rPr>
                <w:rFonts w:ascii="標楷體" w:eastAsia="標楷體" w:hAnsi="標楷體" w:cs="標楷體"/>
              </w:rPr>
              <w:br/>
              <w:t xml:space="preserve"> (</w:t>
            </w:r>
            <w:r>
              <w:rPr>
                <w:rFonts w:ascii="標楷體" w:eastAsia="標楷體" w:hAnsi="標楷體" w:cs="標楷體"/>
              </w:rPr>
              <w:t>一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課前預習：影片自學學習單、提問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課中表現：</w:t>
            </w:r>
            <w:r>
              <w:rPr>
                <w:rFonts w:ascii="標楷體" w:eastAsia="標楷體" w:hAnsi="標楷體" w:cs="標楷體"/>
              </w:rPr>
              <w:br/>
              <w:t xml:space="preserve"> 1.</w:t>
            </w:r>
            <w:r>
              <w:rPr>
                <w:rFonts w:ascii="標楷體" w:eastAsia="標楷體" w:hAnsi="標楷體" w:cs="標楷體"/>
              </w:rPr>
              <w:t>組內互學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小組</w:t>
            </w:r>
            <w:r>
              <w:rPr>
                <w:rFonts w:ascii="標楷體" w:eastAsia="標楷體" w:hAnsi="標楷體" w:cs="標楷體"/>
              </w:rPr>
              <w:t>工作分配表、組內共學檢核單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組內澄清討論表現、組內合作解題表現、組內工作任務分配度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br/>
              <w:t>2.</w:t>
            </w:r>
            <w:r>
              <w:rPr>
                <w:rFonts w:ascii="標楷體" w:eastAsia="標楷體" w:hAnsi="標楷體" w:cs="標楷體"/>
              </w:rPr>
              <w:t>組間分享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組間互評評分表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：溝通分享表現、聆聽態度、回饋表現</w:t>
            </w:r>
          </w:p>
        </w:tc>
      </w:tr>
      <w:tr w:rsidR="005F3EB3" w14:paraId="63CB00C2" w14:textId="77777777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9D71F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課堂組織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環節、次序、銜接、時間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EE9FF1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學習任務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應用性、複雜性、自主度、合作性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7ADF07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教學支援</w:t>
            </w:r>
            <w:r>
              <w:rPr>
                <w:rFonts w:ascii="標楷體" w:eastAsia="標楷體" w:hAnsi="標楷體" w:cs="標楷體"/>
              </w:rPr>
              <w:t xml:space="preserve"> (</w:t>
            </w:r>
            <w:r>
              <w:rPr>
                <w:rFonts w:ascii="標楷體" w:eastAsia="標楷體" w:hAnsi="標楷體" w:cs="標楷體"/>
              </w:rPr>
              <w:t>講解示範、提問引導、回饋評估、課堂氛圍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F3EB3" w14:paraId="6E651293" w14:textId="77777777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8FDFF" w14:textId="77777777" w:rsidR="005F3EB3" w:rsidRDefault="00A5236F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課前自學（課前預習，前一天作業）</w:t>
            </w:r>
          </w:p>
        </w:tc>
      </w:tr>
      <w:tr w:rsidR="005F3EB3" w14:paraId="5C1F3777" w14:textId="77777777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83D2" w14:textId="77777777" w:rsidR="005F3EB3" w:rsidRDefault="00A5236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學生自學</w:t>
            </w:r>
          </w:p>
          <w:p w14:paraId="617BD0D9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(15 </w:t>
            </w:r>
            <w:r>
              <w:rPr>
                <w:rFonts w:ascii="標楷體" w:eastAsia="標楷體" w:hAnsi="標楷體" w:cs="標楷體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28F" w14:textId="77777777" w:rsidR="005F3EB3" w:rsidRDefault="00A52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利用因材網教學影片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color w:val="000000"/>
              </w:rPr>
              <w:t>6-S-02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做課前預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習，並依據因材網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WQSA </w:t>
            </w:r>
            <w:r>
              <w:rPr>
                <w:rFonts w:ascii="標楷體" w:eastAsia="標楷體" w:hAnsi="標楷體" w:cs="標楷體"/>
                <w:color w:val="000000"/>
              </w:rPr>
              <w:t>影片自學方式預習，並完成學習單。</w:t>
            </w:r>
          </w:p>
          <w:p w14:paraId="5EBCF035" w14:textId="77777777" w:rsidR="005F3EB3" w:rsidRDefault="00A52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完成因材網影片學習後，繼續完成練習題、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動態評量，並學習單中記下作法。</w:t>
            </w:r>
          </w:p>
          <w:p w14:paraId="11580F8D" w14:textId="77777777" w:rsidR="005F3EB3" w:rsidRDefault="00A52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5615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WQSA</w:t>
            </w:r>
            <w:r>
              <w:rPr>
                <w:rFonts w:ascii="標楷體" w:eastAsia="標楷體" w:hAnsi="標楷體" w:cs="標楷體"/>
              </w:rPr>
              <w:t>學習單。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504856DE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教師從因材網首頁掌握學生的預習影片觀看進度、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練習題作答成效、答題結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果。</w:t>
            </w:r>
          </w:p>
          <w:p w14:paraId="02396A94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觀看學生練習題與動態評量的錯誤類型。</w:t>
            </w:r>
          </w:p>
          <w:p w14:paraId="6FBA60C4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F3EB3" w14:paraId="6D0FBD6A" w14:textId="77777777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FAF2A" w14:textId="77777777" w:rsidR="005F3EB3" w:rsidRDefault="00A5236F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單元九第</w:t>
            </w:r>
            <w:r>
              <w:rPr>
                <w:rFonts w:ascii="標楷體" w:eastAsia="標楷體" w:hAnsi="標楷體" w:cs="標楷體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節課</w:t>
            </w:r>
            <w:r>
              <w:rPr>
                <w:rFonts w:ascii="標楷體" w:eastAsia="標楷體" w:hAnsi="標楷體" w:cs="標楷體"/>
                <w:b/>
              </w:rPr>
              <w:t>40</w:t>
            </w:r>
            <w:r>
              <w:rPr>
                <w:rFonts w:ascii="標楷體" w:eastAsia="標楷體" w:hAnsi="標楷體" w:cs="標楷體"/>
                <w:b/>
              </w:rPr>
              <w:t>分鐘（本節）</w:t>
            </w:r>
          </w:p>
        </w:tc>
      </w:tr>
      <w:tr w:rsidR="005F3EB3" w14:paraId="587170DC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F93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教師導入學生學習</w:t>
            </w:r>
            <w:r>
              <w:rPr>
                <w:rFonts w:ascii="標楷體" w:eastAsia="標楷體" w:hAnsi="標楷體" w:cs="標楷體"/>
              </w:rPr>
              <w:br/>
              <w:t>(20</w:t>
            </w:r>
            <w:r>
              <w:rPr>
                <w:rFonts w:ascii="標楷體" w:eastAsia="標楷體" w:hAnsi="標楷體" w:cs="標楷體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7F44EBD0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2177A5C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9BDCF33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1C29EB5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7506" w14:textId="77777777" w:rsidR="005F3EB3" w:rsidRDefault="00A5236F">
            <w:pPr>
              <w:ind w:left="238" w:hanging="23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"/>
                <w:id w:val="-95232376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【活動一】認識線對稱圖形</w:t>
                </w:r>
              </w:sdtContent>
            </w:sdt>
          </w:p>
          <w:p w14:paraId="4D4936FA" w14:textId="77777777" w:rsidR="005F3EB3" w:rsidRDefault="00A5236F">
            <w:pPr>
              <w:ind w:left="238" w:hanging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‧</w:t>
            </w:r>
            <w:sdt>
              <w:sdtPr>
                <w:tag w:val="goog_rdk_6"/>
                <w:id w:val="105065651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判斷生活中各種平面圖形的設計是否為線對稱圖形，並找出其對稱軸。</w:t>
                </w:r>
              </w:sdtContent>
            </w:sdt>
          </w:p>
          <w:p w14:paraId="0CCEFFD2" w14:textId="77777777" w:rsidR="005F3EB3" w:rsidRDefault="00A5236F">
            <w:pPr>
              <w:ind w:left="238" w:hanging="23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"/>
                <w:id w:val="-7093395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‧</w:t>
                </w:r>
                <w:r>
                  <w:rPr>
                    <w:rFonts w:ascii="Gungsuh" w:eastAsia="Gungsuh" w:hAnsi="Gungsuh" w:cs="Gungsuh"/>
                  </w:rPr>
                  <w:t>發現正多邊形對稱軸數量的關係，及判斷平面圖形是否為線對稱圖形，並能找出所有的對稱軸。</w:t>
                </w:r>
              </w:sdtContent>
            </w:sdt>
          </w:p>
          <w:p w14:paraId="7C38DD73" w14:textId="77777777" w:rsidR="005F3EB3" w:rsidRDefault="00A5236F">
            <w:pPr>
              <w:ind w:left="238" w:hanging="23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8"/>
                <w:id w:val="-6805861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發展活動一</w:t>
                </w:r>
              </w:sdtContent>
            </w:sdt>
            <w:sdt>
              <w:sdtPr>
                <w:tag w:val="goog_rdk_9"/>
                <w:id w:val="-12465748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　畫出對稱軸</w:t>
                </w:r>
              </w:sdtContent>
            </w:sdt>
          </w:p>
          <w:p w14:paraId="2C946D87" w14:textId="77777777" w:rsidR="005F3EB3" w:rsidRDefault="00A5236F">
            <w:pPr>
              <w:ind w:left="245" w:hanging="245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0"/>
                <w:id w:val="-10095239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教師布題：右圖是不是線對稱圖形？如果是線對稱圖形，把它的對稱軸畫出來。</w:t>
                </w:r>
              </w:sdtContent>
            </w:sdt>
          </w:p>
          <w:p w14:paraId="553AAB7C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1"/>
                <w:id w:val="-5348812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：想想看，怎麼判斷右圖是不是線對稱圖形？</w:t>
                </w:r>
              </w:sdtContent>
            </w:sdt>
          </w:p>
          <w:p w14:paraId="46D18CE9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2"/>
                <w:id w:val="6607417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：把圖形兩邊對摺，檢查兩邊有沒有完全疊合。</w:t>
                </w:r>
              </w:sdtContent>
            </w:sdt>
          </w:p>
          <w:p w14:paraId="7017B0D1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3"/>
                <w:id w:val="-19767435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：拿出附件來對摺看看，這個圖是線對稱圖形嗎？</w:t>
                </w:r>
              </w:sdtContent>
            </w:sdt>
          </w:p>
          <w:p w14:paraId="57E72A86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4"/>
                <w:id w:val="-10917062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：是。</w:t>
                </w:r>
              </w:sdtContent>
            </w:sdt>
          </w:p>
          <w:p w14:paraId="5A574666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5"/>
                <w:id w:val="199151888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：說說看，圖形的對稱軸在哪裡？</w:t>
                </w:r>
              </w:sdtContent>
            </w:sdt>
          </w:p>
          <w:p w14:paraId="61348A39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6"/>
                <w:id w:val="-12654612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：打開後，摺線就是這個圖形的對稱軸。</w:t>
                </w:r>
              </w:sdtContent>
            </w:sdt>
          </w:p>
          <w:p w14:paraId="37A79E60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7"/>
                <w:id w:val="9247638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：請將對稱軸畫出來。</w:t>
                </w:r>
              </w:sdtContent>
            </w:sdt>
          </w:p>
          <w:p w14:paraId="34739168" w14:textId="77777777" w:rsidR="005F3EB3" w:rsidRDefault="00A5236F">
            <w:pP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8"/>
                <w:id w:val="-10270963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2.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教師布題：下面哪些縣的徽章是線對稱圖形？哪些不是？拿出附件來檢查，把是線對稱圖形的對稱軸畫出來。</w:t>
                </w:r>
              </w:sdtContent>
            </w:sdt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607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教師根據學生在因材網預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習結果及自學單的紀錄，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與學生共同檢視預習時所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遇到的問題。</w:t>
            </w:r>
          </w:p>
          <w:p w14:paraId="5BBFDCD0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設計學習難點的小組共學任務</w:t>
            </w:r>
          </w:p>
          <w:p w14:paraId="6A870255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小組工作分配表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附件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5F3EB3" w14:paraId="1B5CF3C4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9D0A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組內共學</w:t>
            </w:r>
            <w:r>
              <w:rPr>
                <w:rFonts w:ascii="標楷體" w:eastAsia="標楷體" w:hAnsi="標楷體" w:cs="標楷體"/>
              </w:rPr>
              <w:t xml:space="preserve"> (10</w:t>
            </w:r>
            <w:r>
              <w:rPr>
                <w:rFonts w:ascii="標楷體" w:eastAsia="標楷體" w:hAnsi="標楷體" w:cs="標楷體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</w:p>
          <w:p w14:paraId="0CAC3871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5FDF62E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ADA2637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DF8EE36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1D76C7A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0695C83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50EDF69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69DA679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90835F0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2B0A2B0E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40227D05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62306DB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8CAB177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306D4A8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819143D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52A2E85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E476D4D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538D34D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00F10E1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D0774C2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2171B54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5B80523C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4DFB723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7581B6C4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0C4D837A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4B9A5FB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31214CAD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65874F0E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  <w:p w14:paraId="12F0AD7F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99B5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9"/>
                <w:id w:val="19567524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：想想看，怎麼判斷這些縣市徽章是不是線對稱圖形？</w:t>
                </w:r>
              </w:sdtContent>
            </w:sdt>
          </w:p>
          <w:p w14:paraId="4DE193EA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0"/>
                <w:id w:val="-135934985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：跟剛剛一樣，把圖形兩邊對摺，檢查兩邊有沒有完全疊合。</w:t>
                </w:r>
              </w:sdtContent>
            </w:sdt>
          </w:p>
          <w:p w14:paraId="61F445B5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1"/>
                <w:id w:val="2255096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：拿出附件來對摺看看，哪些縣市徽章是線對稱圖形？</w:t>
                </w:r>
              </w:sdtContent>
            </w:sdt>
          </w:p>
          <w:p w14:paraId="73231874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2"/>
                <w:id w:val="-16859675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：南投縣、澎湖縣。</w:t>
                </w:r>
              </w:sdtContent>
            </w:sdt>
          </w:p>
          <w:p w14:paraId="246E02F8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3"/>
                <w:id w:val="-20760496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：把這兩個縣市徽章的對稱軸畫出來。</w:t>
                </w:r>
              </w:sdtContent>
            </w:sdt>
          </w:p>
          <w:p w14:paraId="2B749C11" w14:textId="77777777" w:rsidR="005F3EB3" w:rsidRDefault="00A5236F">
            <w:pP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sdt>
              <w:sdtPr>
                <w:tag w:val="goog_rdk_24"/>
                <w:id w:val="-1404254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學生上台展示所畫的對稱軸。</w:t>
                </w:r>
                <w:r>
                  <w:rPr>
                    <w:rFonts w:ascii="Gungsuh" w:eastAsia="Gungsuh" w:hAnsi="Gungsuh" w:cs="Gungsuh"/>
                    <w:color w:val="000000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</w:rPr>
                  <w:t>南投縣徽章的對稱軸不只一條，畫直線、斜線的學生都要找代表上台</w:t>
                </w:r>
                <w:r>
                  <w:rPr>
                    <w:rFonts w:ascii="Gungsuh" w:eastAsia="Gungsuh" w:hAnsi="Gungsuh" w:cs="Gungsuh"/>
                    <w:color w:val="000000"/>
                  </w:rPr>
                  <w:t>)</w:t>
                </w:r>
              </w:sdtContent>
            </w:sdt>
          </w:p>
          <w:p w14:paraId="339405F4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5"/>
                <w:id w:val="132563227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：他們南投縣徽章的對稱軸畫得不一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lastRenderedPageBreak/>
                  <w:t>樣，誰的才是對的？</w:t>
                </w:r>
              </w:sdtContent>
            </w:sdt>
          </w:p>
          <w:p w14:paraId="50B529F2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6"/>
                <w:id w:val="-75552119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：分別沿著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條線對摺，圖形兩邊都完全疊合，我認為這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條都是他的對稱軸。</w:t>
                </w:r>
              </w:sdtContent>
            </w:sdt>
          </w:p>
          <w:p w14:paraId="51170D9E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7"/>
                <w:id w:val="-2502874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：沒錯。對稱軸可以不只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條，只要能讓圖形兩邊完全疊合的直線，都是對稱軸。</w:t>
                </w:r>
              </w:sdtContent>
            </w:sdt>
          </w:p>
          <w:p w14:paraId="7C724508" w14:textId="77777777" w:rsidR="005F3EB3" w:rsidRDefault="005F3EB3">
            <w:pPr>
              <w:ind w:left="238" w:hanging="23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6CF2D8E" w14:textId="77777777" w:rsidR="005F3EB3" w:rsidRDefault="00A5236F">
            <w:pPr>
              <w:ind w:left="238" w:hanging="23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tag w:val="goog_rdk_28"/>
                <w:id w:val="18947682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發展活動二</w:t>
                </w:r>
              </w:sdtContent>
            </w:sdt>
            <w:sdt>
              <w:sdtPr>
                <w:tag w:val="goog_rdk_29"/>
                <w:id w:val="-1038003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　正多邊形的對稱軸</w:t>
                </w:r>
              </w:sdtContent>
            </w:sdt>
          </w:p>
          <w:p w14:paraId="15137EEC" w14:textId="77777777" w:rsidR="005F3EB3" w:rsidRDefault="00A5236F">
            <w:pPr>
              <w:ind w:left="245" w:hanging="245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30"/>
                <w:id w:val="186509573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教師布題：下面正多邊形各有幾條對稱軸？拿出附件摺摺看。</w:t>
                </w:r>
              </w:sdtContent>
            </w:sdt>
          </w:p>
          <w:p w14:paraId="27F8F183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29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1"/>
                <w:id w:val="9401909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：拿出附件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18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的正三角形，摺摺看，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有幾條對稱軸？</w:t>
                </w:r>
              </w:sdtContent>
            </w:sdt>
          </w:p>
          <w:p w14:paraId="1455F6E6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29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2"/>
                <w:id w:val="104023825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條。</w:t>
                </w:r>
              </w:sdtContent>
            </w:sdt>
          </w:p>
          <w:p w14:paraId="40ED93E5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29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3"/>
                <w:id w:val="7308190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：拿出附件的其他正多邊形，摺摺看，各有幾條對稱軸？</w:t>
                </w:r>
              </w:sdtContent>
            </w:sdt>
          </w:p>
          <w:p w14:paraId="754F96D3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29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4"/>
                <w:id w:val="-14886212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：正方形有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4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條對稱軸，正五邊形有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條對稱軸，正六形有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6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條對稱軸。</w:t>
                </w:r>
              </w:sdtContent>
            </w:sdt>
          </w:p>
          <w:p w14:paraId="095A064E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29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5"/>
                <w:id w:val="15482556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：說說看，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你發現了什麼？</w:t>
                </w:r>
              </w:sdtContent>
            </w:sdt>
          </w:p>
          <w:p w14:paraId="5DB0964E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293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6"/>
                <w:id w:val="-18652768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：正多邊形的對稱軸數量和它的邊數一樣。</w:t>
                </w:r>
              </w:sdtContent>
            </w:sdt>
          </w:p>
          <w:p w14:paraId="5A832279" w14:textId="77777777" w:rsidR="005F3EB3" w:rsidRDefault="005F3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73CE6AA0" w14:textId="77777777" w:rsidR="005F3EB3" w:rsidRDefault="005F3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9" w:hanging="696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60D4" w14:textId="77777777" w:rsidR="005F3EB3" w:rsidRDefault="00A5236F">
            <w:pPr>
              <w:ind w:left="228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7"/>
                <w:id w:val="64061317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1.</w:t>
                </w:r>
                <w:r>
                  <w:rPr>
                    <w:rFonts w:ascii="Gungsuh" w:eastAsia="Gungsuh" w:hAnsi="Gungsuh" w:cs="Gungsuh"/>
                  </w:rPr>
                  <w:t>教師引導學生利用附件，繪製出正多邊形的對稱軸，並觀察對稱軸繪製後兩邊的關係。</w:t>
                </w:r>
              </w:sdtContent>
            </w:sdt>
          </w:p>
          <w:p w14:paraId="57D883A6" w14:textId="77777777" w:rsidR="005F3EB3" w:rsidRDefault="00A5236F">
            <w:pPr>
              <w:ind w:left="228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8"/>
                <w:id w:val="-166084221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2.</w:t>
                </w:r>
                <w:r>
                  <w:rPr>
                    <w:rFonts w:ascii="Gungsuh" w:eastAsia="Gungsuh" w:hAnsi="Gungsuh" w:cs="Gungsuh"/>
                  </w:rPr>
                  <w:t>各組經討論後，發表所找出指定縣市徽章之對稱軸，並共同討論所繪製之對稱軸是否正確</w:t>
                </w:r>
              </w:sdtContent>
            </w:sdt>
          </w:p>
          <w:p w14:paraId="283F60F5" w14:textId="77777777" w:rsidR="005F3EB3" w:rsidRDefault="00A5236F">
            <w:pPr>
              <w:ind w:left="228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9"/>
                <w:id w:val="-104182678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</w:t>
                </w:r>
                <w:r>
                  <w:rPr>
                    <w:rFonts w:ascii="Gungsuh" w:eastAsia="Gungsuh" w:hAnsi="Gungsuh" w:cs="Gungsuh"/>
                  </w:rPr>
                  <w:t>學習輔助教材：</w:t>
                </w:r>
              </w:sdtContent>
            </w:sdt>
          </w:p>
          <w:p w14:paraId="22774ED4" w14:textId="77777777" w:rsidR="005F3EB3" w:rsidRDefault="00A5236F">
            <w:pPr>
              <w:ind w:left="446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0"/>
                <w:id w:val="112681149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附件</w:t>
                </w:r>
                <w:r>
                  <w:rPr>
                    <w:rFonts w:ascii="Gungsuh" w:eastAsia="Gungsuh" w:hAnsi="Gungsuh" w:cs="Gungsuh"/>
                  </w:rPr>
                  <w:t>16~19</w:t>
                </w:r>
              </w:sdtContent>
            </w:sdt>
          </w:p>
          <w:p w14:paraId="5617DADA" w14:textId="77777777" w:rsidR="005F3EB3" w:rsidRDefault="00A5236F">
            <w:pPr>
              <w:ind w:left="446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41"/>
                <w:id w:val="83958152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直尺</w:t>
                </w:r>
              </w:sdtContent>
            </w:sdt>
          </w:p>
          <w:p w14:paraId="6C33D41B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F3EB3" w14:paraId="1A9E32F2" w14:textId="77777777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AB" w14:textId="77777777" w:rsidR="005F3EB3" w:rsidRDefault="00A52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lastRenderedPageBreak/>
              <w:t>分組發表</w:t>
            </w:r>
          </w:p>
          <w:p w14:paraId="22492531" w14:textId="77777777" w:rsidR="005F3EB3" w:rsidRDefault="00A52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師生共同討論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(7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分鐘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9AFF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2"/>
                <w:id w:val="183071229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發展活動三</w:t>
                </w:r>
              </w:sdtContent>
            </w:sdt>
            <w:sdt>
              <w:sdtPr>
                <w:tag w:val="goog_rdk_43"/>
                <w:id w:val="-17537297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　平面圖形的對稱軸</w:t>
                </w:r>
              </w:sdtContent>
            </w:sdt>
          </w:p>
          <w:p w14:paraId="765B0C70" w14:textId="77777777" w:rsidR="005F3EB3" w:rsidRDefault="00A5236F">
            <w:pP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44"/>
                <w:id w:val="-128680760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1.</w:t>
                </w:r>
                <w:r>
                  <w:rPr>
                    <w:rFonts w:ascii="Gungsuh" w:eastAsia="Gungsuh" w:hAnsi="Gungsuh" w:cs="Gungsuh"/>
                    <w:color w:val="000000"/>
                  </w:rPr>
                  <w:t>教師布題：下列圖形中，哪些是線對稱圖形？哪些不是？拿出附件摺摺看，如果是線對稱圖形，畫畫看，它有幾條對稱軸？</w:t>
                </w:r>
              </w:sdtContent>
            </w:sdt>
          </w:p>
          <w:p w14:paraId="1DF922CB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5"/>
                <w:id w:val="44158622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：拿出附件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19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的圖形，摺摺看，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是不是線對稱圖形？</w:t>
                </w:r>
              </w:sdtContent>
            </w:sdt>
          </w:p>
          <w:p w14:paraId="79B89431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6"/>
                <w:id w:val="115171552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：菱形是線對稱圖形嗎？它有幾條對稱軸？</w:t>
                </w:r>
              </w:sdtContent>
            </w:sdt>
          </w:p>
          <w:p w14:paraId="391A22D3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7"/>
                <w:id w:val="18478946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：菱形是線對稱圖形，它有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條對稱軸。</w:t>
                </w:r>
              </w:sdtContent>
            </w:sdt>
          </w:p>
          <w:p w14:paraId="3AB6B86B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8"/>
                <w:id w:val="996077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：平行四邊形是線對稱圖形嗎？它有幾條對稱軸？</w:t>
                </w:r>
              </w:sdtContent>
            </w:sdt>
          </w:p>
          <w:p w14:paraId="0ECDAA74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9"/>
                <w:id w:val="-12147313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S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：平行四邊形不是線對稱圖形。</w:t>
                </w:r>
              </w:sdtContent>
            </w:sdt>
          </w:p>
          <w:p w14:paraId="0310E5DB" w14:textId="77777777" w:rsidR="005F3EB3" w:rsidRDefault="00A52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1" w:hanging="41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0"/>
                <w:id w:val="-8600491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T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：扇形是線對稱圖形嗎？它有幾條對稱軸？</w:t>
                </w:r>
              </w:sdtContent>
            </w:sdt>
          </w:p>
          <w:p w14:paraId="3A4EC180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1527" w14:textId="77777777" w:rsidR="005F3EB3" w:rsidRDefault="00A5236F">
            <w:pPr>
              <w:ind w:left="228" w:hanging="228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51"/>
                <w:id w:val="-190953159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教師可以翻到課本第</w:t>
                </w:r>
                <w:r>
                  <w:rPr>
                    <w:rFonts w:ascii="Gungsuh" w:eastAsia="Gungsuh" w:hAnsi="Gungsuh" w:cs="Gungsuh"/>
                  </w:rPr>
                  <w:t>97</w:t>
                </w:r>
                <w:r>
                  <w:rPr>
                    <w:rFonts w:ascii="Gungsuh" w:eastAsia="Gungsuh" w:hAnsi="Gungsuh" w:cs="Gungsuh"/>
                  </w:rPr>
                  <w:t>頁補充更多縣市徽章，做延伸教學。</w:t>
                </w:r>
              </w:sdtContent>
            </w:sdt>
          </w:p>
          <w:p w14:paraId="1FD27F38" w14:textId="77777777" w:rsidR="005F3EB3" w:rsidRDefault="00A5236F">
            <w:pPr>
              <w:ind w:left="228" w:hanging="228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52"/>
                <w:id w:val="-12110265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評量方式：</w:t>
                </w:r>
              </w:sdtContent>
            </w:sdt>
          </w:p>
          <w:p w14:paraId="6967392B" w14:textId="77777777" w:rsidR="005F3EB3" w:rsidRDefault="00A5236F">
            <w:pPr>
              <w:ind w:left="21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12310760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實作評量</w:t>
                </w:r>
              </w:sdtContent>
            </w:sdt>
          </w:p>
          <w:p w14:paraId="38091ECF" w14:textId="77777777" w:rsidR="005F3EB3" w:rsidRDefault="00A5236F">
            <w:pPr>
              <w:ind w:left="446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-70016388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發表評量</w:t>
                </w:r>
              </w:sdtContent>
            </w:sdt>
          </w:p>
          <w:p w14:paraId="50EFAC29" w14:textId="77777777" w:rsidR="005F3EB3" w:rsidRDefault="00A5236F">
            <w:pPr>
              <w:ind w:left="225" w:hanging="6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-77641488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課堂問答</w:t>
                </w:r>
              </w:sdtContent>
            </w:sdt>
          </w:p>
          <w:p w14:paraId="15AC8D3E" w14:textId="77777777" w:rsidR="005F3EB3" w:rsidRDefault="005F3EB3">
            <w:pPr>
              <w:ind w:left="228" w:hanging="228"/>
              <w:rPr>
                <w:rFonts w:ascii="Times New Roman" w:eastAsia="Times New Roman" w:hAnsi="Times New Roman" w:cs="Times New Roman"/>
              </w:rPr>
            </w:pPr>
          </w:p>
          <w:p w14:paraId="17B35007" w14:textId="77777777" w:rsidR="005F3EB3" w:rsidRDefault="00A5236F">
            <w:pPr>
              <w:ind w:left="228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6"/>
                <w:id w:val="-15515581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‧</w:t>
                </w:r>
                <w:r>
                  <w:rPr>
                    <w:rFonts w:ascii="Gungsuh" w:eastAsia="Gungsuh" w:hAnsi="Gungsuh" w:cs="Gungsuh"/>
                  </w:rPr>
                  <w:t>學習輔助教材：</w:t>
                </w:r>
              </w:sdtContent>
            </w:sdt>
          </w:p>
          <w:p w14:paraId="5511E17A" w14:textId="77777777" w:rsidR="005F3EB3" w:rsidRDefault="00A5236F">
            <w:pPr>
              <w:ind w:left="446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7"/>
                <w:id w:val="203652776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附件</w:t>
                </w:r>
                <w:r>
                  <w:rPr>
                    <w:rFonts w:ascii="Gungsuh" w:eastAsia="Gungsuh" w:hAnsi="Gungsuh" w:cs="Gungsuh"/>
                  </w:rPr>
                  <w:t>16~19</w:t>
                </w:r>
              </w:sdtContent>
            </w:sdt>
          </w:p>
          <w:p w14:paraId="2A03E35B" w14:textId="77777777" w:rsidR="005F3EB3" w:rsidRDefault="00A5236F">
            <w:pPr>
              <w:ind w:left="446" w:hanging="228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8"/>
                <w:id w:val="6272114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直尺</w:t>
                </w:r>
              </w:sdtContent>
            </w:sdt>
          </w:p>
          <w:p w14:paraId="7235F252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5F3EB3" w14:paraId="44BED220" w14:textId="77777777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2AD5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6.</w:t>
            </w:r>
            <w:r>
              <w:rPr>
                <w:rFonts w:ascii="標楷體" w:eastAsia="標楷體" w:hAnsi="標楷體" w:cs="標楷體"/>
              </w:rPr>
              <w:t>教師統整</w:t>
            </w:r>
            <w:r>
              <w:rPr>
                <w:rFonts w:ascii="標楷體" w:eastAsia="標楷體" w:hAnsi="標楷體" w:cs="標楷體"/>
              </w:rPr>
              <w:t>(5</w:t>
            </w:r>
            <w:r>
              <w:rPr>
                <w:rFonts w:ascii="標楷體" w:eastAsia="標楷體" w:hAnsi="標楷體" w:cs="標楷體"/>
              </w:rPr>
              <w:t>分鐘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FAB5" w14:textId="77777777" w:rsidR="005F3EB3" w:rsidRDefault="00A5236F">
            <w:pPr>
              <w:spacing w:after="4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綜合活動四</w:t>
            </w:r>
          </w:p>
          <w:p w14:paraId="7656B69C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教師總結學生表現結果：教師依照學生歸納整理，進行難題說明。</w:t>
            </w:r>
          </w:p>
          <w:p w14:paraId="77A87C19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公布回家功課：習作練習題</w:t>
            </w:r>
          </w:p>
          <w:p w14:paraId="15ADCDFC" w14:textId="77777777" w:rsidR="005F3EB3" w:rsidRDefault="005F3EB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FC9C" w14:textId="77777777" w:rsidR="005F3EB3" w:rsidRDefault="00A5236F">
            <w:pPr>
              <w:spacing w:after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引導學生完成指定圖形對稱軸繪製。</w:t>
            </w:r>
            <w:r>
              <w:rPr>
                <w:rFonts w:ascii="標楷體" w:eastAsia="標楷體" w:hAnsi="標楷體" w:cs="標楷體"/>
              </w:rPr>
              <w:br/>
              <w:t>2.</w:t>
            </w:r>
            <w:r>
              <w:rPr>
                <w:rFonts w:ascii="標楷體" w:eastAsia="標楷體" w:hAnsi="標楷體" w:cs="標楷體"/>
              </w:rPr>
              <w:t>利用學生繪製成果，統整本節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課學習的重點。</w:t>
            </w:r>
            <w:r>
              <w:rPr>
                <w:rFonts w:ascii="標楷體" w:eastAsia="標楷體" w:hAnsi="標楷體" w:cs="標楷體"/>
              </w:rPr>
              <w:br/>
              <w:t>3.</w:t>
            </w:r>
            <w:r>
              <w:rPr>
                <w:rFonts w:ascii="標楷體" w:eastAsia="標楷體" w:hAnsi="標楷體" w:cs="標楷體"/>
              </w:rPr>
              <w:t>完成習作練習題</w:t>
            </w:r>
          </w:p>
        </w:tc>
      </w:tr>
    </w:tbl>
    <w:p w14:paraId="678FED37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178C3DC9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附件一</w:t>
      </w:r>
    </w:p>
    <w:p w14:paraId="7A2B0396" w14:textId="77777777" w:rsidR="005F3EB3" w:rsidRDefault="00A5236F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14:paraId="5F357AD7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組別：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第一組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第二組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第三組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第四組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第五組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1B672EF" w14:textId="77777777" w:rsidR="005F3EB3" w:rsidRDefault="00A52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 xml:space="preserve">5-n-14-S02 : </w:t>
      </w:r>
      <w:r>
        <w:rPr>
          <w:rFonts w:ascii="標楷體" w:eastAsia="標楷體" w:hAnsi="標楷體" w:cs="標楷體"/>
        </w:rPr>
        <w:t>能解決生活中有關比率的問題。</w:t>
      </w:r>
    </w:p>
    <w:p w14:paraId="6F63F2B8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的問題。</w:t>
      </w:r>
    </w:p>
    <w:p w14:paraId="68636A03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組內工作分配表：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請各小組成員討論後填入姓名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Style w:val="aff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5F3EB3" w14:paraId="4C9DFE3F" w14:textId="77777777">
        <w:tc>
          <w:tcPr>
            <w:tcW w:w="817" w:type="dxa"/>
          </w:tcPr>
          <w:p w14:paraId="48E6E7F4" w14:textId="77777777" w:rsidR="005F3EB3" w:rsidRDefault="00A5236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14:paraId="5D5D66F0" w14:textId="77777777" w:rsidR="005F3EB3" w:rsidRDefault="00A5236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14:paraId="6342E338" w14:textId="77777777" w:rsidR="005F3EB3" w:rsidRDefault="00A5236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14:paraId="1813D9FA" w14:textId="77777777" w:rsidR="005F3EB3" w:rsidRDefault="00A5236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5F3EB3" w14:paraId="7E083480" w14:textId="77777777">
        <w:tc>
          <w:tcPr>
            <w:tcW w:w="817" w:type="dxa"/>
          </w:tcPr>
          <w:p w14:paraId="642F9A17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1375114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14:paraId="122E3540" w14:textId="77777777" w:rsidR="005F3EB3" w:rsidRDefault="00A523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14:paraId="11BD8895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需引導小組成員討論並說明講解題方式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14:paraId="2F2D75AD" w14:textId="77777777" w:rsidR="005F3EB3" w:rsidRDefault="005F3E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29A14B4D" w14:textId="77777777">
        <w:tc>
          <w:tcPr>
            <w:tcW w:w="817" w:type="dxa"/>
          </w:tcPr>
          <w:p w14:paraId="1BD31DB8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0D27E234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14:paraId="4E1DADDF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14:paraId="63A41AB4" w14:textId="77777777" w:rsidR="005F3EB3" w:rsidRDefault="005F3E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47F58C0D" w14:textId="77777777">
        <w:tc>
          <w:tcPr>
            <w:tcW w:w="817" w:type="dxa"/>
          </w:tcPr>
          <w:p w14:paraId="2BD28FA2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7DCF857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14:paraId="03300E2E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14:paraId="659CB5C1" w14:textId="77777777" w:rsidR="005F3EB3" w:rsidRDefault="005F3E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415CBCDB" w14:textId="77777777">
        <w:tc>
          <w:tcPr>
            <w:tcW w:w="817" w:type="dxa"/>
          </w:tcPr>
          <w:p w14:paraId="320A9E86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C703F50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14:paraId="5939C896" w14:textId="77777777" w:rsidR="005F3EB3" w:rsidRDefault="00A523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14:paraId="18D10B3F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依照解題步驟詳細說明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14:paraId="26A920D1" w14:textId="77777777" w:rsidR="005F3EB3" w:rsidRDefault="005F3E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01A28715" w14:textId="77777777">
        <w:tc>
          <w:tcPr>
            <w:tcW w:w="817" w:type="dxa"/>
          </w:tcPr>
          <w:p w14:paraId="1DC5E99D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C9FED86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14:paraId="2E67FE14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互評標準：逐條確認各組解題是否符合互評標準表單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2" w:type="dxa"/>
          </w:tcPr>
          <w:p w14:paraId="668B1B48" w14:textId="77777777" w:rsidR="005F3EB3" w:rsidRDefault="005F3E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5324CFA6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63EF4CA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7841B462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0BB20CFD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8A90347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16EF8B92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7ECA0C2B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2841CD4D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7F6DCA3A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31F4094F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7A15E773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355D191E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F9974EE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D27B0EB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06BAF4C7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D4D1BC2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222EB46D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74CC6FFE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61F15E87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03C4599B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1EAE4CC1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1FC3397E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1F816527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2123C7E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50A797DF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487A27A5" w14:textId="77777777" w:rsidR="005F3EB3" w:rsidRDefault="005F3EB3">
      <w:pPr>
        <w:rPr>
          <w:rFonts w:ascii="標楷體" w:eastAsia="標楷體" w:hAnsi="標楷體" w:cs="標楷體"/>
          <w:sz w:val="28"/>
          <w:szCs w:val="28"/>
        </w:rPr>
      </w:pPr>
    </w:p>
    <w:p w14:paraId="114FB26C" w14:textId="77777777" w:rsidR="005F3EB3" w:rsidRDefault="00A5236F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科技輔助自主學習合作小組自評規凖評分表</w:t>
      </w:r>
    </w:p>
    <w:p w14:paraId="397C85AB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第一組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第二組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第三組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第四組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第五組</w:t>
      </w:r>
    </w:p>
    <w:p w14:paraId="7920BFF1" w14:textId="77777777" w:rsidR="005F3EB3" w:rsidRDefault="00A52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 xml:space="preserve">5-n-14-S02 : </w:t>
      </w:r>
      <w:r>
        <w:rPr>
          <w:rFonts w:ascii="標楷體" w:eastAsia="標楷體" w:hAnsi="標楷體" w:cs="標楷體"/>
        </w:rPr>
        <w:t>能解決生活中有關比率的問題。</w:t>
      </w:r>
    </w:p>
    <w:p w14:paraId="7870840C" w14:textId="77777777" w:rsidR="005F3EB3" w:rsidRDefault="00A5236F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自評標準：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請評分同學逐條確認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得分為</w:t>
      </w:r>
      <w:r>
        <w:rPr>
          <w:rFonts w:ascii="標楷體" w:eastAsia="標楷體" w:hAnsi="標楷體" w:cs="標楷體"/>
          <w:sz w:val="28"/>
          <w:szCs w:val="28"/>
        </w:rPr>
        <w:t>1-2</w:t>
      </w:r>
    </w:p>
    <w:tbl>
      <w:tblPr>
        <w:tblStyle w:val="aff0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5F3EB3" w14:paraId="7BBF8B22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6B82C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順序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4348B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檢查確認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709A0E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2D198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5F3EB3" w14:paraId="613605A2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98C29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307FD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661EF" w14:textId="77777777" w:rsidR="005F3EB3" w:rsidRDefault="00A5236F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1.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是否利用有效工具測量選取目標實際距離。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7CC50" w14:textId="77777777" w:rsidR="005F3EB3" w:rsidRDefault="005F3EB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F3EB3" w14:paraId="5CD8193B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2F941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A137E9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AC4E1" w14:textId="77777777" w:rsidR="005F3EB3" w:rsidRDefault="00A5236F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2.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是否能有效量出照片中的距離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8FC07C" w14:textId="77777777" w:rsidR="005F3EB3" w:rsidRDefault="005F3EB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F3EB3" w14:paraId="59C68932" w14:textId="77777777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CD182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E69B4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F9F370" w14:textId="77777777" w:rsidR="005F3EB3" w:rsidRDefault="00A5236F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是否能利用測量出的實際距離與照片中的距離算出正確的比例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CC963" w14:textId="77777777" w:rsidR="005F3EB3" w:rsidRDefault="005F3EB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F3EB3" w14:paraId="7524B26A" w14:textId="77777777">
        <w:trPr>
          <w:trHeight w:val="66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8A1FC7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1F341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0DD5EA" w14:textId="77777777" w:rsidR="005F3EB3" w:rsidRDefault="00A5236F">
            <w:pPr>
              <w:widowControl/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4.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是否能利用相差的值的倍數關係解題。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4288E" w14:textId="77777777" w:rsidR="005F3EB3" w:rsidRDefault="005F3EB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5F3EB3" w14:paraId="0856D819" w14:textId="77777777">
        <w:trPr>
          <w:trHeight w:val="456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DD7CC1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7AF7D" w14:textId="77777777" w:rsidR="005F3EB3" w:rsidRDefault="00A5236F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40ACE" w14:textId="77777777" w:rsidR="005F3EB3" w:rsidRDefault="00A5236F">
            <w:pPr>
              <w:widowControl/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是否能完成解題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F43C0" w14:textId="77777777" w:rsidR="005F3EB3" w:rsidRDefault="005F3EB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14:paraId="06ACE52B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附件三</w:t>
      </w:r>
    </w:p>
    <w:p w14:paraId="31E04AEF" w14:textId="77777777" w:rsidR="005F3EB3" w:rsidRDefault="00A5236F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科技輔助自主學習合作小組互評規凖評分表</w:t>
      </w:r>
    </w:p>
    <w:p w14:paraId="04A78207" w14:textId="77777777" w:rsidR="005F3EB3" w:rsidRDefault="00A5236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評分組別：</w:t>
      </w:r>
      <w:r>
        <w:rPr>
          <w:rFonts w:ascii="標楷體" w:eastAsia="標楷體" w:hAnsi="標楷體" w:cs="標楷體"/>
          <w:sz w:val="28"/>
          <w:szCs w:val="28"/>
        </w:rPr>
        <w:t>□</w:t>
      </w:r>
      <w:r>
        <w:rPr>
          <w:rFonts w:ascii="標楷體" w:eastAsia="標楷體" w:hAnsi="標楷體" w:cs="標楷體"/>
          <w:sz w:val="28"/>
          <w:szCs w:val="28"/>
        </w:rPr>
        <w:t>第一組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第二組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第三組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第四組</w:t>
      </w:r>
      <w:r>
        <w:rPr>
          <w:rFonts w:ascii="標楷體" w:eastAsia="標楷體" w:hAnsi="標楷體" w:cs="標楷體"/>
          <w:sz w:val="28"/>
          <w:szCs w:val="28"/>
        </w:rPr>
        <w:t xml:space="preserve">  □</w:t>
      </w:r>
      <w:r>
        <w:rPr>
          <w:rFonts w:ascii="標楷體" w:eastAsia="標楷體" w:hAnsi="標楷體" w:cs="標楷體"/>
          <w:sz w:val="28"/>
          <w:szCs w:val="28"/>
        </w:rPr>
        <w:t>第五組</w:t>
      </w:r>
    </w:p>
    <w:p w14:paraId="2933F9CC" w14:textId="77777777" w:rsidR="005F3EB3" w:rsidRDefault="00A523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ascii="標楷體" w:eastAsia="標楷體" w:hAnsi="標楷體" w:cs="標楷體"/>
        </w:rPr>
        <w:t xml:space="preserve">5-n-14-S02 : </w:t>
      </w:r>
      <w:r>
        <w:rPr>
          <w:rFonts w:ascii="標楷體" w:eastAsia="標楷體" w:hAnsi="標楷體" w:cs="標楷體"/>
        </w:rPr>
        <w:t>能解決生活中有關比率的問題。</w:t>
      </w:r>
    </w:p>
    <w:p w14:paraId="4A02C3E0" w14:textId="77777777" w:rsidR="005F3EB3" w:rsidRDefault="00A5236F">
      <w:pPr>
        <w:pStyle w:val="3"/>
        <w:shd w:val="clear" w:color="auto" w:fill="FFFFFF"/>
        <w:spacing w:before="280" w:after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互評標準：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請評分同學逐條確認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得分為</w:t>
      </w:r>
      <w:r>
        <w:rPr>
          <w:rFonts w:ascii="標楷體" w:eastAsia="標楷體" w:hAnsi="標楷體" w:cs="標楷體"/>
          <w:sz w:val="28"/>
          <w:szCs w:val="28"/>
        </w:rPr>
        <w:t>1-2</w:t>
      </w:r>
    </w:p>
    <w:tbl>
      <w:tblPr>
        <w:tblStyle w:val="aff1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"/>
        <w:gridCol w:w="1695"/>
        <w:gridCol w:w="2843"/>
        <w:gridCol w:w="815"/>
        <w:gridCol w:w="815"/>
        <w:gridCol w:w="815"/>
        <w:gridCol w:w="815"/>
        <w:gridCol w:w="815"/>
      </w:tblGrid>
      <w:tr w:rsidR="005F3EB3" w14:paraId="29A58AF2" w14:textId="77777777">
        <w:tc>
          <w:tcPr>
            <w:tcW w:w="957" w:type="dxa"/>
          </w:tcPr>
          <w:p w14:paraId="67214E20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95" w:type="dxa"/>
          </w:tcPr>
          <w:p w14:paraId="03BF1518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843" w:type="dxa"/>
          </w:tcPr>
          <w:p w14:paraId="5498E9AC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815" w:type="dxa"/>
          </w:tcPr>
          <w:p w14:paraId="09494EEB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815" w:type="dxa"/>
          </w:tcPr>
          <w:p w14:paraId="5C654245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14:paraId="33AC340C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14:paraId="7055882C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14:paraId="1C55FBB2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5F3EB3" w14:paraId="050AB601" w14:textId="77777777">
        <w:tc>
          <w:tcPr>
            <w:tcW w:w="957" w:type="dxa"/>
          </w:tcPr>
          <w:p w14:paraId="4ED030FE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95" w:type="dxa"/>
          </w:tcPr>
          <w:p w14:paraId="23F45A44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43" w:type="dxa"/>
            <w:vAlign w:val="center"/>
          </w:tcPr>
          <w:p w14:paraId="70379BF2" w14:textId="77777777" w:rsidR="005F3EB3" w:rsidRDefault="00A5236F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題目說明正確與否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清楚說明題目解題重點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815" w:type="dxa"/>
          </w:tcPr>
          <w:p w14:paraId="20668A6D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8D946A6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27819FB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4899D8F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E6E3597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56B2F675" w14:textId="77777777">
        <w:tc>
          <w:tcPr>
            <w:tcW w:w="957" w:type="dxa"/>
          </w:tcPr>
          <w:p w14:paraId="06F4F72B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95" w:type="dxa"/>
          </w:tcPr>
          <w:p w14:paraId="7EBAE5F0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43" w:type="dxa"/>
            <w:vAlign w:val="center"/>
          </w:tcPr>
          <w:p w14:paraId="631426AA" w14:textId="77777777" w:rsidR="005F3EB3" w:rsidRDefault="00A5236F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解答是否書寫完整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排列順序與答案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815" w:type="dxa"/>
          </w:tcPr>
          <w:p w14:paraId="171C38FA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0C293E8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3B0F0E4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6162ADA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B76C6BC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3637E5F7" w14:textId="77777777">
        <w:tc>
          <w:tcPr>
            <w:tcW w:w="9570" w:type="dxa"/>
            <w:gridSpan w:val="8"/>
          </w:tcPr>
          <w:p w14:paraId="2AA5D061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5F3EB3" w14:paraId="6DEC091A" w14:textId="77777777">
        <w:tc>
          <w:tcPr>
            <w:tcW w:w="957" w:type="dxa"/>
          </w:tcPr>
          <w:p w14:paraId="197E0E92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95" w:type="dxa"/>
          </w:tcPr>
          <w:p w14:paraId="1401C8B7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43" w:type="dxa"/>
          </w:tcPr>
          <w:p w14:paraId="237DC782" w14:textId="77777777" w:rsidR="005F3EB3" w:rsidRDefault="00A5236F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能正確的列式</w:t>
            </w:r>
          </w:p>
        </w:tc>
        <w:tc>
          <w:tcPr>
            <w:tcW w:w="815" w:type="dxa"/>
          </w:tcPr>
          <w:p w14:paraId="2B5B9474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35AF1E4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2FEAA2C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ED314A6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02CC2D21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681BC2B9" w14:textId="77777777">
        <w:tc>
          <w:tcPr>
            <w:tcW w:w="957" w:type="dxa"/>
          </w:tcPr>
          <w:p w14:paraId="13261A8B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37D506DC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43" w:type="dxa"/>
          </w:tcPr>
          <w:p w14:paraId="027500E4" w14:textId="77777777" w:rsidR="005F3EB3" w:rsidRDefault="00A5236F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找出相差的值</w:t>
            </w:r>
          </w:p>
        </w:tc>
        <w:tc>
          <w:tcPr>
            <w:tcW w:w="815" w:type="dxa"/>
          </w:tcPr>
          <w:p w14:paraId="5DAFCB92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C218858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D785C73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3D7FA8BB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578D8A3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40AD54B7" w14:textId="77777777">
        <w:trPr>
          <w:trHeight w:val="523"/>
        </w:trPr>
        <w:tc>
          <w:tcPr>
            <w:tcW w:w="957" w:type="dxa"/>
          </w:tcPr>
          <w:p w14:paraId="0C0A276D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5" w:type="dxa"/>
          </w:tcPr>
          <w:p w14:paraId="7C972981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43" w:type="dxa"/>
          </w:tcPr>
          <w:p w14:paraId="4E2040CF" w14:textId="77777777" w:rsidR="005F3EB3" w:rsidRDefault="00A5236F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能理解相差值不變</w:t>
            </w:r>
          </w:p>
        </w:tc>
        <w:tc>
          <w:tcPr>
            <w:tcW w:w="815" w:type="dxa"/>
          </w:tcPr>
          <w:p w14:paraId="46632448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473CB40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49494212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A7894FE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EF88FB2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0EB1133E" w14:textId="77777777">
        <w:tc>
          <w:tcPr>
            <w:tcW w:w="957" w:type="dxa"/>
          </w:tcPr>
          <w:p w14:paraId="5497BB08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95" w:type="dxa"/>
          </w:tcPr>
          <w:p w14:paraId="5BEF17D8" w14:textId="77777777" w:rsidR="005F3EB3" w:rsidRDefault="00A5236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43" w:type="dxa"/>
          </w:tcPr>
          <w:p w14:paraId="7E728F8F" w14:textId="77777777" w:rsidR="005F3EB3" w:rsidRDefault="00A5236F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能利用相差的值的倍數關係解題</w:t>
            </w:r>
          </w:p>
        </w:tc>
        <w:tc>
          <w:tcPr>
            <w:tcW w:w="815" w:type="dxa"/>
          </w:tcPr>
          <w:p w14:paraId="0BFA55D7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DBBDA5F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4AB52A01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23194ABF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1C5547D2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3EB3" w14:paraId="5BDF9643" w14:textId="77777777">
        <w:tc>
          <w:tcPr>
            <w:tcW w:w="5495" w:type="dxa"/>
            <w:gridSpan w:val="3"/>
          </w:tcPr>
          <w:p w14:paraId="3A3BDDBB" w14:textId="77777777" w:rsidR="005F3EB3" w:rsidRDefault="00A5236F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815" w:type="dxa"/>
          </w:tcPr>
          <w:p w14:paraId="25B62F38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593E3A7A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435650EF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616BA8E7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15" w:type="dxa"/>
          </w:tcPr>
          <w:p w14:paraId="7A3B9C14" w14:textId="77777777" w:rsidR="005F3EB3" w:rsidRDefault="005F3EB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B9470DE" w14:textId="77777777" w:rsidR="005F3EB3" w:rsidRDefault="005F3EB3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5F3EB3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0804" w14:textId="77777777" w:rsidR="00A5236F" w:rsidRDefault="00A5236F">
      <w:r>
        <w:separator/>
      </w:r>
    </w:p>
  </w:endnote>
  <w:endnote w:type="continuationSeparator" w:id="0">
    <w:p w14:paraId="41FA8BC2" w14:textId="77777777" w:rsidR="00A5236F" w:rsidRDefault="00A5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A76E" w14:textId="77777777" w:rsidR="005F3EB3" w:rsidRDefault="00A523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36B12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56A0C69" w14:textId="77777777" w:rsidR="005F3EB3" w:rsidRDefault="005F3E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9AE0" w14:textId="77777777" w:rsidR="00A5236F" w:rsidRDefault="00A5236F">
      <w:r>
        <w:separator/>
      </w:r>
    </w:p>
  </w:footnote>
  <w:footnote w:type="continuationSeparator" w:id="0">
    <w:p w14:paraId="6827EA2F" w14:textId="77777777" w:rsidR="00A5236F" w:rsidRDefault="00A5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72F6"/>
    <w:multiLevelType w:val="multilevel"/>
    <w:tmpl w:val="34540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191357"/>
    <w:multiLevelType w:val="multilevel"/>
    <w:tmpl w:val="4C2EE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B3"/>
    <w:rsid w:val="00336B12"/>
    <w:rsid w:val="005F3EB3"/>
    <w:rsid w:val="00A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7220"/>
  <w15:docId w15:val="{EEE4A109-2B5A-45CB-8DC8-069B39B1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327A80"/>
    <w:pPr>
      <w:autoSpaceDE w:val="0"/>
      <w:autoSpaceDN w:val="0"/>
      <w:adjustRightInd w:val="0"/>
    </w:pPr>
    <w:rPr>
      <w:rFonts w:ascii="標楷體" w:eastAsia="新細明體" w:hAnsi="標楷體" w:cs="標楷體"/>
      <w:color w:val="000000"/>
    </w:r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25EQUYtt1ZVKT4hdg2sEtrbTI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OAByITEwam9PUlBUVmFxWS1abDVNS05qREctenFSbGpZeEF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中和國小</cp:lastModifiedBy>
  <cp:revision>2</cp:revision>
  <dcterms:created xsi:type="dcterms:W3CDTF">2023-11-22T06:56:00Z</dcterms:created>
  <dcterms:modified xsi:type="dcterms:W3CDTF">2023-11-22T06:56:00Z</dcterms:modified>
</cp:coreProperties>
</file>