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27"/>
        <w:gridCol w:w="3345"/>
        <w:gridCol w:w="1594"/>
        <w:gridCol w:w="1092"/>
        <w:gridCol w:w="838"/>
      </w:tblGrid>
      <w:tr w:rsidR="00202C26" w:rsidRPr="006D5295" w:rsidTr="00A16E8D">
        <w:tc>
          <w:tcPr>
            <w:tcW w:w="860" w:type="pct"/>
            <w:shd w:val="clear" w:color="auto" w:fill="D9D9D9" w:themeFill="background1" w:themeFillShade="D9"/>
            <w:vAlign w:val="center"/>
          </w:tcPr>
          <w:p w:rsidR="00202C26" w:rsidRPr="006D5295" w:rsidRDefault="00202C26" w:rsidP="00A16E8D">
            <w:pPr>
              <w:snapToGrid w:val="0"/>
              <w:spacing w:line="276" w:lineRule="auto"/>
              <w:jc w:val="center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單元名稱</w:t>
            </w:r>
          </w:p>
        </w:tc>
        <w:tc>
          <w:tcPr>
            <w:tcW w:w="2016" w:type="pct"/>
            <w:vAlign w:val="center"/>
          </w:tcPr>
          <w:p w:rsidR="00202C26" w:rsidRPr="006D5295" w:rsidRDefault="00A359FD" w:rsidP="00A16E8D">
            <w:pPr>
              <w:snapToGrid w:val="0"/>
              <w:jc w:val="center"/>
              <w:rPr>
                <w:rFonts w:eastAsia="標楷體" w:hint="eastAsia"/>
                <w:sz w:val="24"/>
              </w:rPr>
            </w:pPr>
            <w:r>
              <w:rPr>
                <w:rFonts w:eastAsia="標楷體" w:hint="eastAsia"/>
                <w:sz w:val="24"/>
              </w:rPr>
              <w:t>1-3</w:t>
            </w:r>
            <w:r>
              <w:rPr>
                <w:rFonts w:eastAsia="標楷體" w:hint="eastAsia"/>
                <w:sz w:val="24"/>
              </w:rPr>
              <w:t>縮放與相似形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:rsidR="00202C26" w:rsidRPr="006D5295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設計者</w:t>
            </w:r>
          </w:p>
        </w:tc>
        <w:tc>
          <w:tcPr>
            <w:tcW w:w="1163" w:type="pct"/>
            <w:gridSpan w:val="2"/>
            <w:vAlign w:val="center"/>
          </w:tcPr>
          <w:p w:rsidR="00202C26" w:rsidRPr="006D5295" w:rsidRDefault="00A359FD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李淑蓉</w:t>
            </w:r>
          </w:p>
        </w:tc>
      </w:tr>
      <w:tr w:rsidR="00202C26" w:rsidRPr="006D5295" w:rsidTr="00A16E8D">
        <w:tc>
          <w:tcPr>
            <w:tcW w:w="860" w:type="pct"/>
            <w:shd w:val="clear" w:color="auto" w:fill="D9D9D9" w:themeFill="background1" w:themeFillShade="D9"/>
            <w:vAlign w:val="center"/>
          </w:tcPr>
          <w:p w:rsidR="00202C26" w:rsidRPr="00DD00C3" w:rsidRDefault="00202C26" w:rsidP="00A16E8D">
            <w:pPr>
              <w:spacing w:line="276" w:lineRule="auto"/>
              <w:jc w:val="center"/>
              <w:rPr>
                <w:rFonts w:eastAsia="標楷體"/>
                <w:sz w:val="24"/>
                <w:highlight w:val="green"/>
              </w:rPr>
            </w:pPr>
            <w:r w:rsidRPr="00A359FD">
              <w:rPr>
                <w:rFonts w:eastAsia="標楷體"/>
                <w:sz w:val="24"/>
              </w:rPr>
              <w:t>教學對象</w:t>
            </w:r>
          </w:p>
        </w:tc>
        <w:tc>
          <w:tcPr>
            <w:tcW w:w="2016" w:type="pct"/>
            <w:vAlign w:val="center"/>
          </w:tcPr>
          <w:p w:rsidR="00202C26" w:rsidRPr="006D5295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0D7D3F">
              <w:rPr>
                <w:rFonts w:eastAsia="標楷體" w:hint="eastAsia"/>
                <w:color w:val="7030A0"/>
                <w:sz w:val="24"/>
              </w:rPr>
              <w:t>國中</w:t>
            </w:r>
            <w:r w:rsidR="00A359FD">
              <w:rPr>
                <w:rFonts w:eastAsia="標楷體" w:hint="eastAsia"/>
                <w:color w:val="7030A0"/>
                <w:sz w:val="24"/>
              </w:rPr>
              <w:t>九</w:t>
            </w:r>
            <w:r w:rsidRPr="000D7D3F">
              <w:rPr>
                <w:rFonts w:eastAsia="標楷體" w:hint="eastAsia"/>
                <w:color w:val="7030A0"/>
                <w:sz w:val="24"/>
              </w:rPr>
              <w:t>年級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:rsidR="00202C26" w:rsidRPr="00665807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665807">
              <w:rPr>
                <w:rFonts w:eastAsia="標楷體"/>
                <w:sz w:val="24"/>
              </w:rPr>
              <w:t>教學時間</w:t>
            </w:r>
          </w:p>
        </w:tc>
        <w:tc>
          <w:tcPr>
            <w:tcW w:w="1163" w:type="pct"/>
            <w:gridSpan w:val="2"/>
            <w:vAlign w:val="center"/>
          </w:tcPr>
          <w:p w:rsidR="00202C26" w:rsidRPr="006D5295" w:rsidRDefault="00202C26" w:rsidP="00A16E8D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0D7D3F">
              <w:rPr>
                <w:rFonts w:eastAsia="標楷體" w:hint="eastAsia"/>
                <w:color w:val="7030A0"/>
                <w:sz w:val="24"/>
              </w:rPr>
              <w:t>4</w:t>
            </w:r>
            <w:r w:rsidRPr="000D7D3F">
              <w:rPr>
                <w:rFonts w:eastAsia="標楷體"/>
                <w:color w:val="7030A0"/>
                <w:sz w:val="24"/>
              </w:rPr>
              <w:t>5</w:t>
            </w:r>
            <w:r w:rsidRPr="000D7D3F">
              <w:rPr>
                <w:rFonts w:eastAsia="標楷體" w:hint="eastAsia"/>
                <w:color w:val="7030A0"/>
                <w:sz w:val="24"/>
              </w:rPr>
              <w:t>分鐘</w:t>
            </w:r>
          </w:p>
        </w:tc>
      </w:tr>
      <w:tr w:rsidR="00202C26" w:rsidRPr="006D5295" w:rsidTr="00A16E8D">
        <w:tc>
          <w:tcPr>
            <w:tcW w:w="8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6" w:rsidRPr="00665807" w:rsidRDefault="00202C26" w:rsidP="00A16E8D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665807">
              <w:rPr>
                <w:rFonts w:eastAsia="標楷體"/>
                <w:sz w:val="24"/>
              </w:rPr>
              <w:t>學習目標</w:t>
            </w:r>
          </w:p>
        </w:tc>
        <w:tc>
          <w:tcPr>
            <w:tcW w:w="4140" w:type="pct"/>
            <w:gridSpan w:val="4"/>
            <w:tcBorders>
              <w:bottom w:val="single" w:sz="4" w:space="0" w:color="auto"/>
            </w:tcBorders>
          </w:tcPr>
          <w:p w:rsidR="00202C26" w:rsidRPr="00A359FD" w:rsidRDefault="00A359FD" w:rsidP="00A359FD">
            <w:pPr>
              <w:spacing w:line="360" w:lineRule="exact"/>
              <w:rPr>
                <w:rFonts w:eastAsia="標楷體"/>
                <w:sz w:val="24"/>
              </w:rPr>
            </w:pPr>
            <w:r w:rsidRPr="00A359FD">
              <w:rPr>
                <w:rFonts w:ascii="標楷體" w:eastAsia="標楷體" w:hAnsi="標楷體" w:cs="標楷體" w:hint="eastAsia"/>
                <w:color w:val="000000"/>
                <w:sz w:val="22"/>
              </w:rPr>
              <w:t>知道相似形的意義。</w:t>
            </w:r>
          </w:p>
        </w:tc>
      </w:tr>
      <w:tr w:rsidR="00202C26" w:rsidRPr="006D5295" w:rsidTr="00A16E8D">
        <w:tc>
          <w:tcPr>
            <w:tcW w:w="8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6" w:rsidRPr="00665807" w:rsidRDefault="00202C26" w:rsidP="00A16E8D">
            <w:pPr>
              <w:snapToGrid w:val="0"/>
              <w:spacing w:line="276" w:lineRule="auto"/>
              <w:ind w:left="792" w:hangingChars="330" w:hanging="792"/>
              <w:jc w:val="center"/>
              <w:rPr>
                <w:rFonts w:eastAsia="標楷體"/>
                <w:sz w:val="24"/>
              </w:rPr>
            </w:pPr>
            <w:r w:rsidRPr="00665807">
              <w:rPr>
                <w:rFonts w:eastAsia="標楷體"/>
                <w:sz w:val="24"/>
              </w:rPr>
              <w:t>學習重點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2C26" w:rsidRPr="006D5295" w:rsidRDefault="00202C26" w:rsidP="00A16E8D">
            <w:pPr>
              <w:snapToGrid w:val="0"/>
              <w:spacing w:line="360" w:lineRule="exact"/>
              <w:ind w:left="485" w:hanging="485"/>
              <w:jc w:val="both"/>
              <w:rPr>
                <w:rFonts w:eastAsia="標楷體"/>
                <w:color w:val="FF0000"/>
                <w:sz w:val="24"/>
              </w:rPr>
            </w:pPr>
            <w:r w:rsidRPr="006D5295">
              <w:rPr>
                <w:rFonts w:eastAsia="標楷體"/>
                <w:color w:val="FF0000"/>
                <w:sz w:val="24"/>
                <w:lang w:eastAsia="zh-HK"/>
              </w:rPr>
              <w:t>可參考國家教育研究院公告之</w:t>
            </w:r>
            <w:r w:rsidRPr="004457CD">
              <w:rPr>
                <w:rFonts w:eastAsia="標楷體" w:hint="eastAsia"/>
                <w:color w:val="FF0000"/>
                <w:sz w:val="24"/>
                <w:lang w:eastAsia="zh-HK"/>
              </w:rPr>
              <w:t>十二年國教課程綱要</w:t>
            </w:r>
            <w:r w:rsidRPr="006D5295">
              <w:rPr>
                <w:rFonts w:eastAsia="標楷體"/>
                <w:color w:val="FF0000"/>
                <w:sz w:val="24"/>
                <w:lang w:eastAsia="zh-HK"/>
              </w:rPr>
              <w:t>內容撰寫。</w:t>
            </w:r>
          </w:p>
          <w:p w:rsidR="00202C26" w:rsidRPr="004457CD" w:rsidRDefault="00576B56" w:rsidP="00A16E8D">
            <w:pPr>
              <w:snapToGrid w:val="0"/>
              <w:spacing w:line="360" w:lineRule="exact"/>
              <w:ind w:left="485" w:hanging="485"/>
              <w:jc w:val="both"/>
              <w:rPr>
                <w:color w:val="FF0000"/>
              </w:rPr>
            </w:pPr>
            <w:hyperlink r:id="rId5" w:history="1">
              <w:r w:rsidR="00202C26" w:rsidRPr="004457CD">
                <w:rPr>
                  <w:rStyle w:val="a4"/>
                  <w:color w:val="FF0000"/>
                </w:rPr>
                <w:t>https://www.naer.edu.tw/PageSyllabus?fid=52</w:t>
              </w:r>
            </w:hyperlink>
          </w:p>
          <w:p w:rsidR="00665807" w:rsidRPr="00665807" w:rsidRDefault="00202C26" w:rsidP="00665807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24"/>
              </w:rPr>
            </w:pPr>
            <w:r w:rsidRPr="00665807">
              <w:rPr>
                <w:rFonts w:eastAsia="標楷體"/>
                <w:sz w:val="24"/>
              </w:rPr>
              <w:t>學習內容：</w:t>
            </w:r>
          </w:p>
          <w:p w:rsidR="00202C26" w:rsidRPr="00665807" w:rsidRDefault="00665807" w:rsidP="00665807">
            <w:pPr>
              <w:pStyle w:val="a3"/>
              <w:snapToGrid w:val="0"/>
              <w:spacing w:line="360" w:lineRule="exact"/>
              <w:ind w:leftChars="0" w:left="720"/>
              <w:jc w:val="both"/>
              <w:rPr>
                <w:rFonts w:eastAsia="標楷體"/>
                <w:sz w:val="24"/>
              </w:rPr>
            </w:pPr>
            <w:r w:rsidRPr="00665807">
              <w:rPr>
                <w:rFonts w:eastAsia="標楷體" w:hint="eastAsia"/>
                <w:sz w:val="24"/>
              </w:rPr>
              <w:t xml:space="preserve">S-9-1 </w:t>
            </w:r>
            <w:r w:rsidRPr="00665807">
              <w:rPr>
                <w:rFonts w:eastAsia="標楷體" w:hint="eastAsia"/>
                <w:sz w:val="24"/>
              </w:rPr>
              <w:t>相似形：平面圖形縮放的意義；多邊形相似的意義；對應角相等；對應邊長成比例。</w:t>
            </w:r>
          </w:p>
          <w:p w:rsidR="00202C26" w:rsidRPr="00665807" w:rsidRDefault="00202C26" w:rsidP="00665807">
            <w:pPr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665807">
              <w:rPr>
                <w:rFonts w:eastAsia="標楷體"/>
                <w:sz w:val="24"/>
              </w:rPr>
              <w:t>（二）學習表現：</w:t>
            </w:r>
          </w:p>
          <w:p w:rsidR="00665807" w:rsidRPr="00665807" w:rsidRDefault="00665807" w:rsidP="00665807">
            <w:pPr>
              <w:snapToGrid w:val="0"/>
              <w:spacing w:line="259" w:lineRule="auto"/>
              <w:ind w:leftChars="5" w:left="12" w:right="23"/>
              <w:jc w:val="both"/>
              <w:rPr>
                <w:rFonts w:eastAsia="標楷體"/>
                <w:sz w:val="24"/>
              </w:rPr>
            </w:pPr>
            <w:r w:rsidRPr="00665807">
              <w:rPr>
                <w:rFonts w:eastAsia="標楷體" w:hint="eastAsia"/>
                <w:sz w:val="24"/>
              </w:rPr>
              <w:t xml:space="preserve">s-IV-6 </w:t>
            </w:r>
            <w:r w:rsidRPr="00665807">
              <w:rPr>
                <w:rFonts w:eastAsia="標楷體" w:hint="eastAsia"/>
                <w:sz w:val="24"/>
              </w:rPr>
              <w:t>理解平面圖形相似的意義，知道</w:t>
            </w:r>
            <w:proofErr w:type="gramStart"/>
            <w:r w:rsidRPr="00665807">
              <w:rPr>
                <w:rFonts w:eastAsia="標楷體" w:hint="eastAsia"/>
                <w:sz w:val="24"/>
              </w:rPr>
              <w:t>圖形經縮放</w:t>
            </w:r>
            <w:proofErr w:type="gramEnd"/>
            <w:r w:rsidRPr="00665807">
              <w:rPr>
                <w:rFonts w:eastAsia="標楷體" w:hint="eastAsia"/>
                <w:sz w:val="24"/>
              </w:rPr>
              <w:t>後其圖形相似，並能應用於解決幾何與日常生活的問題。</w:t>
            </w:r>
          </w:p>
          <w:p w:rsidR="00202C26" w:rsidRPr="00C257FE" w:rsidRDefault="00665807" w:rsidP="00665807">
            <w:pPr>
              <w:snapToGrid w:val="0"/>
              <w:spacing w:line="360" w:lineRule="exact"/>
              <w:rPr>
                <w:rFonts w:eastAsia="標楷體" w:hint="eastAsia"/>
                <w:sz w:val="24"/>
              </w:rPr>
            </w:pPr>
            <w:r w:rsidRPr="00665807">
              <w:rPr>
                <w:rFonts w:eastAsia="標楷體" w:hint="eastAsia"/>
                <w:sz w:val="24"/>
              </w:rPr>
              <w:t xml:space="preserve">s-IV-10 </w:t>
            </w:r>
            <w:r w:rsidRPr="00665807">
              <w:rPr>
                <w:rFonts w:eastAsia="標楷體" w:hint="eastAsia"/>
                <w:sz w:val="24"/>
              </w:rPr>
              <w:t>理解三角形相似的性質利用對應角相等或</w:t>
            </w:r>
            <w:proofErr w:type="gramStart"/>
            <w:r w:rsidRPr="00665807">
              <w:rPr>
                <w:rFonts w:eastAsia="標楷體" w:hint="eastAsia"/>
                <w:sz w:val="24"/>
              </w:rPr>
              <w:t>對應邊成比例</w:t>
            </w:r>
            <w:proofErr w:type="gramEnd"/>
            <w:r w:rsidRPr="00665807">
              <w:rPr>
                <w:rFonts w:eastAsia="標楷體" w:hint="eastAsia"/>
                <w:sz w:val="24"/>
              </w:rPr>
              <w:t>，判斷兩個三角形的</w:t>
            </w:r>
            <w:bookmarkStart w:id="0" w:name="_GoBack"/>
            <w:bookmarkEnd w:id="0"/>
            <w:r w:rsidRPr="00665807">
              <w:rPr>
                <w:rFonts w:eastAsia="標楷體" w:hint="eastAsia"/>
                <w:sz w:val="24"/>
              </w:rPr>
              <w:t>相似，並能應用於解決幾何與日常生活的問題。</w:t>
            </w:r>
          </w:p>
        </w:tc>
      </w:tr>
      <w:tr w:rsidR="00202C26" w:rsidRPr="006D5295" w:rsidTr="00A16E8D">
        <w:tc>
          <w:tcPr>
            <w:tcW w:w="8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C26" w:rsidRPr="00665807" w:rsidRDefault="00202C26" w:rsidP="00A16E8D">
            <w:pPr>
              <w:adjustRightInd w:val="0"/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665807">
              <w:rPr>
                <w:rFonts w:eastAsia="標楷體"/>
                <w:sz w:val="24"/>
              </w:rPr>
              <w:t>教具與教材</w:t>
            </w:r>
          </w:p>
        </w:tc>
        <w:tc>
          <w:tcPr>
            <w:tcW w:w="4140" w:type="pct"/>
            <w:gridSpan w:val="4"/>
            <w:tcBorders>
              <w:bottom w:val="single" w:sz="4" w:space="0" w:color="auto"/>
            </w:tcBorders>
          </w:tcPr>
          <w:p w:rsidR="00202C26" w:rsidRPr="006D5295" w:rsidRDefault="00202C26" w:rsidP="00A16E8D">
            <w:pPr>
              <w:snapToGrid w:val="0"/>
              <w:spacing w:line="360" w:lineRule="exact"/>
              <w:ind w:left="485" w:hanging="485"/>
              <w:jc w:val="both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（一）教具：</w:t>
            </w:r>
          </w:p>
          <w:p w:rsidR="00202C26" w:rsidRPr="00980D26" w:rsidRDefault="00202C26" w:rsidP="00A16E8D">
            <w:pPr>
              <w:snapToGrid w:val="0"/>
              <w:spacing w:line="360" w:lineRule="exact"/>
              <w:ind w:left="485" w:hanging="485"/>
              <w:jc w:val="both"/>
              <w:rPr>
                <w:rFonts w:eastAsia="標楷體"/>
                <w:sz w:val="24"/>
              </w:rPr>
            </w:pPr>
          </w:p>
          <w:p w:rsidR="00202C26" w:rsidRPr="006D5295" w:rsidRDefault="00202C26" w:rsidP="00A16E8D">
            <w:pPr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6D5295">
              <w:rPr>
                <w:rFonts w:eastAsia="標楷體"/>
                <w:sz w:val="24"/>
              </w:rPr>
              <w:t>（二）教材：</w:t>
            </w:r>
            <w:r w:rsidRPr="00576B56">
              <w:rPr>
                <w:rFonts w:eastAsia="標楷體" w:hint="eastAsia"/>
                <w:sz w:val="24"/>
              </w:rPr>
              <w:t>課本</w:t>
            </w:r>
          </w:p>
          <w:p w:rsidR="00202C26" w:rsidRPr="001F4BC6" w:rsidRDefault="00202C26" w:rsidP="00A16E8D">
            <w:pPr>
              <w:snapToGrid w:val="0"/>
              <w:spacing w:line="360" w:lineRule="exact"/>
              <w:ind w:leftChars="267" w:left="641"/>
              <w:rPr>
                <w:rFonts w:eastAsia="標楷體"/>
                <w:sz w:val="24"/>
              </w:rPr>
            </w:pPr>
          </w:p>
        </w:tc>
      </w:tr>
      <w:tr w:rsidR="00202C26" w:rsidRPr="00DD00C3" w:rsidTr="00A16E8D">
        <w:trPr>
          <w:trHeight w:val="753"/>
        </w:trPr>
        <w:tc>
          <w:tcPr>
            <w:tcW w:w="3837" w:type="pct"/>
            <w:gridSpan w:val="3"/>
            <w:vAlign w:val="center"/>
          </w:tcPr>
          <w:p w:rsidR="00202C26" w:rsidRPr="00576B56" w:rsidRDefault="00202C26" w:rsidP="00A16E8D">
            <w:pPr>
              <w:snapToGrid w:val="0"/>
              <w:spacing w:after="120"/>
              <w:jc w:val="center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教學活動</w:t>
            </w:r>
          </w:p>
        </w:tc>
        <w:tc>
          <w:tcPr>
            <w:tcW w:w="658" w:type="pct"/>
            <w:vAlign w:val="center"/>
          </w:tcPr>
          <w:p w:rsidR="00202C26" w:rsidRPr="00576B56" w:rsidRDefault="00202C26" w:rsidP="00A16E8D">
            <w:pPr>
              <w:snapToGrid w:val="0"/>
              <w:spacing w:after="120"/>
              <w:jc w:val="center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評量方式</w:t>
            </w:r>
          </w:p>
        </w:tc>
        <w:tc>
          <w:tcPr>
            <w:tcW w:w="505" w:type="pct"/>
            <w:vAlign w:val="center"/>
          </w:tcPr>
          <w:p w:rsidR="00202C26" w:rsidRPr="00576B56" w:rsidRDefault="00202C26" w:rsidP="00A16E8D">
            <w:pPr>
              <w:snapToGrid w:val="0"/>
              <w:spacing w:after="120"/>
              <w:jc w:val="center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時間(分)</w:t>
            </w:r>
          </w:p>
        </w:tc>
      </w:tr>
      <w:tr w:rsidR="00202C26" w:rsidRPr="006D5295" w:rsidTr="00A16E8D">
        <w:tc>
          <w:tcPr>
            <w:tcW w:w="3837" w:type="pct"/>
            <w:gridSpan w:val="3"/>
          </w:tcPr>
          <w:p w:rsidR="00665807" w:rsidRPr="00576B56" w:rsidRDefault="00202C26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【引起動機】</w:t>
            </w:r>
          </w:p>
          <w:p w:rsidR="00202C26" w:rsidRPr="00576B56" w:rsidRDefault="001C5A46" w:rsidP="001C5A46">
            <w:pPr>
              <w:spacing w:line="276" w:lineRule="auto"/>
              <w:ind w:left="209" w:hangingChars="87" w:hanging="209"/>
              <w:rPr>
                <w:rFonts w:ascii="標楷體" w:eastAsia="標楷體" w:hAnsi="標楷體" w:hint="eastAsia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複習上一</w:t>
            </w:r>
            <w:proofErr w:type="gramStart"/>
            <w:r w:rsidRPr="00576B56">
              <w:rPr>
                <w:rFonts w:ascii="標楷體" w:eastAsia="標楷體" w:hAnsi="標楷體" w:hint="eastAsia"/>
                <w:sz w:val="24"/>
              </w:rPr>
              <w:t>節課縮放</w:t>
            </w:r>
            <w:proofErr w:type="gramEnd"/>
            <w:r w:rsidRPr="00576B56">
              <w:rPr>
                <w:rFonts w:ascii="標楷體" w:eastAsia="標楷體" w:hAnsi="標楷體" w:hint="eastAsia"/>
                <w:sz w:val="24"/>
              </w:rPr>
              <w:t>圖形</w:t>
            </w:r>
          </w:p>
        </w:tc>
        <w:tc>
          <w:tcPr>
            <w:tcW w:w="658" w:type="pct"/>
          </w:tcPr>
          <w:p w:rsidR="00202C26" w:rsidRPr="00576B56" w:rsidRDefault="00202C26" w:rsidP="001C5A46">
            <w:pPr>
              <w:snapToGrid w:val="0"/>
              <w:spacing w:after="120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學生</w:t>
            </w:r>
            <w:r w:rsidR="001C5A46" w:rsidRPr="00576B56">
              <w:rPr>
                <w:rFonts w:ascii="標楷體" w:eastAsia="標楷體" w:hAnsi="標楷體" w:hint="eastAsia"/>
                <w:sz w:val="24"/>
              </w:rPr>
              <w:t>練習</w:t>
            </w:r>
          </w:p>
        </w:tc>
        <w:tc>
          <w:tcPr>
            <w:tcW w:w="505" w:type="pct"/>
          </w:tcPr>
          <w:p w:rsidR="00202C26" w:rsidRPr="00576B56" w:rsidRDefault="001C5A46" w:rsidP="00A16E8D">
            <w:pPr>
              <w:snapToGrid w:val="0"/>
              <w:spacing w:after="120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5</w:t>
            </w:r>
          </w:p>
        </w:tc>
      </w:tr>
      <w:tr w:rsidR="00202C26" w:rsidRPr="006D5295" w:rsidTr="00A16E8D">
        <w:tc>
          <w:tcPr>
            <w:tcW w:w="3837" w:type="pct"/>
            <w:gridSpan w:val="3"/>
          </w:tcPr>
          <w:p w:rsidR="00202C26" w:rsidRPr="00576B56" w:rsidRDefault="001C5A46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【發展活動】</w:t>
            </w:r>
          </w:p>
          <w:p w:rsidR="00665807" w:rsidRPr="00576B56" w:rsidRDefault="00665807" w:rsidP="001C5A46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 w:hAnsi="標楷體"/>
                <w:color w:val="000000"/>
                <w:sz w:val="24"/>
              </w:rPr>
            </w:pPr>
            <w:r w:rsidRPr="00576B56">
              <w:rPr>
                <w:rFonts w:ascii="標楷體" w:eastAsia="標楷體" w:hAnsi="標楷體"/>
                <w:color w:val="000000"/>
                <w:sz w:val="24"/>
              </w:rPr>
              <w:t>老師講解</w:t>
            </w:r>
            <w:r w:rsidRPr="00576B56">
              <w:rPr>
                <w:rFonts w:ascii="標楷體" w:eastAsia="標楷體" w:hAnsi="標楷體"/>
                <w:noProof/>
                <w:color w:val="000000"/>
                <w:sz w:val="24"/>
              </w:rPr>
              <w:t>：</w:t>
            </w:r>
            <w:r w:rsidRPr="00576B56">
              <w:rPr>
                <w:rFonts w:ascii="標楷體" w:eastAsia="標楷體" w:hAnsi="標楷體"/>
                <w:color w:val="000000"/>
                <w:sz w:val="24"/>
              </w:rPr>
              <w:t>(P</w:t>
            </w:r>
            <w:r w:rsidRPr="00576B56">
              <w:rPr>
                <w:rFonts w:ascii="標楷體" w:eastAsia="標楷體" w:hAnsi="標楷體" w:hint="eastAsia"/>
                <w:color w:val="000000"/>
                <w:sz w:val="24"/>
              </w:rPr>
              <w:t>47</w:t>
            </w:r>
            <w:r w:rsidRPr="00576B56">
              <w:rPr>
                <w:rFonts w:ascii="標楷體" w:eastAsia="標楷體" w:hAnsi="標楷體"/>
                <w:color w:val="000000"/>
                <w:sz w:val="24"/>
              </w:rPr>
              <w:t xml:space="preserve">)  </w:t>
            </w:r>
            <w:r w:rsidRPr="00576B56">
              <w:rPr>
                <w:rFonts w:ascii="標楷體" w:eastAsia="標楷體" w:hAnsi="標楷體"/>
                <w:bCs/>
                <w:color w:val="000000"/>
                <w:sz w:val="24"/>
              </w:rPr>
              <w:t>主題2  相似多邊形</w:t>
            </w:r>
          </w:p>
          <w:p w:rsidR="00665807" w:rsidRPr="00576B56" w:rsidRDefault="00665807" w:rsidP="00665807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  <w:lang w:val="zh-CN"/>
              </w:rPr>
              <w:t>定義</w:t>
            </w:r>
            <w:r w:rsidRPr="00576B56">
              <w:rPr>
                <w:rFonts w:ascii="標楷體" w:eastAsia="標楷體" w:hAnsi="標楷體" w:hint="eastAsia"/>
                <w:sz w:val="24"/>
                <w:lang w:val="zh-CN"/>
              </w:rPr>
              <w:t>相似的兩個圖形，</w:t>
            </w:r>
            <w:proofErr w:type="gramStart"/>
            <w:r w:rsidRPr="00576B56">
              <w:rPr>
                <w:rFonts w:ascii="標楷體" w:eastAsia="標楷體" w:hAnsi="標楷體"/>
                <w:sz w:val="24"/>
              </w:rPr>
              <w:t>對應邊成比例</w:t>
            </w:r>
            <w:proofErr w:type="gramEnd"/>
            <w:r w:rsidRPr="00576B56">
              <w:rPr>
                <w:rFonts w:ascii="標楷體" w:eastAsia="標楷體" w:hAnsi="標楷體" w:hint="eastAsia"/>
                <w:sz w:val="24"/>
              </w:rPr>
              <w:t>，且</w:t>
            </w:r>
            <w:r w:rsidRPr="00576B56">
              <w:rPr>
                <w:rFonts w:ascii="標楷體" w:eastAsia="標楷體" w:hAnsi="標楷體"/>
                <w:sz w:val="24"/>
              </w:rPr>
              <w:t>對應角相等</w:t>
            </w:r>
            <w:r w:rsidRPr="00576B56">
              <w:rPr>
                <w:rFonts w:ascii="標楷體" w:eastAsia="標楷體" w:hAnsi="標楷體"/>
                <w:sz w:val="24"/>
                <w:lang w:val="zh-CN"/>
              </w:rPr>
              <w:t>。</w:t>
            </w:r>
          </w:p>
          <w:p w:rsidR="001C5A46" w:rsidRPr="00576B56" w:rsidRDefault="001C5A46" w:rsidP="007944DA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 w:hAnsi="標楷體"/>
                <w:color w:val="000000"/>
                <w:sz w:val="24"/>
              </w:rPr>
            </w:pPr>
            <w:r w:rsidRPr="00576B56">
              <w:rPr>
                <w:rFonts w:ascii="標楷體" w:eastAsia="標楷體" w:hAnsi="標楷體"/>
                <w:noProof/>
                <w:color w:val="000000"/>
                <w:sz w:val="24"/>
              </w:rPr>
              <w:t>隨堂練習：</w:t>
            </w:r>
            <w:r w:rsidRPr="00576B56">
              <w:rPr>
                <w:rFonts w:ascii="標楷體" w:eastAsia="標楷體" w:hAnsi="標楷體"/>
                <w:color w:val="000000"/>
                <w:sz w:val="24"/>
              </w:rPr>
              <w:t>(P</w:t>
            </w:r>
            <w:r w:rsidRPr="00576B56">
              <w:rPr>
                <w:rFonts w:ascii="標楷體" w:eastAsia="標楷體" w:hAnsi="標楷體" w:hint="eastAsia"/>
                <w:color w:val="000000"/>
                <w:sz w:val="24"/>
              </w:rPr>
              <w:t>48</w:t>
            </w:r>
            <w:r w:rsidRPr="00576B56"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  <w:p w:rsidR="001C5A46" w:rsidRPr="00576B56" w:rsidRDefault="001C5A46" w:rsidP="001C5A46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  <w:lang w:val="zh-CN"/>
              </w:rPr>
            </w:pPr>
            <w:r w:rsidRPr="00576B56">
              <w:rPr>
                <w:rFonts w:ascii="標楷體" w:eastAsia="標楷體" w:hAnsi="標楷體"/>
                <w:sz w:val="24"/>
                <w:lang w:val="zh-CN"/>
              </w:rPr>
              <w:t>第1題，觀察兩個</w:t>
            </w:r>
            <w:proofErr w:type="gramStart"/>
            <w:r w:rsidRPr="00576B56">
              <w:rPr>
                <w:rFonts w:ascii="標楷體" w:eastAsia="標楷體" w:hAnsi="標楷體"/>
                <w:sz w:val="24"/>
                <w:lang w:val="zh-CN"/>
              </w:rPr>
              <w:t>多邊形間的邊</w:t>
            </w:r>
            <w:proofErr w:type="gramEnd"/>
            <w:r w:rsidRPr="00576B56">
              <w:rPr>
                <w:rFonts w:ascii="標楷體" w:eastAsia="標楷體" w:hAnsi="標楷體"/>
                <w:sz w:val="24"/>
                <w:lang w:val="zh-CN"/>
              </w:rPr>
              <w:t>角關係來判斷它們是否相似</w:t>
            </w:r>
          </w:p>
          <w:p w:rsidR="00665807" w:rsidRPr="00576B56" w:rsidRDefault="001C5A46" w:rsidP="001C5A46">
            <w:pPr>
              <w:spacing w:line="276" w:lineRule="auto"/>
              <w:ind w:left="209" w:hangingChars="87" w:hanging="209"/>
              <w:rPr>
                <w:rFonts w:ascii="標楷體" w:eastAsia="標楷體" w:hAnsi="標楷體" w:hint="eastAsia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  <w:lang w:val="zh-CN"/>
              </w:rPr>
              <w:t>第2題，正</w:t>
            </w:r>
            <w:r w:rsidRPr="00576B56">
              <w:rPr>
                <w:rFonts w:ascii="標楷體" w:eastAsia="標楷體" w:hAnsi="標楷體"/>
                <w:i/>
                <w:sz w:val="24"/>
                <w:lang w:val="zh-CN"/>
              </w:rPr>
              <w:t>n</w:t>
            </w:r>
            <w:proofErr w:type="gramStart"/>
            <w:r w:rsidRPr="00576B56">
              <w:rPr>
                <w:rFonts w:ascii="標楷體" w:eastAsia="標楷體" w:hAnsi="標楷體"/>
                <w:sz w:val="24"/>
                <w:lang w:val="zh-CN"/>
              </w:rPr>
              <w:t>邊形都是</w:t>
            </w:r>
            <w:proofErr w:type="gramEnd"/>
            <w:r w:rsidRPr="00576B56">
              <w:rPr>
                <w:rFonts w:ascii="標楷體" w:eastAsia="標楷體" w:hAnsi="標楷體"/>
                <w:sz w:val="24"/>
                <w:lang w:val="zh-CN"/>
              </w:rPr>
              <w:t>相似的。</w:t>
            </w:r>
          </w:p>
          <w:p w:rsidR="001C5A46" w:rsidRPr="00576B56" w:rsidRDefault="001C5A46" w:rsidP="007944DA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color w:val="000000"/>
                <w:sz w:val="24"/>
              </w:rPr>
              <w:t>老師講解：</w:t>
            </w:r>
            <w:r w:rsidRPr="00576B56">
              <w:rPr>
                <w:rFonts w:ascii="標楷體" w:eastAsia="標楷體" w:hAnsi="標楷體"/>
                <w:sz w:val="24"/>
              </w:rPr>
              <w:t>例題</w:t>
            </w:r>
            <w:r w:rsidRPr="00576B56">
              <w:rPr>
                <w:rFonts w:ascii="標楷體" w:eastAsia="標楷體" w:hAnsi="標楷體" w:hint="eastAsia"/>
                <w:sz w:val="24"/>
              </w:rPr>
              <w:t>3</w:t>
            </w:r>
            <w:r w:rsidRPr="00576B56">
              <w:rPr>
                <w:rFonts w:ascii="標楷體" w:eastAsia="標楷體" w:hAnsi="標楷體"/>
                <w:color w:val="000000"/>
                <w:sz w:val="24"/>
              </w:rPr>
              <w:t xml:space="preserve"> (P</w:t>
            </w:r>
            <w:r w:rsidRPr="00576B56">
              <w:rPr>
                <w:rFonts w:ascii="標楷體" w:eastAsia="標楷體" w:hAnsi="標楷體" w:hint="eastAsia"/>
                <w:color w:val="000000"/>
                <w:sz w:val="24"/>
              </w:rPr>
              <w:t>49</w:t>
            </w:r>
            <w:r w:rsidRPr="00576B56">
              <w:rPr>
                <w:rFonts w:ascii="標楷體" w:eastAsia="標楷體" w:hAnsi="標楷體"/>
                <w:color w:val="000000"/>
                <w:sz w:val="24"/>
              </w:rPr>
              <w:t xml:space="preserve">)  </w:t>
            </w:r>
          </w:p>
          <w:p w:rsidR="00576B56" w:rsidRPr="00576B56" w:rsidRDefault="001C5A46" w:rsidP="00576B56">
            <w:pPr>
              <w:spacing w:line="276" w:lineRule="auto"/>
              <w:ind w:left="209" w:hangingChars="87" w:hanging="209"/>
              <w:rPr>
                <w:rFonts w:ascii="標楷體" w:eastAsia="標楷體" w:hAnsi="標楷體" w:hint="eastAsia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兩個圖形必須同時滿足：(1)</w:t>
            </w:r>
            <w:proofErr w:type="gramStart"/>
            <w:r w:rsidRPr="00576B56">
              <w:rPr>
                <w:rFonts w:ascii="標楷體" w:eastAsia="標楷體" w:hAnsi="標楷體"/>
                <w:sz w:val="24"/>
              </w:rPr>
              <w:t>對應邊成比例</w:t>
            </w:r>
            <w:proofErr w:type="gramEnd"/>
            <w:r w:rsidRPr="00576B56">
              <w:rPr>
                <w:rFonts w:ascii="標楷體" w:eastAsia="標楷體" w:hAnsi="標楷體"/>
                <w:sz w:val="24"/>
              </w:rPr>
              <w:t>；(2)對應角相等，</w:t>
            </w:r>
            <w:r w:rsidRPr="00576B56">
              <w:rPr>
                <w:rFonts w:ascii="標楷體" w:eastAsia="標楷體" w:hAnsi="標楷體" w:hint="eastAsia"/>
                <w:sz w:val="24"/>
              </w:rPr>
              <w:t>才</w:t>
            </w:r>
            <w:r w:rsidRPr="00576B56">
              <w:rPr>
                <w:rFonts w:ascii="標楷體" w:eastAsia="標楷體" w:hAnsi="標楷體"/>
                <w:sz w:val="24"/>
              </w:rPr>
              <w:t>算是相似形。如果只有滿足其中一個，就不能稱為相似形。</w:t>
            </w:r>
          </w:p>
        </w:tc>
        <w:tc>
          <w:tcPr>
            <w:tcW w:w="658" w:type="pct"/>
          </w:tcPr>
          <w:p w:rsidR="00202C26" w:rsidRPr="00576B56" w:rsidRDefault="001C5A46" w:rsidP="00A16E8D">
            <w:pPr>
              <w:snapToGrid w:val="0"/>
              <w:spacing w:after="120"/>
              <w:rPr>
                <w:rFonts w:ascii="標楷體" w:eastAsia="標楷體" w:hAnsi="標楷體" w:hint="eastAsia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口頭提問</w:t>
            </w:r>
          </w:p>
          <w:p w:rsidR="00202C26" w:rsidRPr="00576B56" w:rsidRDefault="00202C26" w:rsidP="00A16E8D">
            <w:pPr>
              <w:snapToGrid w:val="0"/>
              <w:spacing w:after="120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學生</w:t>
            </w:r>
            <w:r w:rsidR="001C5A46" w:rsidRPr="00576B56">
              <w:rPr>
                <w:rFonts w:ascii="標楷體" w:eastAsia="標楷體" w:hAnsi="標楷體" w:hint="eastAsia"/>
                <w:sz w:val="24"/>
              </w:rPr>
              <w:t>練習</w:t>
            </w:r>
          </w:p>
        </w:tc>
        <w:tc>
          <w:tcPr>
            <w:tcW w:w="505" w:type="pct"/>
          </w:tcPr>
          <w:p w:rsidR="00202C26" w:rsidRPr="00576B56" w:rsidRDefault="007944DA" w:rsidP="00A16E8D">
            <w:pPr>
              <w:snapToGrid w:val="0"/>
              <w:spacing w:after="120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35</w:t>
            </w:r>
          </w:p>
        </w:tc>
      </w:tr>
      <w:tr w:rsidR="00202C26" w:rsidRPr="006D5295" w:rsidTr="00576B56">
        <w:trPr>
          <w:trHeight w:val="894"/>
        </w:trPr>
        <w:tc>
          <w:tcPr>
            <w:tcW w:w="3837" w:type="pct"/>
            <w:gridSpan w:val="3"/>
          </w:tcPr>
          <w:p w:rsidR="00202C26" w:rsidRPr="00576B56" w:rsidRDefault="00202C26" w:rsidP="00A16E8D">
            <w:pPr>
              <w:spacing w:line="276" w:lineRule="auto"/>
              <w:ind w:left="209" w:hangingChars="87" w:hanging="209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【統整與總結】</w:t>
            </w:r>
          </w:p>
          <w:p w:rsidR="00202C26" w:rsidRPr="00576B56" w:rsidRDefault="00202C26" w:rsidP="007944DA">
            <w:pPr>
              <w:spacing w:line="276" w:lineRule="auto"/>
              <w:ind w:left="209" w:hangingChars="87" w:hanging="209"/>
              <w:rPr>
                <w:rFonts w:ascii="標楷體" w:eastAsia="標楷體" w:hAnsi="標楷體" w:hint="eastAsia"/>
                <w:sz w:val="24"/>
              </w:rPr>
            </w:pPr>
            <w:r w:rsidRPr="00576B56">
              <w:rPr>
                <w:rFonts w:ascii="標楷體" w:eastAsia="標楷體" w:hAnsi="標楷體"/>
                <w:sz w:val="24"/>
              </w:rPr>
              <w:t>教師</w:t>
            </w:r>
            <w:r w:rsidR="007944DA" w:rsidRPr="00576B56">
              <w:rPr>
                <w:rFonts w:ascii="標楷體" w:eastAsia="標楷體" w:hAnsi="標楷體" w:hint="eastAsia"/>
                <w:sz w:val="24"/>
              </w:rPr>
              <w:t>口頭</w:t>
            </w:r>
            <w:r w:rsidR="00576B56">
              <w:rPr>
                <w:rFonts w:ascii="標楷體" w:eastAsia="標楷體" w:hAnsi="標楷體" w:hint="eastAsia"/>
                <w:sz w:val="24"/>
              </w:rPr>
              <w:t>提</w:t>
            </w:r>
            <w:r w:rsidR="007944DA" w:rsidRPr="00576B56">
              <w:rPr>
                <w:rFonts w:ascii="標楷體" w:eastAsia="標楷體" w:hAnsi="標楷體" w:hint="eastAsia"/>
                <w:sz w:val="24"/>
              </w:rPr>
              <w:t>問</w:t>
            </w:r>
            <w:r w:rsidRPr="00576B56">
              <w:rPr>
                <w:rFonts w:ascii="標楷體" w:eastAsia="標楷體" w:hAnsi="標楷體"/>
                <w:sz w:val="24"/>
              </w:rPr>
              <w:t>學生</w:t>
            </w:r>
            <w:r w:rsidR="007944DA" w:rsidRPr="00576B56">
              <w:rPr>
                <w:rFonts w:ascii="標楷體" w:eastAsia="標楷體" w:hAnsi="標楷體" w:hint="eastAsia"/>
                <w:sz w:val="24"/>
              </w:rPr>
              <w:t>本節</w:t>
            </w:r>
            <w:r w:rsidR="007944DA" w:rsidRPr="00576B56">
              <w:rPr>
                <w:rFonts w:ascii="標楷體" w:eastAsia="標楷體" w:hAnsi="標楷體" w:hint="eastAsia"/>
                <w:sz w:val="24"/>
              </w:rPr>
              <w:t>重點</w:t>
            </w:r>
            <w:r w:rsidRPr="00576B56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658" w:type="pct"/>
          </w:tcPr>
          <w:p w:rsidR="00202C26" w:rsidRPr="00576B56" w:rsidRDefault="00202C26" w:rsidP="007944DA">
            <w:pPr>
              <w:snapToGrid w:val="0"/>
              <w:spacing w:after="120"/>
              <w:rPr>
                <w:rFonts w:ascii="標楷體" w:eastAsia="標楷體" w:hAnsi="標楷體" w:hint="eastAsia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口頭提問</w:t>
            </w:r>
          </w:p>
        </w:tc>
        <w:tc>
          <w:tcPr>
            <w:tcW w:w="505" w:type="pct"/>
          </w:tcPr>
          <w:p w:rsidR="00202C26" w:rsidRPr="00576B56" w:rsidRDefault="00202C26" w:rsidP="00576B56">
            <w:pPr>
              <w:snapToGrid w:val="0"/>
              <w:spacing w:after="120"/>
              <w:rPr>
                <w:rFonts w:ascii="標楷體" w:eastAsia="標楷體" w:hAnsi="標楷體"/>
                <w:sz w:val="24"/>
              </w:rPr>
            </w:pPr>
            <w:r w:rsidRPr="00576B56">
              <w:rPr>
                <w:rFonts w:ascii="標楷體" w:eastAsia="標楷體" w:hAnsi="標楷體" w:hint="eastAsia"/>
                <w:sz w:val="24"/>
              </w:rPr>
              <w:t>5</w:t>
            </w:r>
          </w:p>
        </w:tc>
      </w:tr>
    </w:tbl>
    <w:p w:rsidR="00202C26" w:rsidRPr="006D5295" w:rsidRDefault="00202C26" w:rsidP="00202C26">
      <w:pPr>
        <w:rPr>
          <w:rFonts w:ascii="Times New Roman" w:eastAsia="標楷體" w:hAnsi="Times New Roman" w:cs="Times New Roman"/>
        </w:rPr>
      </w:pPr>
    </w:p>
    <w:p w:rsidR="00202C26" w:rsidRDefault="00202C26"/>
    <w:sectPr w:rsidR="00202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F32CD"/>
    <w:multiLevelType w:val="hybridMultilevel"/>
    <w:tmpl w:val="5DB0B986"/>
    <w:lvl w:ilvl="0" w:tplc="C47A1C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190BE6"/>
    <w:multiLevelType w:val="hybridMultilevel"/>
    <w:tmpl w:val="FED27C58"/>
    <w:lvl w:ilvl="0" w:tplc="42AC47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26"/>
    <w:rsid w:val="001C5A46"/>
    <w:rsid w:val="00202C26"/>
    <w:rsid w:val="00576B56"/>
    <w:rsid w:val="006250E9"/>
    <w:rsid w:val="00665807"/>
    <w:rsid w:val="007944DA"/>
    <w:rsid w:val="00A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FAB2"/>
  <w15:chartTrackingRefBased/>
  <w15:docId w15:val="{A1A0E95A-AAD5-4D57-9192-AD773CCE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C2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26"/>
    <w:pPr>
      <w:ind w:leftChars="200" w:left="480"/>
    </w:pPr>
  </w:style>
  <w:style w:type="character" w:styleId="a4">
    <w:name w:val="Hyperlink"/>
    <w:basedOn w:val="a0"/>
    <w:uiPriority w:val="99"/>
    <w:unhideWhenUsed/>
    <w:rsid w:val="00202C26"/>
    <w:rPr>
      <w:color w:val="0563C1" w:themeColor="hyperlink"/>
      <w:u w:val="single"/>
    </w:rPr>
  </w:style>
  <w:style w:type="table" w:styleId="a5">
    <w:name w:val="Table Theme"/>
    <w:basedOn w:val="a1"/>
    <w:rsid w:val="00202C2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PageSyllabus?fid=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2023-09-25T06:08:00Z</dcterms:created>
  <dcterms:modified xsi:type="dcterms:W3CDTF">2023-09-25T06:45:00Z</dcterms:modified>
</cp:coreProperties>
</file>