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1"/>
        <w:gridCol w:w="2050"/>
        <w:gridCol w:w="1091"/>
        <w:gridCol w:w="397"/>
        <w:gridCol w:w="1192"/>
        <w:gridCol w:w="2054"/>
        <w:gridCol w:w="1511"/>
      </w:tblGrid>
      <w:tr w:rsidR="005E17D5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1BFBD979" w:rsidR="003A5B5E" w:rsidRPr="005E17D5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5E17D5">
              <w:rPr>
                <w:rFonts w:ascii="微軟正黑體" w:eastAsia="微軟正黑體" w:hAnsi="微軟正黑體" w:cs="Times New Roman"/>
                <w:sz w:val="24"/>
                <w:szCs w:val="24"/>
              </w:rPr>
              <w:t>12</w:t>
            </w: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年1</w:t>
            </w:r>
            <w:r w:rsidRPr="005E17D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月1</w:t>
            </w:r>
            <w:r w:rsidRPr="005E17D5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6A6EC5B1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5E17D5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17CCCDBB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數學領域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200DC2F2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分與合</w:t>
            </w:r>
          </w:p>
        </w:tc>
      </w:tr>
      <w:tr w:rsidR="005E17D5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21A9E01B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王秀娟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DB012D5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093581E6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0/18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5082E8FD" w:rsidR="003A5B5E" w:rsidRPr="007D5F59" w:rsidRDefault="003D2FF3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康軒數學第一冊第四單元「分與合」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6772F6E6" w:rsidR="003A5B5E" w:rsidRPr="007D5F59" w:rsidRDefault="003D2FF3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透過操作，解決1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的分解、合成。</w:t>
            </w: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59CEC11B" w14:textId="42922264" w:rsidR="000D28F5" w:rsidRDefault="009E178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學生在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本冊第一單元「1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以內的數」已學了1到1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唱數，並進行1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以內數的說、讀、聽、寫，並能用不同形式表徵1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以內的數量。</w:t>
            </w:r>
          </w:p>
          <w:p w14:paraId="7B3E38DB" w14:textId="77777777" w:rsidR="00FB3C5B" w:rsidRPr="007D5F59" w:rsidRDefault="00FB3C5B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2FFB4E6E" w14:textId="77777777" w:rsidR="00DF37C2" w:rsidRPr="00FB3C5B" w:rsidRDefault="00DF37C2" w:rsidP="00DF37C2">
            <w:pPr>
              <w:ind w:left="277" w:hangingChars="99" w:hanging="277"/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hint="eastAsia"/>
              </w:rPr>
              <w:t>【</w:t>
            </w:r>
            <w:r w:rsidRPr="00FB3C5B">
              <w:rPr>
                <w:rFonts w:ascii="微軟正黑體" w:eastAsia="微軟正黑體" w:hAnsi="微軟正黑體" w:hint="eastAsia"/>
                <w:sz w:val="24"/>
                <w:szCs w:val="24"/>
              </w:rPr>
              <w:t>數學好好玩】撿紅點遊戲</w:t>
            </w:r>
          </w:p>
          <w:p w14:paraId="56FC970B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="283" w:hangingChars="118" w:hanging="283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hint="eastAsia"/>
                <w:sz w:val="24"/>
                <w:szCs w:val="24"/>
              </w:rPr>
              <w:t>‧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藉由大家熟悉的家庭撲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牌遊戲，讓學生熟練合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活動。</w:t>
            </w:r>
          </w:p>
          <w:p w14:paraId="333B6CF8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="245" w:hangingChars="102" w:hanging="245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1.教師說明遊戲規則，以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4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位玩家為例：</w:t>
            </w:r>
          </w:p>
          <w:p w14:paraId="09D0361F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</w:t>
            </w: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將撲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牌背面朝上洗牌。</w:t>
            </w:r>
          </w:p>
          <w:p w14:paraId="13B8F671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(2)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每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玩家發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4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張。</w:t>
            </w:r>
          </w:p>
          <w:p w14:paraId="39D302DA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3</w:t>
            </w: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翻出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4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張撲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牌，數字卡朝上，作為桌牌。其他作為補牌堆。</w:t>
            </w:r>
          </w:p>
          <w:p w14:paraId="6F2128B4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(4)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玩家輪流將手上的撲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牌打出去，如果可以和桌上的撲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牌合起來成為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，就可以拿走這兩張撲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牌。</w:t>
            </w:r>
          </w:p>
          <w:p w14:paraId="6623747A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(5)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出完牌後，要從補牌堆中再翻出一張牌，如果翻開的數字可以和桌上的數字卡合起來成為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，也可以拿走這兩張撲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牌。</w:t>
            </w:r>
          </w:p>
          <w:p w14:paraId="79386C85" w14:textId="177500A2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(6)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最後拿</w:t>
            </w: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到最多紅色牌的人獲勝。</w:t>
            </w:r>
          </w:p>
          <w:p w14:paraId="7EA6081C" w14:textId="77777777" w:rsidR="00FB3C5B" w:rsidRPr="00C72118" w:rsidRDefault="00FB3C5B" w:rsidP="00DF37C2">
            <w:pPr>
              <w:autoSpaceDE w:val="0"/>
              <w:autoSpaceDN w:val="0"/>
              <w:adjustRightInd w:val="0"/>
              <w:ind w:leftChars="73" w:left="644" w:hangingChars="157" w:hanging="440"/>
              <w:rPr>
                <w:rFonts w:cs="DFHeiStd-W3" w:hint="eastAsia"/>
                <w:color w:val="000000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7DDF9AD4" w14:textId="322EC959" w:rsidR="003A5B5E" w:rsidRPr="007D5F59" w:rsidRDefault="00DF37C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實作評量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BFEE84" w14:textId="0AA73BD7" w:rsidR="00247B97" w:rsidRPr="007D5F59" w:rsidRDefault="00031D3F" w:rsidP="00DF37C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8E49D3">
        <w:rPr>
          <w:rFonts w:ascii="微軟正黑體" w:eastAsia="微軟正黑體" w:hAnsi="微軟正黑體" w:cs="Times New Roman" w:hint="eastAsia"/>
          <w:b/>
          <w:sz w:val="24"/>
          <w:szCs w:val="24"/>
        </w:rPr>
        <w:t>王秀娟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8E49D3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57CE610C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B3D8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6B3D8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5137C91C" w:rsidR="00247B97" w:rsidRPr="007D5F59" w:rsidRDefault="006B3D83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18314E"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 w:rsidR="0018314E">
              <w:rPr>
                <w:rFonts w:ascii="微軟正黑體" w:eastAsia="微軟正黑體" w:hAnsi="微軟正黑體" w:cs="Times New Roman"/>
                <w:sz w:val="22"/>
                <w:szCs w:val="22"/>
              </w:rPr>
              <w:t>13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 w:rsidR="0018314E"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2D663117" w:rsidR="00247B97" w:rsidRPr="007D5F59" w:rsidRDefault="0018314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數學領域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D67ECF" w:rsidR="00247B97" w:rsidRPr="007D5F59" w:rsidRDefault="0018314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分與合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DA13DAD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王秀娟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6354A96E" w:rsidR="00247B97" w:rsidRPr="007D5F59" w:rsidRDefault="0018314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李佳娥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0C9B78A5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0BAA175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42D0F991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66031773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1FA78693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8E2692D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20E9D0E5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44FFAA3F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1F33108D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050EA6A7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1E1BF557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319FC593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596B705E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452D11BE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6D0E7D16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107CAB4A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19C3E65D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0838224A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6C88300C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3FA81AEB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422B1327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098A93FE" w:rsidR="00247B97" w:rsidRPr="0018314E" w:rsidRDefault="0018314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18314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7B09497D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18314E">
        <w:rPr>
          <w:rFonts w:ascii="微軟正黑體" w:eastAsia="微軟正黑體" w:hAnsi="微軟正黑體" w:cs="Times New Roman" w:hint="eastAsia"/>
          <w:b/>
          <w:sz w:val="24"/>
          <w:szCs w:val="24"/>
        </w:rPr>
        <w:t>王秀娟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18314E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557F83A2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</w:t>
      </w:r>
      <w:r w:rsidR="006E76B3">
        <w:rPr>
          <w:rFonts w:ascii="微軟正黑體" w:eastAsia="微軟正黑體" w:hAnsi="微軟正黑體" w:cs="Times New Roman" w:hint="eastAsia"/>
          <w:sz w:val="24"/>
          <w:szCs w:val="24"/>
        </w:rPr>
        <w:t>王秀娟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 教學班級：_</w:t>
      </w:r>
      <w:r w:rsidR="006E76B3">
        <w:rPr>
          <w:rFonts w:ascii="微軟正黑體" w:eastAsia="微軟正黑體" w:hAnsi="微軟正黑體" w:cs="Times New Roman"/>
          <w:sz w:val="24"/>
          <w:szCs w:val="24"/>
        </w:rPr>
        <w:t>102</w:t>
      </w:r>
      <w:r w:rsidR="006E76B3">
        <w:rPr>
          <w:rFonts w:ascii="微軟正黑體" w:eastAsia="微軟正黑體" w:hAnsi="微軟正黑體" w:cs="Times New Roman" w:hint="eastAsia"/>
          <w:sz w:val="24"/>
          <w:szCs w:val="24"/>
        </w:rPr>
        <w:t>班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 教學領域：__</w:t>
      </w:r>
      <w:r w:rsidR="006E76B3">
        <w:rPr>
          <w:rFonts w:ascii="微軟正黑體" w:eastAsia="微軟正黑體" w:hAnsi="微軟正黑體" w:cs="Times New Roman" w:hint="eastAsia"/>
          <w:sz w:val="24"/>
          <w:szCs w:val="24"/>
        </w:rPr>
        <w:t>數學領域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</w:t>
      </w:r>
    </w:p>
    <w:p w14:paraId="5912BA4D" w14:textId="7EE500C1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教學單元名稱：____</w:t>
      </w:r>
      <w:r w:rsidR="006E76B3">
        <w:rPr>
          <w:rFonts w:ascii="微軟正黑體" w:eastAsia="微軟正黑體" w:hAnsi="微軟正黑體" w:cs="Times New Roman" w:hint="eastAsia"/>
          <w:sz w:val="24"/>
          <w:szCs w:val="24"/>
        </w:rPr>
        <w:t>分與合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E76B3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08E73754" w14:textId="551DF7D8" w:rsidR="003221FA" w:rsidRPr="00324C4F" w:rsidRDefault="00D307BC" w:rsidP="00324C4F">
            <w:pPr>
              <w:autoSpaceDE w:val="0"/>
              <w:autoSpaceDN w:val="0"/>
              <w:adjustRightInd w:val="0"/>
              <w:ind w:leftChars="100" w:left="323" w:hangingChars="18" w:hanging="43"/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</w:pPr>
            <w:r w:rsidRPr="003221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這個單元著重學生對於分解和合成運作意義的了解，重視學生的解題過程。經過前幾堂課的學習，有具量的分解與合成，</w:t>
            </w:r>
            <w:r w:rsidR="003221FA" w:rsidRPr="003221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例如運用積木、手指、或畫圓圈等方式，來進行1</w:t>
            </w:r>
            <w:r w:rsidR="003221FA" w:rsidRPr="003221FA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3221FA" w:rsidRPr="003221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以內的分解和合成，再之後，也會用連結抽象數字分解與合成的表徵示意圖，鼓勵學生從操作中找出兩個合成或分解的量，再從圖示中了解數的分解與合成。最後的這一堂課，讓學生</w:t>
            </w:r>
            <w:r w:rsidR="003221FA" w:rsidRP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藉由大家熟悉的家庭撲</w:t>
            </w:r>
            <w:r w:rsidR="003221FA" w:rsidRPr="00324C4F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="003221FA" w:rsidRP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牌遊戲，讓學生熟練合</w:t>
            </w:r>
            <w:r w:rsidR="003221FA" w:rsidRPr="00324C4F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="003221FA" w:rsidRP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活動。</w:t>
            </w:r>
            <w:r w:rsidR="00324C4F" w:rsidRP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因為是</w:t>
            </w:r>
            <w:r w:rsid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透過遊戲來進行，小朋友的興趣特別高，在活動的進行中，都能積極的參與，提高了學習意願。教師在巡視的過程中，可以看到有些小朋友合1</w:t>
            </w:r>
            <w:r w:rsidR="00324C4F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</w:t>
            </w:r>
            <w:r w:rsid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很快，有些小朋友合1</w:t>
            </w:r>
            <w:r w:rsidR="00324C4F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</w:t>
            </w:r>
            <w:r w:rsidR="00324C4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比較慢，藉此也可知道小朋友該加強的地方是什麼，會在活動過後再進行加強。</w:t>
            </w:r>
          </w:p>
          <w:p w14:paraId="1972D8D0" w14:textId="0C7CFEF2" w:rsidR="00B75190" w:rsidRPr="003221FA" w:rsidRDefault="00B75190" w:rsidP="00B75190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690324DD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6E76B3">
        <w:rPr>
          <w:rFonts w:ascii="微軟正黑體" w:eastAsia="微軟正黑體" w:hAnsi="微軟正黑體" w:cs="Times New Roman" w:hint="eastAsia"/>
          <w:b/>
          <w:sz w:val="24"/>
          <w:szCs w:val="24"/>
        </w:rPr>
        <w:t>王秀娟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6E76B3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1"/>
        <w:gridCol w:w="2050"/>
        <w:gridCol w:w="1091"/>
        <w:gridCol w:w="397"/>
        <w:gridCol w:w="1192"/>
        <w:gridCol w:w="2054"/>
        <w:gridCol w:w="1511"/>
      </w:tblGrid>
      <w:tr w:rsidR="007C2487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649B7CBD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0/13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4422F3C1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7C2487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142E97A3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數學領域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204F4B1E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分與合</w:t>
            </w:r>
          </w:p>
        </w:tc>
      </w:tr>
      <w:tr w:rsidR="007C2487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05F7F59F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王秀娟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17E3C7C1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2CCB1B15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0/18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4340FB49" w:rsidR="00565585" w:rsidRPr="007D5F59" w:rsidRDefault="00352956" w:rsidP="00565585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老師能在課前準備好上課要使用到的教具，</w:t>
            </w:r>
            <w:r w:rsidR="00BD1844">
              <w:rPr>
                <w:rFonts w:hint="eastAsia"/>
                <w:sz w:val="24"/>
                <w:szCs w:val="24"/>
              </w:rPr>
              <w:t>上課的過程中，多能注意到學生的反應，並能在學生的座位間巡視，聲音也夠清楚，學生都能聽到。課程活動進行順利，班級秩序的維持亦佳。</w:t>
            </w: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3BEF7973" w:rsidR="00565585" w:rsidRPr="007D5F59" w:rsidRDefault="00BD1844" w:rsidP="00565585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有時候說話可能會有一些快，這點有待調整。</w:t>
            </w: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9A4E227" w14:textId="36F9AE5B" w:rsidR="00565585" w:rsidRPr="00BD1844" w:rsidRDefault="00BD1844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有些時候</w:t>
            </w:r>
            <w:r w:rsidRPr="00BD18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說話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的速度要注意，不要太快，一年級的小朋友可能無法馬上了解，所以對小朋友說明時，可以放慢速度。</w:t>
            </w:r>
            <w:bookmarkStart w:id="0" w:name="_GoBack"/>
            <w:bookmarkEnd w:id="0"/>
          </w:p>
          <w:p w14:paraId="1584A81F" w14:textId="07715BBF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7A3D97E3" w:rsidR="00247B97" w:rsidRPr="007D5F59" w:rsidRDefault="00B6660D" w:rsidP="00BF7C1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7C2487">
        <w:rPr>
          <w:rFonts w:ascii="微軟正黑體" w:eastAsia="微軟正黑體" w:hAnsi="微軟正黑體" w:cs="Times New Roman" w:hint="eastAsia"/>
          <w:b/>
          <w:sz w:val="24"/>
          <w:szCs w:val="24"/>
        </w:rPr>
        <w:t>王秀娟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7C2487">
        <w:rPr>
          <w:rFonts w:ascii="微軟正黑體" w:eastAsia="微軟正黑體" w:hAnsi="微軟正黑體" w:cs="Times New Roman" w:hint="eastAsia"/>
          <w:b/>
          <w:sz w:val="24"/>
          <w:szCs w:val="24"/>
        </w:rPr>
        <w:t>李佳娥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</w:p>
    <w:sectPr w:rsidR="00247B97" w:rsidRPr="007D5F59" w:rsidSect="00433B1A">
      <w:footerReference w:type="default" r:id="rId8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8B47C" w14:textId="77777777" w:rsidR="00555C70" w:rsidRDefault="00555C70">
      <w:r>
        <w:separator/>
      </w:r>
    </w:p>
  </w:endnote>
  <w:endnote w:type="continuationSeparator" w:id="0">
    <w:p w14:paraId="4C6610D3" w14:textId="77777777" w:rsidR="00555C70" w:rsidRDefault="0055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hangJieZx">
    <w:charset w:val="88"/>
    <w:family w:val="modern"/>
    <w:pitch w:val="fixed"/>
    <w:sig w:usb0="00000F41" w:usb1="280918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6E76B3" w:rsidRDefault="006E76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E76B3" w:rsidRDefault="006E76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8754D" w14:textId="77777777" w:rsidR="00555C70" w:rsidRDefault="00555C70">
      <w:r>
        <w:separator/>
      </w:r>
    </w:p>
  </w:footnote>
  <w:footnote w:type="continuationSeparator" w:id="0">
    <w:p w14:paraId="6C4D19F5" w14:textId="77777777" w:rsidR="00555C70" w:rsidRDefault="0055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31D3F"/>
    <w:rsid w:val="00040529"/>
    <w:rsid w:val="0005765C"/>
    <w:rsid w:val="000727A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9A1"/>
    <w:rsid w:val="00141DED"/>
    <w:rsid w:val="00147FA4"/>
    <w:rsid w:val="001634CF"/>
    <w:rsid w:val="00163F79"/>
    <w:rsid w:val="00170356"/>
    <w:rsid w:val="00170461"/>
    <w:rsid w:val="0018314E"/>
    <w:rsid w:val="001923CD"/>
    <w:rsid w:val="001B4CF0"/>
    <w:rsid w:val="001D0961"/>
    <w:rsid w:val="00215624"/>
    <w:rsid w:val="0021693F"/>
    <w:rsid w:val="00224AEA"/>
    <w:rsid w:val="002304D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30794E"/>
    <w:rsid w:val="003221FA"/>
    <w:rsid w:val="00324C4F"/>
    <w:rsid w:val="003429B1"/>
    <w:rsid w:val="00345777"/>
    <w:rsid w:val="00352956"/>
    <w:rsid w:val="0037666C"/>
    <w:rsid w:val="00395437"/>
    <w:rsid w:val="003A2DE9"/>
    <w:rsid w:val="003A5B5E"/>
    <w:rsid w:val="003D2FF3"/>
    <w:rsid w:val="003D4B3F"/>
    <w:rsid w:val="003E69FE"/>
    <w:rsid w:val="00411920"/>
    <w:rsid w:val="004151C3"/>
    <w:rsid w:val="00426677"/>
    <w:rsid w:val="00433B1A"/>
    <w:rsid w:val="00452B01"/>
    <w:rsid w:val="004C6452"/>
    <w:rsid w:val="004E737B"/>
    <w:rsid w:val="004E7A3C"/>
    <w:rsid w:val="004F0422"/>
    <w:rsid w:val="004F14C4"/>
    <w:rsid w:val="005228EF"/>
    <w:rsid w:val="00527475"/>
    <w:rsid w:val="005338CB"/>
    <w:rsid w:val="005429E2"/>
    <w:rsid w:val="00544F92"/>
    <w:rsid w:val="00555C70"/>
    <w:rsid w:val="00565585"/>
    <w:rsid w:val="0056618D"/>
    <w:rsid w:val="0057613E"/>
    <w:rsid w:val="005A2662"/>
    <w:rsid w:val="005A4F1E"/>
    <w:rsid w:val="005B49F0"/>
    <w:rsid w:val="005B62FA"/>
    <w:rsid w:val="005C07EA"/>
    <w:rsid w:val="005E17D5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3D83"/>
    <w:rsid w:val="006B4899"/>
    <w:rsid w:val="006D7765"/>
    <w:rsid w:val="006D777D"/>
    <w:rsid w:val="006E76B3"/>
    <w:rsid w:val="006E7CC5"/>
    <w:rsid w:val="007036FC"/>
    <w:rsid w:val="0072345F"/>
    <w:rsid w:val="00757CE9"/>
    <w:rsid w:val="00796195"/>
    <w:rsid w:val="007A3CCE"/>
    <w:rsid w:val="007B7E3D"/>
    <w:rsid w:val="007C2487"/>
    <w:rsid w:val="007D5F59"/>
    <w:rsid w:val="007E3EB5"/>
    <w:rsid w:val="00810B23"/>
    <w:rsid w:val="008566FA"/>
    <w:rsid w:val="00856953"/>
    <w:rsid w:val="008620B4"/>
    <w:rsid w:val="00884578"/>
    <w:rsid w:val="00896683"/>
    <w:rsid w:val="008C50C8"/>
    <w:rsid w:val="008E49D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C6B42"/>
    <w:rsid w:val="009E1783"/>
    <w:rsid w:val="00A03A26"/>
    <w:rsid w:val="00A1311B"/>
    <w:rsid w:val="00A32426"/>
    <w:rsid w:val="00A53D77"/>
    <w:rsid w:val="00A554B2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1844"/>
    <w:rsid w:val="00BD6BAC"/>
    <w:rsid w:val="00BD78CC"/>
    <w:rsid w:val="00BE30EE"/>
    <w:rsid w:val="00BF3280"/>
    <w:rsid w:val="00BF7C10"/>
    <w:rsid w:val="00C050CD"/>
    <w:rsid w:val="00C1287F"/>
    <w:rsid w:val="00C51474"/>
    <w:rsid w:val="00C55507"/>
    <w:rsid w:val="00C64F04"/>
    <w:rsid w:val="00C65E11"/>
    <w:rsid w:val="00C77ADB"/>
    <w:rsid w:val="00CC2DC7"/>
    <w:rsid w:val="00CD48D3"/>
    <w:rsid w:val="00CD5C61"/>
    <w:rsid w:val="00D15251"/>
    <w:rsid w:val="00D172CD"/>
    <w:rsid w:val="00D238BB"/>
    <w:rsid w:val="00D307BC"/>
    <w:rsid w:val="00D3502E"/>
    <w:rsid w:val="00D418C7"/>
    <w:rsid w:val="00D45957"/>
    <w:rsid w:val="00D50CF4"/>
    <w:rsid w:val="00D57EF3"/>
    <w:rsid w:val="00DB448A"/>
    <w:rsid w:val="00DE0F54"/>
    <w:rsid w:val="00DF018C"/>
    <w:rsid w:val="00DF1902"/>
    <w:rsid w:val="00DF37C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B3C5B"/>
    <w:rsid w:val="00FD40A2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13</cp:revision>
  <cp:lastPrinted>2023-09-20T09:30:00Z</cp:lastPrinted>
  <dcterms:created xsi:type="dcterms:W3CDTF">2023-12-11T04:31:00Z</dcterms:created>
  <dcterms:modified xsi:type="dcterms:W3CDTF">2023-12-11T06:31:00Z</dcterms:modified>
</cp:coreProperties>
</file>