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CEE" w:rsidRPr="00F83CEE" w:rsidRDefault="00F83CEE" w:rsidP="00F83CEE">
      <w:pPr>
        <w:spacing w:line="680" w:lineRule="exact"/>
        <w:jc w:val="center"/>
        <w:rPr>
          <w:rFonts w:ascii="標楷體" w:eastAsia="標楷體" w:hAnsi="標楷體" w:cs="Calibri" w:hint="eastAsia"/>
          <w:b/>
          <w:sz w:val="40"/>
          <w:szCs w:val="40"/>
        </w:rPr>
      </w:pPr>
      <w:r w:rsidRPr="00F83CEE">
        <w:rPr>
          <w:rFonts w:ascii="標楷體" w:eastAsia="標楷體" w:hAnsi="標楷體" w:cs="Calibri" w:hint="eastAsia"/>
          <w:b/>
          <w:sz w:val="40"/>
          <w:szCs w:val="40"/>
        </w:rPr>
        <w:t>國語領域二上第貳單元第六課教案</w:t>
      </w:r>
    </w:p>
    <w:tbl>
      <w:tblPr>
        <w:tblW w:w="104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501"/>
        <w:gridCol w:w="565"/>
        <w:gridCol w:w="248"/>
        <w:gridCol w:w="439"/>
        <w:gridCol w:w="4652"/>
        <w:gridCol w:w="475"/>
        <w:gridCol w:w="576"/>
        <w:gridCol w:w="321"/>
        <w:gridCol w:w="428"/>
        <w:gridCol w:w="771"/>
        <w:gridCol w:w="1457"/>
      </w:tblGrid>
      <w:tr w:rsidR="00F83CEE" w:rsidRPr="00F83CEE" w:rsidTr="00062C9A">
        <w:trPr>
          <w:trHeight w:val="454"/>
          <w:jc w:val="center"/>
        </w:trPr>
        <w:tc>
          <w:tcPr>
            <w:tcW w:w="1753" w:type="dxa"/>
            <w:gridSpan w:val="4"/>
            <w:shd w:val="clear" w:color="auto" w:fill="D9D9D9"/>
            <w:vAlign w:val="center"/>
          </w:tcPr>
          <w:p w:rsidR="00F83CEE" w:rsidRPr="00F83CEE" w:rsidRDefault="00F83CEE" w:rsidP="00F83CEE">
            <w:pPr>
              <w:suppressAutoHyphens/>
              <w:autoSpaceDN w:val="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F83CEE">
              <w:rPr>
                <w:rFonts w:ascii="標楷體" w:eastAsia="標楷體" w:hAnsi="標楷體" w:cs="Times New Roman"/>
                <w:b/>
                <w:kern w:val="0"/>
                <w:szCs w:val="24"/>
              </w:rPr>
              <w:t>領域/科目</w:t>
            </w:r>
          </w:p>
        </w:tc>
        <w:tc>
          <w:tcPr>
            <w:tcW w:w="4652" w:type="dxa"/>
            <w:shd w:val="clear" w:color="auto" w:fill="auto"/>
            <w:vAlign w:val="center"/>
          </w:tcPr>
          <w:p w:rsidR="00F83CEE" w:rsidRPr="00F83CEE" w:rsidRDefault="00F83CEE" w:rsidP="00F83CEE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F83CEE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國語</w:t>
            </w:r>
          </w:p>
        </w:tc>
        <w:tc>
          <w:tcPr>
            <w:tcW w:w="1372" w:type="dxa"/>
            <w:gridSpan w:val="3"/>
            <w:shd w:val="clear" w:color="auto" w:fill="D9D9D9"/>
            <w:vAlign w:val="center"/>
          </w:tcPr>
          <w:p w:rsidR="00F83CEE" w:rsidRPr="00F83CEE" w:rsidRDefault="00F83CEE" w:rsidP="00F83CEE">
            <w:pPr>
              <w:suppressAutoHyphens/>
              <w:autoSpaceDN w:val="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F83CEE">
              <w:rPr>
                <w:rFonts w:ascii="標楷體" w:eastAsia="標楷體" w:hAnsi="標楷體" w:cs="Times New Roman"/>
                <w:b/>
                <w:kern w:val="0"/>
                <w:szCs w:val="24"/>
              </w:rPr>
              <w:t>設計者</w:t>
            </w:r>
          </w:p>
        </w:tc>
        <w:tc>
          <w:tcPr>
            <w:tcW w:w="2656" w:type="dxa"/>
            <w:gridSpan w:val="3"/>
            <w:shd w:val="clear" w:color="auto" w:fill="auto"/>
            <w:vAlign w:val="center"/>
          </w:tcPr>
          <w:p w:rsidR="00F83CEE" w:rsidRPr="00F83CEE" w:rsidRDefault="00F83CEE" w:rsidP="00F83CEE">
            <w:pPr>
              <w:suppressAutoHyphens/>
              <w:autoSpaceDN w:val="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F83CEE" w:rsidRPr="00F83CEE" w:rsidTr="00062C9A">
        <w:trPr>
          <w:trHeight w:val="454"/>
          <w:jc w:val="center"/>
        </w:trPr>
        <w:tc>
          <w:tcPr>
            <w:tcW w:w="1753" w:type="dxa"/>
            <w:gridSpan w:val="4"/>
            <w:shd w:val="clear" w:color="auto" w:fill="D9D9D9"/>
            <w:vAlign w:val="center"/>
          </w:tcPr>
          <w:p w:rsidR="00F83CEE" w:rsidRPr="00F83CEE" w:rsidRDefault="00F83CEE" w:rsidP="00F83CEE">
            <w:pPr>
              <w:suppressAutoHyphens/>
              <w:autoSpaceDN w:val="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F83CEE">
              <w:rPr>
                <w:rFonts w:ascii="標楷體" w:eastAsia="標楷體" w:hAnsi="標楷體" w:cs="Times New Roman"/>
                <w:b/>
                <w:kern w:val="0"/>
                <w:szCs w:val="24"/>
              </w:rPr>
              <w:t>實施年級</w:t>
            </w:r>
          </w:p>
        </w:tc>
        <w:tc>
          <w:tcPr>
            <w:tcW w:w="4652" w:type="dxa"/>
            <w:shd w:val="clear" w:color="auto" w:fill="auto"/>
            <w:vAlign w:val="center"/>
          </w:tcPr>
          <w:p w:rsidR="00F83CEE" w:rsidRPr="00F83CEE" w:rsidRDefault="00F83CEE" w:rsidP="00F83CEE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F83CEE">
              <w:rPr>
                <w:rFonts w:ascii="標楷體" w:eastAsia="標楷體" w:hAnsi="標楷體" w:cs="Times New Roman"/>
                <w:bCs/>
                <w:kern w:val="0"/>
                <w:szCs w:val="24"/>
              </w:rPr>
              <w:t>二上</w:t>
            </w:r>
          </w:p>
        </w:tc>
        <w:tc>
          <w:tcPr>
            <w:tcW w:w="1372" w:type="dxa"/>
            <w:gridSpan w:val="3"/>
            <w:shd w:val="clear" w:color="auto" w:fill="D9D9D9"/>
            <w:vAlign w:val="center"/>
          </w:tcPr>
          <w:p w:rsidR="00F83CEE" w:rsidRPr="00F83CEE" w:rsidRDefault="00F83CEE" w:rsidP="00F83CEE">
            <w:pPr>
              <w:suppressAutoHyphens/>
              <w:autoSpaceDN w:val="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F83CEE">
              <w:rPr>
                <w:rFonts w:ascii="標楷體" w:eastAsia="標楷體" w:hAnsi="標楷體" w:cs="Times New Roman"/>
                <w:b/>
                <w:kern w:val="0"/>
                <w:szCs w:val="24"/>
              </w:rPr>
              <w:t>教學時間</w:t>
            </w:r>
          </w:p>
        </w:tc>
        <w:tc>
          <w:tcPr>
            <w:tcW w:w="2656" w:type="dxa"/>
            <w:gridSpan w:val="3"/>
            <w:shd w:val="clear" w:color="auto" w:fill="auto"/>
            <w:vAlign w:val="center"/>
          </w:tcPr>
          <w:p w:rsidR="00F83CEE" w:rsidRPr="00F83CEE" w:rsidRDefault="00F83CEE" w:rsidP="00F83CEE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83CEE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240</w:t>
            </w:r>
            <w:r w:rsidRPr="00F83CEE">
              <w:rPr>
                <w:rFonts w:ascii="標楷體" w:eastAsia="標楷體" w:hAnsi="標楷體" w:cs="Times New Roman"/>
                <w:bCs/>
                <w:kern w:val="0"/>
                <w:szCs w:val="24"/>
              </w:rPr>
              <w:t>分鐘</w:t>
            </w:r>
          </w:p>
        </w:tc>
      </w:tr>
      <w:tr w:rsidR="00F83CEE" w:rsidRPr="00F83CEE" w:rsidTr="00062C9A">
        <w:trPr>
          <w:trHeight w:val="454"/>
          <w:jc w:val="center"/>
        </w:trPr>
        <w:tc>
          <w:tcPr>
            <w:tcW w:w="1753" w:type="dxa"/>
            <w:gridSpan w:val="4"/>
            <w:shd w:val="clear" w:color="auto" w:fill="D9D9D9"/>
            <w:vAlign w:val="center"/>
          </w:tcPr>
          <w:p w:rsidR="00F83CEE" w:rsidRPr="00F83CEE" w:rsidRDefault="00F83CEE" w:rsidP="00F83CEE">
            <w:pPr>
              <w:suppressAutoHyphens/>
              <w:autoSpaceDN w:val="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F83CEE">
              <w:rPr>
                <w:rFonts w:ascii="標楷體" w:eastAsia="標楷體" w:hAnsi="標楷體" w:cs="Times New Roman"/>
                <w:b/>
                <w:kern w:val="0"/>
                <w:szCs w:val="24"/>
              </w:rPr>
              <w:t>名稱</w:t>
            </w:r>
          </w:p>
        </w:tc>
        <w:tc>
          <w:tcPr>
            <w:tcW w:w="8680" w:type="dxa"/>
            <w:gridSpan w:val="7"/>
            <w:shd w:val="clear" w:color="auto" w:fill="auto"/>
            <w:vAlign w:val="center"/>
          </w:tcPr>
          <w:p w:rsidR="00F83CEE" w:rsidRPr="00F83CEE" w:rsidRDefault="00F83CEE" w:rsidP="00F83CEE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</w:pPr>
            <w:r w:rsidRPr="00F83CEE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第六課〈</w:t>
            </w:r>
            <w:r w:rsidRPr="00F83CEE">
              <w:rPr>
                <w:rFonts w:ascii="標楷體" w:eastAsia="標楷體" w:hAnsi="標楷體" w:cs="Arial" w:hint="eastAsia"/>
                <w:kern w:val="0"/>
                <w:szCs w:val="21"/>
              </w:rPr>
              <w:t>從自己開始</w:t>
            </w:r>
            <w:r w:rsidRPr="00F83CEE">
              <w:rPr>
                <w:rFonts w:ascii="標楷體" w:eastAsia="標楷體" w:hAnsi="標楷體" w:cs="Times New Roman"/>
                <w:bCs/>
                <w:kern w:val="0"/>
                <w:szCs w:val="24"/>
              </w:rPr>
              <w:t>〉</w:t>
            </w:r>
          </w:p>
        </w:tc>
      </w:tr>
      <w:tr w:rsidR="00F83CEE" w:rsidRPr="00F83CEE" w:rsidTr="00062C9A">
        <w:trPr>
          <w:trHeight w:val="381"/>
          <w:jc w:val="center"/>
        </w:trPr>
        <w:tc>
          <w:tcPr>
            <w:tcW w:w="10433" w:type="dxa"/>
            <w:gridSpan w:val="11"/>
            <w:shd w:val="clear" w:color="auto" w:fill="D9D9D9"/>
            <w:vAlign w:val="center"/>
          </w:tcPr>
          <w:p w:rsidR="00F83CEE" w:rsidRPr="00F83CEE" w:rsidRDefault="00F83CEE" w:rsidP="00F83CEE">
            <w:pPr>
              <w:suppressAutoHyphens/>
              <w:autoSpaceDN w:val="0"/>
              <w:jc w:val="center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F83CEE">
              <w:rPr>
                <w:rFonts w:ascii="標楷體" w:eastAsia="標楷體" w:hAnsi="標楷體" w:cs="Times New Roman"/>
                <w:b/>
                <w:kern w:val="0"/>
                <w:szCs w:val="24"/>
              </w:rPr>
              <w:t>設計依據</w:t>
            </w:r>
          </w:p>
        </w:tc>
      </w:tr>
      <w:tr w:rsidR="00F83CEE" w:rsidRPr="00F83CEE" w:rsidTr="00062C9A">
        <w:trPr>
          <w:trHeight w:val="1601"/>
          <w:jc w:val="center"/>
        </w:trPr>
        <w:tc>
          <w:tcPr>
            <w:tcW w:w="501" w:type="dxa"/>
            <w:vMerge w:val="restart"/>
            <w:shd w:val="clear" w:color="auto" w:fill="D9D9D9"/>
            <w:vAlign w:val="center"/>
          </w:tcPr>
          <w:p w:rsidR="00F83CEE" w:rsidRPr="00F83CEE" w:rsidRDefault="00F83CEE" w:rsidP="00F83CEE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F83CEE">
              <w:rPr>
                <w:rFonts w:ascii="標楷體" w:eastAsia="標楷體" w:hAnsi="標楷體" w:cs="Times New Roman"/>
                <w:b/>
                <w:kern w:val="0"/>
                <w:szCs w:val="24"/>
              </w:rPr>
              <w:t>學習重點</w:t>
            </w:r>
          </w:p>
        </w:tc>
        <w:tc>
          <w:tcPr>
            <w:tcW w:w="565" w:type="dxa"/>
            <w:shd w:val="clear" w:color="auto" w:fill="F2F2F2"/>
            <w:vAlign w:val="center"/>
          </w:tcPr>
          <w:p w:rsidR="00F83CEE" w:rsidRPr="00F83CEE" w:rsidRDefault="00F83CEE" w:rsidP="00F83CEE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F83CEE">
              <w:rPr>
                <w:rFonts w:ascii="新細明體" w:eastAsia="新細明體" w:hAnsi="新細明體" w:cs="Times New Roman"/>
                <w:kern w:val="0"/>
                <w:szCs w:val="24"/>
              </w:rPr>
              <w:t>學習表現</w:t>
            </w:r>
          </w:p>
        </w:tc>
        <w:tc>
          <w:tcPr>
            <w:tcW w:w="5814" w:type="dxa"/>
            <w:gridSpan w:val="4"/>
            <w:shd w:val="clear" w:color="auto" w:fill="auto"/>
          </w:tcPr>
          <w:p w:rsidR="00F83CEE" w:rsidRPr="00F83CEE" w:rsidRDefault="00F83CEE" w:rsidP="00F83CEE">
            <w:pPr>
              <w:widowControl/>
              <w:ind w:left="672" w:hangingChars="280" w:hanging="672"/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</w:pPr>
            <w:r w:rsidRPr="00F83CEE"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  <w:t>1-I-1養成專心聆聽的習慣，尊重對方的發言。</w:t>
            </w:r>
          </w:p>
          <w:p w:rsidR="00F83CEE" w:rsidRPr="00F83CEE" w:rsidRDefault="00F83CEE" w:rsidP="00F83CEE">
            <w:pPr>
              <w:widowControl/>
              <w:ind w:left="672" w:hangingChars="280" w:hanging="672"/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</w:pPr>
            <w:r w:rsidRPr="00F83CEE"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  <w:t>1-I-3能理解話語、詩歌、故事的訊息，有適切的表情跟肢體語言。</w:t>
            </w:r>
          </w:p>
          <w:p w:rsidR="00F83CEE" w:rsidRPr="00F83CEE" w:rsidRDefault="00F83CEE" w:rsidP="00F83CEE">
            <w:pPr>
              <w:widowControl/>
              <w:ind w:left="672" w:hangingChars="280" w:hanging="672"/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</w:pPr>
            <w:r w:rsidRPr="00F83CEE"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  <w:t>2-I-2說出所聽聞的內容。</w:t>
            </w:r>
          </w:p>
          <w:p w:rsidR="00F83CEE" w:rsidRPr="00F83CEE" w:rsidRDefault="00F83CEE" w:rsidP="00F83CEE">
            <w:pPr>
              <w:widowControl/>
              <w:ind w:left="672" w:hangingChars="280" w:hanging="672"/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</w:pPr>
            <w:r w:rsidRPr="00F83CEE"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  <w:t>2-I-3與他人交談時，能適當的提問、合宜的回答，並分享想法。</w:t>
            </w:r>
          </w:p>
          <w:p w:rsidR="00F83CEE" w:rsidRPr="00F83CEE" w:rsidRDefault="00F83CEE" w:rsidP="00F83CEE">
            <w:pPr>
              <w:widowControl/>
              <w:ind w:left="672" w:hangingChars="280" w:hanging="672"/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</w:pPr>
            <w:r w:rsidRPr="00F83CEE"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  <w:t>3-I-3運用注音符號表達想法，記錄訊息。</w:t>
            </w:r>
          </w:p>
          <w:p w:rsidR="00F83CEE" w:rsidRPr="00F83CEE" w:rsidRDefault="00F83CEE" w:rsidP="00F83CEE">
            <w:pPr>
              <w:widowControl/>
              <w:ind w:left="672" w:hangingChars="280" w:hanging="672"/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</w:pPr>
            <w:r w:rsidRPr="00F83CEE"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  <w:t>4-I-1認識常用國字至少1,000字，使用700字。</w:t>
            </w:r>
          </w:p>
          <w:p w:rsidR="00F83CEE" w:rsidRPr="00F83CEE" w:rsidRDefault="00F83CEE" w:rsidP="00F83CEE">
            <w:pPr>
              <w:widowControl/>
              <w:ind w:left="672" w:hangingChars="280" w:hanging="672"/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</w:pPr>
            <w:r w:rsidRPr="00F83CEE"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  <w:t>4-I-5認識基本筆畫、筆順，掌握運筆原則，寫出正確及工整的國字。</w:t>
            </w:r>
          </w:p>
          <w:p w:rsidR="00F83CEE" w:rsidRPr="00F83CEE" w:rsidRDefault="00F83CEE" w:rsidP="00F83CEE">
            <w:pPr>
              <w:widowControl/>
              <w:ind w:left="672" w:hangingChars="280" w:hanging="672"/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</w:pPr>
            <w:r w:rsidRPr="00F83CEE"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  <w:t>5-I-4了解文本中的重要訊息與觀點。</w:t>
            </w:r>
          </w:p>
          <w:p w:rsidR="00F83CEE" w:rsidRPr="00F83CEE" w:rsidRDefault="00F83CEE" w:rsidP="00F83CEE">
            <w:pPr>
              <w:widowControl/>
              <w:ind w:left="672" w:hangingChars="280" w:hanging="672"/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</w:pPr>
            <w:r w:rsidRPr="00F83CEE"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  <w:t>5-I-5認識簡易的記敘、抒情及應用文本的特徵。</w:t>
            </w:r>
          </w:p>
          <w:p w:rsidR="00F83CEE" w:rsidRPr="00F83CEE" w:rsidRDefault="00F83CEE" w:rsidP="00F83CEE">
            <w:pPr>
              <w:widowControl/>
              <w:ind w:left="672" w:hangingChars="280" w:hanging="672"/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</w:pPr>
            <w:r w:rsidRPr="00F83CEE"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  <w:t>6-I-2透過閱讀及觀察，積累寫作材料。</w:t>
            </w:r>
          </w:p>
          <w:p w:rsidR="00F83CEE" w:rsidRPr="00F83CEE" w:rsidRDefault="00F83CEE" w:rsidP="00F83CEE">
            <w:pPr>
              <w:widowControl/>
              <w:ind w:left="672" w:hangingChars="280" w:hanging="672"/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</w:pPr>
            <w:r w:rsidRPr="00F83CEE"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  <w:t>6-I-3寫出語意完整的句子、主題明確的段落。</w:t>
            </w:r>
          </w:p>
          <w:p w:rsidR="00F83CEE" w:rsidRPr="00F83CEE" w:rsidRDefault="00F83CEE" w:rsidP="00F83CEE">
            <w:pPr>
              <w:widowControl/>
              <w:ind w:left="672" w:hangingChars="280" w:hanging="672"/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</w:pPr>
            <w:r w:rsidRPr="00F83CEE"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  <w:t>6-I-4使用仿寫、接寫等技巧寫作。</w:t>
            </w:r>
          </w:p>
        </w:tc>
        <w:tc>
          <w:tcPr>
            <w:tcW w:w="576" w:type="dxa"/>
            <w:vMerge w:val="restart"/>
            <w:shd w:val="clear" w:color="auto" w:fill="D9D9D9"/>
            <w:vAlign w:val="center"/>
          </w:tcPr>
          <w:p w:rsidR="00F83CEE" w:rsidRPr="00F83CEE" w:rsidRDefault="00F83CEE" w:rsidP="00F83CEE">
            <w:pPr>
              <w:suppressAutoHyphens/>
              <w:autoSpaceDN w:val="0"/>
              <w:spacing w:line="280" w:lineRule="exact"/>
              <w:jc w:val="center"/>
              <w:textAlignment w:val="baseline"/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</w:pPr>
            <w:r w:rsidRPr="00F83CEE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總綱與領綱之</w:t>
            </w:r>
            <w:r w:rsidRPr="00F83CEE">
              <w:rPr>
                <w:rFonts w:ascii="標楷體" w:eastAsia="標楷體" w:hAnsi="標楷體" w:cs="Times New Roman"/>
                <w:b/>
                <w:kern w:val="0"/>
                <w:szCs w:val="24"/>
              </w:rPr>
              <w:t>核心素養</w:t>
            </w:r>
          </w:p>
        </w:tc>
        <w:tc>
          <w:tcPr>
            <w:tcW w:w="2977" w:type="dxa"/>
            <w:gridSpan w:val="4"/>
            <w:vMerge w:val="restart"/>
            <w:shd w:val="clear" w:color="auto" w:fill="auto"/>
          </w:tcPr>
          <w:p w:rsidR="00F83CEE" w:rsidRPr="00F83CEE" w:rsidRDefault="00F83CEE" w:rsidP="00F83CEE">
            <w:pPr>
              <w:widowControl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F83CEE">
              <w:rPr>
                <w:rFonts w:ascii="標楷體" w:eastAsia="標楷體" w:hAnsi="標楷體" w:cs="Times New Roman" w:hint="eastAsia"/>
                <w:color w:val="000000"/>
                <w:szCs w:val="24"/>
              </w:rPr>
              <w:t>●C1道德實踐與公民意識</w:t>
            </w:r>
          </w:p>
          <w:p w:rsidR="00F83CEE" w:rsidRPr="00F83CEE" w:rsidRDefault="00F83CEE" w:rsidP="00F83CEE">
            <w:pPr>
              <w:widowControl/>
              <w:ind w:leftChars="100" w:left="240"/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</w:pPr>
            <w:r w:rsidRPr="00F83CEE">
              <w:rPr>
                <w:rFonts w:ascii="標楷體" w:eastAsia="標楷體" w:hAnsi="標楷體" w:cs="Times New Roman" w:hint="eastAsia"/>
                <w:color w:val="000000"/>
                <w:szCs w:val="24"/>
              </w:rPr>
              <w:t>國-E-C1閱讀各類文本，從中培養是非判斷的能力，以了解自己與所處社會的關係，培養同理心與責任感，關懷自然生態與增進公民意識。</w:t>
            </w:r>
          </w:p>
        </w:tc>
      </w:tr>
      <w:tr w:rsidR="00F83CEE" w:rsidRPr="00F83CEE" w:rsidTr="00062C9A">
        <w:trPr>
          <w:trHeight w:val="1964"/>
          <w:jc w:val="center"/>
        </w:trPr>
        <w:tc>
          <w:tcPr>
            <w:tcW w:w="501" w:type="dxa"/>
            <w:vMerge/>
            <w:shd w:val="clear" w:color="auto" w:fill="D9D9D9"/>
            <w:vAlign w:val="center"/>
          </w:tcPr>
          <w:p w:rsidR="00F83CEE" w:rsidRPr="00F83CEE" w:rsidRDefault="00F83CEE" w:rsidP="00F83CEE">
            <w:pPr>
              <w:suppressAutoHyphens/>
              <w:autoSpaceDN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565" w:type="dxa"/>
            <w:shd w:val="clear" w:color="auto" w:fill="F2F2F2"/>
            <w:vAlign w:val="center"/>
          </w:tcPr>
          <w:p w:rsidR="00F83CEE" w:rsidRPr="00F83CEE" w:rsidRDefault="00F83CEE" w:rsidP="00F83CEE">
            <w:pPr>
              <w:suppressAutoHyphens/>
              <w:autoSpaceDN w:val="0"/>
              <w:spacing w:line="280" w:lineRule="exact"/>
              <w:jc w:val="center"/>
              <w:rPr>
                <w:rFonts w:ascii="新細明體" w:eastAsia="新細明體" w:hAnsi="新細明體" w:cs="Times New Roman" w:hint="eastAsia"/>
                <w:bCs/>
                <w:kern w:val="0"/>
                <w:szCs w:val="24"/>
              </w:rPr>
            </w:pPr>
            <w:r w:rsidRPr="00F83CEE">
              <w:rPr>
                <w:rFonts w:ascii="新細明體" w:eastAsia="新細明體" w:hAnsi="新細明體" w:cs="Times New Roman"/>
                <w:kern w:val="0"/>
                <w:szCs w:val="24"/>
              </w:rPr>
              <w:t>學習內容</w:t>
            </w:r>
          </w:p>
        </w:tc>
        <w:tc>
          <w:tcPr>
            <w:tcW w:w="5814" w:type="dxa"/>
            <w:gridSpan w:val="4"/>
            <w:shd w:val="clear" w:color="auto" w:fill="auto"/>
          </w:tcPr>
          <w:p w:rsidR="00F83CEE" w:rsidRPr="00F83CEE" w:rsidRDefault="00F83CEE" w:rsidP="00F83CEE">
            <w:pPr>
              <w:widowControl/>
              <w:ind w:left="240" w:hangingChars="100" w:hanging="240"/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</w:pPr>
            <w:r w:rsidRPr="00F83CEE"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  <w:t>Aa-I-5 標注注音符號的各類文本。</w:t>
            </w:r>
          </w:p>
          <w:p w:rsidR="00F83CEE" w:rsidRPr="00F83CEE" w:rsidRDefault="00F83CEE" w:rsidP="00F83CEE">
            <w:pPr>
              <w:widowControl/>
              <w:ind w:left="240" w:hangingChars="100" w:hanging="240"/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</w:pPr>
            <w:r w:rsidRPr="00F83CEE"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  <w:t>Ab-I-1 1,000個常用字的字形、字音和字義。</w:t>
            </w:r>
          </w:p>
          <w:p w:rsidR="00F83CEE" w:rsidRPr="00F83CEE" w:rsidRDefault="00F83CEE" w:rsidP="00F83CEE">
            <w:pPr>
              <w:widowControl/>
              <w:ind w:left="240" w:hangingChars="100" w:hanging="240"/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</w:pPr>
            <w:r w:rsidRPr="00F83CEE"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  <w:t>Ab-I-2 700個常用字的使用。</w:t>
            </w:r>
          </w:p>
          <w:p w:rsidR="00F83CEE" w:rsidRPr="00F83CEE" w:rsidRDefault="00F83CEE" w:rsidP="00F83CEE">
            <w:pPr>
              <w:widowControl/>
              <w:ind w:left="240" w:hangingChars="100" w:hanging="240"/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</w:pPr>
            <w:r w:rsidRPr="00F83CEE"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  <w:t>Ab-I-4常用字部首的表義（分類）功能。</w:t>
            </w:r>
          </w:p>
          <w:p w:rsidR="00F83CEE" w:rsidRPr="00F83CEE" w:rsidRDefault="00F83CEE" w:rsidP="00F83CEE">
            <w:pPr>
              <w:widowControl/>
              <w:ind w:left="240" w:hangingChars="100" w:hanging="240"/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</w:pPr>
            <w:r w:rsidRPr="00F83CEE"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  <w:t>Ab-I-6 1,000個常用語詞的使用。</w:t>
            </w:r>
          </w:p>
          <w:p w:rsidR="00F83CEE" w:rsidRPr="00F83CEE" w:rsidRDefault="00F83CEE" w:rsidP="00F83CEE">
            <w:pPr>
              <w:widowControl/>
              <w:ind w:left="240" w:hangingChars="100" w:hanging="240"/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</w:pPr>
            <w:r w:rsidRPr="00F83CEE"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  <w:t>Ac-I-2簡單的基本句型。</w:t>
            </w:r>
          </w:p>
          <w:p w:rsidR="00F83CEE" w:rsidRPr="00F83CEE" w:rsidRDefault="00F83CEE" w:rsidP="00F83CEE">
            <w:pPr>
              <w:widowControl/>
              <w:ind w:left="240" w:hangingChars="100" w:hanging="240"/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</w:pPr>
            <w:r w:rsidRPr="00F83CEE"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  <w:t>Ac-I-3基本文句的語氣與意義。</w:t>
            </w:r>
          </w:p>
          <w:p w:rsidR="00F83CEE" w:rsidRPr="00F83CEE" w:rsidRDefault="00F83CEE" w:rsidP="00F83CEE">
            <w:pPr>
              <w:widowControl/>
              <w:ind w:left="240" w:hangingChars="100" w:hanging="240"/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</w:pPr>
            <w:r w:rsidRPr="00F83CEE"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  <w:t>Ba-I-1順敘法。</w:t>
            </w:r>
          </w:p>
          <w:p w:rsidR="00F83CEE" w:rsidRPr="00F83CEE" w:rsidRDefault="00F83CEE" w:rsidP="00F83CEE">
            <w:pPr>
              <w:widowControl/>
              <w:ind w:left="768" w:hangingChars="320" w:hanging="768"/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</w:pPr>
            <w:r w:rsidRPr="00F83CEE"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  <w:t>Be-I-2在人際溝通方面，以書信、卡片等慣用語彙及書寫格式為主。</w:t>
            </w:r>
          </w:p>
          <w:p w:rsidR="00F83CEE" w:rsidRPr="00F83CEE" w:rsidRDefault="00F83CEE" w:rsidP="00F83CEE">
            <w:pPr>
              <w:widowControl/>
              <w:ind w:left="720" w:hangingChars="300" w:hanging="720"/>
              <w:rPr>
                <w:rFonts w:ascii="標楷體" w:eastAsia="標楷體" w:hAnsi="標楷體" w:cs="Arial" w:hint="eastAsia"/>
                <w:bCs/>
                <w:kern w:val="0"/>
                <w:szCs w:val="24"/>
                <w:lang w:bidi="he-IL"/>
              </w:rPr>
            </w:pPr>
            <w:r w:rsidRPr="00F83CEE"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  <w:t>Ca-I-1各類文本中與日常生活相關的文化內涵。</w:t>
            </w:r>
          </w:p>
        </w:tc>
        <w:tc>
          <w:tcPr>
            <w:tcW w:w="576" w:type="dxa"/>
            <w:vMerge/>
            <w:shd w:val="clear" w:color="auto" w:fill="D9D9D9"/>
            <w:vAlign w:val="center"/>
          </w:tcPr>
          <w:p w:rsidR="00F83CEE" w:rsidRPr="00F83CEE" w:rsidRDefault="00F83CEE" w:rsidP="00F83CEE">
            <w:pPr>
              <w:suppressAutoHyphens/>
              <w:autoSpaceDN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977" w:type="dxa"/>
            <w:gridSpan w:val="4"/>
            <w:vMerge/>
            <w:shd w:val="clear" w:color="auto" w:fill="auto"/>
            <w:vAlign w:val="center"/>
          </w:tcPr>
          <w:p w:rsidR="00F83CEE" w:rsidRPr="00F83CEE" w:rsidRDefault="00F83CEE" w:rsidP="00F83CEE">
            <w:pPr>
              <w:suppressAutoHyphens/>
              <w:autoSpaceDN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F83CEE" w:rsidRPr="00F83CEE" w:rsidTr="00062C9A">
        <w:trPr>
          <w:jc w:val="center"/>
        </w:trPr>
        <w:tc>
          <w:tcPr>
            <w:tcW w:w="1066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83CEE" w:rsidRPr="00F83CEE" w:rsidRDefault="00F83CEE" w:rsidP="00F83CEE">
            <w:pPr>
              <w:suppressAutoHyphens/>
              <w:autoSpaceDN w:val="0"/>
              <w:spacing w:line="280" w:lineRule="exact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F83CEE">
              <w:rPr>
                <w:rFonts w:ascii="標楷體" w:eastAsia="標楷體" w:hAnsi="標楷體" w:cs="Times New Roman"/>
                <w:b/>
                <w:kern w:val="0"/>
                <w:szCs w:val="24"/>
              </w:rPr>
              <w:t>融入議題與其實質內涵</w:t>
            </w:r>
          </w:p>
        </w:tc>
        <w:tc>
          <w:tcPr>
            <w:tcW w:w="9367" w:type="dxa"/>
            <w:gridSpan w:val="9"/>
            <w:shd w:val="clear" w:color="auto" w:fill="auto"/>
          </w:tcPr>
          <w:p w:rsidR="00F83CEE" w:rsidRPr="00F83CEE" w:rsidRDefault="00F83CEE" w:rsidP="00F83CEE">
            <w:pPr>
              <w:widowControl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F83CEE">
              <w:rPr>
                <w:rFonts w:ascii="標楷體" w:eastAsia="標楷體" w:hAnsi="標楷體" w:cs="Times New Roman" w:hint="eastAsia"/>
                <w:color w:val="000000"/>
                <w:szCs w:val="24"/>
              </w:rPr>
              <w:t>●環境教育</w:t>
            </w:r>
          </w:p>
          <w:p w:rsidR="00F83CEE" w:rsidRPr="00F83CEE" w:rsidRDefault="00F83CEE" w:rsidP="00F83CEE">
            <w:pPr>
              <w:widowControl/>
              <w:ind w:firstLine="240"/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</w:pPr>
            <w:r w:rsidRPr="00F83CEE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環E1參與戶外學習與自然體驗，覺知自然環境的美、平衡、與完整性。</w:t>
            </w:r>
          </w:p>
          <w:p w:rsidR="00F83CEE" w:rsidRPr="00F83CEE" w:rsidRDefault="00F83CEE" w:rsidP="00F83CEE">
            <w:pPr>
              <w:widowControl/>
              <w:ind w:firstLine="240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F83CEE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環E5覺知人類的生活型態對其他生物與生態系的衝擊。</w:t>
            </w:r>
          </w:p>
          <w:p w:rsidR="00F83CEE" w:rsidRPr="00F83CEE" w:rsidRDefault="00F83CEE" w:rsidP="00F83CEE">
            <w:pPr>
              <w:widowControl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F83CEE">
              <w:rPr>
                <w:rFonts w:ascii="標楷體" w:eastAsia="標楷體" w:hAnsi="標楷體" w:cs="Times New Roman" w:hint="eastAsia"/>
                <w:color w:val="000000"/>
                <w:szCs w:val="24"/>
              </w:rPr>
              <w:t>●海洋教育</w:t>
            </w:r>
          </w:p>
          <w:p w:rsidR="00F83CEE" w:rsidRPr="00F83CEE" w:rsidRDefault="00F83CEE" w:rsidP="00F83CEE">
            <w:pPr>
              <w:widowControl/>
              <w:ind w:firstLine="240"/>
              <w:rPr>
                <w:rFonts w:ascii="標楷體" w:eastAsia="標楷體" w:hAnsi="標楷體" w:cs="Times New Roman" w:hint="eastAsia"/>
                <w:color w:val="000000"/>
                <w:szCs w:val="24"/>
              </w:rPr>
            </w:pPr>
            <w:r w:rsidRPr="00F83CEE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海E16認識家鄉的水域或海洋的汙染、過漁等環境問題。</w:t>
            </w:r>
            <w:r w:rsidRPr="00F83CEE">
              <w:rPr>
                <w:rFonts w:ascii="標楷體" w:eastAsia="標楷體" w:hAnsi="標楷體" w:cs="Times New Roman"/>
                <w:bCs/>
                <w:kern w:val="0"/>
                <w:szCs w:val="24"/>
              </w:rPr>
              <w:cr/>
            </w:r>
            <w:r w:rsidRPr="00F83CEE">
              <w:rPr>
                <w:rFonts w:ascii="標楷體" w:eastAsia="標楷體" w:hAnsi="標楷體" w:cs="Times New Roman" w:hint="eastAsia"/>
                <w:color w:val="000000"/>
                <w:szCs w:val="24"/>
              </w:rPr>
              <w:t>●戶外教育</w:t>
            </w:r>
          </w:p>
          <w:p w:rsidR="00F83CEE" w:rsidRPr="00F83CEE" w:rsidRDefault="00F83CEE" w:rsidP="00F83CEE">
            <w:pPr>
              <w:widowControl/>
              <w:ind w:firstLineChars="100" w:firstLine="240"/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</w:pPr>
            <w:r w:rsidRPr="00F83CEE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戶E4覺知自身的生活方式會對自然環境產生影響與衝擊。</w:t>
            </w:r>
          </w:p>
        </w:tc>
      </w:tr>
      <w:tr w:rsidR="00F83CEE" w:rsidRPr="00F83CEE" w:rsidTr="00062C9A">
        <w:trPr>
          <w:jc w:val="center"/>
        </w:trPr>
        <w:tc>
          <w:tcPr>
            <w:tcW w:w="1066" w:type="dxa"/>
            <w:gridSpan w:val="2"/>
            <w:shd w:val="clear" w:color="auto" w:fill="D9D9D9"/>
            <w:vAlign w:val="center"/>
          </w:tcPr>
          <w:p w:rsidR="00F83CEE" w:rsidRPr="00F83CEE" w:rsidRDefault="00F83CEE" w:rsidP="00F83CEE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w w:val="85"/>
                <w:kern w:val="0"/>
                <w:szCs w:val="24"/>
              </w:rPr>
            </w:pPr>
            <w:r w:rsidRPr="00F83CEE">
              <w:rPr>
                <w:rFonts w:ascii="標楷體" w:eastAsia="標楷體" w:hAnsi="標楷體" w:cs="Times New Roman"/>
                <w:b/>
                <w:w w:val="85"/>
                <w:kern w:val="0"/>
                <w:szCs w:val="24"/>
              </w:rPr>
              <w:t>與其他領域/科目的連結</w:t>
            </w:r>
          </w:p>
        </w:tc>
        <w:tc>
          <w:tcPr>
            <w:tcW w:w="9367" w:type="dxa"/>
            <w:gridSpan w:val="9"/>
            <w:shd w:val="clear" w:color="auto" w:fill="auto"/>
            <w:vAlign w:val="center"/>
          </w:tcPr>
          <w:p w:rsidR="00F83CEE" w:rsidRPr="00F83CEE" w:rsidRDefault="00F83CEE" w:rsidP="00F83CEE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</w:pPr>
            <w:r w:rsidRPr="00F83CEE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生活課程</w:t>
            </w:r>
          </w:p>
        </w:tc>
      </w:tr>
      <w:tr w:rsidR="00F83CEE" w:rsidRPr="00F83CEE" w:rsidTr="00062C9A">
        <w:trPr>
          <w:jc w:val="center"/>
        </w:trPr>
        <w:tc>
          <w:tcPr>
            <w:tcW w:w="1066" w:type="dxa"/>
            <w:gridSpan w:val="2"/>
            <w:shd w:val="clear" w:color="auto" w:fill="D9D9D9"/>
            <w:vAlign w:val="center"/>
          </w:tcPr>
          <w:p w:rsidR="00F83CEE" w:rsidRPr="00F83CEE" w:rsidRDefault="00F83CEE" w:rsidP="00F83CEE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</w:pPr>
            <w:r w:rsidRPr="00F83CEE">
              <w:rPr>
                <w:rFonts w:ascii="標楷體" w:eastAsia="標楷體" w:hAnsi="標楷體" w:cs="Times New Roman"/>
                <w:b/>
                <w:kern w:val="0"/>
                <w:szCs w:val="24"/>
              </w:rPr>
              <w:t>教材</w:t>
            </w:r>
            <w:r w:rsidRPr="00F83CEE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br/>
            </w:r>
            <w:r w:rsidRPr="00F83CEE">
              <w:rPr>
                <w:rFonts w:ascii="標楷體" w:eastAsia="標楷體" w:hAnsi="標楷體" w:cs="Times New Roman"/>
                <w:b/>
                <w:kern w:val="0"/>
                <w:szCs w:val="24"/>
              </w:rPr>
              <w:t>來源</w:t>
            </w:r>
          </w:p>
        </w:tc>
        <w:tc>
          <w:tcPr>
            <w:tcW w:w="9367" w:type="dxa"/>
            <w:gridSpan w:val="9"/>
            <w:shd w:val="clear" w:color="auto" w:fill="auto"/>
            <w:vAlign w:val="center"/>
          </w:tcPr>
          <w:p w:rsidR="00F83CEE" w:rsidRPr="00F83CEE" w:rsidRDefault="00F83CEE" w:rsidP="00F83CEE">
            <w:pPr>
              <w:suppressAutoHyphens/>
              <w:autoSpaceDN w:val="0"/>
              <w:ind w:left="240" w:hangingChars="100" w:hanging="240"/>
              <w:jc w:val="both"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r w:rsidRPr="00F83CEE">
              <w:rPr>
                <w:rFonts w:ascii="標楷體" w:eastAsia="標楷體" w:hAnsi="標楷體" w:cs="Times New Roman"/>
                <w:kern w:val="0"/>
                <w:szCs w:val="24"/>
              </w:rPr>
              <w:t>●</w:t>
            </w:r>
            <w:r w:rsidRPr="00F83CEE">
              <w:rPr>
                <w:rFonts w:ascii="標楷體" w:eastAsia="標楷體" w:hAnsi="標楷體" w:cs="Times New Roman" w:hint="eastAsia"/>
                <w:kern w:val="0"/>
                <w:szCs w:val="24"/>
              </w:rPr>
              <w:t>南一版</w:t>
            </w:r>
            <w:r w:rsidRPr="00F83CEE">
              <w:rPr>
                <w:rFonts w:ascii="標楷體" w:eastAsia="標楷體" w:hAnsi="標楷體" w:cs="Arial" w:hint="eastAsia"/>
                <w:bCs/>
                <w:kern w:val="0"/>
                <w:szCs w:val="24"/>
              </w:rPr>
              <w:t>國語二上(第三冊)第貳單元第六課</w:t>
            </w:r>
          </w:p>
        </w:tc>
      </w:tr>
      <w:tr w:rsidR="00F83CEE" w:rsidRPr="00F83CEE" w:rsidTr="00062C9A">
        <w:trPr>
          <w:jc w:val="center"/>
        </w:trPr>
        <w:tc>
          <w:tcPr>
            <w:tcW w:w="1066" w:type="dxa"/>
            <w:gridSpan w:val="2"/>
            <w:shd w:val="clear" w:color="auto" w:fill="D9D9D9"/>
            <w:vAlign w:val="center"/>
          </w:tcPr>
          <w:p w:rsidR="00F83CEE" w:rsidRPr="00F83CEE" w:rsidRDefault="00F83CEE" w:rsidP="00F83CEE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 w:hint="eastAsia"/>
                <w:b/>
                <w:bCs/>
                <w:w w:val="90"/>
                <w:kern w:val="0"/>
                <w:szCs w:val="24"/>
              </w:rPr>
            </w:pPr>
            <w:r w:rsidRPr="00F83CEE">
              <w:rPr>
                <w:rFonts w:ascii="標楷體" w:eastAsia="標楷體" w:hAnsi="標楷體" w:cs="Times New Roman"/>
                <w:b/>
                <w:w w:val="90"/>
                <w:kern w:val="0"/>
                <w:szCs w:val="24"/>
              </w:rPr>
              <w:t>教學設</w:t>
            </w:r>
            <w:r w:rsidRPr="00F83CEE">
              <w:rPr>
                <w:rFonts w:ascii="標楷體" w:eastAsia="標楷體" w:hAnsi="標楷體" w:cs="Times New Roman"/>
                <w:b/>
                <w:w w:val="90"/>
                <w:kern w:val="0"/>
                <w:szCs w:val="24"/>
              </w:rPr>
              <w:lastRenderedPageBreak/>
              <w:t>備/資源</w:t>
            </w:r>
          </w:p>
        </w:tc>
        <w:tc>
          <w:tcPr>
            <w:tcW w:w="9367" w:type="dxa"/>
            <w:gridSpan w:val="9"/>
            <w:shd w:val="clear" w:color="auto" w:fill="auto"/>
          </w:tcPr>
          <w:p w:rsidR="00F83CEE" w:rsidRPr="00F83CEE" w:rsidRDefault="00F83CEE" w:rsidP="00F83CEE">
            <w:pPr>
              <w:suppressAutoHyphens/>
              <w:autoSpaceDN w:val="0"/>
              <w:ind w:left="240" w:hangingChars="100" w:hanging="240"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r w:rsidRPr="00F83CEE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●</w:t>
            </w:r>
            <w:r w:rsidRPr="00F83CEE">
              <w:rPr>
                <w:rFonts w:ascii="標楷體" w:eastAsia="標楷體" w:hAnsi="標楷體" w:cs="Times New Roman" w:hint="eastAsia"/>
                <w:kern w:val="0"/>
                <w:szCs w:val="24"/>
              </w:rPr>
              <w:t>課本、習作</w:t>
            </w:r>
          </w:p>
          <w:p w:rsidR="00F83CEE" w:rsidRPr="00F83CEE" w:rsidRDefault="00F83CEE" w:rsidP="00F83CEE">
            <w:pPr>
              <w:suppressAutoHyphens/>
              <w:autoSpaceDN w:val="0"/>
              <w:ind w:left="240" w:hangingChars="100" w:hanging="240"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r w:rsidRPr="00F83CEE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●</w:t>
            </w:r>
            <w:r w:rsidRPr="00F83CEE">
              <w:rPr>
                <w:rFonts w:ascii="標楷體" w:eastAsia="標楷體" w:hAnsi="標楷體" w:cs="Times New Roman" w:hint="eastAsia"/>
                <w:kern w:val="0"/>
                <w:szCs w:val="24"/>
              </w:rPr>
              <w:t>電子書</w:t>
            </w:r>
          </w:p>
        </w:tc>
      </w:tr>
      <w:tr w:rsidR="00F83CEE" w:rsidRPr="00F83CEE" w:rsidTr="00062C9A">
        <w:trPr>
          <w:trHeight w:val="454"/>
          <w:jc w:val="center"/>
        </w:trPr>
        <w:tc>
          <w:tcPr>
            <w:tcW w:w="10433" w:type="dxa"/>
            <w:gridSpan w:val="11"/>
            <w:shd w:val="clear" w:color="auto" w:fill="D9D9D9"/>
            <w:vAlign w:val="center"/>
          </w:tcPr>
          <w:p w:rsidR="00F83CEE" w:rsidRPr="00F83CEE" w:rsidRDefault="00F83CEE" w:rsidP="00F83CEE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</w:pPr>
            <w:r w:rsidRPr="00F83CEE">
              <w:rPr>
                <w:rFonts w:ascii="標楷體" w:eastAsia="標楷體" w:hAnsi="標楷體" w:cs="Times New Roman"/>
                <w:b/>
                <w:kern w:val="0"/>
                <w:szCs w:val="24"/>
              </w:rPr>
              <w:lastRenderedPageBreak/>
              <w:t>學習目標</w:t>
            </w:r>
          </w:p>
        </w:tc>
      </w:tr>
      <w:tr w:rsidR="00F83CEE" w:rsidRPr="00F83CEE" w:rsidTr="00062C9A">
        <w:trPr>
          <w:trHeight w:val="375"/>
          <w:jc w:val="center"/>
        </w:trPr>
        <w:tc>
          <w:tcPr>
            <w:tcW w:w="10433" w:type="dxa"/>
            <w:gridSpan w:val="11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83CEE" w:rsidRPr="00F83CEE" w:rsidRDefault="00F83CEE" w:rsidP="00F83CEE">
            <w:pPr>
              <w:suppressAutoHyphens/>
              <w:autoSpaceDN w:val="0"/>
              <w:contextualSpacing/>
              <w:textAlignment w:val="baseline"/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</w:pPr>
            <w:r w:rsidRPr="00F83CEE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認知：</w:t>
            </w:r>
          </w:p>
          <w:p w:rsidR="00F83CEE" w:rsidRPr="00F83CEE" w:rsidRDefault="00F83CEE" w:rsidP="00F83CEE">
            <w:pPr>
              <w:suppressAutoHyphens/>
              <w:autoSpaceDN w:val="0"/>
              <w:contextualSpacing/>
              <w:textAlignment w:val="baseline"/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</w:pPr>
            <w:r w:rsidRPr="00F83CEE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1.知道便條的格式和功能。</w:t>
            </w:r>
          </w:p>
          <w:p w:rsidR="00F83CEE" w:rsidRPr="00F83CEE" w:rsidRDefault="00F83CEE" w:rsidP="00F83CEE">
            <w:pPr>
              <w:suppressAutoHyphens/>
              <w:autoSpaceDN w:val="0"/>
              <w:contextualSpacing/>
              <w:textAlignment w:val="baseline"/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</w:pPr>
            <w:r w:rsidRPr="00F83CEE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2.認識家鄉的水域或海洋的汙染問題。</w:t>
            </w:r>
          </w:p>
          <w:p w:rsidR="00F83CEE" w:rsidRPr="00F83CEE" w:rsidRDefault="00F83CEE" w:rsidP="00F83CEE">
            <w:pPr>
              <w:suppressAutoHyphens/>
              <w:autoSpaceDN w:val="0"/>
              <w:contextualSpacing/>
              <w:textAlignment w:val="baseline"/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</w:pPr>
            <w:r w:rsidRPr="00F83CEE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3.知道「淨灘」活動的目的。</w:t>
            </w:r>
          </w:p>
          <w:p w:rsidR="00F83CEE" w:rsidRPr="00F83CEE" w:rsidRDefault="00F83CEE" w:rsidP="00F83CEE">
            <w:pPr>
              <w:suppressAutoHyphens/>
              <w:autoSpaceDN w:val="0"/>
              <w:contextualSpacing/>
              <w:textAlignment w:val="baseline"/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</w:pPr>
            <w:r w:rsidRPr="00F83CEE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技能：</w:t>
            </w:r>
          </w:p>
          <w:p w:rsidR="00F83CEE" w:rsidRPr="00F83CEE" w:rsidRDefault="00F83CEE" w:rsidP="00F83CEE">
            <w:pPr>
              <w:suppressAutoHyphens/>
              <w:autoSpaceDN w:val="0"/>
              <w:contextualSpacing/>
              <w:textAlignment w:val="baseline"/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</w:pPr>
            <w:r w:rsidRPr="00F83CEE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1.能掌握國字筆畫順序，寫出正確的國字並造詞。</w:t>
            </w:r>
          </w:p>
          <w:p w:rsidR="00F83CEE" w:rsidRPr="00F83CEE" w:rsidRDefault="00F83CEE" w:rsidP="00F83CEE">
            <w:pPr>
              <w:suppressAutoHyphens/>
              <w:autoSpaceDN w:val="0"/>
              <w:contextualSpacing/>
              <w:textAlignment w:val="baseline"/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</w:pPr>
            <w:r w:rsidRPr="00F83CEE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2.認識多音字「便」。</w:t>
            </w:r>
          </w:p>
          <w:p w:rsidR="00F83CEE" w:rsidRPr="00F83CEE" w:rsidRDefault="00F83CEE" w:rsidP="00F83CEE">
            <w:pPr>
              <w:suppressAutoHyphens/>
              <w:autoSpaceDN w:val="0"/>
              <w:contextualSpacing/>
              <w:textAlignment w:val="baseline"/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</w:pPr>
            <w:r w:rsidRPr="00F83CEE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3.能讀懂便條的訊息。</w:t>
            </w:r>
          </w:p>
          <w:p w:rsidR="00F83CEE" w:rsidRPr="00F83CEE" w:rsidRDefault="00F83CEE" w:rsidP="00F83CEE">
            <w:pPr>
              <w:suppressAutoHyphens/>
              <w:autoSpaceDN w:val="0"/>
              <w:contextualSpacing/>
              <w:textAlignment w:val="baseline"/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</w:pPr>
            <w:r w:rsidRPr="00F83CEE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4.能仿作「大大小小的垃圾」結構的短語。</w:t>
            </w:r>
          </w:p>
          <w:p w:rsidR="00F83CEE" w:rsidRPr="00F83CEE" w:rsidRDefault="00F83CEE" w:rsidP="00F83CEE">
            <w:pPr>
              <w:suppressAutoHyphens/>
              <w:autoSpaceDN w:val="0"/>
              <w:contextualSpacing/>
              <w:textAlignment w:val="baseline"/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</w:pPr>
            <w:r w:rsidRPr="00F83CEE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5.運用「如果……」造句。</w:t>
            </w:r>
          </w:p>
          <w:p w:rsidR="00F83CEE" w:rsidRPr="00F83CEE" w:rsidRDefault="00F83CEE" w:rsidP="00F83CEE">
            <w:pPr>
              <w:suppressAutoHyphens/>
              <w:autoSpaceDN w:val="0"/>
              <w:contextualSpacing/>
              <w:textAlignment w:val="baseline"/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</w:pPr>
            <w:r w:rsidRPr="00F83CEE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情意：</w:t>
            </w:r>
          </w:p>
          <w:p w:rsidR="00F83CEE" w:rsidRPr="00F83CEE" w:rsidRDefault="00F83CEE" w:rsidP="00F83CEE">
            <w:pPr>
              <w:suppressAutoHyphens/>
              <w:autoSpaceDN w:val="0"/>
              <w:contextualSpacing/>
              <w:textAlignment w:val="baseline"/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</w:pPr>
            <w:r w:rsidRPr="00F83CEE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1.願意關心其他物種的生活環境。</w:t>
            </w:r>
          </w:p>
          <w:p w:rsidR="00F83CEE" w:rsidRPr="00F83CEE" w:rsidRDefault="00F83CEE" w:rsidP="00F83CEE">
            <w:pPr>
              <w:suppressAutoHyphens/>
              <w:autoSpaceDN w:val="0"/>
              <w:contextualSpacing/>
              <w:textAlignment w:val="baseline"/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</w:pPr>
            <w:r w:rsidRPr="00F83CEE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2.能思考「減塑」的方法，並和大家分享。</w:t>
            </w:r>
          </w:p>
          <w:p w:rsidR="00F83CEE" w:rsidRPr="00F83CEE" w:rsidRDefault="00F83CEE" w:rsidP="00F83CEE">
            <w:pPr>
              <w:suppressAutoHyphens/>
              <w:autoSpaceDN w:val="0"/>
              <w:contextualSpacing/>
              <w:textAlignment w:val="baseline"/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</w:pPr>
            <w:r w:rsidRPr="00F83CEE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3.由課文議題，喚起環保意識，並能實踐於生活中。</w:t>
            </w:r>
          </w:p>
        </w:tc>
      </w:tr>
      <w:tr w:rsidR="00F83CEE" w:rsidRPr="00F83CEE" w:rsidTr="00062C9A">
        <w:trPr>
          <w:trHeight w:val="454"/>
          <w:jc w:val="center"/>
        </w:trPr>
        <w:tc>
          <w:tcPr>
            <w:tcW w:w="10433" w:type="dxa"/>
            <w:gridSpan w:val="11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F83CEE" w:rsidRPr="00F83CEE" w:rsidRDefault="00F83CEE" w:rsidP="00F83CEE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 w:hint="eastAsia"/>
                <w:b/>
                <w:bCs/>
                <w:kern w:val="0"/>
                <w:szCs w:val="24"/>
              </w:rPr>
            </w:pPr>
            <w:r w:rsidRPr="00F83CEE">
              <w:rPr>
                <w:rFonts w:ascii="標楷體" w:eastAsia="標楷體" w:hAnsi="標楷體" w:cs="Times New Roman"/>
                <w:b/>
                <w:kern w:val="0"/>
                <w:szCs w:val="24"/>
              </w:rPr>
              <w:t>教學活動設計</w:t>
            </w:r>
          </w:p>
        </w:tc>
      </w:tr>
      <w:tr w:rsidR="00F83CEE" w:rsidRPr="00F83CEE" w:rsidTr="00062C9A">
        <w:trPr>
          <w:trHeight w:val="454"/>
          <w:jc w:val="center"/>
        </w:trPr>
        <w:tc>
          <w:tcPr>
            <w:tcW w:w="8205" w:type="dxa"/>
            <w:gridSpan w:val="9"/>
            <w:tcBorders>
              <w:top w:val="single" w:sz="6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F83CEE" w:rsidRPr="00F83CEE" w:rsidRDefault="00F83CEE" w:rsidP="00F83CEE">
            <w:pPr>
              <w:suppressAutoHyphens/>
              <w:autoSpaceDN w:val="0"/>
              <w:spacing w:line="300" w:lineRule="exact"/>
              <w:jc w:val="center"/>
              <w:rPr>
                <w:rFonts w:ascii="新細明體" w:eastAsia="新細明體" w:hAnsi="新細明體" w:cs="Times New Roman"/>
                <w:kern w:val="0"/>
                <w:szCs w:val="24"/>
              </w:rPr>
            </w:pPr>
            <w:r w:rsidRPr="00F83CEE">
              <w:rPr>
                <w:rFonts w:ascii="新細明體" w:eastAsia="新細明體" w:hAnsi="新細明體" w:cs="Times New Roman"/>
                <w:kern w:val="0"/>
                <w:szCs w:val="24"/>
              </w:rPr>
              <w:t>教學活動內容及實施方式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83CEE" w:rsidRPr="00F83CEE" w:rsidRDefault="00F83CEE" w:rsidP="00F83CEE">
            <w:pPr>
              <w:suppressAutoHyphens/>
              <w:autoSpaceDN w:val="0"/>
              <w:snapToGrid w:val="0"/>
              <w:spacing w:line="300" w:lineRule="exact"/>
              <w:jc w:val="center"/>
              <w:textAlignment w:val="baseline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F83CEE">
              <w:rPr>
                <w:rFonts w:ascii="新細明體" w:eastAsia="新細明體" w:hAnsi="新細明體" w:cs="Times New Roman"/>
                <w:kern w:val="0"/>
                <w:szCs w:val="24"/>
              </w:rPr>
              <w:t>時間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83CEE" w:rsidRPr="00F83CEE" w:rsidRDefault="00F83CEE" w:rsidP="00F83CEE">
            <w:pPr>
              <w:suppressAutoHyphens/>
              <w:autoSpaceDN w:val="0"/>
              <w:snapToGrid w:val="0"/>
              <w:spacing w:line="300" w:lineRule="exact"/>
              <w:jc w:val="center"/>
              <w:textAlignment w:val="baseline"/>
              <w:rPr>
                <w:rFonts w:ascii="新細明體" w:eastAsia="新細明體" w:hAnsi="新細明體" w:cs="Times New Roman" w:hint="eastAsia"/>
                <w:kern w:val="0"/>
                <w:szCs w:val="24"/>
              </w:rPr>
            </w:pPr>
            <w:r w:rsidRPr="00F83CEE">
              <w:rPr>
                <w:rFonts w:ascii="新細明體" w:eastAsia="新細明體" w:hAnsi="新細明體" w:cs="Times New Roman"/>
                <w:kern w:val="0"/>
                <w:szCs w:val="24"/>
              </w:rPr>
              <w:t>評量方式</w:t>
            </w:r>
          </w:p>
        </w:tc>
      </w:tr>
      <w:tr w:rsidR="00F83CEE" w:rsidRPr="00F83CEE" w:rsidTr="00062C9A">
        <w:trPr>
          <w:jc w:val="center"/>
        </w:trPr>
        <w:tc>
          <w:tcPr>
            <w:tcW w:w="8205" w:type="dxa"/>
            <w:gridSpan w:val="9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83CEE" w:rsidRPr="00F83CEE" w:rsidRDefault="00F83CEE" w:rsidP="00F83CEE">
            <w:pPr>
              <w:widowControl/>
              <w:spacing w:line="360" w:lineRule="exact"/>
              <w:contextualSpacing/>
              <w:rPr>
                <w:rFonts w:ascii="標楷體" w:eastAsia="標楷體" w:hAnsi="標楷體" w:cs="Arial" w:hint="eastAsia"/>
                <w:bCs/>
                <w:color w:val="000000"/>
                <w:kern w:val="0"/>
                <w:szCs w:val="24"/>
                <w:shd w:val="pct15" w:color="auto" w:fill="FFFFFF"/>
              </w:rPr>
            </w:pPr>
            <w:r w:rsidRPr="00F83CEE">
              <w:rPr>
                <w:rFonts w:ascii="標楷體" w:eastAsia="標楷體" w:hAnsi="標楷體" w:cs="Arial" w:hint="eastAsia"/>
                <w:bCs/>
                <w:color w:val="000000"/>
                <w:kern w:val="0"/>
                <w:szCs w:val="24"/>
                <w:shd w:val="pct15" w:color="auto" w:fill="FFFFFF"/>
              </w:rPr>
              <w:t>肆、閱讀教學（40分鐘）</w:t>
            </w:r>
          </w:p>
          <w:p w:rsidR="00F83CEE" w:rsidRPr="00F83CEE" w:rsidRDefault="00F83CEE" w:rsidP="00F83CEE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</w:pPr>
            <w:r w:rsidRPr="00F83CEE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  <w:t>【活動</w:t>
            </w:r>
            <w:r w:rsidRPr="00F83CEE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4-1</w:t>
            </w:r>
            <w:r w:rsidRPr="00F83CEE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  <w:t>】</w:t>
            </w:r>
            <w:r w:rsidRPr="00F83CEE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文意理解</w:t>
            </w:r>
          </w:p>
          <w:p w:rsidR="00F83CEE" w:rsidRPr="00F83CEE" w:rsidRDefault="00F83CEE" w:rsidP="00F83CEE">
            <w:pPr>
              <w:widowControl/>
              <w:spacing w:line="360" w:lineRule="exact"/>
              <w:ind w:left="240" w:hangingChars="100" w:hanging="240"/>
              <w:contextualSpacing/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</w:pPr>
            <w:r w:rsidRPr="00F83CEE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●請學生先觀察圖片及上下文，試著理解看不懂的地方，若還是不懂，教師帶全班共同討論。</w:t>
            </w:r>
          </w:p>
          <w:p w:rsidR="00F83CEE" w:rsidRPr="00F83CEE" w:rsidRDefault="00F83CEE" w:rsidP="00F83CEE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</w:pPr>
            <w:r w:rsidRPr="00F83CEE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  <w:t>【活動</w:t>
            </w:r>
            <w:r w:rsidRPr="00F83CEE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4-2</w:t>
            </w:r>
            <w:r w:rsidRPr="00F83CEE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  <w:t>】</w:t>
            </w:r>
            <w:r w:rsidRPr="00F83CEE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內容深究</w:t>
            </w:r>
          </w:p>
          <w:p w:rsidR="00F83CEE" w:rsidRPr="00F83CEE" w:rsidRDefault="00F83CEE" w:rsidP="00F83CEE">
            <w:pPr>
              <w:widowControl/>
              <w:spacing w:line="360" w:lineRule="exact"/>
              <w:ind w:left="240" w:hangingChars="100" w:hanging="240"/>
              <w:contextualSpacing/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</w:pPr>
            <w:r w:rsidRPr="00F83CEE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●閱讀理解：教師提問，讓學生共同討論，並用完整語句回答。</w:t>
            </w:r>
          </w:p>
          <w:p w:rsidR="00F83CEE" w:rsidRPr="00F83CEE" w:rsidRDefault="00F83CEE" w:rsidP="00F83CEE">
            <w:pPr>
              <w:widowControl/>
              <w:spacing w:line="360" w:lineRule="exact"/>
              <w:ind w:leftChars="100" w:left="408" w:hangingChars="70" w:hanging="168"/>
              <w:contextualSpacing/>
              <w:rPr>
                <w:rFonts w:ascii="標楷體" w:eastAsia="標楷體" w:hAnsi="標楷體" w:cs="Arial" w:hint="eastAsia"/>
                <w:bCs/>
                <w:color w:val="000000"/>
                <w:kern w:val="0"/>
                <w:szCs w:val="24"/>
                <w:bdr w:val="single" w:sz="4" w:space="0" w:color="auto"/>
                <w:lang w:bidi="he-IL"/>
              </w:rPr>
            </w:pPr>
            <w:r w:rsidRPr="00F83CEE">
              <w:rPr>
                <w:rFonts w:ascii="標楷體" w:eastAsia="標楷體" w:hAnsi="標楷體" w:cs="Arial" w:hint="eastAsia"/>
                <w:bCs/>
                <w:color w:val="000000"/>
                <w:kern w:val="0"/>
                <w:szCs w:val="24"/>
                <w:bdr w:val="single" w:sz="4" w:space="0" w:color="auto"/>
                <w:lang w:bidi="he-IL"/>
              </w:rPr>
              <w:t>提取訊息</w:t>
            </w:r>
          </w:p>
          <w:p w:rsidR="00F83CEE" w:rsidRPr="00F83CEE" w:rsidRDefault="00F83CEE" w:rsidP="00F83CEE">
            <w:pPr>
              <w:widowControl/>
              <w:spacing w:line="360" w:lineRule="exact"/>
              <w:ind w:leftChars="100" w:left="480" w:hangingChars="100" w:hanging="240"/>
              <w:contextualSpacing/>
              <w:rPr>
                <w:rFonts w:ascii="標楷體" w:eastAsia="標楷體" w:hAnsi="標楷體" w:cs="Arial" w:hint="eastAsia"/>
                <w:bCs/>
                <w:color w:val="000000"/>
                <w:kern w:val="0"/>
                <w:szCs w:val="24"/>
                <w:lang w:bidi="he-IL"/>
              </w:rPr>
            </w:pPr>
            <w:r w:rsidRPr="00F83CEE">
              <w:rPr>
                <w:rFonts w:ascii="標楷體" w:eastAsia="標楷體" w:hAnsi="標楷體" w:cs="Arial" w:hint="eastAsia"/>
                <w:bCs/>
                <w:color w:val="000000"/>
                <w:kern w:val="0"/>
                <w:szCs w:val="24"/>
                <w:lang w:bidi="he-IL"/>
              </w:rPr>
              <w:t>1.沙灘上，這些人在做什麼？（撿垃圾。）</w:t>
            </w:r>
          </w:p>
          <w:p w:rsidR="00F83CEE" w:rsidRPr="00F83CEE" w:rsidRDefault="00F83CEE" w:rsidP="00F83CEE">
            <w:pPr>
              <w:widowControl/>
              <w:spacing w:line="360" w:lineRule="exact"/>
              <w:ind w:leftChars="100" w:left="480" w:hangingChars="100" w:hanging="240"/>
              <w:contextualSpacing/>
              <w:rPr>
                <w:rFonts w:ascii="標楷體" w:eastAsia="標楷體" w:hAnsi="標楷體" w:cs="Arial" w:hint="eastAsia"/>
                <w:bCs/>
                <w:color w:val="000000"/>
                <w:kern w:val="0"/>
                <w:szCs w:val="24"/>
                <w:lang w:bidi="he-IL"/>
              </w:rPr>
            </w:pPr>
            <w:r w:rsidRPr="00F83CEE">
              <w:rPr>
                <w:rFonts w:ascii="標楷體" w:eastAsia="標楷體" w:hAnsi="標楷體" w:cs="Arial" w:hint="eastAsia"/>
                <w:bCs/>
                <w:color w:val="000000"/>
                <w:kern w:val="0"/>
                <w:szCs w:val="24"/>
                <w:lang w:bidi="he-IL"/>
              </w:rPr>
              <w:t>2.他們為什麼要撿垃圾？（為了給海裡的動物一個安全的家。）</w:t>
            </w:r>
          </w:p>
          <w:p w:rsidR="00F83CEE" w:rsidRPr="00F83CEE" w:rsidRDefault="00F83CEE" w:rsidP="00F83CEE">
            <w:pPr>
              <w:widowControl/>
              <w:spacing w:line="360" w:lineRule="exact"/>
              <w:ind w:leftChars="100" w:left="480" w:hangingChars="100" w:hanging="240"/>
              <w:contextualSpacing/>
              <w:rPr>
                <w:rFonts w:ascii="標楷體" w:eastAsia="標楷體" w:hAnsi="標楷體" w:cs="Arial" w:hint="eastAsia"/>
                <w:bCs/>
                <w:color w:val="000000"/>
                <w:kern w:val="0"/>
                <w:szCs w:val="24"/>
                <w:lang w:bidi="he-IL"/>
              </w:rPr>
            </w:pPr>
            <w:r w:rsidRPr="00F83CEE">
              <w:rPr>
                <w:rFonts w:ascii="標楷體" w:eastAsia="標楷體" w:hAnsi="標楷體" w:cs="Arial" w:hint="eastAsia"/>
                <w:bCs/>
                <w:color w:val="000000"/>
                <w:kern w:val="0"/>
                <w:szCs w:val="24"/>
                <w:lang w:bidi="he-IL"/>
              </w:rPr>
              <w:t>3.作者打算怎樣減少塑膠垃圾？（從自己做起，減少使用塑膠製品。）</w:t>
            </w:r>
          </w:p>
          <w:p w:rsidR="00F83CEE" w:rsidRPr="00F83CEE" w:rsidRDefault="00F83CEE" w:rsidP="00F83CEE">
            <w:pPr>
              <w:widowControl/>
              <w:spacing w:line="360" w:lineRule="exact"/>
              <w:ind w:leftChars="100" w:left="480" w:hangingChars="100" w:hanging="240"/>
              <w:contextualSpacing/>
              <w:rPr>
                <w:rFonts w:ascii="標楷體" w:eastAsia="標楷體" w:hAnsi="標楷體" w:cs="Arial" w:hint="eastAsia"/>
                <w:bCs/>
                <w:color w:val="000000"/>
                <w:kern w:val="0"/>
                <w:szCs w:val="24"/>
                <w:bdr w:val="single" w:sz="4" w:space="0" w:color="auto"/>
                <w:lang w:bidi="he-IL"/>
              </w:rPr>
            </w:pPr>
            <w:r w:rsidRPr="00F83CEE">
              <w:rPr>
                <w:rFonts w:ascii="標楷體" w:eastAsia="標楷體" w:hAnsi="標楷體" w:cs="Arial" w:hint="eastAsia"/>
                <w:bCs/>
                <w:color w:val="000000"/>
                <w:kern w:val="0"/>
                <w:szCs w:val="24"/>
                <w:bdr w:val="single" w:sz="4" w:space="0" w:color="auto"/>
                <w:lang w:bidi="he-IL"/>
              </w:rPr>
              <w:t>推論訊息</w:t>
            </w:r>
          </w:p>
          <w:p w:rsidR="00F83CEE" w:rsidRPr="00F83CEE" w:rsidRDefault="00F83CEE" w:rsidP="00F83CEE">
            <w:pPr>
              <w:widowControl/>
              <w:spacing w:line="360" w:lineRule="exact"/>
              <w:ind w:leftChars="100" w:left="480" w:hangingChars="100" w:hanging="240"/>
              <w:contextualSpacing/>
              <w:rPr>
                <w:rFonts w:ascii="標楷體" w:eastAsia="標楷體" w:hAnsi="標楷體" w:cs="Arial" w:hint="eastAsia"/>
                <w:bCs/>
                <w:color w:val="000000"/>
                <w:kern w:val="0"/>
                <w:szCs w:val="24"/>
                <w:lang w:bidi="he-IL"/>
              </w:rPr>
            </w:pPr>
            <w:r w:rsidRPr="00F83CEE">
              <w:rPr>
                <w:rFonts w:ascii="標楷體" w:eastAsia="標楷體" w:hAnsi="標楷體" w:cs="Arial" w:hint="eastAsia"/>
                <w:bCs/>
                <w:color w:val="000000"/>
                <w:kern w:val="0"/>
                <w:szCs w:val="24"/>
                <w:lang w:bidi="he-IL"/>
              </w:rPr>
              <w:t>1.這些撿垃圾的人們主要是撿拾怎麼樣的垃圾？為什麼？（他們主要是撿拾塑膠垃圾，因為海裡的動物最怕塑膠。）</w:t>
            </w:r>
          </w:p>
          <w:p w:rsidR="00F83CEE" w:rsidRPr="00F83CEE" w:rsidRDefault="00F83CEE" w:rsidP="00F83CEE">
            <w:pPr>
              <w:widowControl/>
              <w:spacing w:line="360" w:lineRule="exact"/>
              <w:ind w:leftChars="100" w:left="480" w:hangingChars="100" w:hanging="240"/>
              <w:contextualSpacing/>
              <w:rPr>
                <w:rFonts w:ascii="標楷體" w:eastAsia="標楷體" w:hAnsi="標楷體" w:cs="Arial" w:hint="eastAsia"/>
                <w:bCs/>
                <w:color w:val="000000"/>
                <w:kern w:val="0"/>
                <w:szCs w:val="24"/>
                <w:lang w:bidi="he-IL"/>
              </w:rPr>
            </w:pPr>
            <w:r w:rsidRPr="00F83CEE">
              <w:rPr>
                <w:rFonts w:ascii="標楷體" w:eastAsia="標楷體" w:hAnsi="標楷體" w:cs="Arial" w:hint="eastAsia"/>
                <w:bCs/>
                <w:color w:val="000000"/>
                <w:kern w:val="0"/>
                <w:szCs w:val="24"/>
                <w:lang w:bidi="he-IL"/>
              </w:rPr>
              <w:t>2.作者認為怎麼做才是減少垃圾的根本辦法？你怎麼知道的？（從作者寫的便條可以知道，他認為要減少垃圾的最好辦法，就是不要有垃圾；不想要有垃圾，就不要製造垃圾。）</w:t>
            </w:r>
          </w:p>
          <w:p w:rsidR="00F83CEE" w:rsidRPr="00F83CEE" w:rsidRDefault="00F83CEE" w:rsidP="00F83CEE">
            <w:pPr>
              <w:widowControl/>
              <w:spacing w:line="360" w:lineRule="exact"/>
              <w:ind w:leftChars="100" w:left="480" w:hangingChars="100" w:hanging="240"/>
              <w:contextualSpacing/>
              <w:rPr>
                <w:rFonts w:ascii="標楷體" w:eastAsia="標楷體" w:hAnsi="標楷體" w:cs="Arial" w:hint="eastAsia"/>
                <w:bCs/>
                <w:color w:val="000000"/>
                <w:kern w:val="0"/>
                <w:szCs w:val="24"/>
                <w:bdr w:val="single" w:sz="4" w:space="0" w:color="auto"/>
                <w:lang w:bidi="he-IL"/>
              </w:rPr>
            </w:pPr>
            <w:r w:rsidRPr="00F83CEE">
              <w:rPr>
                <w:rFonts w:ascii="標楷體" w:eastAsia="標楷體" w:hAnsi="標楷體" w:cs="Arial" w:hint="eastAsia"/>
                <w:bCs/>
                <w:color w:val="000000"/>
                <w:kern w:val="0"/>
                <w:szCs w:val="24"/>
                <w:bdr w:val="single" w:sz="4" w:space="0" w:color="auto"/>
                <w:lang w:bidi="he-IL"/>
              </w:rPr>
              <w:t>比較評論</w:t>
            </w:r>
          </w:p>
          <w:p w:rsidR="00F83CEE" w:rsidRPr="00F83CEE" w:rsidRDefault="00F83CEE" w:rsidP="00F83CEE">
            <w:pPr>
              <w:widowControl/>
              <w:spacing w:line="360" w:lineRule="exact"/>
              <w:ind w:leftChars="100" w:left="480" w:hangingChars="100" w:hanging="240"/>
              <w:contextualSpacing/>
              <w:rPr>
                <w:rFonts w:ascii="標楷體" w:eastAsia="標楷體" w:hAnsi="標楷體" w:cs="Arial" w:hint="eastAsia"/>
                <w:bCs/>
                <w:color w:val="000000"/>
                <w:kern w:val="0"/>
                <w:szCs w:val="24"/>
                <w:lang w:bidi="he-IL"/>
              </w:rPr>
            </w:pPr>
            <w:r w:rsidRPr="00F83CEE">
              <w:rPr>
                <w:rFonts w:ascii="標楷體" w:eastAsia="標楷體" w:hAnsi="標楷體" w:cs="Arial" w:hint="eastAsia"/>
                <w:bCs/>
                <w:color w:val="000000"/>
                <w:kern w:val="0"/>
                <w:szCs w:val="24"/>
                <w:lang w:bidi="he-IL"/>
              </w:rPr>
              <w:t>1.你認為作者為什麼要「從自己做起」，而不是呼籲大家不要用塑膠製品？（</w:t>
            </w:r>
            <w:r w:rsidRPr="00F83CEE">
              <w:rPr>
                <w:rFonts w:ascii="新細明體" w:eastAsia="新細明體" w:hAnsi="新細明體" w:cs="Arial" w:hint="eastAsia"/>
                <w:bCs/>
                <w:color w:val="000000"/>
                <w:kern w:val="0"/>
                <w:szCs w:val="24"/>
                <w:lang w:bidi="he-IL"/>
              </w:rPr>
              <w:t>⑴</w:t>
            </w:r>
            <w:r w:rsidRPr="00F83CEE">
              <w:rPr>
                <w:rFonts w:ascii="標楷體" w:eastAsia="標楷體" w:hAnsi="標楷體" w:cs="Arial" w:hint="eastAsia"/>
                <w:bCs/>
                <w:color w:val="000000"/>
                <w:kern w:val="0"/>
                <w:szCs w:val="24"/>
                <w:lang w:bidi="he-IL"/>
              </w:rPr>
              <w:t>如果只是提醒大家不要用，自己卻還是照常使用，感覺沒有說服力，人家不會相信。</w:t>
            </w:r>
            <w:r w:rsidRPr="00F83CEE">
              <w:rPr>
                <w:rFonts w:ascii="新細明體" w:eastAsia="新細明體" w:hAnsi="新細明體" w:cs="Arial" w:hint="eastAsia"/>
                <w:bCs/>
                <w:color w:val="000000"/>
                <w:kern w:val="0"/>
                <w:szCs w:val="24"/>
                <w:lang w:bidi="he-IL"/>
              </w:rPr>
              <w:t>⑵</w:t>
            </w:r>
            <w:r w:rsidRPr="00F83CEE">
              <w:rPr>
                <w:rFonts w:ascii="標楷體" w:eastAsia="標楷體" w:hAnsi="標楷體" w:cs="Arial" w:hint="eastAsia"/>
                <w:bCs/>
                <w:color w:val="000000"/>
                <w:kern w:val="0"/>
                <w:szCs w:val="24"/>
                <w:lang w:bidi="he-IL"/>
              </w:rPr>
              <w:t>只要每個人都從自己做起，自然就可以擴展到所有人。）（答案僅供參考）</w:t>
            </w:r>
          </w:p>
          <w:p w:rsidR="00F83CEE" w:rsidRPr="00F83CEE" w:rsidRDefault="00F83CEE" w:rsidP="00F83CEE">
            <w:pPr>
              <w:widowControl/>
              <w:spacing w:line="360" w:lineRule="exact"/>
              <w:ind w:leftChars="100" w:left="480" w:hangingChars="100" w:hanging="240"/>
              <w:contextualSpacing/>
              <w:rPr>
                <w:rFonts w:ascii="標楷體" w:eastAsia="標楷體" w:hAnsi="標楷體" w:cs="Arial" w:hint="eastAsia"/>
                <w:bCs/>
                <w:color w:val="000000"/>
                <w:kern w:val="0"/>
                <w:szCs w:val="24"/>
                <w:lang w:bidi="he-IL"/>
              </w:rPr>
            </w:pPr>
            <w:r w:rsidRPr="00F83CEE">
              <w:rPr>
                <w:rFonts w:ascii="標楷體" w:eastAsia="標楷體" w:hAnsi="標楷體" w:cs="Arial" w:hint="eastAsia"/>
                <w:bCs/>
                <w:color w:val="000000"/>
                <w:kern w:val="0"/>
                <w:szCs w:val="24"/>
                <w:lang w:bidi="he-IL"/>
              </w:rPr>
              <w:t>2.除了像作者自備環保餐具，你還知道哪些減少垃圾的方法？（除了像作者一樣，我們還可以將已經使用的塑膠袋或塑膠盒重複使用，用到不能用，再分類拿去專門的地方回收。）（答案僅供參考）</w:t>
            </w:r>
          </w:p>
          <w:p w:rsidR="00F83CEE" w:rsidRPr="00F83CEE" w:rsidRDefault="00F83CEE" w:rsidP="00F83CEE">
            <w:pPr>
              <w:widowControl/>
              <w:spacing w:line="360" w:lineRule="exact"/>
              <w:ind w:leftChars="100" w:left="480" w:hangingChars="100" w:hanging="240"/>
              <w:contextualSpacing/>
              <w:rPr>
                <w:rFonts w:ascii="標楷體" w:eastAsia="標楷體" w:hAnsi="標楷體" w:cs="Arial" w:hint="eastAsia"/>
                <w:bCs/>
                <w:color w:val="000000"/>
                <w:kern w:val="0"/>
                <w:szCs w:val="24"/>
                <w:lang w:bidi="he-IL"/>
              </w:rPr>
            </w:pPr>
            <w:r w:rsidRPr="00F83CEE">
              <w:rPr>
                <w:rFonts w:ascii="標楷體" w:eastAsia="標楷體" w:hAnsi="標楷體" w:cs="Arial" w:hint="eastAsia"/>
                <w:bCs/>
                <w:color w:val="000000"/>
                <w:kern w:val="0"/>
                <w:szCs w:val="24"/>
                <w:lang w:bidi="he-IL"/>
              </w:rPr>
              <w:lastRenderedPageBreak/>
              <w:t>3.你覺得海洋生物真的最怕塑膠嗎？為什麼？（從生活環境來說，可能是，因為塑膠袋無法自然分解，最後都流到大海去了。但是牠們應該也怕油汙染，只是輪船不會天天漏油。）（答案僅供參考）</w:t>
            </w:r>
          </w:p>
          <w:p w:rsidR="00F83CEE" w:rsidRPr="00F83CEE" w:rsidRDefault="00F83CEE" w:rsidP="00F83CEE">
            <w:pPr>
              <w:widowControl/>
              <w:spacing w:line="360" w:lineRule="exact"/>
              <w:contextualSpacing/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</w:pPr>
            <w:r w:rsidRPr="00F83CEE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  <w:t>【活動</w:t>
            </w:r>
            <w:r w:rsidRPr="00F83CEE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4-3</w:t>
            </w:r>
            <w:r w:rsidRPr="00F83CEE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  <w:t>】課文大意</w:t>
            </w:r>
          </w:p>
          <w:p w:rsidR="00F83CEE" w:rsidRPr="00F83CEE" w:rsidRDefault="00F83CEE" w:rsidP="00F83CEE">
            <w:pPr>
              <w:widowControl/>
              <w:tabs>
                <w:tab w:val="center" w:pos="4320"/>
                <w:tab w:val="right" w:pos="8640"/>
              </w:tabs>
              <w:spacing w:line="360" w:lineRule="exact"/>
              <w:ind w:left="240" w:hangingChars="100" w:hanging="240"/>
              <w:contextualSpacing/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</w:pPr>
            <w:r w:rsidRPr="00F83CEE">
              <w:rPr>
                <w:rFonts w:ascii="標楷體" w:eastAsia="新細明體" w:hAnsi="標楷體" w:cs="Times New Roman"/>
                <w:kern w:val="0"/>
                <w:szCs w:val="24"/>
              </w:rPr>
              <w:t>●</w:t>
            </w:r>
            <w:r w:rsidRPr="00F83CEE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教師依課文內容進行重點提問，指導學生從課文中找出重要訊息，並請學生運用完整句子進行回答。</w:t>
            </w:r>
          </w:p>
          <w:p w:rsidR="00F83CEE" w:rsidRPr="00F83CEE" w:rsidRDefault="00F83CEE" w:rsidP="00F83CEE">
            <w:pPr>
              <w:widowControl/>
              <w:tabs>
                <w:tab w:val="center" w:pos="4320"/>
                <w:tab w:val="right" w:pos="8640"/>
              </w:tabs>
              <w:spacing w:line="360" w:lineRule="exact"/>
              <w:ind w:leftChars="100" w:left="480" w:hangingChars="100" w:hanging="240"/>
              <w:contextualSpacing/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</w:pPr>
            <w:r w:rsidRPr="00F83CEE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1.教師提問：</w:t>
            </w:r>
          </w:p>
          <w:p w:rsidR="00F83CEE" w:rsidRPr="00F83CEE" w:rsidRDefault="00F83CEE" w:rsidP="00F83CEE">
            <w:pPr>
              <w:widowControl/>
              <w:tabs>
                <w:tab w:val="center" w:pos="4320"/>
                <w:tab w:val="right" w:pos="8640"/>
              </w:tabs>
              <w:spacing w:line="360" w:lineRule="exact"/>
              <w:ind w:leftChars="200" w:left="720" w:hangingChars="100" w:hanging="240"/>
              <w:contextualSpacing/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</w:pPr>
            <w:r w:rsidRPr="00F83CEE">
              <w:rPr>
                <w:rFonts w:ascii="新細明體" w:eastAsia="新細明體" w:hAnsi="新細明體" w:cs="Times New Roman" w:hint="eastAsia"/>
                <w:bCs/>
                <w:color w:val="000000"/>
                <w:kern w:val="0"/>
                <w:szCs w:val="24"/>
              </w:rPr>
              <w:t>⑴</w:t>
            </w:r>
            <w:r w:rsidRPr="00F83CEE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沙灘上的人們為什麼要撿垃圾？（為了給海裡的動物一個安全的家。）</w:t>
            </w:r>
          </w:p>
          <w:p w:rsidR="00F83CEE" w:rsidRPr="00F83CEE" w:rsidRDefault="00F83CEE" w:rsidP="00F83CEE">
            <w:pPr>
              <w:widowControl/>
              <w:tabs>
                <w:tab w:val="center" w:pos="4320"/>
                <w:tab w:val="right" w:pos="8640"/>
              </w:tabs>
              <w:spacing w:line="360" w:lineRule="exact"/>
              <w:ind w:leftChars="200" w:left="720" w:hangingChars="100" w:hanging="240"/>
              <w:contextualSpacing/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</w:pPr>
            <w:r w:rsidRPr="00F83CEE">
              <w:rPr>
                <w:rFonts w:ascii="新細明體" w:eastAsia="新細明體" w:hAnsi="新細明體" w:cs="Times New Roman" w:hint="eastAsia"/>
                <w:bCs/>
                <w:color w:val="000000"/>
                <w:kern w:val="0"/>
                <w:szCs w:val="24"/>
              </w:rPr>
              <w:t>⑵</w:t>
            </w:r>
            <w:r w:rsidRPr="00F83CEE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怎麼做可以減少塑膠垃圾？（為了減少塑膠垃圾，必須少用塑膠袋。）</w:t>
            </w:r>
          </w:p>
          <w:p w:rsidR="00F83CEE" w:rsidRPr="00F83CEE" w:rsidRDefault="00F83CEE" w:rsidP="00F83CEE">
            <w:pPr>
              <w:widowControl/>
              <w:tabs>
                <w:tab w:val="center" w:pos="4320"/>
                <w:tab w:val="right" w:pos="8640"/>
              </w:tabs>
              <w:spacing w:line="360" w:lineRule="exact"/>
              <w:ind w:leftChars="200" w:left="720" w:hangingChars="100" w:hanging="240"/>
              <w:contextualSpacing/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</w:pPr>
            <w:r w:rsidRPr="00F83CEE">
              <w:rPr>
                <w:rFonts w:ascii="新細明體" w:eastAsia="新細明體" w:hAnsi="新細明體" w:cs="Times New Roman" w:hint="eastAsia"/>
                <w:bCs/>
                <w:color w:val="000000"/>
                <w:kern w:val="0"/>
                <w:szCs w:val="24"/>
              </w:rPr>
              <w:t>⑶</w:t>
            </w:r>
            <w:r w:rsidRPr="00F83CEE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作者打算怎麼做？（他留便條跟媽媽說要從自己開始。）</w:t>
            </w:r>
          </w:p>
          <w:p w:rsidR="00F83CEE" w:rsidRPr="00F83CEE" w:rsidRDefault="00F83CEE" w:rsidP="00F83CEE">
            <w:pPr>
              <w:widowControl/>
              <w:tabs>
                <w:tab w:val="center" w:pos="4320"/>
                <w:tab w:val="right" w:pos="8640"/>
              </w:tabs>
              <w:spacing w:line="360" w:lineRule="exact"/>
              <w:ind w:leftChars="100" w:left="480" w:hangingChars="100" w:hanging="240"/>
              <w:contextualSpacing/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</w:pPr>
            <w:r w:rsidRPr="00F83CEE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2.教師統整大意：</w:t>
            </w:r>
          </w:p>
          <w:p w:rsidR="00F83CEE" w:rsidRPr="00F83CEE" w:rsidRDefault="00F83CEE" w:rsidP="00F83CEE">
            <w:pPr>
              <w:widowControl/>
              <w:tabs>
                <w:tab w:val="center" w:pos="4320"/>
                <w:tab w:val="right" w:pos="8640"/>
              </w:tabs>
              <w:spacing w:line="360" w:lineRule="exact"/>
              <w:ind w:leftChars="200" w:left="480"/>
              <w:contextualSpacing/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</w:pPr>
            <w:r w:rsidRPr="00F83CEE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  <w:t>（為了給海裡的動物一個安全的家，很多人在沙灘上撿垃圾，為了減少塑膠垃圾，我要從自己少用塑膠開始。）</w:t>
            </w:r>
          </w:p>
          <w:p w:rsidR="00F83CEE" w:rsidRPr="00F83CEE" w:rsidRDefault="00F83CEE" w:rsidP="00F83CEE">
            <w:pPr>
              <w:widowControl/>
              <w:tabs>
                <w:tab w:val="center" w:pos="4320"/>
                <w:tab w:val="right" w:pos="8640"/>
              </w:tabs>
              <w:spacing w:line="360" w:lineRule="exact"/>
              <w:contextualSpacing/>
              <w:jc w:val="center"/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Cs w:val="24"/>
              </w:rPr>
            </w:pPr>
            <w:r w:rsidRPr="00F83CEE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Cs w:val="24"/>
              </w:rPr>
              <w:t>～第四節課結束/共6節～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F83CEE" w:rsidRPr="00F83CEE" w:rsidRDefault="00F83CEE" w:rsidP="00F83CEE">
            <w:pPr>
              <w:suppressAutoHyphens/>
              <w:autoSpaceDN w:val="0"/>
              <w:spacing w:line="360" w:lineRule="exact"/>
              <w:contextualSpacing/>
              <w:jc w:val="center"/>
              <w:textAlignment w:val="baseline"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</w:p>
          <w:p w:rsidR="00F83CEE" w:rsidRPr="00F83CEE" w:rsidRDefault="00F83CEE" w:rsidP="00F83CEE">
            <w:pPr>
              <w:suppressAutoHyphens/>
              <w:autoSpaceDN w:val="0"/>
              <w:spacing w:line="360" w:lineRule="exact"/>
              <w:contextualSpacing/>
              <w:jc w:val="center"/>
              <w:textAlignment w:val="baseline"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r w:rsidRPr="00F83CEE">
              <w:rPr>
                <w:rFonts w:ascii="標楷體" w:eastAsia="標楷體" w:hAnsi="標楷體" w:cs="Times New Roman" w:hint="eastAsia"/>
                <w:kern w:val="0"/>
                <w:szCs w:val="24"/>
              </w:rPr>
              <w:t>15</w:t>
            </w:r>
          </w:p>
          <w:p w:rsidR="00F83CEE" w:rsidRPr="00F83CEE" w:rsidRDefault="00F83CEE" w:rsidP="00F83CEE">
            <w:pPr>
              <w:suppressAutoHyphens/>
              <w:autoSpaceDN w:val="0"/>
              <w:spacing w:line="360" w:lineRule="exact"/>
              <w:contextualSpacing/>
              <w:jc w:val="center"/>
              <w:textAlignment w:val="baseline"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</w:p>
          <w:p w:rsidR="00F83CEE" w:rsidRPr="00F83CEE" w:rsidRDefault="00F83CEE" w:rsidP="00F83CEE">
            <w:pPr>
              <w:suppressAutoHyphens/>
              <w:autoSpaceDN w:val="0"/>
              <w:spacing w:line="360" w:lineRule="exact"/>
              <w:contextualSpacing/>
              <w:jc w:val="center"/>
              <w:textAlignment w:val="baseline"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</w:p>
          <w:p w:rsidR="00F83CEE" w:rsidRPr="00F83CEE" w:rsidRDefault="00F83CEE" w:rsidP="00F83CEE">
            <w:pPr>
              <w:suppressAutoHyphens/>
              <w:autoSpaceDN w:val="0"/>
              <w:spacing w:line="360" w:lineRule="exact"/>
              <w:contextualSpacing/>
              <w:jc w:val="center"/>
              <w:textAlignment w:val="baseline"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r w:rsidRPr="00F83CEE">
              <w:rPr>
                <w:rFonts w:ascii="標楷體" w:eastAsia="標楷體" w:hAnsi="標楷體" w:cs="Times New Roman" w:hint="eastAsia"/>
                <w:kern w:val="0"/>
                <w:szCs w:val="24"/>
              </w:rPr>
              <w:t>15</w:t>
            </w:r>
          </w:p>
          <w:p w:rsidR="00F83CEE" w:rsidRPr="00F83CEE" w:rsidRDefault="00F83CEE" w:rsidP="00F83CEE">
            <w:pPr>
              <w:suppressAutoHyphens/>
              <w:autoSpaceDN w:val="0"/>
              <w:spacing w:line="360" w:lineRule="exact"/>
              <w:contextualSpacing/>
              <w:jc w:val="center"/>
              <w:textAlignment w:val="baseline"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</w:p>
          <w:p w:rsidR="00F83CEE" w:rsidRPr="00F83CEE" w:rsidRDefault="00F83CEE" w:rsidP="00F83CEE">
            <w:pPr>
              <w:suppressAutoHyphens/>
              <w:autoSpaceDN w:val="0"/>
              <w:spacing w:line="360" w:lineRule="exact"/>
              <w:contextualSpacing/>
              <w:jc w:val="center"/>
              <w:textAlignment w:val="baseline"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</w:p>
          <w:p w:rsidR="00F83CEE" w:rsidRPr="00F83CEE" w:rsidRDefault="00F83CEE" w:rsidP="00F83CEE">
            <w:pPr>
              <w:suppressAutoHyphens/>
              <w:autoSpaceDN w:val="0"/>
              <w:spacing w:line="360" w:lineRule="exact"/>
              <w:contextualSpacing/>
              <w:jc w:val="center"/>
              <w:textAlignment w:val="baseline"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</w:p>
          <w:p w:rsidR="00F83CEE" w:rsidRPr="00F83CEE" w:rsidRDefault="00F83CEE" w:rsidP="00F83CEE">
            <w:pPr>
              <w:suppressAutoHyphens/>
              <w:autoSpaceDN w:val="0"/>
              <w:spacing w:line="360" w:lineRule="exact"/>
              <w:contextualSpacing/>
              <w:jc w:val="center"/>
              <w:textAlignment w:val="baseline"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</w:p>
          <w:p w:rsidR="00F83CEE" w:rsidRPr="00F83CEE" w:rsidRDefault="00F83CEE" w:rsidP="00F83CEE">
            <w:pPr>
              <w:suppressAutoHyphens/>
              <w:autoSpaceDN w:val="0"/>
              <w:spacing w:line="360" w:lineRule="exact"/>
              <w:contextualSpacing/>
              <w:jc w:val="center"/>
              <w:textAlignment w:val="baseline"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</w:p>
          <w:p w:rsidR="00F83CEE" w:rsidRPr="00F83CEE" w:rsidRDefault="00F83CEE" w:rsidP="00F83CEE">
            <w:pPr>
              <w:suppressAutoHyphens/>
              <w:autoSpaceDN w:val="0"/>
              <w:spacing w:line="360" w:lineRule="exact"/>
              <w:contextualSpacing/>
              <w:jc w:val="center"/>
              <w:textAlignment w:val="baseline"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</w:p>
          <w:p w:rsidR="00F83CEE" w:rsidRPr="00F83CEE" w:rsidRDefault="00F83CEE" w:rsidP="00F83CEE">
            <w:pPr>
              <w:suppressAutoHyphens/>
              <w:autoSpaceDN w:val="0"/>
              <w:spacing w:line="360" w:lineRule="exact"/>
              <w:contextualSpacing/>
              <w:jc w:val="center"/>
              <w:textAlignment w:val="baseline"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</w:p>
          <w:p w:rsidR="00F83CEE" w:rsidRPr="00F83CEE" w:rsidRDefault="00F83CEE" w:rsidP="00F83CEE">
            <w:pPr>
              <w:suppressAutoHyphens/>
              <w:autoSpaceDN w:val="0"/>
              <w:spacing w:line="360" w:lineRule="exact"/>
              <w:contextualSpacing/>
              <w:jc w:val="center"/>
              <w:textAlignment w:val="baseline"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</w:p>
          <w:p w:rsidR="00F83CEE" w:rsidRPr="00F83CEE" w:rsidRDefault="00F83CEE" w:rsidP="00F83CEE">
            <w:pPr>
              <w:suppressAutoHyphens/>
              <w:autoSpaceDN w:val="0"/>
              <w:spacing w:line="360" w:lineRule="exact"/>
              <w:contextualSpacing/>
              <w:jc w:val="center"/>
              <w:textAlignment w:val="baseline"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</w:p>
          <w:p w:rsidR="00F83CEE" w:rsidRPr="00F83CEE" w:rsidRDefault="00F83CEE" w:rsidP="00F83CEE">
            <w:pPr>
              <w:suppressAutoHyphens/>
              <w:autoSpaceDN w:val="0"/>
              <w:spacing w:line="360" w:lineRule="exact"/>
              <w:contextualSpacing/>
              <w:jc w:val="center"/>
              <w:textAlignment w:val="baseline"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</w:p>
          <w:p w:rsidR="00F83CEE" w:rsidRPr="00F83CEE" w:rsidRDefault="00F83CEE" w:rsidP="00F83CEE">
            <w:pPr>
              <w:suppressAutoHyphens/>
              <w:autoSpaceDN w:val="0"/>
              <w:spacing w:line="360" w:lineRule="exact"/>
              <w:contextualSpacing/>
              <w:jc w:val="center"/>
              <w:textAlignment w:val="baseline"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</w:p>
          <w:p w:rsidR="00F83CEE" w:rsidRPr="00F83CEE" w:rsidRDefault="00F83CEE" w:rsidP="00F83CEE">
            <w:pPr>
              <w:suppressAutoHyphens/>
              <w:autoSpaceDN w:val="0"/>
              <w:spacing w:line="360" w:lineRule="exact"/>
              <w:contextualSpacing/>
              <w:jc w:val="center"/>
              <w:textAlignment w:val="baseline"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</w:p>
          <w:p w:rsidR="00F83CEE" w:rsidRPr="00F83CEE" w:rsidRDefault="00F83CEE" w:rsidP="00F83CEE">
            <w:pPr>
              <w:suppressAutoHyphens/>
              <w:autoSpaceDN w:val="0"/>
              <w:spacing w:line="360" w:lineRule="exact"/>
              <w:contextualSpacing/>
              <w:jc w:val="center"/>
              <w:textAlignment w:val="baseline"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</w:p>
          <w:p w:rsidR="00F83CEE" w:rsidRPr="00F83CEE" w:rsidRDefault="00F83CEE" w:rsidP="00F83CEE">
            <w:pPr>
              <w:suppressAutoHyphens/>
              <w:autoSpaceDN w:val="0"/>
              <w:spacing w:line="360" w:lineRule="exact"/>
              <w:contextualSpacing/>
              <w:jc w:val="center"/>
              <w:textAlignment w:val="baseline"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</w:p>
          <w:p w:rsidR="00F83CEE" w:rsidRPr="00F83CEE" w:rsidRDefault="00F83CEE" w:rsidP="00F83CEE">
            <w:pPr>
              <w:suppressAutoHyphens/>
              <w:autoSpaceDN w:val="0"/>
              <w:spacing w:line="360" w:lineRule="exact"/>
              <w:contextualSpacing/>
              <w:jc w:val="center"/>
              <w:textAlignment w:val="baseline"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</w:p>
          <w:p w:rsidR="00F83CEE" w:rsidRPr="00F83CEE" w:rsidRDefault="00F83CEE" w:rsidP="00F83CEE">
            <w:pPr>
              <w:suppressAutoHyphens/>
              <w:autoSpaceDN w:val="0"/>
              <w:spacing w:line="360" w:lineRule="exact"/>
              <w:contextualSpacing/>
              <w:jc w:val="center"/>
              <w:textAlignment w:val="baseline"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</w:p>
          <w:p w:rsidR="00F83CEE" w:rsidRPr="00F83CEE" w:rsidRDefault="00F83CEE" w:rsidP="00F83CEE">
            <w:pPr>
              <w:suppressAutoHyphens/>
              <w:autoSpaceDN w:val="0"/>
              <w:spacing w:line="360" w:lineRule="exact"/>
              <w:contextualSpacing/>
              <w:jc w:val="center"/>
              <w:textAlignment w:val="baseline"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</w:p>
          <w:p w:rsidR="00F83CEE" w:rsidRPr="00F83CEE" w:rsidRDefault="00F83CEE" w:rsidP="00F83CEE">
            <w:pPr>
              <w:suppressAutoHyphens/>
              <w:autoSpaceDN w:val="0"/>
              <w:spacing w:line="360" w:lineRule="exact"/>
              <w:contextualSpacing/>
              <w:jc w:val="center"/>
              <w:textAlignment w:val="baseline"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</w:p>
          <w:p w:rsidR="00F83CEE" w:rsidRPr="00F83CEE" w:rsidRDefault="00F83CEE" w:rsidP="00F83CEE">
            <w:pPr>
              <w:suppressAutoHyphens/>
              <w:autoSpaceDN w:val="0"/>
              <w:spacing w:line="360" w:lineRule="exact"/>
              <w:contextualSpacing/>
              <w:jc w:val="center"/>
              <w:textAlignment w:val="baseline"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</w:p>
          <w:p w:rsidR="00F83CEE" w:rsidRPr="00F83CEE" w:rsidRDefault="00F83CEE" w:rsidP="00F83CEE">
            <w:pPr>
              <w:suppressAutoHyphens/>
              <w:autoSpaceDN w:val="0"/>
              <w:spacing w:line="360" w:lineRule="exact"/>
              <w:contextualSpacing/>
              <w:jc w:val="center"/>
              <w:textAlignment w:val="baseline"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</w:p>
          <w:p w:rsidR="00F83CEE" w:rsidRPr="00F83CEE" w:rsidRDefault="00F83CEE" w:rsidP="00F83CEE">
            <w:pPr>
              <w:suppressAutoHyphens/>
              <w:autoSpaceDN w:val="0"/>
              <w:spacing w:line="360" w:lineRule="exact"/>
              <w:contextualSpacing/>
              <w:jc w:val="center"/>
              <w:textAlignment w:val="baseline"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</w:p>
          <w:p w:rsidR="00F83CEE" w:rsidRPr="00F83CEE" w:rsidRDefault="00F83CEE" w:rsidP="00F83CEE">
            <w:pPr>
              <w:suppressAutoHyphens/>
              <w:autoSpaceDN w:val="0"/>
              <w:spacing w:line="360" w:lineRule="exact"/>
              <w:contextualSpacing/>
              <w:jc w:val="center"/>
              <w:textAlignment w:val="baseline"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</w:p>
          <w:p w:rsidR="00F83CEE" w:rsidRPr="00F83CEE" w:rsidRDefault="00F83CEE" w:rsidP="00F83CEE">
            <w:pPr>
              <w:suppressAutoHyphens/>
              <w:autoSpaceDN w:val="0"/>
              <w:spacing w:line="360" w:lineRule="exact"/>
              <w:contextualSpacing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F83CEE">
              <w:rPr>
                <w:rFonts w:ascii="標楷體" w:eastAsia="標楷體" w:hAnsi="標楷體" w:cs="Times New Roman" w:hint="eastAsia"/>
                <w:kern w:val="0"/>
                <w:szCs w:val="24"/>
              </w:rPr>
              <w:t>10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F83CEE" w:rsidRDefault="00F83CEE" w:rsidP="00F83CEE">
            <w:pPr>
              <w:suppressAutoHyphens/>
              <w:autoSpaceDN w:val="0"/>
              <w:spacing w:line="360" w:lineRule="exact"/>
              <w:contextualSpacing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F83CEE" w:rsidRPr="002F3B7A" w:rsidRDefault="00F83CEE" w:rsidP="00F83CEE">
            <w:pPr>
              <w:pStyle w:val="a3"/>
              <w:spacing w:line="360" w:lineRule="exact"/>
              <w:ind w:left="240" w:hangingChars="100" w:hanging="240"/>
              <w:contextualSpacing/>
              <w:rPr>
                <w:rFonts w:ascii="標楷體" w:hAnsi="標楷體" w:hint="eastAsia"/>
                <w:color w:val="000000"/>
                <w:szCs w:val="24"/>
              </w:rPr>
            </w:pPr>
            <w:r w:rsidRPr="002F3B7A">
              <w:rPr>
                <w:rFonts w:ascii="標楷體" w:hAnsi="標楷體"/>
                <w:szCs w:val="24"/>
              </w:rPr>
              <w:t>●</w:t>
            </w:r>
            <w:r w:rsidRPr="002F3B7A">
              <w:rPr>
                <w:rFonts w:ascii="標楷體" w:hAnsi="標楷體" w:hint="eastAsia"/>
                <w:color w:val="000000"/>
                <w:szCs w:val="24"/>
              </w:rPr>
              <w:t>實際操作</w:t>
            </w:r>
          </w:p>
          <w:p w:rsidR="00F83CEE" w:rsidRPr="002F3B7A" w:rsidRDefault="00F83CEE" w:rsidP="00F83CEE">
            <w:pPr>
              <w:pStyle w:val="a3"/>
              <w:spacing w:line="360" w:lineRule="exact"/>
              <w:ind w:left="240" w:hangingChars="100" w:hanging="240"/>
              <w:contextualSpacing/>
              <w:rPr>
                <w:rFonts w:ascii="標楷體" w:hAnsi="標楷體" w:hint="eastAsia"/>
                <w:color w:val="000000"/>
                <w:szCs w:val="24"/>
              </w:rPr>
            </w:pPr>
            <w:r w:rsidRPr="002F3B7A">
              <w:rPr>
                <w:rFonts w:ascii="標楷體" w:hAnsi="標楷體"/>
                <w:szCs w:val="24"/>
              </w:rPr>
              <w:t>●</w:t>
            </w:r>
            <w:r w:rsidRPr="002F3B7A">
              <w:rPr>
                <w:rFonts w:ascii="標楷體" w:hAnsi="標楷體" w:hint="eastAsia"/>
                <w:color w:val="000000"/>
                <w:szCs w:val="24"/>
              </w:rPr>
              <w:t>專心聆聽</w:t>
            </w:r>
          </w:p>
          <w:p w:rsidR="00F83CEE" w:rsidRPr="002F3B7A" w:rsidRDefault="00F83CEE" w:rsidP="00F83CEE">
            <w:pPr>
              <w:pStyle w:val="a3"/>
              <w:spacing w:line="360" w:lineRule="exact"/>
              <w:ind w:left="240" w:hangingChars="100" w:hanging="240"/>
              <w:contextualSpacing/>
              <w:rPr>
                <w:rFonts w:ascii="標楷體" w:hAnsi="標楷體" w:hint="eastAsia"/>
                <w:szCs w:val="24"/>
              </w:rPr>
            </w:pPr>
          </w:p>
          <w:p w:rsidR="00F83CEE" w:rsidRPr="002F3B7A" w:rsidRDefault="00F83CEE" w:rsidP="00F83CEE">
            <w:pPr>
              <w:pStyle w:val="a3"/>
              <w:spacing w:line="360" w:lineRule="exact"/>
              <w:ind w:left="240" w:hangingChars="100" w:hanging="240"/>
              <w:contextualSpacing/>
              <w:rPr>
                <w:rFonts w:ascii="標楷體" w:hAnsi="標楷體" w:hint="eastAsia"/>
                <w:color w:val="000000"/>
                <w:szCs w:val="24"/>
              </w:rPr>
            </w:pPr>
            <w:r w:rsidRPr="002F3B7A">
              <w:rPr>
                <w:rFonts w:ascii="標楷體" w:hAnsi="標楷體"/>
                <w:szCs w:val="24"/>
              </w:rPr>
              <w:t>●</w:t>
            </w:r>
            <w:r w:rsidRPr="002F3B7A">
              <w:rPr>
                <w:rFonts w:ascii="標楷體" w:hAnsi="標楷體" w:hint="eastAsia"/>
                <w:color w:val="000000"/>
                <w:szCs w:val="24"/>
              </w:rPr>
              <w:t>專心聆聽</w:t>
            </w:r>
          </w:p>
          <w:p w:rsidR="00F83CEE" w:rsidRPr="002F3B7A" w:rsidRDefault="00F83CEE" w:rsidP="00F83CEE">
            <w:pPr>
              <w:pStyle w:val="a3"/>
              <w:spacing w:line="360" w:lineRule="exact"/>
              <w:ind w:left="240" w:hangingChars="100" w:hanging="240"/>
              <w:contextualSpacing/>
              <w:rPr>
                <w:rFonts w:ascii="標楷體" w:hAnsi="標楷體" w:hint="eastAsia"/>
                <w:color w:val="000000"/>
                <w:szCs w:val="24"/>
              </w:rPr>
            </w:pPr>
            <w:r w:rsidRPr="002F3B7A">
              <w:rPr>
                <w:rFonts w:ascii="標楷體" w:hAnsi="標楷體"/>
                <w:szCs w:val="24"/>
              </w:rPr>
              <w:t>●</w:t>
            </w:r>
            <w:r w:rsidRPr="002F3B7A">
              <w:rPr>
                <w:rFonts w:ascii="標楷體" w:hAnsi="標楷體" w:hint="eastAsia"/>
                <w:color w:val="000000"/>
                <w:szCs w:val="24"/>
              </w:rPr>
              <w:t>口語發表</w:t>
            </w:r>
          </w:p>
          <w:p w:rsidR="00F83CEE" w:rsidRPr="002F3B7A" w:rsidRDefault="00F83CEE" w:rsidP="00F83CEE">
            <w:pPr>
              <w:pStyle w:val="a3"/>
              <w:spacing w:line="360" w:lineRule="exact"/>
              <w:ind w:left="240" w:hangingChars="100" w:hanging="240"/>
              <w:contextualSpacing/>
              <w:rPr>
                <w:rFonts w:ascii="標楷體" w:hAnsi="標楷體" w:hint="eastAsia"/>
                <w:color w:val="000000"/>
                <w:szCs w:val="24"/>
              </w:rPr>
            </w:pPr>
          </w:p>
          <w:p w:rsidR="00F83CEE" w:rsidRPr="002F3B7A" w:rsidRDefault="00F83CEE" w:rsidP="00F83CEE">
            <w:pPr>
              <w:pStyle w:val="a3"/>
              <w:spacing w:line="360" w:lineRule="exact"/>
              <w:ind w:left="0"/>
              <w:contextualSpacing/>
              <w:textAlignment w:val="auto"/>
              <w:rPr>
                <w:rFonts w:ascii="標楷體" w:hAnsi="標楷體" w:hint="eastAsia"/>
                <w:szCs w:val="24"/>
              </w:rPr>
            </w:pPr>
          </w:p>
          <w:p w:rsidR="00F83CEE" w:rsidRPr="002F3B7A" w:rsidRDefault="00F83CEE" w:rsidP="00F83CEE">
            <w:pPr>
              <w:pStyle w:val="a3"/>
              <w:spacing w:line="360" w:lineRule="exact"/>
              <w:ind w:left="0"/>
              <w:contextualSpacing/>
              <w:textAlignment w:val="auto"/>
              <w:rPr>
                <w:rFonts w:ascii="標楷體" w:hAnsi="標楷體" w:hint="eastAsia"/>
                <w:szCs w:val="24"/>
              </w:rPr>
            </w:pPr>
          </w:p>
          <w:p w:rsidR="00F83CEE" w:rsidRPr="002F3B7A" w:rsidRDefault="00F83CEE" w:rsidP="00F83CEE">
            <w:pPr>
              <w:pStyle w:val="a3"/>
              <w:spacing w:line="360" w:lineRule="exact"/>
              <w:ind w:left="0"/>
              <w:contextualSpacing/>
              <w:textAlignment w:val="auto"/>
              <w:rPr>
                <w:rFonts w:ascii="標楷體" w:hAnsi="標楷體" w:hint="eastAsia"/>
                <w:szCs w:val="24"/>
              </w:rPr>
            </w:pPr>
          </w:p>
          <w:p w:rsidR="00F83CEE" w:rsidRPr="002F3B7A" w:rsidRDefault="00F83CEE" w:rsidP="00F83CEE">
            <w:pPr>
              <w:pStyle w:val="a3"/>
              <w:spacing w:line="360" w:lineRule="exact"/>
              <w:ind w:left="0"/>
              <w:contextualSpacing/>
              <w:textAlignment w:val="auto"/>
              <w:rPr>
                <w:rFonts w:ascii="標楷體" w:hAnsi="標楷體" w:hint="eastAsia"/>
                <w:szCs w:val="24"/>
              </w:rPr>
            </w:pPr>
          </w:p>
          <w:p w:rsidR="00F83CEE" w:rsidRPr="002F3B7A" w:rsidRDefault="00F83CEE" w:rsidP="00F83CEE">
            <w:pPr>
              <w:pStyle w:val="a3"/>
              <w:spacing w:line="360" w:lineRule="exact"/>
              <w:ind w:left="0"/>
              <w:contextualSpacing/>
              <w:textAlignment w:val="auto"/>
              <w:rPr>
                <w:rFonts w:ascii="標楷體" w:hAnsi="標楷體" w:hint="eastAsia"/>
                <w:szCs w:val="24"/>
              </w:rPr>
            </w:pPr>
          </w:p>
          <w:p w:rsidR="00F83CEE" w:rsidRPr="002F3B7A" w:rsidRDefault="00F83CEE" w:rsidP="00F83CEE">
            <w:pPr>
              <w:pStyle w:val="a3"/>
              <w:spacing w:line="360" w:lineRule="exact"/>
              <w:ind w:left="0"/>
              <w:contextualSpacing/>
              <w:textAlignment w:val="auto"/>
              <w:rPr>
                <w:rFonts w:ascii="標楷體" w:hAnsi="標楷體" w:hint="eastAsia"/>
                <w:szCs w:val="24"/>
              </w:rPr>
            </w:pPr>
          </w:p>
          <w:p w:rsidR="00F83CEE" w:rsidRPr="002F3B7A" w:rsidRDefault="00F83CEE" w:rsidP="00F83CEE">
            <w:pPr>
              <w:pStyle w:val="a3"/>
              <w:spacing w:line="360" w:lineRule="exact"/>
              <w:ind w:left="0"/>
              <w:contextualSpacing/>
              <w:textAlignment w:val="auto"/>
              <w:rPr>
                <w:rFonts w:ascii="標楷體" w:hAnsi="標楷體" w:hint="eastAsia"/>
                <w:szCs w:val="24"/>
              </w:rPr>
            </w:pPr>
          </w:p>
          <w:p w:rsidR="00F83CEE" w:rsidRPr="002F3B7A" w:rsidRDefault="00F83CEE" w:rsidP="00F83CEE">
            <w:pPr>
              <w:pStyle w:val="a3"/>
              <w:spacing w:line="360" w:lineRule="exact"/>
              <w:ind w:left="0"/>
              <w:contextualSpacing/>
              <w:textAlignment w:val="auto"/>
              <w:rPr>
                <w:rFonts w:ascii="標楷體" w:hAnsi="標楷體" w:hint="eastAsia"/>
                <w:szCs w:val="24"/>
              </w:rPr>
            </w:pPr>
          </w:p>
          <w:p w:rsidR="00F83CEE" w:rsidRPr="002F3B7A" w:rsidRDefault="00F83CEE" w:rsidP="00F83CEE">
            <w:pPr>
              <w:pStyle w:val="a3"/>
              <w:spacing w:line="360" w:lineRule="exact"/>
              <w:ind w:left="0"/>
              <w:contextualSpacing/>
              <w:textAlignment w:val="auto"/>
              <w:rPr>
                <w:rFonts w:ascii="標楷體" w:hAnsi="標楷體" w:hint="eastAsia"/>
                <w:szCs w:val="24"/>
              </w:rPr>
            </w:pPr>
          </w:p>
          <w:p w:rsidR="00F83CEE" w:rsidRPr="002F3B7A" w:rsidRDefault="00F83CEE" w:rsidP="00F83CEE">
            <w:pPr>
              <w:pStyle w:val="a3"/>
              <w:spacing w:line="360" w:lineRule="exact"/>
              <w:ind w:left="0"/>
              <w:contextualSpacing/>
              <w:textAlignment w:val="auto"/>
              <w:rPr>
                <w:rFonts w:ascii="標楷體" w:hAnsi="標楷體" w:hint="eastAsia"/>
                <w:szCs w:val="24"/>
              </w:rPr>
            </w:pPr>
          </w:p>
          <w:p w:rsidR="00F83CEE" w:rsidRPr="002F3B7A" w:rsidRDefault="00F83CEE" w:rsidP="00F83CEE">
            <w:pPr>
              <w:pStyle w:val="a3"/>
              <w:spacing w:line="360" w:lineRule="exact"/>
              <w:ind w:left="0"/>
              <w:contextualSpacing/>
              <w:textAlignment w:val="auto"/>
              <w:rPr>
                <w:rFonts w:ascii="標楷體" w:hAnsi="標楷體" w:hint="eastAsia"/>
                <w:szCs w:val="24"/>
              </w:rPr>
            </w:pPr>
          </w:p>
          <w:p w:rsidR="00F83CEE" w:rsidRPr="002F3B7A" w:rsidRDefault="00F83CEE" w:rsidP="00F83CEE">
            <w:pPr>
              <w:pStyle w:val="a3"/>
              <w:spacing w:line="360" w:lineRule="exact"/>
              <w:ind w:left="0"/>
              <w:contextualSpacing/>
              <w:textAlignment w:val="auto"/>
              <w:rPr>
                <w:rFonts w:ascii="標楷體" w:hAnsi="標楷體" w:hint="eastAsia"/>
                <w:szCs w:val="24"/>
              </w:rPr>
            </w:pPr>
          </w:p>
          <w:p w:rsidR="00F83CEE" w:rsidRPr="002F3B7A" w:rsidRDefault="00F83CEE" w:rsidP="00F83CEE">
            <w:pPr>
              <w:pStyle w:val="a3"/>
              <w:spacing w:line="360" w:lineRule="exact"/>
              <w:ind w:left="0"/>
              <w:contextualSpacing/>
              <w:textAlignment w:val="auto"/>
              <w:rPr>
                <w:rFonts w:ascii="標楷體" w:hAnsi="標楷體" w:hint="eastAsia"/>
                <w:szCs w:val="24"/>
              </w:rPr>
            </w:pPr>
          </w:p>
          <w:p w:rsidR="00F83CEE" w:rsidRPr="002F3B7A" w:rsidRDefault="00F83CEE" w:rsidP="00F83CEE">
            <w:pPr>
              <w:pStyle w:val="a3"/>
              <w:spacing w:line="360" w:lineRule="exact"/>
              <w:ind w:left="0"/>
              <w:contextualSpacing/>
              <w:textAlignment w:val="auto"/>
              <w:rPr>
                <w:rFonts w:ascii="標楷體" w:hAnsi="標楷體" w:hint="eastAsia"/>
                <w:szCs w:val="24"/>
              </w:rPr>
            </w:pPr>
          </w:p>
          <w:p w:rsidR="00F83CEE" w:rsidRPr="002F3B7A" w:rsidRDefault="00F83CEE" w:rsidP="00F83CEE">
            <w:pPr>
              <w:pStyle w:val="a3"/>
              <w:spacing w:line="360" w:lineRule="exact"/>
              <w:ind w:left="0"/>
              <w:contextualSpacing/>
              <w:textAlignment w:val="auto"/>
              <w:rPr>
                <w:rFonts w:ascii="標楷體" w:hAnsi="標楷體" w:hint="eastAsia"/>
                <w:szCs w:val="24"/>
              </w:rPr>
            </w:pPr>
          </w:p>
          <w:p w:rsidR="00F83CEE" w:rsidRPr="002F3B7A" w:rsidRDefault="00F83CEE" w:rsidP="00F83CEE">
            <w:pPr>
              <w:pStyle w:val="a3"/>
              <w:spacing w:line="360" w:lineRule="exact"/>
              <w:ind w:left="0"/>
              <w:contextualSpacing/>
              <w:textAlignment w:val="auto"/>
              <w:rPr>
                <w:rFonts w:ascii="標楷體" w:hAnsi="標楷體" w:hint="eastAsia"/>
                <w:szCs w:val="24"/>
              </w:rPr>
            </w:pPr>
          </w:p>
          <w:p w:rsidR="00F83CEE" w:rsidRPr="002F3B7A" w:rsidRDefault="00F83CEE" w:rsidP="00F83CEE">
            <w:pPr>
              <w:pStyle w:val="a3"/>
              <w:spacing w:line="360" w:lineRule="exact"/>
              <w:ind w:left="0"/>
              <w:contextualSpacing/>
              <w:textAlignment w:val="auto"/>
              <w:rPr>
                <w:rFonts w:ascii="標楷體" w:hAnsi="標楷體" w:hint="eastAsia"/>
                <w:szCs w:val="24"/>
              </w:rPr>
            </w:pPr>
          </w:p>
          <w:p w:rsidR="00F83CEE" w:rsidRPr="002F3B7A" w:rsidRDefault="00F83CEE" w:rsidP="00F83CEE">
            <w:pPr>
              <w:pStyle w:val="a3"/>
              <w:spacing w:line="360" w:lineRule="exact"/>
              <w:ind w:left="0"/>
              <w:contextualSpacing/>
              <w:textAlignment w:val="auto"/>
              <w:rPr>
                <w:rFonts w:ascii="標楷體" w:hAnsi="標楷體" w:hint="eastAsia"/>
                <w:szCs w:val="24"/>
              </w:rPr>
            </w:pPr>
          </w:p>
          <w:p w:rsidR="00F83CEE" w:rsidRPr="002F3B7A" w:rsidRDefault="00F83CEE" w:rsidP="00F83CEE">
            <w:pPr>
              <w:pStyle w:val="a3"/>
              <w:spacing w:line="360" w:lineRule="exact"/>
              <w:ind w:left="0"/>
              <w:contextualSpacing/>
              <w:textAlignment w:val="auto"/>
              <w:rPr>
                <w:rFonts w:ascii="標楷體" w:hAnsi="標楷體" w:hint="eastAsia"/>
                <w:szCs w:val="24"/>
              </w:rPr>
            </w:pPr>
          </w:p>
          <w:p w:rsidR="00F83CEE" w:rsidRDefault="00F83CEE" w:rsidP="00F83CEE">
            <w:pPr>
              <w:pStyle w:val="a3"/>
              <w:spacing w:line="360" w:lineRule="exact"/>
              <w:ind w:left="0"/>
              <w:contextualSpacing/>
              <w:textAlignment w:val="auto"/>
              <w:rPr>
                <w:rFonts w:ascii="標楷體" w:hAnsi="標楷體" w:hint="eastAsia"/>
                <w:szCs w:val="24"/>
              </w:rPr>
            </w:pPr>
          </w:p>
          <w:p w:rsidR="00F83CEE" w:rsidRPr="002F3B7A" w:rsidRDefault="00F83CEE" w:rsidP="00F83CEE">
            <w:pPr>
              <w:pStyle w:val="a3"/>
              <w:spacing w:line="360" w:lineRule="exact"/>
              <w:ind w:left="0"/>
              <w:contextualSpacing/>
              <w:textAlignment w:val="auto"/>
              <w:rPr>
                <w:rFonts w:ascii="標楷體" w:hAnsi="標楷體" w:hint="eastAsia"/>
                <w:szCs w:val="24"/>
              </w:rPr>
            </w:pPr>
            <w:r w:rsidRPr="002F3B7A">
              <w:rPr>
                <w:rFonts w:ascii="標楷體" w:hAnsi="標楷體"/>
                <w:szCs w:val="24"/>
              </w:rPr>
              <w:t>●</w:t>
            </w:r>
            <w:r w:rsidRPr="002F3B7A">
              <w:rPr>
                <w:rFonts w:ascii="標楷體" w:hAnsi="標楷體" w:hint="eastAsia"/>
                <w:color w:val="000000"/>
                <w:szCs w:val="24"/>
              </w:rPr>
              <w:t>口語發表</w:t>
            </w:r>
          </w:p>
          <w:p w:rsidR="00F83CEE" w:rsidRPr="00F83CEE" w:rsidRDefault="00F83CEE" w:rsidP="00F83CEE">
            <w:pPr>
              <w:suppressAutoHyphens/>
              <w:autoSpaceDN w:val="0"/>
              <w:spacing w:line="360" w:lineRule="exact"/>
              <w:contextualSpacing/>
              <w:textAlignment w:val="baseline"/>
              <w:rPr>
                <w:rFonts w:ascii="標楷體" w:eastAsia="標楷體" w:hAnsi="標楷體" w:cs="Times New Roman" w:hint="eastAsia"/>
                <w:kern w:val="0"/>
                <w:szCs w:val="24"/>
              </w:rPr>
            </w:pPr>
            <w:bookmarkStart w:id="0" w:name="_GoBack"/>
            <w:bookmarkEnd w:id="0"/>
          </w:p>
        </w:tc>
      </w:tr>
      <w:tr w:rsidR="00F83CEE" w:rsidRPr="00F83CEE" w:rsidTr="00062C9A">
        <w:trPr>
          <w:jc w:val="center"/>
        </w:trPr>
        <w:tc>
          <w:tcPr>
            <w:tcW w:w="1314" w:type="dxa"/>
            <w:gridSpan w:val="3"/>
            <w:tcBorders>
              <w:top w:val="single" w:sz="6" w:space="0" w:color="auto"/>
            </w:tcBorders>
            <w:shd w:val="clear" w:color="auto" w:fill="D9D9D9"/>
            <w:vAlign w:val="center"/>
          </w:tcPr>
          <w:p w:rsidR="00F83CEE" w:rsidRPr="00F83CEE" w:rsidRDefault="00F83CEE" w:rsidP="00F83CEE">
            <w:pPr>
              <w:suppressAutoHyphens/>
              <w:autoSpaceDN w:val="0"/>
              <w:snapToGrid w:val="0"/>
              <w:spacing w:line="360" w:lineRule="exact"/>
              <w:jc w:val="center"/>
              <w:textAlignment w:val="baseline"/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</w:pPr>
            <w:r w:rsidRPr="00F83CEE">
              <w:rPr>
                <w:rFonts w:ascii="標楷體" w:eastAsia="標楷體" w:hAnsi="標楷體" w:cs="Times New Roman"/>
                <w:kern w:val="0"/>
                <w:szCs w:val="24"/>
              </w:rPr>
              <w:lastRenderedPageBreak/>
              <w:t>參考資料</w:t>
            </w:r>
          </w:p>
        </w:tc>
        <w:tc>
          <w:tcPr>
            <w:tcW w:w="9119" w:type="dxa"/>
            <w:gridSpan w:val="8"/>
            <w:tcBorders>
              <w:top w:val="single" w:sz="6" w:space="0" w:color="auto"/>
            </w:tcBorders>
            <w:shd w:val="clear" w:color="auto" w:fill="auto"/>
          </w:tcPr>
          <w:p w:rsidR="00F83CEE" w:rsidRPr="00F83CEE" w:rsidRDefault="00F83CEE" w:rsidP="00F83CEE">
            <w:pPr>
              <w:widowControl/>
              <w:spacing w:line="360" w:lineRule="exact"/>
              <w:ind w:left="240" w:hangingChars="100" w:hanging="240"/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</w:pPr>
            <w:r w:rsidRPr="00F83CEE"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  <w:t>一、參考書目：</w:t>
            </w:r>
          </w:p>
          <w:p w:rsidR="00F83CEE" w:rsidRPr="00F83CEE" w:rsidRDefault="00F83CEE" w:rsidP="00F83CEE">
            <w:pPr>
              <w:widowControl/>
              <w:spacing w:line="360" w:lineRule="exact"/>
              <w:ind w:left="240" w:hangingChars="100" w:hanging="240"/>
              <w:rPr>
                <w:rFonts w:ascii="標楷體" w:eastAsia="標楷體" w:hAnsi="標楷體" w:cs="Arial"/>
                <w:kern w:val="0"/>
                <w:szCs w:val="24"/>
                <w:lang w:bidi="he-IL"/>
              </w:rPr>
            </w:pPr>
            <w:r w:rsidRPr="00F83CEE"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  <w:t>●淨塑愛自然繪本：還我小寶貝！、海龜福氣要回家、我是淨塑小天使　陳月文　鄭杏倩、Agaue、李筱媛　漢欣　二○一七年十月二十日</w:t>
            </w:r>
          </w:p>
          <w:p w:rsidR="00F83CEE" w:rsidRPr="00F83CEE" w:rsidRDefault="00F83CEE" w:rsidP="00F83CEE">
            <w:pPr>
              <w:widowControl/>
              <w:spacing w:line="360" w:lineRule="exact"/>
              <w:ind w:left="240" w:hangingChars="100" w:hanging="240"/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</w:pPr>
            <w:r w:rsidRPr="00F83CEE"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  <w:t>●塑膠島　李明愛　蘇懿禎譯　字畝文化　二○一八年一月四日</w:t>
            </w:r>
          </w:p>
          <w:p w:rsidR="00F83CEE" w:rsidRPr="00F83CEE" w:rsidRDefault="00F83CEE" w:rsidP="00F83CEE">
            <w:pPr>
              <w:widowControl/>
              <w:spacing w:line="360" w:lineRule="exact"/>
              <w:ind w:left="240" w:hangingChars="100" w:hanging="240"/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</w:pPr>
            <w:r w:rsidRPr="00F83CEE">
              <w:rPr>
                <w:rFonts w:ascii="標楷體" w:eastAsia="標楷體" w:hAnsi="標楷體" w:cs="Arial" w:hint="eastAsia"/>
                <w:kern w:val="0"/>
                <w:szCs w:val="24"/>
                <w:lang w:bidi="he-IL"/>
              </w:rPr>
              <w:t>●從前從前有一座森林　斐德利克‧芒索　徐麗松譯　水滴文化　二○一六年十月一日</w:t>
            </w:r>
          </w:p>
          <w:p w:rsidR="00F83CEE" w:rsidRPr="00F83CEE" w:rsidRDefault="00F83CEE" w:rsidP="00F83CEE">
            <w:pPr>
              <w:suppressAutoHyphens/>
              <w:autoSpaceDN w:val="0"/>
              <w:snapToGrid w:val="0"/>
              <w:spacing w:line="360" w:lineRule="exact"/>
              <w:ind w:left="240" w:hangingChars="100" w:hanging="240"/>
              <w:textAlignment w:val="baseline"/>
              <w:rPr>
                <w:rFonts w:ascii="標楷體" w:eastAsia="標楷體" w:hAnsi="標楷體" w:cs="Times New Roman" w:hint="eastAsia"/>
                <w:kern w:val="0"/>
                <w:szCs w:val="21"/>
              </w:rPr>
            </w:pPr>
            <w:r w:rsidRPr="00F83CEE">
              <w:rPr>
                <w:rFonts w:ascii="標楷體" w:eastAsia="標楷體" w:hAnsi="標楷體" w:cs="Times New Roman" w:hint="eastAsia"/>
                <w:kern w:val="0"/>
                <w:szCs w:val="21"/>
              </w:rPr>
              <w:t>二、網站資源：</w:t>
            </w:r>
          </w:p>
          <w:p w:rsidR="00F83CEE" w:rsidRPr="00F83CEE" w:rsidRDefault="00F83CEE" w:rsidP="00F83CEE">
            <w:pPr>
              <w:suppressAutoHyphens/>
              <w:autoSpaceDN w:val="0"/>
              <w:snapToGrid w:val="0"/>
              <w:spacing w:line="360" w:lineRule="exact"/>
              <w:ind w:left="240" w:hangingChars="100" w:hanging="240"/>
              <w:textAlignment w:val="baseline"/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</w:pPr>
            <w:r w:rsidRPr="00F83CEE">
              <w:rPr>
                <w:rFonts w:ascii="標楷體" w:eastAsia="標楷體" w:hAnsi="標楷體" w:cs="Times New Roman"/>
                <w:kern w:val="0"/>
                <w:szCs w:val="21"/>
              </w:rPr>
              <w:t>●</w:t>
            </w:r>
            <w:r w:rsidRPr="00F83CEE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文化部兒童文化館—閱讀花園</w:t>
            </w:r>
          </w:p>
          <w:p w:rsidR="00F83CEE" w:rsidRPr="00F83CEE" w:rsidRDefault="00F83CEE" w:rsidP="00F83CEE">
            <w:pPr>
              <w:suppressAutoHyphens/>
              <w:autoSpaceDN w:val="0"/>
              <w:snapToGrid w:val="0"/>
              <w:spacing w:line="360" w:lineRule="exact"/>
              <w:ind w:leftChars="100" w:left="240"/>
              <w:textAlignment w:val="baseline"/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</w:pPr>
            <w:r w:rsidRPr="00F83CEE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https://children.moc.gov.tw/animate_list?type=1</w:t>
            </w:r>
          </w:p>
          <w:p w:rsidR="00F83CEE" w:rsidRPr="00F83CEE" w:rsidRDefault="00F83CEE" w:rsidP="00F83CEE">
            <w:pPr>
              <w:suppressAutoHyphens/>
              <w:autoSpaceDN w:val="0"/>
              <w:snapToGrid w:val="0"/>
              <w:spacing w:line="360" w:lineRule="exact"/>
              <w:ind w:left="240" w:hangingChars="100" w:hanging="240"/>
              <w:textAlignment w:val="baseline"/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</w:pPr>
            <w:r w:rsidRPr="00F83CEE">
              <w:rPr>
                <w:rFonts w:ascii="標楷體" w:eastAsia="標楷體" w:hAnsi="標楷體" w:cs="Times New Roman"/>
                <w:kern w:val="0"/>
                <w:szCs w:val="21"/>
              </w:rPr>
              <w:t>●</w:t>
            </w:r>
            <w:r w:rsidRPr="00F83CEE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1-01《心靈環保兒童生活教育動畫1》01北極熊的請求</w:t>
            </w:r>
          </w:p>
          <w:p w:rsidR="00F83CEE" w:rsidRPr="00F83CEE" w:rsidRDefault="00F83CEE" w:rsidP="00F83CEE">
            <w:pPr>
              <w:suppressAutoHyphens/>
              <w:autoSpaceDN w:val="0"/>
              <w:snapToGrid w:val="0"/>
              <w:spacing w:line="360" w:lineRule="exact"/>
              <w:ind w:leftChars="100" w:left="240"/>
              <w:textAlignment w:val="baseline"/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</w:pPr>
            <w:r w:rsidRPr="00F83CEE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https://www.youtube.com/watch?v=VUgsoripa1Q&amp;list=PLZdU2xd6_LLRUehXM86zIhlb0OnbTPSS9&amp;index=1</w:t>
            </w:r>
          </w:p>
          <w:p w:rsidR="00F83CEE" w:rsidRPr="00F83CEE" w:rsidRDefault="00F83CEE" w:rsidP="00F83CEE">
            <w:pPr>
              <w:suppressAutoHyphens/>
              <w:autoSpaceDN w:val="0"/>
              <w:snapToGrid w:val="0"/>
              <w:spacing w:line="360" w:lineRule="exact"/>
              <w:ind w:left="240" w:hangingChars="100" w:hanging="240"/>
              <w:textAlignment w:val="baseline"/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</w:pPr>
            <w:r w:rsidRPr="00F83CEE">
              <w:rPr>
                <w:rFonts w:ascii="標楷體" w:eastAsia="標楷體" w:hAnsi="標楷體" w:cs="Times New Roman"/>
                <w:kern w:val="0"/>
                <w:szCs w:val="21"/>
              </w:rPr>
              <w:t>●</w:t>
            </w:r>
            <w:r w:rsidRPr="00F83CEE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1-05《心靈環保兒童生活教育動畫1》05爸爸的環保袋</w:t>
            </w:r>
          </w:p>
          <w:p w:rsidR="00F83CEE" w:rsidRPr="00F83CEE" w:rsidRDefault="00F83CEE" w:rsidP="00F83CEE">
            <w:pPr>
              <w:suppressAutoHyphens/>
              <w:autoSpaceDN w:val="0"/>
              <w:snapToGrid w:val="0"/>
              <w:spacing w:line="360" w:lineRule="exact"/>
              <w:ind w:leftChars="100" w:left="240"/>
              <w:textAlignment w:val="baseline"/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</w:pPr>
            <w:r w:rsidRPr="00F83CEE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https://www.youtube.com/watch?v=52A4VM8YEOw&amp;list=PLZdU2xd6_LLRUehXM86zIhlb0OnbTPSS9&amp;index=5</w:t>
            </w:r>
          </w:p>
          <w:p w:rsidR="00F83CEE" w:rsidRPr="00F83CEE" w:rsidRDefault="00F83CEE" w:rsidP="00F83CEE">
            <w:pPr>
              <w:suppressAutoHyphens/>
              <w:autoSpaceDN w:val="0"/>
              <w:snapToGrid w:val="0"/>
              <w:spacing w:line="360" w:lineRule="exact"/>
              <w:ind w:left="240" w:hangingChars="100" w:hanging="240"/>
              <w:textAlignment w:val="baseline"/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</w:pPr>
            <w:r w:rsidRPr="00F83CEE">
              <w:rPr>
                <w:rFonts w:ascii="標楷體" w:eastAsia="標楷體" w:hAnsi="標楷體" w:cs="Times New Roman"/>
                <w:bCs/>
                <w:kern w:val="0"/>
                <w:szCs w:val="24"/>
              </w:rPr>
              <w:t>●</w:t>
            </w:r>
            <w:r w:rsidRPr="00F83CEE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2-21《心靈環保兒童生活教育動畫2》21寄居蟹的家</w:t>
            </w:r>
          </w:p>
          <w:p w:rsidR="00F83CEE" w:rsidRPr="00F83CEE" w:rsidRDefault="00F83CEE" w:rsidP="00F83CEE">
            <w:pPr>
              <w:suppressAutoHyphens/>
              <w:autoSpaceDN w:val="0"/>
              <w:snapToGrid w:val="0"/>
              <w:spacing w:line="360" w:lineRule="exact"/>
              <w:ind w:leftChars="100" w:left="240"/>
              <w:textAlignment w:val="baseline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F83CEE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https://www.youtube.com/watch?v=xv5LOumX1fk&amp;list=PLZdU2xd6_LLRUehXM86zIhlb0OnbTPSS9&amp;index=43</w:t>
            </w:r>
          </w:p>
          <w:p w:rsidR="00F83CEE" w:rsidRPr="00F83CEE" w:rsidRDefault="00F83CEE" w:rsidP="00F83CEE">
            <w:pPr>
              <w:suppressAutoHyphens/>
              <w:autoSpaceDN w:val="0"/>
              <w:snapToGrid w:val="0"/>
              <w:spacing w:line="360" w:lineRule="exact"/>
              <w:ind w:left="240" w:hangingChars="100" w:hanging="240"/>
              <w:textAlignment w:val="baseline"/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</w:pPr>
            <w:r w:rsidRPr="00F83CEE">
              <w:rPr>
                <w:rFonts w:ascii="標楷體" w:eastAsia="標楷體" w:hAnsi="標楷體" w:cs="Times New Roman"/>
                <w:bCs/>
                <w:kern w:val="0"/>
                <w:szCs w:val="24"/>
              </w:rPr>
              <w:t>●</w:t>
            </w:r>
            <w:r w:rsidRPr="00F83CEE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減塑—環境資訊中心</w:t>
            </w:r>
          </w:p>
          <w:p w:rsidR="00F83CEE" w:rsidRPr="00F83CEE" w:rsidRDefault="00F83CEE" w:rsidP="00F83CEE">
            <w:pPr>
              <w:suppressAutoHyphens/>
              <w:autoSpaceDN w:val="0"/>
              <w:snapToGrid w:val="0"/>
              <w:spacing w:line="360" w:lineRule="exact"/>
              <w:ind w:leftChars="100" w:left="240"/>
              <w:textAlignment w:val="baseline"/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</w:pPr>
            <w:r w:rsidRPr="00F83CEE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https://e-info.org.tw/taxonomy/term/43694</w:t>
            </w:r>
          </w:p>
        </w:tc>
      </w:tr>
    </w:tbl>
    <w:p w:rsidR="00F83CEE" w:rsidRPr="00F83CEE" w:rsidRDefault="00F83CEE" w:rsidP="00F83CEE">
      <w:pPr>
        <w:spacing w:line="680" w:lineRule="exact"/>
        <w:jc w:val="center"/>
        <w:rPr>
          <w:rFonts w:ascii="標楷體" w:eastAsia="標楷體" w:hAnsi="標楷體" w:cs="Calibri"/>
          <w:b/>
          <w:sz w:val="40"/>
          <w:szCs w:val="40"/>
        </w:rPr>
      </w:pPr>
    </w:p>
    <w:p w:rsidR="006966D9" w:rsidRPr="00F83CEE" w:rsidRDefault="006966D9"/>
    <w:sectPr w:rsidR="006966D9" w:rsidRPr="00F83CEE" w:rsidSect="00B67E20">
      <w:footerReference w:type="default" r:id="rId4"/>
      <w:pgSz w:w="11907" w:h="16840" w:code="9"/>
      <w:pgMar w:top="720" w:right="720" w:bottom="720" w:left="720" w:header="720" w:footer="862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168" w:rsidRDefault="00F83CEE">
    <w:pPr>
      <w:jc w:val="center"/>
      <w:rPr>
        <w:rFonts w:ascii="Arial" w:hAnsi="Arial" w:cs="Arial" w:hint="eastAsia"/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CEE"/>
    <w:rsid w:val="006966D9"/>
    <w:rsid w:val="00F8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E1E9E"/>
  <w15:chartTrackingRefBased/>
  <w15:docId w15:val="{383683DF-A8A1-46B5-9592-6CB281885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83CEE"/>
    <w:pPr>
      <w:suppressAutoHyphens/>
      <w:autoSpaceDN w:val="0"/>
      <w:ind w:left="480"/>
      <w:textAlignment w:val="baseline"/>
    </w:pPr>
    <w:rPr>
      <w:rFonts w:ascii="Calibri" w:eastAsia="標楷體" w:hAnsi="Calibri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2023-10-03T09:23:00Z</dcterms:created>
  <dcterms:modified xsi:type="dcterms:W3CDTF">2023-10-03T09:25:00Z</dcterms:modified>
</cp:coreProperties>
</file>