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CF41" w14:textId="54357441" w:rsidR="004B5BE7" w:rsidRPr="00BC6B3E" w:rsidRDefault="0058051D">
      <w:pPr>
        <w:jc w:val="center"/>
        <w:rPr>
          <w:rFonts w:ascii="標楷體" w:eastAsia="標楷體" w:hAnsi="標楷體" w:cs="Times New Roman"/>
          <w:b/>
          <w:bCs/>
          <w:sz w:val="32"/>
          <w:szCs w:val="32"/>
          <w:highlight w:val="white"/>
        </w:rPr>
      </w:pPr>
      <w:sdt>
        <w:sdtPr>
          <w:rPr>
            <w:b/>
            <w:bCs/>
            <w:sz w:val="32"/>
            <w:szCs w:val="32"/>
          </w:rPr>
          <w:tag w:val="goog_rdk_0"/>
          <w:id w:val="170231203"/>
        </w:sdtPr>
        <w:sdtEndPr>
          <w:rPr>
            <w:rFonts w:ascii="標楷體" w:eastAsia="標楷體" w:hAnsi="標楷體" w:cs="Times New Roman"/>
            <w:highlight w:val="white"/>
          </w:rPr>
        </w:sdtEndPr>
        <w:sdtContent>
          <w:r w:rsidR="006C0B0F" w:rsidRPr="006C0B0F">
            <w:rPr>
              <w:rFonts w:ascii="標楷體" w:eastAsia="標楷體" w:hAnsi="標楷體" w:hint="eastAsia"/>
              <w:b/>
              <w:bCs/>
              <w:sz w:val="32"/>
              <w:szCs w:val="32"/>
            </w:rPr>
            <w:t>基隆市八</w:t>
          </w:r>
          <w:proofErr w:type="gramStart"/>
          <w:r w:rsidR="006C0B0F" w:rsidRPr="006C0B0F">
            <w:rPr>
              <w:rFonts w:ascii="標楷體" w:eastAsia="標楷體" w:hAnsi="標楷體" w:hint="eastAsia"/>
              <w:b/>
              <w:bCs/>
              <w:sz w:val="32"/>
              <w:szCs w:val="32"/>
            </w:rPr>
            <w:t>斗</w:t>
          </w:r>
          <w:proofErr w:type="gramEnd"/>
          <w:r w:rsidR="006C0B0F" w:rsidRPr="006C0B0F">
            <w:rPr>
              <w:rFonts w:ascii="標楷體" w:eastAsia="標楷體" w:hAnsi="標楷體" w:hint="eastAsia"/>
              <w:b/>
              <w:bCs/>
              <w:sz w:val="32"/>
              <w:szCs w:val="32"/>
            </w:rPr>
            <w:t>國小11</w:t>
          </w:r>
          <w:r w:rsidR="006C0B0F">
            <w:rPr>
              <w:rFonts w:ascii="標楷體" w:eastAsia="標楷體" w:hAnsi="標楷體" w:hint="eastAsia"/>
              <w:b/>
              <w:bCs/>
              <w:sz w:val="32"/>
              <w:szCs w:val="32"/>
            </w:rPr>
            <w:t>2</w:t>
          </w:r>
          <w:r w:rsidR="006C0B0F" w:rsidRPr="006C0B0F">
            <w:rPr>
              <w:rFonts w:ascii="標楷體" w:eastAsia="標楷體" w:hAnsi="標楷體" w:hint="eastAsia"/>
              <w:b/>
              <w:bCs/>
              <w:sz w:val="32"/>
              <w:szCs w:val="32"/>
            </w:rPr>
            <w:t>學年度第一學期</w:t>
          </w:r>
          <w:r w:rsidR="00BC6B3E" w:rsidRPr="00BC6B3E">
            <w:rPr>
              <w:rFonts w:ascii="標楷體" w:eastAsia="標楷體" w:hAnsi="標楷體" w:cs="Gungsuh" w:hint="eastAsia"/>
              <w:b/>
              <w:bCs/>
              <w:sz w:val="32"/>
              <w:szCs w:val="32"/>
              <w:highlight w:val="white"/>
            </w:rPr>
            <w:t xml:space="preserve"> 視覺藝術</w:t>
          </w:r>
          <w:r w:rsidR="00620A79">
            <w:rPr>
              <w:rFonts w:ascii="標楷體" w:eastAsia="標楷體" w:hAnsi="標楷體" w:cs="Gungsuh" w:hint="eastAsia"/>
              <w:b/>
              <w:bCs/>
              <w:sz w:val="32"/>
              <w:szCs w:val="32"/>
              <w:highlight w:val="white"/>
            </w:rPr>
            <w:t xml:space="preserve">課程 </w:t>
          </w:r>
          <w:r w:rsidR="00BC6B3E" w:rsidRPr="00BC6B3E">
            <w:rPr>
              <w:rFonts w:ascii="標楷體" w:eastAsia="標楷體" w:hAnsi="標楷體" w:cs="Gungsuh" w:hint="eastAsia"/>
              <w:b/>
              <w:bCs/>
              <w:sz w:val="32"/>
              <w:szCs w:val="32"/>
              <w:highlight w:val="white"/>
            </w:rPr>
            <w:t>雙語教學教案</w:t>
          </w:r>
        </w:sdtContent>
      </w:sdt>
    </w:p>
    <w:p w14:paraId="20589495" w14:textId="2418FBDD" w:rsidR="004B5BE7" w:rsidRDefault="004B5BE7">
      <w:pPr>
        <w:jc w:val="center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tbl>
      <w:tblPr>
        <w:tblStyle w:val="af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1843"/>
        <w:gridCol w:w="1559"/>
        <w:gridCol w:w="1672"/>
      </w:tblGrid>
      <w:tr w:rsidR="004B5BE7" w:rsidRPr="00F92122" w14:paraId="083F1E8D" w14:textId="77777777" w:rsidTr="004D102D">
        <w:trPr>
          <w:trHeight w:val="627"/>
        </w:trPr>
        <w:tc>
          <w:tcPr>
            <w:tcW w:w="2263" w:type="dxa"/>
            <w:shd w:val="clear" w:color="auto" w:fill="auto"/>
            <w:vAlign w:val="center"/>
          </w:tcPr>
          <w:p w14:paraId="0148D2CE" w14:textId="77777777" w:rsidR="004B5BE7" w:rsidRPr="00F92122" w:rsidRDefault="0058051D" w:rsidP="0054158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"/>
                <w:id w:val="1881511944"/>
              </w:sdtPr>
              <w:sdtEndPr/>
              <w:sdtContent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學校全銜</w:t>
                </w:r>
              </w:sdtContent>
            </w:sdt>
          </w:p>
          <w:p w14:paraId="61CBCA11" w14:textId="77777777" w:rsidR="004B5BE7" w:rsidRPr="00F92122" w:rsidRDefault="0058051D" w:rsidP="0054158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2122">
              <w:rPr>
                <w:rFonts w:ascii="標楷體" w:eastAsia="標楷體" w:hAnsi="標楷體" w:cs="Times New Roman"/>
                <w:sz w:val="28"/>
                <w:szCs w:val="28"/>
              </w:rPr>
              <w:t>School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213CA39" w14:textId="2F760026" w:rsidR="004B5BE7" w:rsidRPr="00F92122" w:rsidRDefault="00230B91" w:rsidP="00230B91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2122">
              <w:rPr>
                <w:rFonts w:ascii="標楷體" w:eastAsia="標楷體" w:hAnsi="標楷體" w:cs="新細明體" w:hint="eastAsia"/>
                <w:sz w:val="28"/>
                <w:szCs w:val="28"/>
              </w:rPr>
              <w:t>基隆市八</w:t>
            </w:r>
            <w:proofErr w:type="gramStart"/>
            <w:r w:rsidRPr="00F92122">
              <w:rPr>
                <w:rFonts w:ascii="標楷體" w:eastAsia="標楷體" w:hAnsi="標楷體" w:cs="新細明體" w:hint="eastAsia"/>
                <w:sz w:val="28"/>
                <w:szCs w:val="28"/>
              </w:rPr>
              <w:t>斗</w:t>
            </w:r>
            <w:proofErr w:type="gramEnd"/>
            <w:r w:rsidRPr="00F92122">
              <w:rPr>
                <w:rFonts w:ascii="標楷體" w:eastAsia="標楷體" w:hAnsi="標楷體" w:cs="新細明體" w:hint="eastAsia"/>
                <w:sz w:val="28"/>
                <w:szCs w:val="28"/>
              </w:rPr>
              <w:t>國小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41EAD0" w14:textId="77777777" w:rsidR="004B5BE7" w:rsidRPr="00F92122" w:rsidRDefault="0058051D">
            <w:pPr>
              <w:tabs>
                <w:tab w:val="left" w:pos="6115"/>
              </w:tabs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3"/>
                <w:id w:val="-1013528488"/>
              </w:sdtPr>
              <w:sdtEndPr/>
              <w:sdtContent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設計者</w:t>
                </w:r>
              </w:sdtContent>
            </w:sdt>
          </w:p>
          <w:p w14:paraId="77D9FBEF" w14:textId="77777777" w:rsidR="004B5BE7" w:rsidRPr="00F92122" w:rsidRDefault="0058051D">
            <w:pPr>
              <w:tabs>
                <w:tab w:val="left" w:pos="6115"/>
              </w:tabs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2122">
              <w:rPr>
                <w:rFonts w:ascii="標楷體" w:eastAsia="標楷體" w:hAnsi="標楷體" w:cs="Times New Roman"/>
                <w:sz w:val="28"/>
                <w:szCs w:val="28"/>
              </w:rPr>
              <w:t>Designer</w:t>
            </w: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00A2FFE2" w14:textId="1908459C" w:rsidR="004B5BE7" w:rsidRPr="00F92122" w:rsidRDefault="00230B91" w:rsidP="00230B91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2122">
              <w:rPr>
                <w:rFonts w:ascii="標楷體" w:eastAsia="標楷體" w:hAnsi="標楷體" w:cs="新細明體" w:hint="eastAsia"/>
                <w:sz w:val="28"/>
                <w:szCs w:val="28"/>
              </w:rPr>
              <w:t>八</w:t>
            </w:r>
            <w:proofErr w:type="gramStart"/>
            <w:r w:rsidRPr="00F92122">
              <w:rPr>
                <w:rFonts w:ascii="標楷體" w:eastAsia="標楷體" w:hAnsi="標楷體" w:cs="新細明體" w:hint="eastAsia"/>
                <w:sz w:val="28"/>
                <w:szCs w:val="28"/>
              </w:rPr>
              <w:t>斗</w:t>
            </w:r>
            <w:proofErr w:type="gramEnd"/>
            <w:r w:rsidRPr="00F92122">
              <w:rPr>
                <w:rFonts w:ascii="標楷體" w:eastAsia="標楷體" w:hAnsi="標楷體" w:cs="新細明體" w:hint="eastAsia"/>
                <w:sz w:val="28"/>
                <w:szCs w:val="28"/>
              </w:rPr>
              <w:t>國小</w:t>
            </w:r>
            <w:r w:rsidRPr="00F92122">
              <w:rPr>
                <w:rFonts w:ascii="標楷體" w:eastAsia="標楷體" w:hAnsi="標楷體" w:cs="新細明體" w:hint="eastAsia"/>
                <w:sz w:val="28"/>
                <w:szCs w:val="28"/>
              </w:rPr>
              <w:t>雙語教學團隊</w:t>
            </w:r>
          </w:p>
        </w:tc>
      </w:tr>
      <w:tr w:rsidR="004B5BE7" w:rsidRPr="00F92122" w14:paraId="6870C29F" w14:textId="77777777" w:rsidTr="004D102D">
        <w:trPr>
          <w:trHeight w:val="408"/>
        </w:trPr>
        <w:tc>
          <w:tcPr>
            <w:tcW w:w="2263" w:type="dxa"/>
            <w:shd w:val="clear" w:color="auto" w:fill="auto"/>
            <w:vAlign w:val="center"/>
          </w:tcPr>
          <w:p w14:paraId="7883C975" w14:textId="77777777" w:rsidR="004B5BE7" w:rsidRPr="00F92122" w:rsidRDefault="0058051D" w:rsidP="0054158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4"/>
                <w:id w:val="1073938784"/>
              </w:sdtPr>
              <w:sdtEndPr/>
              <w:sdtContent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課程名稱</w:t>
                </w:r>
              </w:sdtContent>
            </w:sdt>
          </w:p>
          <w:p w14:paraId="72D488B9" w14:textId="77777777" w:rsidR="004B5BE7" w:rsidRPr="00F92122" w:rsidRDefault="0058051D" w:rsidP="0054158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2122">
              <w:rPr>
                <w:rFonts w:ascii="標楷體" w:eastAsia="標楷體" w:hAnsi="標楷體" w:cs="Times New Roman"/>
                <w:sz w:val="28"/>
                <w:szCs w:val="28"/>
              </w:rPr>
              <w:t>Course Title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5CCEB6" w14:textId="561CF374" w:rsidR="004B5BE7" w:rsidRDefault="00F92122" w:rsidP="00E0648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Ocean</w:t>
            </w:r>
            <w:r w:rsidR="004B304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a</w:t>
            </w:r>
            <w:r w:rsidR="004B3048">
              <w:rPr>
                <w:rFonts w:ascii="標楷體" w:eastAsia="標楷體" w:hAnsi="標楷體" w:cs="Times New Roman"/>
                <w:sz w:val="28"/>
                <w:szCs w:val="28"/>
              </w:rPr>
              <w:t>nd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Aboriginal </w:t>
            </w:r>
            <w:r w:rsidR="003936CF">
              <w:rPr>
                <w:rFonts w:ascii="標楷體" w:eastAsia="標楷體" w:hAnsi="標楷體" w:cs="Times New Roman"/>
                <w:sz w:val="28"/>
                <w:szCs w:val="28"/>
              </w:rPr>
              <w:t>T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otem</w:t>
            </w:r>
            <w:r w:rsidR="004B3048">
              <w:rPr>
                <w:rFonts w:ascii="標楷體" w:eastAsia="標楷體" w:hAnsi="標楷體" w:cs="Times New Roman"/>
                <w:sz w:val="28"/>
                <w:szCs w:val="28"/>
              </w:rPr>
              <w:t>s</w:t>
            </w:r>
          </w:p>
          <w:p w14:paraId="5E8E0323" w14:textId="58CF46FB" w:rsidR="003936CF" w:rsidRPr="00F92122" w:rsidRDefault="003936CF" w:rsidP="00E0648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海洋</w:t>
            </w:r>
            <w:r w:rsidR="004B3048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原民</w:t>
            </w:r>
            <w:r w:rsidR="00E0648D">
              <w:rPr>
                <w:rFonts w:ascii="標楷體" w:eastAsia="標楷體" w:hAnsi="標楷體" w:cs="Times New Roman" w:hint="eastAsia"/>
                <w:sz w:val="28"/>
                <w:szCs w:val="28"/>
              </w:rPr>
              <w:t>風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圖騰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1B3F25" w14:textId="77777777" w:rsidR="004B5BE7" w:rsidRPr="00F92122" w:rsidRDefault="0058051D" w:rsidP="00E0648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5"/>
                <w:id w:val="16968949"/>
              </w:sdtPr>
              <w:sdtEndPr/>
              <w:sdtContent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適用年級</w:t>
                </w:r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Grade</w:t>
                </w:r>
              </w:sdtContent>
            </w:sdt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7552115B" w14:textId="03A6C1DB" w:rsidR="004B5BE7" w:rsidRPr="00F92122" w:rsidRDefault="00E0648D" w:rsidP="00E0648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四年級</w:t>
            </w:r>
          </w:p>
        </w:tc>
      </w:tr>
      <w:tr w:rsidR="004B5BE7" w:rsidRPr="00F92122" w14:paraId="54C8DF79" w14:textId="77777777" w:rsidTr="00145B16">
        <w:trPr>
          <w:trHeight w:val="549"/>
        </w:trPr>
        <w:tc>
          <w:tcPr>
            <w:tcW w:w="2263" w:type="dxa"/>
            <w:shd w:val="clear" w:color="auto" w:fill="auto"/>
            <w:vAlign w:val="center"/>
          </w:tcPr>
          <w:p w14:paraId="48E743A0" w14:textId="77777777" w:rsidR="004B5BE7" w:rsidRPr="00F92122" w:rsidRDefault="0058051D" w:rsidP="0054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6"/>
                <w:id w:val="-219591940"/>
              </w:sdtPr>
              <w:sdtEndPr/>
              <w:sdtContent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配合融入之學科領域</w:t>
                </w:r>
              </w:sdtContent>
            </w:sdt>
          </w:p>
          <w:p w14:paraId="6B1A203F" w14:textId="77777777" w:rsidR="004B5BE7" w:rsidRPr="00F92122" w:rsidRDefault="0058051D" w:rsidP="0054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92122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Integrated Subjects</w:t>
            </w:r>
          </w:p>
        </w:tc>
        <w:tc>
          <w:tcPr>
            <w:tcW w:w="8193" w:type="dxa"/>
            <w:gridSpan w:val="4"/>
            <w:shd w:val="clear" w:color="auto" w:fill="auto"/>
            <w:vAlign w:val="center"/>
          </w:tcPr>
          <w:p w14:paraId="645409E5" w14:textId="77777777" w:rsidR="004B5BE7" w:rsidRPr="00F92122" w:rsidRDefault="0058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7"/>
                <w:id w:val="-78600310"/>
              </w:sdtPr>
              <w:sdtEndPr/>
              <w:sdtContent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數學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        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自然科學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  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綜合活動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  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健康與體育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  </w:t>
                </w:r>
              </w:sdtContent>
            </w:sdt>
          </w:p>
          <w:p w14:paraId="070C7D85" w14:textId="45C6EB72" w:rsidR="004B5BE7" w:rsidRPr="00F92122" w:rsidRDefault="0058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8"/>
                <w:id w:val="-1128392706"/>
              </w:sdtPr>
              <w:sdtEndPr/>
              <w:sdtContent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生活課程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    </w:t>
                </w:r>
                <w:proofErr w:type="gramStart"/>
                <w:r w:rsidR="00E21CF4">
                  <w:rPr>
                    <w:rFonts w:ascii="標楷體" w:eastAsia="標楷體" w:hAnsi="標楷體" w:cs="Gungsuh" w:hint="eastAsia"/>
                    <w:color w:val="000000"/>
                    <w:sz w:val="28"/>
                    <w:szCs w:val="28"/>
                  </w:rPr>
                  <w:t>█</w:t>
                </w:r>
                <w:proofErr w:type="gramEnd"/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藝術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      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科技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(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第四學習階段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)   </w:t>
                </w:r>
              </w:sdtContent>
            </w:sdt>
          </w:p>
          <w:p w14:paraId="05381D4E" w14:textId="77777777" w:rsidR="004B5BE7" w:rsidRPr="00F92122" w:rsidRDefault="0058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9"/>
                <w:id w:val="-891575462"/>
              </w:sdtPr>
              <w:sdtEndPr/>
              <w:sdtContent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備註：不包含語文及社會領域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   </w:t>
                </w:r>
              </w:sdtContent>
            </w:sdt>
          </w:p>
        </w:tc>
      </w:tr>
      <w:tr w:rsidR="004B5BE7" w:rsidRPr="00F92122" w14:paraId="56998E28" w14:textId="77777777" w:rsidTr="00145B16">
        <w:trPr>
          <w:trHeight w:val="2245"/>
        </w:trPr>
        <w:tc>
          <w:tcPr>
            <w:tcW w:w="2263" w:type="dxa"/>
            <w:shd w:val="clear" w:color="auto" w:fill="auto"/>
            <w:vAlign w:val="center"/>
          </w:tcPr>
          <w:p w14:paraId="39321041" w14:textId="77777777" w:rsidR="004B5BE7" w:rsidRPr="00F92122" w:rsidRDefault="0058051D" w:rsidP="0054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0"/>
                <w:id w:val="133295562"/>
              </w:sdtPr>
              <w:sdtEndPr/>
              <w:sdtContent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配合融入之議題</w:t>
                </w:r>
              </w:sdtContent>
            </w:sdt>
          </w:p>
          <w:p w14:paraId="50A66BA6" w14:textId="77777777" w:rsidR="004B5BE7" w:rsidRPr="00F92122" w:rsidRDefault="0058051D" w:rsidP="0054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92122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Integrated Issues</w:t>
            </w:r>
          </w:p>
        </w:tc>
        <w:tc>
          <w:tcPr>
            <w:tcW w:w="8193" w:type="dxa"/>
            <w:gridSpan w:val="4"/>
            <w:shd w:val="clear" w:color="auto" w:fill="auto"/>
            <w:vAlign w:val="center"/>
          </w:tcPr>
          <w:p w14:paraId="1B7C9793" w14:textId="20D12173" w:rsidR="004B5BE7" w:rsidRPr="00F92122" w:rsidRDefault="0058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1"/>
                <w:id w:val="-1135325112"/>
              </w:sdtPr>
              <w:sdtEndPr/>
              <w:sdtContent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性別平等教育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人權教育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環境教育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  </w:t>
                </w:r>
                <w:proofErr w:type="gramStart"/>
                <w:r w:rsidR="00E21CF4" w:rsidRPr="00E21CF4">
                  <w:rPr>
                    <w:rFonts w:ascii="標楷體" w:eastAsia="標楷體" w:hAnsi="標楷體" w:cs="Gungsuh" w:hint="eastAsia"/>
                    <w:color w:val="000000"/>
                    <w:sz w:val="28"/>
                    <w:szCs w:val="28"/>
                  </w:rPr>
                  <w:t>█</w:t>
                </w:r>
                <w:proofErr w:type="gramEnd"/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海洋教育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    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品德教育</w:t>
                </w:r>
              </w:sdtContent>
            </w:sdt>
          </w:p>
          <w:p w14:paraId="15CF94D5" w14:textId="77777777" w:rsidR="004B5BE7" w:rsidRPr="00F92122" w:rsidRDefault="0058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2"/>
                <w:id w:val="961155868"/>
              </w:sdtPr>
              <w:sdtEndPr/>
              <w:sdtContent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生命教育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    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法治教育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科技教育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  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資訊教育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    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能源教育</w:t>
                </w:r>
              </w:sdtContent>
            </w:sdt>
          </w:p>
          <w:p w14:paraId="578D6C38" w14:textId="77777777" w:rsidR="004B5BE7" w:rsidRPr="00F92122" w:rsidRDefault="0058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3"/>
                <w:id w:val="1555509113"/>
              </w:sdtPr>
              <w:sdtEndPr/>
              <w:sdtContent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安全教育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    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防災教育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閱讀素養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  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多元文化教育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國際教育</w:t>
                </w:r>
              </w:sdtContent>
            </w:sdt>
          </w:p>
          <w:p w14:paraId="677D8D10" w14:textId="02D172E2" w:rsidR="004B5BE7" w:rsidRPr="00F92122" w:rsidRDefault="0058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4"/>
                <w:id w:val="-1954388618"/>
              </w:sdtPr>
              <w:sdtEndPr/>
              <w:sdtContent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生涯規劃教育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家庭教育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</w:t>
                </w:r>
                <w:proofErr w:type="gramStart"/>
                <w:r w:rsidR="00E21CF4" w:rsidRPr="00E21CF4">
                  <w:rPr>
                    <w:rFonts w:ascii="標楷體" w:eastAsia="標楷體" w:hAnsi="標楷體" w:cs="Gungsuh" w:hint="eastAsia"/>
                    <w:color w:val="000000"/>
                    <w:sz w:val="28"/>
                    <w:szCs w:val="28"/>
                  </w:rPr>
                  <w:t>█</w:t>
                </w:r>
                <w:proofErr w:type="gramEnd"/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原住民教育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□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戶外教育</w:t>
                </w:r>
                <w:r w:rsidRPr="00F92122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        </w:t>
                </w:r>
              </w:sdtContent>
            </w:sdt>
          </w:p>
        </w:tc>
      </w:tr>
      <w:tr w:rsidR="00955450" w:rsidRPr="00F92122" w14:paraId="65A1F90E" w14:textId="77777777" w:rsidTr="00145B16">
        <w:trPr>
          <w:trHeight w:val="2532"/>
        </w:trPr>
        <w:tc>
          <w:tcPr>
            <w:tcW w:w="2263" w:type="dxa"/>
            <w:shd w:val="clear" w:color="auto" w:fill="auto"/>
            <w:vAlign w:val="center"/>
          </w:tcPr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15"/>
              <w:id w:val="-1301305569"/>
            </w:sdtPr>
            <w:sdtContent>
              <w:p w14:paraId="6E69DCC5" w14:textId="77777777" w:rsidR="00541586" w:rsidRDefault="00955450" w:rsidP="00541586">
                <w:pPr>
                  <w:tabs>
                    <w:tab w:val="left" w:pos="6115"/>
                  </w:tabs>
                  <w:jc w:val="center"/>
                  <w:rPr>
                    <w:rFonts w:ascii="標楷體" w:eastAsia="標楷體" w:hAnsi="標楷體" w:cs="Gungsuh"/>
                    <w:sz w:val="28"/>
                    <w:szCs w:val="28"/>
                  </w:rPr>
                </w:pPr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總綱核心素養(跨領域)</w:t>
                </w:r>
                <w:proofErr w:type="gramStart"/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或領綱核心</w:t>
                </w:r>
                <w:proofErr w:type="gramEnd"/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素養(單領域)</w:t>
                </w:r>
              </w:p>
              <w:p w14:paraId="5BEF6B39" w14:textId="65149FE9" w:rsidR="00955450" w:rsidRPr="00F92122" w:rsidRDefault="00955450" w:rsidP="00541586">
                <w:pPr>
                  <w:tabs>
                    <w:tab w:val="left" w:pos="6115"/>
                  </w:tabs>
                  <w:jc w:val="center"/>
                  <w:rPr>
                    <w:rFonts w:ascii="標楷體" w:eastAsia="標楷體" w:hAnsi="標楷體" w:cs="Times New Roman"/>
                    <w:sz w:val="28"/>
                    <w:szCs w:val="28"/>
                  </w:rPr>
                </w:pPr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MOE Core Competencies</w:t>
                </w:r>
              </w:p>
            </w:sdtContent>
          </w:sdt>
        </w:tc>
        <w:tc>
          <w:tcPr>
            <w:tcW w:w="8193" w:type="dxa"/>
            <w:gridSpan w:val="4"/>
            <w:shd w:val="clear" w:color="auto" w:fill="auto"/>
            <w:vAlign w:val="center"/>
          </w:tcPr>
          <w:p w14:paraId="7FD50E7E" w14:textId="77777777" w:rsidR="00955450" w:rsidRDefault="00955450" w:rsidP="00224140">
            <w:pPr>
              <w:spacing w:before="100" w:beforeAutospacing="1" w:afterLines="50" w:after="120"/>
              <w:rPr>
                <w:rFonts w:ascii="新細明體" w:eastAsia="新細明體" w:hAnsi="新細明體" w:cs="新細明體"/>
              </w:rPr>
            </w:pPr>
            <w:r w:rsidRPr="007F068F">
              <w:rPr>
                <w:rFonts w:ascii="新細明體" w:eastAsia="新細明體" w:hAnsi="新細明體" w:cs="新細明體"/>
              </w:rPr>
              <w:t>藝-E-A2 認識設計思考， 理解藝術實踐的意義。</w:t>
            </w:r>
          </w:p>
          <w:p w14:paraId="2B99F3A2" w14:textId="1A708DAB" w:rsidR="00955450" w:rsidRDefault="00955450" w:rsidP="00224140">
            <w:pPr>
              <w:spacing w:before="100" w:beforeAutospacing="1" w:afterLines="50" w:after="120"/>
              <w:rPr>
                <w:rFonts w:ascii="新細明體" w:eastAsia="新細明體" w:hAnsi="新細明體" w:cs="新細明體"/>
              </w:rPr>
            </w:pPr>
            <w:r w:rsidRPr="007F068F">
              <w:rPr>
                <w:rFonts w:ascii="新細明體" w:eastAsia="新細明體" w:hAnsi="新細明體" w:cs="新細明體"/>
              </w:rPr>
              <w:t>藝-E-C2 透過藝術實踐， 學習理解他人感受與團隊合作的能力。</w:t>
            </w:r>
          </w:p>
          <w:p w14:paraId="0AF1499E" w14:textId="6AF78E65" w:rsidR="00955450" w:rsidRPr="00F92122" w:rsidRDefault="00955450" w:rsidP="00224140">
            <w:pPr>
              <w:spacing w:before="100" w:beforeAutospacing="1" w:afterLines="50" w:after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068F">
              <w:rPr>
                <w:rFonts w:ascii="新細明體" w:eastAsia="新細明體" w:hAnsi="新細明體" w:cs="新細明體" w:hint="eastAsia"/>
              </w:rPr>
              <w:t>藝</w:t>
            </w:r>
            <w:r w:rsidRPr="007F068F">
              <w:rPr>
                <w:rFonts w:ascii="Times New Roman" w:eastAsia="Times New Roman" w:hAnsi="Times New Roman" w:cs="Times New Roman"/>
              </w:rPr>
              <w:t xml:space="preserve">-E-C3 </w:t>
            </w:r>
            <w:r w:rsidRPr="007F068F">
              <w:rPr>
                <w:rFonts w:ascii="新細明體" w:eastAsia="新細明體" w:hAnsi="新細明體" w:cs="新細明體" w:hint="eastAsia"/>
              </w:rPr>
              <w:t>體驗在地及全球</w:t>
            </w:r>
            <w:r w:rsidRPr="007F068F">
              <w:rPr>
                <w:rFonts w:ascii="Times New Roman" w:eastAsia="Times New Roman" w:hAnsi="Times New Roman" w:cs="Times New Roman"/>
              </w:rPr>
              <w:t xml:space="preserve"> </w:t>
            </w:r>
            <w:r w:rsidRPr="007F068F">
              <w:rPr>
                <w:rFonts w:ascii="新細明體" w:eastAsia="新細明體" w:hAnsi="新細明體" w:cs="新細明體" w:hint="eastAsia"/>
              </w:rPr>
              <w:t>藝術與文化的多元性。</w:t>
            </w:r>
          </w:p>
        </w:tc>
      </w:tr>
      <w:tr w:rsidR="00955450" w:rsidRPr="00F92122" w14:paraId="09D5790A" w14:textId="77777777" w:rsidTr="00145B16">
        <w:trPr>
          <w:trHeight w:val="1534"/>
        </w:trPr>
        <w:tc>
          <w:tcPr>
            <w:tcW w:w="2263" w:type="dxa"/>
            <w:shd w:val="clear" w:color="auto" w:fill="auto"/>
            <w:vAlign w:val="center"/>
          </w:tcPr>
          <w:p w14:paraId="11DC72F1" w14:textId="77777777" w:rsidR="00955450" w:rsidRPr="00F92122" w:rsidRDefault="00955450" w:rsidP="0054158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6"/>
                <w:id w:val="-1077438664"/>
              </w:sdtPr>
              <w:sdtContent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課程目標</w:t>
                </w:r>
              </w:sdtContent>
            </w:sdt>
          </w:p>
          <w:p w14:paraId="51324DC2" w14:textId="77777777" w:rsidR="00955450" w:rsidRPr="00F92122" w:rsidRDefault="00955450" w:rsidP="0054158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2122">
              <w:rPr>
                <w:rFonts w:ascii="標楷體" w:eastAsia="標楷體" w:hAnsi="標楷體" w:cs="Times New Roman"/>
                <w:sz w:val="28"/>
                <w:szCs w:val="28"/>
              </w:rPr>
              <w:t>Course Objectives</w:t>
            </w:r>
          </w:p>
        </w:tc>
        <w:tc>
          <w:tcPr>
            <w:tcW w:w="8193" w:type="dxa"/>
            <w:gridSpan w:val="4"/>
            <w:shd w:val="clear" w:color="auto" w:fill="auto"/>
            <w:vAlign w:val="center"/>
          </w:tcPr>
          <w:p w14:paraId="7A91C491" w14:textId="79E69105" w:rsidR="00DC461B" w:rsidRPr="0009320C" w:rsidRDefault="0009320C" w:rsidP="0009320C">
            <w:pPr>
              <w:pStyle w:val="a5"/>
              <w:numPr>
                <w:ilvl w:val="0"/>
                <w:numId w:val="1"/>
              </w:numPr>
              <w:tabs>
                <w:tab w:val="left" w:pos="504"/>
              </w:tabs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9320C">
              <w:rPr>
                <w:rFonts w:ascii="標楷體" w:eastAsia="標楷體" w:hAnsi="標楷體" w:cs="Times New Roman" w:hint="eastAsia"/>
                <w:sz w:val="28"/>
                <w:szCs w:val="28"/>
              </w:rPr>
              <w:t>能夠觀察生活中的線條。</w:t>
            </w:r>
          </w:p>
          <w:p w14:paraId="11BF7B36" w14:textId="7B34A59B" w:rsidR="0009320C" w:rsidRDefault="0009320C" w:rsidP="0009320C">
            <w:pPr>
              <w:pStyle w:val="a5"/>
              <w:numPr>
                <w:ilvl w:val="0"/>
                <w:numId w:val="1"/>
              </w:numPr>
              <w:tabs>
                <w:tab w:val="left" w:pos="504"/>
              </w:tabs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能夠感受不同的線條所表現的感覺。</w:t>
            </w:r>
          </w:p>
          <w:p w14:paraId="41E0464B" w14:textId="77777777" w:rsidR="00EC5DB3" w:rsidRDefault="00EC5DB3" w:rsidP="00EC5DB3">
            <w:pPr>
              <w:pStyle w:val="a5"/>
              <w:numPr>
                <w:ilvl w:val="0"/>
                <w:numId w:val="1"/>
              </w:numPr>
              <w:tabs>
                <w:tab w:val="left" w:pos="504"/>
              </w:tabs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能夠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運用線條創作海洋或原民圖騰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11DDECE3" w14:textId="66160913" w:rsidR="00EC5DB3" w:rsidRPr="00EC5DB3" w:rsidRDefault="00EC5DB3" w:rsidP="00EC5DB3">
            <w:pPr>
              <w:pStyle w:val="a5"/>
              <w:numPr>
                <w:ilvl w:val="0"/>
                <w:numId w:val="1"/>
              </w:numPr>
              <w:tabs>
                <w:tab w:val="left" w:pos="504"/>
              </w:tabs>
              <w:ind w:leftChars="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分享創作的內容及所表達的情感。</w:t>
            </w:r>
          </w:p>
        </w:tc>
      </w:tr>
      <w:tr w:rsidR="00955450" w:rsidRPr="00F92122" w14:paraId="5A97228B" w14:textId="77777777" w:rsidTr="00145B16">
        <w:trPr>
          <w:trHeight w:val="2355"/>
        </w:trPr>
        <w:tc>
          <w:tcPr>
            <w:tcW w:w="2263" w:type="dxa"/>
            <w:shd w:val="clear" w:color="auto" w:fill="auto"/>
            <w:vAlign w:val="center"/>
          </w:tcPr>
          <w:p w14:paraId="5D912D6D" w14:textId="77777777" w:rsidR="00955450" w:rsidRPr="00F92122" w:rsidRDefault="00955450" w:rsidP="0054158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7"/>
                <w:id w:val="-1471975752"/>
              </w:sdtPr>
              <w:sdtContent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表現任務</w:t>
                </w:r>
              </w:sdtContent>
            </w:sdt>
          </w:p>
          <w:p w14:paraId="2588A2AA" w14:textId="77777777" w:rsidR="00955450" w:rsidRPr="00F92122" w:rsidRDefault="00955450" w:rsidP="0054158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2122">
              <w:rPr>
                <w:rFonts w:ascii="標楷體" w:eastAsia="標楷體" w:hAnsi="標楷體" w:cs="Times New Roman"/>
                <w:sz w:val="28"/>
                <w:szCs w:val="28"/>
              </w:rPr>
              <w:t>Performance Tasks</w:t>
            </w:r>
          </w:p>
        </w:tc>
        <w:tc>
          <w:tcPr>
            <w:tcW w:w="8193" w:type="dxa"/>
            <w:gridSpan w:val="4"/>
            <w:shd w:val="clear" w:color="auto" w:fill="auto"/>
            <w:vAlign w:val="center"/>
          </w:tcPr>
          <w:p w14:paraId="2C938AD0" w14:textId="334117D1" w:rsidR="00955450" w:rsidRPr="00E75B3F" w:rsidRDefault="00E75B3F" w:rsidP="00E75B3F">
            <w:pPr>
              <w:pStyle w:val="a5"/>
              <w:numPr>
                <w:ilvl w:val="0"/>
                <w:numId w:val="2"/>
              </w:numPr>
              <w:spacing w:beforeLines="50" w:before="120" w:afterLines="50" w:after="120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5B3F">
              <w:rPr>
                <w:rFonts w:ascii="標楷體" w:eastAsia="標楷體" w:hAnsi="標楷體" w:cs="Times New Roman" w:hint="eastAsia"/>
                <w:sz w:val="28"/>
                <w:szCs w:val="28"/>
              </w:rPr>
              <w:t>藉由海洋圖騰或原民圖騰的創作，學生將情感透過線條表達出來。</w:t>
            </w:r>
          </w:p>
          <w:p w14:paraId="05D51519" w14:textId="3E305049" w:rsidR="00E75B3F" w:rsidRPr="00E75B3F" w:rsidRDefault="005A2CFB" w:rsidP="00057924">
            <w:pPr>
              <w:pStyle w:val="a5"/>
              <w:numPr>
                <w:ilvl w:val="0"/>
                <w:numId w:val="2"/>
              </w:numPr>
              <w:spacing w:beforeLines="50" w:before="120"/>
              <w:ind w:leftChars="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透過線條創作，體會並實踐瑞士畫家</w:t>
            </w:r>
            <w:r w:rsidRPr="005A2CFB">
              <w:rPr>
                <w:rFonts w:ascii="標楷體" w:eastAsia="標楷體" w:hAnsi="標楷體" w:cs="Times New Roman"/>
                <w:sz w:val="28"/>
                <w:szCs w:val="28"/>
              </w:rPr>
              <w:t>Paul Klee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所說：繪畫</w:t>
            </w:r>
            <w:r w:rsidR="00E75B3F">
              <w:rPr>
                <w:rFonts w:ascii="標楷體" w:eastAsia="標楷體" w:hAnsi="標楷體" w:cs="Times New Roman" w:hint="eastAsia"/>
                <w:sz w:val="28"/>
                <w:szCs w:val="28"/>
              </w:rPr>
              <w:t>就是帶著線條去散步。</w:t>
            </w:r>
          </w:p>
        </w:tc>
      </w:tr>
      <w:tr w:rsidR="002172C6" w:rsidRPr="00F92122" w14:paraId="5A5BF02A" w14:textId="77777777" w:rsidTr="00145B16">
        <w:trPr>
          <w:trHeight w:val="1009"/>
        </w:trPr>
        <w:tc>
          <w:tcPr>
            <w:tcW w:w="2263" w:type="dxa"/>
            <w:shd w:val="clear" w:color="auto" w:fill="auto"/>
            <w:vAlign w:val="center"/>
          </w:tcPr>
          <w:p w14:paraId="73150CC1" w14:textId="77777777" w:rsidR="002172C6" w:rsidRPr="00F92122" w:rsidRDefault="002172C6" w:rsidP="002172C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2122">
              <w:rPr>
                <w:rFonts w:ascii="標楷體" w:eastAsia="標楷體" w:hAnsi="標楷體" w:cs="Times New Roman"/>
                <w:sz w:val="28"/>
                <w:szCs w:val="28"/>
              </w:rPr>
              <w:t>Culture/</w:t>
            </w:r>
          </w:p>
          <w:p w14:paraId="0997354A" w14:textId="77777777" w:rsidR="002172C6" w:rsidRPr="00F92122" w:rsidRDefault="002172C6" w:rsidP="002172C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2122">
              <w:rPr>
                <w:rFonts w:ascii="標楷體" w:eastAsia="標楷體" w:hAnsi="標楷體" w:cs="Times New Roman"/>
                <w:sz w:val="28"/>
                <w:szCs w:val="28"/>
              </w:rPr>
              <w:t>Community/</w:t>
            </w:r>
          </w:p>
          <w:p w14:paraId="08E3FE06" w14:textId="77777777" w:rsidR="002172C6" w:rsidRPr="00F92122" w:rsidRDefault="002172C6" w:rsidP="002172C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2122">
              <w:rPr>
                <w:rFonts w:ascii="標楷體" w:eastAsia="標楷體" w:hAnsi="標楷體" w:cs="Times New Roman"/>
                <w:sz w:val="28"/>
                <w:szCs w:val="28"/>
              </w:rPr>
              <w:t>Citizen</w:t>
            </w:r>
          </w:p>
          <w:p w14:paraId="2D94F11D" w14:textId="77777777" w:rsidR="002172C6" w:rsidRPr="00F92122" w:rsidRDefault="002172C6" w:rsidP="002172C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8"/>
                <w:id w:val="-267395425"/>
              </w:sdtPr>
              <w:sdtContent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情境脈絡</w:t>
                </w:r>
              </w:sdtContent>
            </w:sdt>
          </w:p>
          <w:p w14:paraId="45F2C392" w14:textId="77777777" w:rsidR="002172C6" w:rsidRPr="00F92122" w:rsidRDefault="002172C6" w:rsidP="002172C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9"/>
                <w:id w:val="-399207970"/>
              </w:sdtPr>
              <w:sdtContent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節次配置</w:t>
                </w:r>
              </w:sdtContent>
            </w:sdt>
          </w:p>
          <w:p w14:paraId="0D45904F" w14:textId="77777777" w:rsidR="002172C6" w:rsidRPr="00F92122" w:rsidRDefault="002172C6" w:rsidP="002172C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2122">
              <w:rPr>
                <w:rFonts w:ascii="標楷體" w:eastAsia="標楷體" w:hAnsi="標楷體" w:cs="Times New Roman"/>
                <w:sz w:val="28"/>
                <w:szCs w:val="28"/>
              </w:rPr>
              <w:t xml:space="preserve">Title of Each </w:t>
            </w:r>
            <w:r w:rsidRPr="00F92122">
              <w:rPr>
                <w:rFonts w:ascii="標楷體" w:eastAsia="標楷體" w:hAnsi="標楷體" w:cs="Times New Roman"/>
                <w:sz w:val="28"/>
                <w:szCs w:val="28"/>
              </w:rPr>
              <w:lastRenderedPageBreak/>
              <w:t>Period</w:t>
            </w:r>
          </w:p>
        </w:tc>
        <w:tc>
          <w:tcPr>
            <w:tcW w:w="8193" w:type="dxa"/>
            <w:gridSpan w:val="4"/>
            <w:shd w:val="clear" w:color="auto" w:fill="auto"/>
          </w:tcPr>
          <w:p w14:paraId="3F8D2BE5" w14:textId="7BEF6B25" w:rsidR="002172C6" w:rsidRPr="002172C6" w:rsidRDefault="002172C6" w:rsidP="002172C6">
            <w:pPr>
              <w:spacing w:beforeLines="50" w:before="120" w:afterLines="50" w:after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72C6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第一節</w:t>
            </w:r>
            <w:r w:rsidR="008A0E9B" w:rsidRPr="002172C6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 w:rsidR="008A0E9B" w:rsidRPr="002172C6">
              <w:rPr>
                <w:rFonts w:ascii="標楷體" w:eastAsia="標楷體" w:hAnsi="標楷體" w:cs="Times New Roman" w:hint="eastAsia"/>
                <w:sz w:val="28"/>
                <w:szCs w:val="28"/>
              </w:rPr>
              <w:t>公開觀課</w:t>
            </w:r>
            <w:proofErr w:type="gramEnd"/>
            <w:r w:rsidR="008A0E9B" w:rsidRPr="002172C6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  <w:p w14:paraId="25D9CBD5" w14:textId="6405F379" w:rsidR="002172C6" w:rsidRPr="002172C6" w:rsidRDefault="00DC2ED4" w:rsidP="002172C6">
            <w:pPr>
              <w:pStyle w:val="a5"/>
              <w:numPr>
                <w:ilvl w:val="0"/>
                <w:numId w:val="3"/>
              </w:numPr>
              <w:spacing w:beforeLines="50" w:before="120" w:afterLines="50" w:after="120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體驗活動</w:t>
            </w:r>
            <w:r w:rsidR="002172C6" w:rsidRPr="002172C6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Marbles can draw lines.</w:t>
            </w:r>
          </w:p>
          <w:p w14:paraId="2F6D637A" w14:textId="19EB2E2D" w:rsidR="002172C6" w:rsidRPr="002172C6" w:rsidRDefault="00DC2ED4" w:rsidP="002172C6">
            <w:pPr>
              <w:pStyle w:val="a5"/>
              <w:numPr>
                <w:ilvl w:val="0"/>
                <w:numId w:val="3"/>
              </w:numPr>
              <w:spacing w:beforeLines="50" w:before="120" w:afterLines="50" w:after="120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用彈珠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滾出不同線條。</w:t>
            </w:r>
          </w:p>
          <w:p w14:paraId="128E0289" w14:textId="23571135" w:rsidR="002172C6" w:rsidRPr="002172C6" w:rsidRDefault="00DC2ED4" w:rsidP="002172C6">
            <w:pPr>
              <w:pStyle w:val="a5"/>
              <w:numPr>
                <w:ilvl w:val="0"/>
                <w:numId w:val="3"/>
              </w:numPr>
              <w:spacing w:beforeLines="50" w:before="120" w:afterLines="50" w:after="120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彈珠滾出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哪幾種線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?</w:t>
            </w:r>
          </w:p>
          <w:p w14:paraId="6D03F29F" w14:textId="2D137B10" w:rsidR="002172C6" w:rsidRPr="00DC2ED4" w:rsidRDefault="00DC2ED4" w:rsidP="002172C6">
            <w:pPr>
              <w:pStyle w:val="a5"/>
              <w:numPr>
                <w:ilvl w:val="0"/>
                <w:numId w:val="3"/>
              </w:numPr>
              <w:spacing w:beforeLines="50" w:before="120" w:afterLines="50" w:after="120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這些線條有什麼感覺?</w:t>
            </w:r>
          </w:p>
          <w:p w14:paraId="5F64EFC6" w14:textId="49094296" w:rsidR="00DC2ED4" w:rsidRPr="002172C6" w:rsidRDefault="000D072B" w:rsidP="002172C6">
            <w:pPr>
              <w:pStyle w:val="a5"/>
              <w:numPr>
                <w:ilvl w:val="0"/>
                <w:numId w:val="3"/>
              </w:numPr>
              <w:spacing w:beforeLines="50" w:before="120" w:afterLines="50" w:after="120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請學生將各種不同</w:t>
            </w:r>
            <w:r w:rsidR="00DC2ED4">
              <w:rPr>
                <w:rFonts w:ascii="標楷體" w:eastAsia="標楷體" w:hAnsi="標楷體" w:cs="新細明體" w:hint="eastAsia"/>
                <w:sz w:val="28"/>
                <w:szCs w:val="28"/>
              </w:rPr>
              <w:t>的線條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與</w:t>
            </w:r>
            <w:r w:rsidR="00DC2ED4">
              <w:rPr>
                <w:rFonts w:ascii="標楷體" w:eastAsia="標楷體" w:hAnsi="標楷體" w:cs="新細明體" w:hint="eastAsia"/>
                <w:sz w:val="28"/>
                <w:szCs w:val="28"/>
              </w:rPr>
              <w:t>生活事物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相</w:t>
            </w:r>
            <w:r w:rsidR="00DC2ED4">
              <w:rPr>
                <w:rFonts w:ascii="標楷體" w:eastAsia="標楷體" w:hAnsi="標楷體" w:cs="新細明體" w:hint="eastAsia"/>
                <w:sz w:val="28"/>
                <w:szCs w:val="28"/>
              </w:rPr>
              <w:t>連結。</w:t>
            </w:r>
          </w:p>
          <w:p w14:paraId="4B7FA816" w14:textId="77777777" w:rsidR="002172C6" w:rsidRPr="002172C6" w:rsidRDefault="002172C6" w:rsidP="002172C6">
            <w:pPr>
              <w:spacing w:beforeLines="50" w:before="120" w:afterLines="50" w:after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72C6">
              <w:rPr>
                <w:rFonts w:ascii="標楷體" w:eastAsia="標楷體" w:hAnsi="標楷體" w:cs="新細明體" w:hint="eastAsia"/>
                <w:sz w:val="28"/>
                <w:szCs w:val="28"/>
              </w:rPr>
              <w:t>第二節</w:t>
            </w:r>
          </w:p>
          <w:p w14:paraId="7B60243D" w14:textId="154174FB" w:rsidR="002172C6" w:rsidRDefault="00BE6806" w:rsidP="00F50B5D">
            <w:pPr>
              <w:pStyle w:val="a5"/>
              <w:numPr>
                <w:ilvl w:val="0"/>
                <w:numId w:val="4"/>
              </w:numPr>
              <w:spacing w:beforeLines="50" w:before="120" w:afterLines="50" w:after="120"/>
              <w:ind w:leftChars="0" w:left="567" w:hanging="567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觀賞</w:t>
            </w:r>
            <w:r w:rsidRPr="00BE6806">
              <w:rPr>
                <w:rFonts w:ascii="標楷體" w:eastAsia="標楷體" w:hAnsi="標楷體" w:cs="Times New Roman"/>
                <w:sz w:val="28"/>
                <w:szCs w:val="28"/>
              </w:rPr>
              <w:t>俄國藝術家瓦西里</w:t>
            </w:r>
            <w:proofErr w:type="gramStart"/>
            <w:r w:rsidRPr="00BE6806">
              <w:rPr>
                <w:rFonts w:ascii="標楷體" w:eastAsia="標楷體" w:hAnsi="標楷體" w:cs="Times New Roman"/>
                <w:sz w:val="28"/>
                <w:szCs w:val="28"/>
              </w:rPr>
              <w:t>·</w:t>
            </w:r>
            <w:proofErr w:type="gramEnd"/>
            <w:r w:rsidRPr="00BE6806">
              <w:rPr>
                <w:rFonts w:ascii="標楷體" w:eastAsia="標楷體" w:hAnsi="標楷體" w:cs="Times New Roman"/>
                <w:sz w:val="28"/>
                <w:szCs w:val="28"/>
              </w:rPr>
              <w:t>康丁斯基（</w:t>
            </w:r>
            <w:proofErr w:type="spellStart"/>
            <w:r w:rsidRPr="00BE6806">
              <w:rPr>
                <w:rFonts w:ascii="標楷體" w:eastAsia="標楷體" w:hAnsi="標楷體" w:cs="Times New Roman"/>
                <w:sz w:val="28"/>
                <w:szCs w:val="28"/>
              </w:rPr>
              <w:t>Vasily</w:t>
            </w:r>
            <w:proofErr w:type="spellEnd"/>
            <w:r w:rsidRPr="00BE6806">
              <w:rPr>
                <w:rFonts w:ascii="標楷體" w:eastAsia="標楷體" w:hAnsi="標楷體" w:cs="Times New Roman"/>
                <w:sz w:val="28"/>
                <w:szCs w:val="28"/>
              </w:rPr>
              <w:t xml:space="preserve"> Kandinsky）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的影片介紹</w:t>
            </w:r>
            <w:r w:rsidR="002172C6" w:rsidRPr="002172C6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325B269B" w14:textId="60E9C814" w:rsidR="002172C6" w:rsidRPr="007D1C08" w:rsidRDefault="007D1C08" w:rsidP="000F71E8">
            <w:pPr>
              <w:pStyle w:val="a5"/>
              <w:numPr>
                <w:ilvl w:val="0"/>
                <w:numId w:val="4"/>
              </w:numPr>
              <w:spacing w:beforeLines="50" w:before="120" w:afterLines="50" w:after="120"/>
              <w:ind w:leftChars="0" w:left="567" w:hanging="56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1C08">
              <w:rPr>
                <w:rFonts w:ascii="標楷體" w:eastAsia="標楷體" w:hAnsi="標楷體" w:cs="新細明體"/>
                <w:sz w:val="28"/>
                <w:szCs w:val="28"/>
              </w:rPr>
              <w:t>線還可以創造出哪些藝術作品？</w:t>
            </w:r>
          </w:p>
          <w:p w14:paraId="7F492E8B" w14:textId="5DBF10EC" w:rsidR="002172C6" w:rsidRPr="007D1C08" w:rsidRDefault="007D1C08" w:rsidP="002172C6">
            <w:pPr>
              <w:pStyle w:val="a5"/>
              <w:numPr>
                <w:ilvl w:val="0"/>
                <w:numId w:val="4"/>
              </w:numPr>
              <w:spacing w:beforeLines="50" w:before="120" w:afterLines="50" w:after="120"/>
              <w:ind w:leftChars="0" w:left="567" w:hanging="567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介紹原住民圖騰及原住民圖騰的意義。</w:t>
            </w:r>
          </w:p>
          <w:p w14:paraId="358B914B" w14:textId="766AD80D" w:rsidR="002172C6" w:rsidRPr="002172C6" w:rsidRDefault="002172C6" w:rsidP="002172C6">
            <w:pPr>
              <w:spacing w:beforeLines="50" w:before="120" w:afterLines="50" w:after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72C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第三節  </w:t>
            </w:r>
          </w:p>
          <w:p w14:paraId="4651BB65" w14:textId="234C1F55" w:rsidR="002172C6" w:rsidRPr="000D7D29" w:rsidRDefault="000D7D29" w:rsidP="000D7D29">
            <w:pPr>
              <w:pStyle w:val="a5"/>
              <w:numPr>
                <w:ilvl w:val="0"/>
                <w:numId w:val="6"/>
              </w:numPr>
              <w:spacing w:beforeLines="50" w:before="120" w:afterLines="50" w:after="12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D7D29">
              <w:rPr>
                <w:rFonts w:ascii="標楷體" w:eastAsia="標楷體" w:hAnsi="標楷體" w:hint="eastAsia"/>
                <w:sz w:val="28"/>
                <w:szCs w:val="28"/>
              </w:rPr>
              <w:t>說明星星、月亮、太陽等天文符號常出現在西班牙藝術家喬安米羅</w:t>
            </w:r>
            <w:r w:rsidRPr="000D7D29">
              <w:rPr>
                <w:rFonts w:ascii="標楷體" w:eastAsia="標楷體" w:hAnsi="標楷體"/>
                <w:sz w:val="28"/>
                <w:szCs w:val="28"/>
              </w:rPr>
              <w:t>（Joan Miró）</w:t>
            </w:r>
            <w:r w:rsidRPr="000D7D29">
              <w:rPr>
                <w:rFonts w:ascii="標楷體" w:eastAsia="標楷體" w:hAnsi="標楷體" w:hint="eastAsia"/>
                <w:sz w:val="28"/>
                <w:szCs w:val="28"/>
              </w:rPr>
              <w:t>的作品中。</w:t>
            </w:r>
          </w:p>
          <w:p w14:paraId="11AC543A" w14:textId="515EC51C" w:rsidR="002172C6" w:rsidRPr="008A0E9B" w:rsidRDefault="000D7D29" w:rsidP="002172C6">
            <w:pPr>
              <w:pStyle w:val="a5"/>
              <w:numPr>
                <w:ilvl w:val="0"/>
                <w:numId w:val="6"/>
              </w:numPr>
              <w:spacing w:beforeLines="50" w:before="120" w:afterLines="50" w:after="120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A0E9B">
              <w:rPr>
                <w:rFonts w:ascii="標楷體" w:eastAsia="標楷體" w:hAnsi="標楷體" w:hint="eastAsia"/>
                <w:sz w:val="28"/>
                <w:szCs w:val="28"/>
              </w:rPr>
              <w:t>觀看影片</w:t>
            </w:r>
            <w:r w:rsidR="00C242B8" w:rsidRPr="008A0E9B">
              <w:rPr>
                <w:rFonts w:ascii="標楷體" w:eastAsia="標楷體" w:hAnsi="標楷體" w:hint="eastAsia"/>
                <w:sz w:val="28"/>
                <w:szCs w:val="28"/>
              </w:rPr>
              <w:t>仿效</w:t>
            </w:r>
            <w:r w:rsidRPr="008A0E9B">
              <w:rPr>
                <w:rFonts w:ascii="標楷體" w:eastAsia="標楷體" w:hAnsi="標楷體" w:hint="eastAsia"/>
                <w:sz w:val="28"/>
                <w:szCs w:val="28"/>
              </w:rPr>
              <w:t>視覺詩人</w:t>
            </w:r>
            <w:r w:rsidRPr="008A0E9B">
              <w:rPr>
                <w:rFonts w:ascii="標楷體" w:eastAsia="標楷體" w:hAnsi="標楷體"/>
                <w:sz w:val="28"/>
                <w:szCs w:val="28"/>
              </w:rPr>
              <w:t>Joan Miro</w:t>
            </w:r>
            <w:r w:rsidR="002A1035" w:rsidRPr="008A0E9B">
              <w:rPr>
                <w:rFonts w:ascii="標楷體" w:eastAsia="標楷體" w:hAnsi="標楷體" w:hint="eastAsia"/>
                <w:sz w:val="28"/>
                <w:szCs w:val="28"/>
              </w:rPr>
              <w:t>運用有限的記號要素作畫，呈現出</w:t>
            </w:r>
            <w:r w:rsidRPr="008A0E9B">
              <w:rPr>
                <w:rFonts w:ascii="標楷體" w:eastAsia="標楷體" w:hAnsi="標楷體" w:hint="eastAsia"/>
                <w:sz w:val="28"/>
                <w:szCs w:val="28"/>
              </w:rPr>
              <w:t>純樸天真、輕快無邪的</w:t>
            </w:r>
            <w:r w:rsidR="004A642B" w:rsidRPr="008A0E9B">
              <w:rPr>
                <w:rFonts w:ascii="標楷體" w:eastAsia="標楷體" w:hAnsi="標楷體" w:hint="eastAsia"/>
                <w:sz w:val="28"/>
                <w:szCs w:val="28"/>
              </w:rPr>
              <w:t>畫風</w:t>
            </w:r>
            <w:r w:rsidR="002A1035" w:rsidRPr="008A0E9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B27FC7B" w14:textId="77777777" w:rsidR="002172C6" w:rsidRPr="002172C6" w:rsidRDefault="002172C6" w:rsidP="002172C6">
            <w:pPr>
              <w:spacing w:beforeLines="50" w:before="120" w:afterLines="50" w:after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72C6">
              <w:rPr>
                <w:rFonts w:ascii="標楷體" w:eastAsia="標楷體" w:hAnsi="標楷體" w:cs="Times New Roman" w:hint="eastAsia"/>
                <w:sz w:val="28"/>
                <w:szCs w:val="28"/>
              </w:rPr>
              <w:t>第四節</w:t>
            </w:r>
          </w:p>
          <w:p w14:paraId="680DB221" w14:textId="7DE3B616" w:rsidR="002172C6" w:rsidRPr="002172C6" w:rsidRDefault="002E37B1" w:rsidP="002172C6">
            <w:pPr>
              <w:pStyle w:val="a5"/>
              <w:numPr>
                <w:ilvl w:val="0"/>
                <w:numId w:val="5"/>
              </w:numPr>
              <w:spacing w:beforeLines="50" w:before="120" w:afterLines="50" w:after="120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影片說明</w:t>
            </w:r>
            <w:r w:rsidR="00F84D72">
              <w:rPr>
                <w:rFonts w:ascii="標楷體" w:eastAsia="標楷體" w:hAnsi="標楷體" w:cs="Times New Roman" w:hint="eastAsia"/>
                <w:sz w:val="28"/>
                <w:szCs w:val="28"/>
              </w:rPr>
              <w:t>任何</w:t>
            </w:r>
            <w:r w:rsidR="00710E16">
              <w:rPr>
                <w:rFonts w:ascii="標楷體" w:eastAsia="標楷體" w:hAnsi="標楷體" w:cs="Times New Roman" w:hint="eastAsia"/>
                <w:sz w:val="28"/>
                <w:szCs w:val="28"/>
              </w:rPr>
              <w:t>單一</w:t>
            </w:r>
            <w:r w:rsidR="005E346D">
              <w:rPr>
                <w:rFonts w:ascii="標楷體" w:eastAsia="標楷體" w:hAnsi="標楷體" w:cs="Times New Roman" w:hint="eastAsia"/>
                <w:sz w:val="28"/>
                <w:szCs w:val="28"/>
              </w:rPr>
              <w:t>線條都有意義</w:t>
            </w:r>
            <w:r w:rsidR="002172C6" w:rsidRPr="002172C6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707785B6" w14:textId="0EFBC0A6" w:rsidR="002172C6" w:rsidRPr="00DE0B88" w:rsidRDefault="005E346D" w:rsidP="002172C6">
            <w:pPr>
              <w:pStyle w:val="a5"/>
              <w:numPr>
                <w:ilvl w:val="0"/>
                <w:numId w:val="5"/>
              </w:numPr>
              <w:spacing w:beforeLines="50" w:before="120" w:afterLines="50" w:after="120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請學生思考用線條來表達甚麼情感</w:t>
            </w:r>
            <w:r w:rsidR="002172C6" w:rsidRPr="002172C6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14:paraId="315C07B0" w14:textId="27E376BD" w:rsidR="005E346D" w:rsidRPr="00CE014A" w:rsidRDefault="00DE0B88" w:rsidP="00DE0B88">
            <w:pPr>
              <w:pStyle w:val="a5"/>
              <w:numPr>
                <w:ilvl w:val="0"/>
                <w:numId w:val="5"/>
              </w:numPr>
              <w:spacing w:beforeLines="50" w:before="120" w:afterLines="50" w:after="120"/>
              <w:ind w:leftChars="0" w:left="737" w:hanging="737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請學生以「</w:t>
            </w:r>
            <w:r w:rsidRPr="00F8558D">
              <w:rPr>
                <w:rFonts w:ascii="標楷體" w:eastAsia="標楷體" w:hAnsi="標楷體" w:cs="新細明體" w:hint="eastAsia"/>
                <w:sz w:val="28"/>
                <w:szCs w:val="28"/>
              </w:rPr>
              <w:t>繪畫就是帶着線條去散散步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」的情感去完成海洋圖騰或原住民圖騰或結合二者的圖騰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14:paraId="771421A7" w14:textId="6979C897" w:rsidR="002172C6" w:rsidRPr="002172C6" w:rsidRDefault="00CE014A" w:rsidP="00727922">
            <w:pPr>
              <w:pStyle w:val="a5"/>
              <w:numPr>
                <w:ilvl w:val="0"/>
                <w:numId w:val="5"/>
              </w:numPr>
              <w:spacing w:beforeLines="50" w:before="120" w:afterLines="50" w:after="120"/>
              <w:ind w:leftChars="0" w:left="737" w:hanging="737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完成作品後分享。</w:t>
            </w:r>
          </w:p>
        </w:tc>
      </w:tr>
      <w:tr w:rsidR="002172C6" w:rsidRPr="00F92122" w14:paraId="2AF970B9" w14:textId="77777777">
        <w:trPr>
          <w:trHeight w:val="437"/>
        </w:trPr>
        <w:tc>
          <w:tcPr>
            <w:tcW w:w="10456" w:type="dxa"/>
            <w:gridSpan w:val="5"/>
            <w:shd w:val="clear" w:color="auto" w:fill="E7E6E6"/>
            <w:vAlign w:val="center"/>
          </w:tcPr>
          <w:p w14:paraId="141955B3" w14:textId="77777777" w:rsidR="002172C6" w:rsidRPr="00F92122" w:rsidRDefault="002172C6" w:rsidP="002172C6">
            <w:pPr>
              <w:tabs>
                <w:tab w:val="left" w:pos="50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0"/>
                <w:id w:val="1257166023"/>
              </w:sdtPr>
              <w:sdtContent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第一節 First Period</w:t>
                </w:r>
              </w:sdtContent>
            </w:sdt>
          </w:p>
        </w:tc>
      </w:tr>
      <w:tr w:rsidR="002172C6" w:rsidRPr="00F92122" w14:paraId="067E307B" w14:textId="77777777" w:rsidTr="006A707A">
        <w:trPr>
          <w:trHeight w:val="542"/>
        </w:trPr>
        <w:tc>
          <w:tcPr>
            <w:tcW w:w="2263" w:type="dxa"/>
            <w:shd w:val="clear" w:color="auto" w:fill="auto"/>
            <w:vAlign w:val="center"/>
          </w:tcPr>
          <w:p w14:paraId="3E6621A1" w14:textId="77777777" w:rsidR="002172C6" w:rsidRPr="00F92122" w:rsidRDefault="002172C6" w:rsidP="002172C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1"/>
                <w:id w:val="910967356"/>
              </w:sdtPr>
              <w:sdtContent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相關領域之學習表現或相關議題之實質內涵 </w:t>
                </w:r>
              </w:sdtContent>
            </w:sdt>
          </w:p>
          <w:p w14:paraId="6F24EEB5" w14:textId="77777777" w:rsidR="002172C6" w:rsidRPr="00F92122" w:rsidRDefault="002172C6" w:rsidP="002172C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2122">
              <w:rPr>
                <w:rFonts w:ascii="標楷體" w:eastAsia="標楷體" w:hAnsi="標楷體" w:cs="Times New Roman"/>
                <w:sz w:val="28"/>
                <w:szCs w:val="28"/>
              </w:rPr>
              <w:t>MOE Curriculum Guidelines</w:t>
            </w:r>
          </w:p>
        </w:tc>
        <w:tc>
          <w:tcPr>
            <w:tcW w:w="8193" w:type="dxa"/>
            <w:gridSpan w:val="4"/>
            <w:shd w:val="clear" w:color="auto" w:fill="auto"/>
            <w:vAlign w:val="center"/>
          </w:tcPr>
          <w:p w14:paraId="183A5FDA" w14:textId="77777777" w:rsidR="00281ACB" w:rsidRPr="00281ACB" w:rsidRDefault="00281ACB" w:rsidP="00281ACB">
            <w:pPr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281ACB">
              <w:rPr>
                <w:rFonts w:ascii="標楷體" w:eastAsia="標楷體" w:hAnsi="標楷體" w:cs="Times New Roman" w:hint="eastAsia"/>
                <w:sz w:val="28"/>
                <w:szCs w:val="28"/>
              </w:rPr>
              <w:t>學科領域學習表現Performance of content learning</w:t>
            </w:r>
          </w:p>
          <w:p w14:paraId="127BEA5E" w14:textId="6267DA17" w:rsidR="00281ACB" w:rsidRPr="00281ACB" w:rsidRDefault="00281ACB" w:rsidP="00281ACB">
            <w:pPr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281ACB">
              <w:rPr>
                <w:rFonts w:ascii="標楷體" w:eastAsia="標楷體" w:hAnsi="標楷體" w:cs="Times New Roman" w:hint="eastAsia"/>
                <w:sz w:val="28"/>
                <w:szCs w:val="28"/>
              </w:rPr>
              <w:t>視 1-Ⅳ-1 能使用構成要素和形式原理，表達情感與想法。</w:t>
            </w:r>
          </w:p>
          <w:p w14:paraId="36DAC628" w14:textId="62012EA8" w:rsidR="00281ACB" w:rsidRPr="00281ACB" w:rsidRDefault="00281ACB" w:rsidP="00281ACB">
            <w:pPr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281ACB">
              <w:rPr>
                <w:rFonts w:ascii="標楷體" w:eastAsia="標楷體" w:hAnsi="標楷體" w:cs="Times New Roman" w:hint="eastAsia"/>
                <w:sz w:val="28"/>
                <w:szCs w:val="28"/>
              </w:rPr>
              <w:t>視 1-Ⅳ-2 能使用多元媒材與技法，表現個人或社群的觀點。</w:t>
            </w:r>
          </w:p>
          <w:p w14:paraId="76E6920F" w14:textId="4526963F" w:rsidR="002172C6" w:rsidRPr="00F92122" w:rsidRDefault="00281ACB" w:rsidP="00281ACB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1ACB">
              <w:rPr>
                <w:rFonts w:ascii="標楷體" w:eastAsia="標楷體" w:hAnsi="標楷體" w:cs="Times New Roman" w:hint="eastAsia"/>
                <w:sz w:val="28"/>
                <w:szCs w:val="28"/>
              </w:rPr>
              <w:t>視 2-Ⅳ-3 能理解藝術產物的功能與價值，以拓展多元視野。</w:t>
            </w:r>
          </w:p>
        </w:tc>
      </w:tr>
      <w:tr w:rsidR="002172C6" w:rsidRPr="00F92122" w14:paraId="3DA24542" w14:textId="77777777" w:rsidTr="00145B16">
        <w:trPr>
          <w:trHeight w:val="428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321688DF" w14:textId="77777777" w:rsidR="002172C6" w:rsidRPr="00F92122" w:rsidRDefault="002172C6" w:rsidP="002172C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2"/>
                <w:id w:val="1092197617"/>
              </w:sdtPr>
              <w:sdtContent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學習目標</w:t>
                </w:r>
              </w:sdtContent>
            </w:sdt>
          </w:p>
          <w:p w14:paraId="258D909B" w14:textId="77777777" w:rsidR="002172C6" w:rsidRPr="00F92122" w:rsidRDefault="002172C6" w:rsidP="002172C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2122">
              <w:rPr>
                <w:rFonts w:ascii="標楷體" w:eastAsia="標楷體" w:hAnsi="標楷體" w:cs="Times New Roman"/>
                <w:sz w:val="28"/>
                <w:szCs w:val="28"/>
              </w:rPr>
              <w:t>Learning Objectives</w:t>
            </w:r>
          </w:p>
        </w:tc>
        <w:tc>
          <w:tcPr>
            <w:tcW w:w="8193" w:type="dxa"/>
            <w:gridSpan w:val="4"/>
            <w:shd w:val="clear" w:color="auto" w:fill="E7E6E6"/>
          </w:tcPr>
          <w:p w14:paraId="42F149A0" w14:textId="77777777" w:rsidR="002172C6" w:rsidRPr="00F92122" w:rsidRDefault="002172C6" w:rsidP="002172C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3"/>
                <w:id w:val="943195941"/>
              </w:sdtPr>
              <w:sdtContent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學科學習內容 Content</w:t>
                </w:r>
              </w:sdtContent>
            </w:sdt>
          </w:p>
        </w:tc>
      </w:tr>
      <w:tr w:rsidR="002172C6" w:rsidRPr="00F92122" w14:paraId="0247C22E" w14:textId="77777777" w:rsidTr="006A707A">
        <w:trPr>
          <w:trHeight w:val="804"/>
        </w:trPr>
        <w:tc>
          <w:tcPr>
            <w:tcW w:w="2263" w:type="dxa"/>
            <w:vMerge/>
            <w:shd w:val="clear" w:color="auto" w:fill="auto"/>
            <w:vAlign w:val="center"/>
          </w:tcPr>
          <w:p w14:paraId="1547CF6B" w14:textId="77777777" w:rsidR="002172C6" w:rsidRPr="00F92122" w:rsidRDefault="002172C6" w:rsidP="0021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93" w:type="dxa"/>
            <w:gridSpan w:val="4"/>
            <w:shd w:val="clear" w:color="auto" w:fill="FFFFFF"/>
            <w:vAlign w:val="center"/>
          </w:tcPr>
          <w:p w14:paraId="4585C0B1" w14:textId="77777777" w:rsidR="006A707A" w:rsidRPr="006A707A" w:rsidRDefault="006A707A" w:rsidP="006A707A">
            <w:pPr>
              <w:tabs>
                <w:tab w:val="left" w:pos="6115"/>
              </w:tabs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A707A">
              <w:rPr>
                <w:rFonts w:ascii="標楷體" w:eastAsia="標楷體" w:hAnsi="標楷體" w:cs="Times New Roman" w:hint="eastAsia"/>
                <w:sz w:val="28"/>
                <w:szCs w:val="28"/>
              </w:rPr>
              <w:t>視 E-Ⅳ-2 平面、立體及複合媒材的 表現技法。</w:t>
            </w:r>
          </w:p>
          <w:p w14:paraId="72675C2B" w14:textId="373E22FD" w:rsidR="002172C6" w:rsidRPr="00F92122" w:rsidRDefault="006A707A" w:rsidP="006A707A">
            <w:pPr>
              <w:tabs>
                <w:tab w:val="left" w:pos="6115"/>
              </w:tabs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707A">
              <w:rPr>
                <w:rFonts w:ascii="標楷體" w:eastAsia="標楷體" w:hAnsi="標楷體" w:cs="Times New Roman" w:hint="eastAsia"/>
                <w:sz w:val="28"/>
                <w:szCs w:val="28"/>
              </w:rPr>
              <w:t>視 A-Ⅳ-1 藝術常識、藝術鑑賞方法。</w:t>
            </w:r>
          </w:p>
        </w:tc>
      </w:tr>
      <w:tr w:rsidR="002172C6" w:rsidRPr="00F92122" w14:paraId="5B57B8AF" w14:textId="77777777" w:rsidTr="00145B16">
        <w:trPr>
          <w:trHeight w:val="320"/>
        </w:trPr>
        <w:tc>
          <w:tcPr>
            <w:tcW w:w="2263" w:type="dxa"/>
            <w:vMerge/>
            <w:shd w:val="clear" w:color="auto" w:fill="auto"/>
            <w:vAlign w:val="center"/>
          </w:tcPr>
          <w:p w14:paraId="15F10933" w14:textId="77777777" w:rsidR="002172C6" w:rsidRPr="00F92122" w:rsidRDefault="002172C6" w:rsidP="0021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93" w:type="dxa"/>
            <w:gridSpan w:val="4"/>
            <w:shd w:val="clear" w:color="auto" w:fill="E7E6E6"/>
          </w:tcPr>
          <w:p w14:paraId="5AFA9CA1" w14:textId="77777777" w:rsidR="002172C6" w:rsidRPr="00F92122" w:rsidRDefault="002172C6" w:rsidP="002172C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4"/>
                <w:id w:val="1706521098"/>
              </w:sdtPr>
              <w:sdtContent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語言學習內容 (Language of Learning) Communication</w:t>
                </w:r>
              </w:sdtContent>
            </w:sdt>
          </w:p>
        </w:tc>
      </w:tr>
      <w:tr w:rsidR="002172C6" w:rsidRPr="00F92122" w14:paraId="769CA8D8" w14:textId="77777777" w:rsidTr="00145B16">
        <w:trPr>
          <w:trHeight w:val="652"/>
        </w:trPr>
        <w:tc>
          <w:tcPr>
            <w:tcW w:w="2263" w:type="dxa"/>
            <w:vMerge/>
            <w:shd w:val="clear" w:color="auto" w:fill="auto"/>
            <w:vAlign w:val="center"/>
          </w:tcPr>
          <w:p w14:paraId="4F54F681" w14:textId="77777777" w:rsidR="002172C6" w:rsidRPr="00F92122" w:rsidRDefault="002172C6" w:rsidP="0021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9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25"/>
              <w:id w:val="880982523"/>
            </w:sdtPr>
            <w:sdtContent>
              <w:p w14:paraId="32C9F1A2" w14:textId="77777777" w:rsidR="007F2B5A" w:rsidRDefault="002172C6" w:rsidP="00F40BF4">
                <w:pPr>
                  <w:spacing w:beforeLines="50" w:before="120" w:afterLines="50" w:after="120"/>
                  <w:rPr>
                    <w:rFonts w:ascii="標楷體" w:eastAsia="標楷體" w:hAnsi="標楷體" w:cs="Gungsuh"/>
                    <w:sz w:val="28"/>
                    <w:szCs w:val="28"/>
                  </w:rPr>
                </w:pPr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目標字詞（key words）</w:t>
                </w:r>
              </w:p>
              <w:p w14:paraId="0981800B" w14:textId="7548FA49" w:rsidR="002172C6" w:rsidRPr="00F92122" w:rsidRDefault="007F2B5A" w:rsidP="00F40BF4">
                <w:pPr>
                  <w:spacing w:beforeLines="50" w:before="120" w:afterLines="50" w:after="120"/>
                  <w:rPr>
                    <w:rFonts w:ascii="標楷體" w:eastAsia="標楷體" w:hAnsi="標楷體" w:cs="Times New Roman"/>
                    <w:sz w:val="28"/>
                    <w:szCs w:val="28"/>
                  </w:rPr>
                </w:pPr>
                <w:r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straight </w:t>
                </w:r>
                <w:r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、 c</w:t>
                </w:r>
                <w:r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urvy </w:t>
                </w:r>
                <w:r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、 zigzag</w:t>
                </w:r>
              </w:p>
            </w:sdtContent>
          </w:sdt>
          <w:p w14:paraId="4819DCEB" w14:textId="77777777" w:rsidR="002172C6" w:rsidRPr="00F92122" w:rsidRDefault="002172C6" w:rsidP="00F40BF4">
            <w:pPr>
              <w:spacing w:beforeLines="50" w:before="120" w:afterLines="50" w:after="120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6"/>
                <w:id w:val="932865278"/>
              </w:sdtPr>
              <w:sdtContent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目標句型（key sentence patterns）</w:t>
                </w:r>
              </w:sdtContent>
            </w:sdt>
          </w:p>
          <w:p w14:paraId="6DDA3525" w14:textId="77777777" w:rsidR="002172C6" w:rsidRDefault="007F2B5A" w:rsidP="00F40BF4">
            <w:pPr>
              <w:spacing w:beforeLines="50" w:before="120" w:afterLines="50" w:after="12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They are straight lines.</w:t>
            </w:r>
          </w:p>
          <w:p w14:paraId="7F183EBD" w14:textId="77777777" w:rsidR="007F2B5A" w:rsidRDefault="007F2B5A" w:rsidP="00F40BF4">
            <w:pPr>
              <w:spacing w:beforeLines="50" w:before="120" w:afterLines="50" w:after="12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They are curvy lines.</w:t>
            </w:r>
          </w:p>
          <w:p w14:paraId="233D02AF" w14:textId="3B42E726" w:rsidR="007F2B5A" w:rsidRPr="00F92122" w:rsidRDefault="007F2B5A" w:rsidP="00F40BF4">
            <w:pPr>
              <w:spacing w:beforeLines="50" w:before="120" w:afterLines="50" w:after="12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They are zigzag lines.</w:t>
            </w:r>
          </w:p>
        </w:tc>
      </w:tr>
      <w:tr w:rsidR="002172C6" w:rsidRPr="00F92122" w14:paraId="614D19F6" w14:textId="77777777" w:rsidTr="004D102D">
        <w:trPr>
          <w:trHeight w:val="281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73066C4A" w14:textId="77777777" w:rsidR="002172C6" w:rsidRPr="00F92122" w:rsidRDefault="002172C6" w:rsidP="0021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firstLine="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7"/>
                <w:id w:val="-1185517415"/>
              </w:sdtPr>
              <w:sdtContent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學習活動</w:t>
                </w:r>
              </w:sdtContent>
            </w:sdt>
          </w:p>
          <w:p w14:paraId="58753C9B" w14:textId="77777777" w:rsidR="002172C6" w:rsidRPr="00F92122" w:rsidRDefault="002172C6" w:rsidP="0021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firstLine="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2122">
              <w:rPr>
                <w:rFonts w:ascii="標楷體" w:eastAsia="標楷體" w:hAnsi="標楷體" w:cs="Times New Roman"/>
                <w:sz w:val="28"/>
                <w:szCs w:val="28"/>
              </w:rPr>
              <w:t>Learning Tasks</w:t>
            </w:r>
          </w:p>
        </w:tc>
        <w:tc>
          <w:tcPr>
            <w:tcW w:w="4962" w:type="dxa"/>
            <w:gridSpan w:val="2"/>
            <w:shd w:val="clear" w:color="auto" w:fill="E7E6E6"/>
          </w:tcPr>
          <w:p w14:paraId="24A2EB8A" w14:textId="77777777" w:rsidR="002172C6" w:rsidRPr="00F92122" w:rsidRDefault="002172C6" w:rsidP="002172C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8"/>
                <w:id w:val="-134884879"/>
              </w:sdtPr>
              <w:sdtContent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步驟 </w:t>
                </w:r>
              </w:sdtContent>
            </w:sdt>
          </w:p>
          <w:p w14:paraId="1932CFD2" w14:textId="77777777" w:rsidR="002172C6" w:rsidRPr="00F92122" w:rsidRDefault="002172C6" w:rsidP="002172C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2122">
              <w:rPr>
                <w:rFonts w:ascii="標楷體" w:eastAsia="標楷體" w:hAnsi="標楷體" w:cs="Times New Roman"/>
                <w:sz w:val="28"/>
                <w:szCs w:val="28"/>
              </w:rPr>
              <w:t>Procedures</w:t>
            </w:r>
          </w:p>
        </w:tc>
        <w:tc>
          <w:tcPr>
            <w:tcW w:w="1559" w:type="dxa"/>
            <w:shd w:val="clear" w:color="auto" w:fill="E7E6E6"/>
          </w:tcPr>
          <w:p w14:paraId="4D5B7817" w14:textId="77777777" w:rsidR="002172C6" w:rsidRPr="00F92122" w:rsidRDefault="002172C6" w:rsidP="002172C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9"/>
                <w:id w:val="-2083512124"/>
              </w:sdtPr>
              <w:sdtContent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教學資源Teaching Resources</w:t>
                </w:r>
              </w:sdtContent>
            </w:sdt>
          </w:p>
        </w:tc>
        <w:tc>
          <w:tcPr>
            <w:tcW w:w="1672" w:type="dxa"/>
            <w:shd w:val="clear" w:color="auto" w:fill="E7E6E6"/>
          </w:tcPr>
          <w:p w14:paraId="491AEB2A" w14:textId="77777777" w:rsidR="002172C6" w:rsidRPr="00F92122" w:rsidRDefault="002172C6" w:rsidP="002172C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30"/>
                <w:id w:val="1141465075"/>
              </w:sdtPr>
              <w:sdtContent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>認知能力</w:t>
                </w:r>
              </w:sdtContent>
            </w:sdt>
          </w:p>
          <w:p w14:paraId="28BC77CF" w14:textId="77777777" w:rsidR="002172C6" w:rsidRPr="00F92122" w:rsidRDefault="002172C6" w:rsidP="002172C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2122">
              <w:rPr>
                <w:rFonts w:ascii="標楷體" w:eastAsia="標楷體" w:hAnsi="標楷體" w:cs="Times New Roman"/>
                <w:sz w:val="28"/>
                <w:szCs w:val="28"/>
              </w:rPr>
              <w:t>Cognition</w:t>
            </w:r>
          </w:p>
        </w:tc>
      </w:tr>
      <w:tr w:rsidR="002172C6" w:rsidRPr="00F92122" w14:paraId="0D6A8EC6" w14:textId="77777777" w:rsidTr="004D3765">
        <w:trPr>
          <w:trHeight w:val="692"/>
        </w:trPr>
        <w:tc>
          <w:tcPr>
            <w:tcW w:w="2263" w:type="dxa"/>
            <w:vMerge/>
            <w:shd w:val="clear" w:color="auto" w:fill="auto"/>
            <w:vAlign w:val="center"/>
          </w:tcPr>
          <w:p w14:paraId="65E9E36F" w14:textId="77777777" w:rsidR="002172C6" w:rsidRPr="00F92122" w:rsidRDefault="002172C6" w:rsidP="0021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4BFD24E4" w14:textId="0CC7C30F" w:rsidR="004D102D" w:rsidRPr="00BE0924" w:rsidRDefault="004D102D" w:rsidP="00B03E79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E092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準備活動 (10分) </w:t>
            </w:r>
            <w:r w:rsidR="00B03E79" w:rsidRPr="00BE0924">
              <w:rPr>
                <w:rFonts w:asciiTheme="minorHAnsi" w:eastAsia="標楷體" w:hAnsiTheme="minorHAnsi" w:cstheme="minorHAnsi"/>
                <w:sz w:val="28"/>
                <w:szCs w:val="28"/>
              </w:rPr>
              <w:t>Preparation stage</w:t>
            </w:r>
            <w:r w:rsidR="00B03E79" w:rsidRPr="00BE0924">
              <w:rPr>
                <w:rFonts w:asciiTheme="minorHAnsi" w:eastAsia="標楷體" w:hAnsiTheme="minorHAnsi" w:cstheme="minorHAnsi"/>
                <w:sz w:val="28"/>
                <w:szCs w:val="28"/>
              </w:rPr>
              <w:t>：</w:t>
            </w:r>
            <w:r w:rsidR="00B03E79" w:rsidRPr="00BE0924">
              <w:rPr>
                <w:rFonts w:asciiTheme="minorHAnsi" w:eastAsia="標楷體" w:hAnsiTheme="minorHAnsi" w:cstheme="minorHAnsi"/>
                <w:sz w:val="28"/>
                <w:szCs w:val="28"/>
              </w:rPr>
              <w:t>Marbles can draw lines</w:t>
            </w:r>
          </w:p>
          <w:p w14:paraId="367F08EC" w14:textId="4BFFE5F3" w:rsidR="004D102D" w:rsidRDefault="00B03E79" w:rsidP="004D102D">
            <w:pPr>
              <w:pStyle w:val="a5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每生一張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四開圖畫紙，用剪刀和膠水做成四邊高約2~3公分的盒子。</w:t>
            </w:r>
          </w:p>
          <w:p w14:paraId="6B98288A" w14:textId="10612550" w:rsidR="004D102D" w:rsidRPr="00F147DD" w:rsidRDefault="00B03E79" w:rsidP="00F147DD">
            <w:pPr>
              <w:pStyle w:val="a5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03E79">
              <w:rPr>
                <w:rFonts w:ascii="標楷體" w:eastAsia="標楷體" w:hAnsi="標楷體" w:cs="Times New Roman"/>
                <w:sz w:val="26"/>
                <w:szCs w:val="26"/>
              </w:rPr>
              <w:t>Roll in a straight line</w:t>
            </w:r>
            <w:r w:rsidRPr="00B03E79">
              <w:rPr>
                <w:rFonts w:ascii="標楷體" w:eastAsia="標楷體" w:hAnsi="標楷體" w:cs="Times New Roman" w:hint="eastAsia"/>
              </w:rPr>
              <w:t>：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每生一顆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彈珠，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彈珠沾水彩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顏料在紙盒裡滾出線。</w:t>
            </w:r>
          </w:p>
          <w:p w14:paraId="7658DD62" w14:textId="5DD3E086" w:rsidR="004D102D" w:rsidRPr="00BE0924" w:rsidRDefault="004D102D" w:rsidP="004D102D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D102D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發展活動 (25分) </w:t>
            </w:r>
            <w:r w:rsidRPr="00BE0924">
              <w:rPr>
                <w:rFonts w:asciiTheme="minorHAnsi" w:eastAsia="標楷體" w:hAnsiTheme="minorHAnsi" w:cstheme="minorHAnsi"/>
                <w:sz w:val="28"/>
                <w:szCs w:val="28"/>
              </w:rPr>
              <w:t>Development stage</w:t>
            </w:r>
            <w:r w:rsidR="00BE092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：</w:t>
            </w:r>
          </w:p>
          <w:p w14:paraId="30301BC0" w14:textId="63AB14E0" w:rsidR="00F147DD" w:rsidRDefault="00F147DD" w:rsidP="00F147DD">
            <w:pPr>
              <w:pStyle w:val="a5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觀看影片Lines Song認識線條的類型和屬性。</w:t>
            </w:r>
          </w:p>
          <w:p w14:paraId="15208A52" w14:textId="768E4569" w:rsidR="00F147DD" w:rsidRPr="00BE0924" w:rsidRDefault="0095490B" w:rsidP="00F147DD">
            <w:pPr>
              <w:pStyle w:val="a5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E0924">
              <w:rPr>
                <w:rFonts w:asciiTheme="minorHAnsi" w:eastAsia="標楷體" w:hAnsiTheme="minorHAnsi" w:cstheme="minorHAnsi"/>
                <w:sz w:val="28"/>
                <w:szCs w:val="28"/>
              </w:rPr>
              <w:t>T</w:t>
            </w:r>
            <w:r w:rsidRPr="00BE0924">
              <w:rPr>
                <w:rFonts w:asciiTheme="minorHAnsi" w:eastAsia="標楷體" w:hAnsiTheme="minorHAnsi" w:cstheme="minorHAnsi"/>
                <w:sz w:val="28"/>
                <w:szCs w:val="28"/>
              </w:rPr>
              <w:t>：</w:t>
            </w:r>
            <w:r w:rsidRPr="00BE0924">
              <w:rPr>
                <w:rFonts w:asciiTheme="minorHAnsi" w:eastAsia="標楷體" w:hAnsiTheme="minorHAnsi" w:cstheme="minorHAnsi"/>
                <w:sz w:val="28"/>
                <w:szCs w:val="28"/>
              </w:rPr>
              <w:t>What types of lines are there?</w:t>
            </w:r>
          </w:p>
          <w:p w14:paraId="3AF89AE0" w14:textId="3D55C582" w:rsidR="0095490B" w:rsidRPr="00BE0924" w:rsidRDefault="0095490B" w:rsidP="0095490B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44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BE0924">
              <w:rPr>
                <w:rFonts w:asciiTheme="minorHAnsi" w:eastAsia="標楷體" w:hAnsiTheme="minorHAnsi" w:cstheme="minorHAnsi"/>
                <w:sz w:val="28"/>
                <w:szCs w:val="28"/>
              </w:rPr>
              <w:t>S</w:t>
            </w:r>
            <w:r w:rsidRPr="00BE0924">
              <w:rPr>
                <w:rFonts w:asciiTheme="minorHAnsi" w:eastAsia="標楷體" w:hAnsiTheme="minorHAnsi" w:cstheme="minorHAnsi"/>
                <w:sz w:val="28"/>
                <w:szCs w:val="28"/>
              </w:rPr>
              <w:t>：</w:t>
            </w:r>
            <w:r w:rsidR="00577D88" w:rsidRPr="00BE0924">
              <w:rPr>
                <w:rFonts w:asciiTheme="minorHAnsi" w:hAnsiTheme="minorHAnsi" w:cstheme="minorHAnsi"/>
                <w:sz w:val="28"/>
                <w:szCs w:val="28"/>
              </w:rPr>
              <w:t>There is</w:t>
            </w:r>
            <w:r w:rsidR="00577D88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a </w:t>
            </w:r>
            <w:r w:rsidR="00CA4106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>long</w:t>
            </w:r>
            <w:r w:rsidR="00577D88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line</w:t>
            </w:r>
            <w:r w:rsidR="00CA4106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>,</w:t>
            </w:r>
            <w:r w:rsidR="00577D88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(</w:t>
            </w:r>
            <w:r w:rsidR="00CA4106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>short,</w:t>
            </w:r>
            <w:r w:rsidR="00577D88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  <w:r w:rsidR="00CA4106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>thick,</w:t>
            </w:r>
            <w:r w:rsidR="00577D88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  <w:r w:rsidR="00CA4106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>thin,</w:t>
            </w:r>
            <w:r w:rsidR="00577D88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  <w:r w:rsidR="00CA4106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>curvy</w:t>
            </w:r>
            <w:r w:rsidR="00577D88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, </w:t>
            </w:r>
            <w:r w:rsidR="00CA4106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>wavy,</w:t>
            </w:r>
            <w:r w:rsidR="00577D88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  <w:r w:rsidR="00CA4106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>broken,</w:t>
            </w:r>
            <w:r w:rsidR="00577D88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  <w:r w:rsidR="00CA4106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>fancy</w:t>
            </w:r>
            <w:r w:rsidR="00965643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>,</w:t>
            </w:r>
            <w:r w:rsidR="00577D88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  <w:r w:rsidR="00965643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>free</w:t>
            </w:r>
            <w:r w:rsidR="00CA4106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>.</w:t>
            </w:r>
            <w:r w:rsidR="00577D88"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>)</w:t>
            </w:r>
          </w:p>
          <w:p w14:paraId="5C3C9876" w14:textId="3CD5B794" w:rsidR="0095490B" w:rsidRDefault="0095490B" w:rsidP="00F147DD">
            <w:pPr>
              <w:pStyle w:val="a5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老師請學生找找彈珠滾出哪些不同的線。</w:t>
            </w:r>
          </w:p>
          <w:p w14:paraId="2A57540F" w14:textId="2ABBD085" w:rsidR="00CA4106" w:rsidRDefault="00CA4106" w:rsidP="00CA4106">
            <w:pPr>
              <w:pStyle w:val="a5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E0924">
              <w:rPr>
                <w:rFonts w:asciiTheme="minorHAnsi" w:eastAsia="標楷體" w:hAnsiTheme="minorHAnsi" w:cstheme="minorHAnsi"/>
                <w:sz w:val="28"/>
                <w:szCs w:val="28"/>
              </w:rPr>
              <w:t>T</w:t>
            </w:r>
            <w:r w:rsidRPr="00BE0924">
              <w:rPr>
                <w:rFonts w:asciiTheme="minorHAnsi" w:eastAsia="標楷體" w:hAnsiTheme="minorHAnsi" w:cstheme="minorHAnsi"/>
                <w:sz w:val="28"/>
                <w:szCs w:val="28"/>
              </w:rPr>
              <w:t>：</w:t>
            </w:r>
            <w:r w:rsidRPr="00BE0924">
              <w:rPr>
                <w:rFonts w:asciiTheme="minorHAnsi" w:eastAsia="標楷體" w:hAnsiTheme="minorHAnsi" w:cstheme="minorHAnsi"/>
                <w:sz w:val="28"/>
                <w:szCs w:val="28"/>
              </w:rPr>
              <w:t>What types of lines are there?</w:t>
            </w:r>
          </w:p>
          <w:p w14:paraId="023B407B" w14:textId="1C6AECA5" w:rsidR="000D072B" w:rsidRDefault="000D072B" w:rsidP="000D072B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440"/>
              <w:rPr>
                <w:rFonts w:asciiTheme="minorHAnsi" w:eastAsia="標楷體" w:hAnsiTheme="minorHAnsi" w:cstheme="minorHAnsi" w:hint="eastAsia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S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：</w:t>
            </w:r>
            <w:r w:rsidRPr="00BE0924">
              <w:rPr>
                <w:rFonts w:asciiTheme="minorHAnsi" w:eastAsia="標楷體" w:hAnsiTheme="minorHAnsi" w:cstheme="minorHAnsi"/>
                <w:sz w:val="28"/>
                <w:szCs w:val="28"/>
              </w:rPr>
              <w:t>There are straight lines/curvy lines/zigzag lines.</w:t>
            </w:r>
          </w:p>
          <w:p w14:paraId="576A7949" w14:textId="6B9BE6E9" w:rsidR="000D072B" w:rsidRPr="000D072B" w:rsidRDefault="000D072B" w:rsidP="000D072B">
            <w:pPr>
              <w:pStyle w:val="a5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HAnsi" w:eastAsia="標楷體" w:hAnsiTheme="minorHAnsi" w:cstheme="minorHAnsi" w:hint="eastAsia"/>
                <w:sz w:val="28"/>
                <w:szCs w:val="28"/>
              </w:rPr>
            </w:pPr>
            <w:r w:rsidRPr="000D072B">
              <w:rPr>
                <w:rFonts w:asciiTheme="minorHAnsi" w:eastAsia="標楷體" w:hAnsiTheme="minorHAnsi" w:cstheme="minorHAnsi"/>
                <w:sz w:val="28"/>
                <w:szCs w:val="28"/>
              </w:rPr>
              <w:t>T</w:t>
            </w:r>
            <w:r w:rsidRPr="000D072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：</w:t>
            </w:r>
            <w:r w:rsidRPr="000D072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D</w:t>
            </w:r>
            <w:r w:rsidRPr="000D072B">
              <w:rPr>
                <w:rFonts w:asciiTheme="minorHAnsi" w:eastAsia="標楷體" w:hAnsiTheme="minorHAnsi" w:cstheme="minorHAnsi"/>
                <w:sz w:val="28"/>
                <w:szCs w:val="28"/>
              </w:rPr>
              <w:t>o these lines convey feelings</w:t>
            </w:r>
            <w:r w:rsidRPr="000D072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?</w:t>
            </w:r>
          </w:p>
          <w:p w14:paraId="5B01A324" w14:textId="56F664EA" w:rsidR="000D072B" w:rsidRPr="00BE0924" w:rsidRDefault="00CA4106" w:rsidP="000D072B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0" w:left="144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E0924">
              <w:rPr>
                <w:rFonts w:asciiTheme="minorHAnsi" w:eastAsia="標楷體" w:hAnsiTheme="minorHAnsi" w:cstheme="minorHAnsi"/>
                <w:sz w:val="28"/>
                <w:szCs w:val="28"/>
              </w:rPr>
              <w:t>S</w:t>
            </w:r>
            <w:r w:rsidRPr="00BE0924">
              <w:rPr>
                <w:rFonts w:asciiTheme="minorHAnsi" w:eastAsia="標楷體" w:hAnsiTheme="minorHAnsi" w:cstheme="minorHAnsi"/>
                <w:sz w:val="28"/>
                <w:szCs w:val="28"/>
              </w:rPr>
              <w:t>：</w:t>
            </w:r>
            <w:r w:rsidR="000D072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a</w:t>
            </w:r>
            <w:r w:rsidR="000D072B">
              <w:rPr>
                <w:rFonts w:asciiTheme="minorHAnsi" w:eastAsia="標楷體" w:hAnsiTheme="minorHAnsi" w:cstheme="minorHAnsi"/>
                <w:sz w:val="28"/>
                <w:szCs w:val="28"/>
              </w:rPr>
              <w:t>ngry, happy, thinking, embarrassing, expecting…</w:t>
            </w:r>
          </w:p>
          <w:p w14:paraId="56020358" w14:textId="27597A6A" w:rsidR="00F147DD" w:rsidRPr="00BE0924" w:rsidRDefault="00F147DD" w:rsidP="004D102D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F147DD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綜合活動(5分) </w:t>
            </w:r>
            <w:r w:rsidRPr="00BE0924">
              <w:rPr>
                <w:rFonts w:asciiTheme="minorHAnsi" w:eastAsia="DengXian" w:hAnsiTheme="minorHAnsi" w:cstheme="minorHAnsi"/>
                <w:sz w:val="28"/>
                <w:szCs w:val="28"/>
              </w:rPr>
              <w:t>Summary stage</w:t>
            </w:r>
          </w:p>
          <w:p w14:paraId="2C0CE8BF" w14:textId="45AFC691" w:rsidR="004D102D" w:rsidRPr="0070121E" w:rsidRDefault="000D072B" w:rsidP="006A26B3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440" w:hanging="709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請學生將各種不同的線條與生活事物相連結。</w:t>
            </w:r>
          </w:p>
          <w:p w14:paraId="03619421" w14:textId="567259D8" w:rsidR="0070121E" w:rsidRPr="0070121E" w:rsidRDefault="0070121E" w:rsidP="0070121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44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0121E">
              <w:rPr>
                <w:rFonts w:asciiTheme="minorHAnsi" w:eastAsia="標楷體" w:hAnsiTheme="minorHAnsi" w:cstheme="minorHAnsi"/>
                <w:sz w:val="28"/>
                <w:szCs w:val="28"/>
              </w:rPr>
              <w:t>T</w:t>
            </w:r>
            <w:r w:rsidRPr="0070121E">
              <w:rPr>
                <w:rFonts w:asciiTheme="minorHAnsi" w:eastAsia="標楷體" w:hAnsiTheme="minorHAnsi" w:cstheme="minorHAnsi"/>
                <w:sz w:val="28"/>
                <w:szCs w:val="28"/>
              </w:rPr>
              <w:t>：</w:t>
            </w:r>
            <w:r w:rsidRPr="0070121E">
              <w:rPr>
                <w:rFonts w:asciiTheme="minorHAnsi" w:eastAsia="標楷體" w:hAnsiTheme="minorHAnsi" w:cstheme="minorHAnsi"/>
                <w:sz w:val="28"/>
                <w:szCs w:val="28"/>
              </w:rPr>
              <w:t>What lines are there in our objects?</w:t>
            </w:r>
          </w:p>
          <w:p w14:paraId="7BED8AFC" w14:textId="63CDF450" w:rsidR="0070121E" w:rsidRDefault="00571CB6" w:rsidP="0070121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44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S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：</w:t>
            </w:r>
            <w:r w:rsidR="0070121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學生自由發揮。</w:t>
            </w:r>
          </w:p>
          <w:p w14:paraId="671BC7A9" w14:textId="1D32CF28" w:rsidR="00571CB6" w:rsidRPr="0070121E" w:rsidRDefault="00571CB6" w:rsidP="0070121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440"/>
              <w:rPr>
                <w:rFonts w:asciiTheme="minorHAnsi" w:eastAsia="標楷體" w:hAnsiTheme="minorHAnsi" w:cstheme="minorHAnsi" w:hint="eastAsia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舉例：</w:t>
            </w:r>
            <w:proofErr w:type="gramStart"/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大橋安宅的</w:t>
            </w:r>
            <w:proofErr w:type="gramEnd"/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驟雨。</w:t>
            </w:r>
          </w:p>
          <w:p w14:paraId="10AFC6D8" w14:textId="51B94AA8" w:rsidR="0070121E" w:rsidRDefault="0070121E" w:rsidP="006A26B3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440" w:hanging="709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請學生在紙盒上</w:t>
            </w:r>
            <w:proofErr w:type="gramStart"/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寫下彈珠</w:t>
            </w:r>
            <w:proofErr w:type="gramEnd"/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滾出來不同線條的名字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(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學生可自由命名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)</w:t>
            </w:r>
          </w:p>
          <w:p w14:paraId="0F150628" w14:textId="77777777" w:rsidR="004101D1" w:rsidRDefault="0070121E" w:rsidP="0070121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44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T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：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P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lease name these lines.</w:t>
            </w:r>
          </w:p>
          <w:p w14:paraId="344C2F3C" w14:textId="1CED1D56" w:rsidR="002172C6" w:rsidRPr="00F92122" w:rsidRDefault="004D102D" w:rsidP="00410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102D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 xml:space="preserve">第一節結束 </w:t>
            </w:r>
            <w:r w:rsidRPr="00595766">
              <w:rPr>
                <w:rFonts w:asciiTheme="minorHAnsi" w:eastAsia="標楷體" w:hAnsiTheme="minorHAnsi" w:cstheme="minorHAnsi"/>
                <w:sz w:val="28"/>
                <w:szCs w:val="28"/>
              </w:rPr>
              <w:t>End of the first session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</w:tcPr>
          <w:p w14:paraId="2E148699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2770CE5" w14:textId="441328E4" w:rsidR="004D3765" w:rsidRDefault="004D3765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剪刀</w:t>
            </w:r>
          </w:p>
          <w:p w14:paraId="3F4B3A94" w14:textId="77777777" w:rsidR="0058051D" w:rsidRDefault="004D3765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膠水</w:t>
            </w:r>
          </w:p>
          <w:p w14:paraId="161EBCFF" w14:textId="77777777" w:rsidR="002172C6" w:rsidRDefault="004D3765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圖畫紙</w:t>
            </w:r>
          </w:p>
          <w:p w14:paraId="4EF3244D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水彩顏料</w:t>
            </w:r>
          </w:p>
          <w:p w14:paraId="6B8E7FBC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8C3E6F9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1B6E20A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4A7AF16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31CE8DA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0BF3C5D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D9422E5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428A58B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8180A14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7620DF9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5CE767C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221606F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7D4EB72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03646A7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BB8B68F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59FB553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A1D6195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9370FC3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63371E3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CAC69E9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D823A94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E4FB41F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917759F" w14:textId="77777777" w:rsidR="0058051D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9BCDDAC" w14:textId="64ECEFA0" w:rsidR="0058051D" w:rsidRPr="00F92122" w:rsidRDefault="0058051D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簡報</w:t>
            </w:r>
          </w:p>
        </w:tc>
        <w:tc>
          <w:tcPr>
            <w:tcW w:w="1672" w:type="dxa"/>
            <w:tcBorders>
              <w:left w:val="single" w:sz="4" w:space="0" w:color="000000"/>
            </w:tcBorders>
            <w:shd w:val="clear" w:color="auto" w:fill="auto"/>
          </w:tcPr>
          <w:p w14:paraId="0D90F743" w14:textId="4FB72372" w:rsidR="002172C6" w:rsidRPr="00F92122" w:rsidRDefault="002172C6" w:rsidP="002172C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172C6" w:rsidRPr="00F92122" w14:paraId="6E3FAB17" w14:textId="77777777" w:rsidTr="00145B16">
        <w:trPr>
          <w:trHeight w:val="252"/>
        </w:trPr>
        <w:tc>
          <w:tcPr>
            <w:tcW w:w="2263" w:type="dxa"/>
            <w:vMerge/>
            <w:shd w:val="clear" w:color="auto" w:fill="auto"/>
            <w:vAlign w:val="center"/>
          </w:tcPr>
          <w:p w14:paraId="4BF3F5B4" w14:textId="77777777" w:rsidR="002172C6" w:rsidRPr="00F92122" w:rsidRDefault="002172C6" w:rsidP="0021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93" w:type="dxa"/>
            <w:gridSpan w:val="4"/>
            <w:shd w:val="clear" w:color="auto" w:fill="E7E6E6"/>
          </w:tcPr>
          <w:p w14:paraId="6925E7EF" w14:textId="77777777" w:rsidR="002172C6" w:rsidRPr="00F92122" w:rsidRDefault="002172C6" w:rsidP="002172C6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31"/>
                <w:id w:val="1051571963"/>
              </w:sdtPr>
              <w:sdtContent>
                <w:r w:rsidRPr="00F92122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自編自選教材或學習單 Learning Materials </w:t>
                </w:r>
              </w:sdtContent>
            </w:sdt>
          </w:p>
        </w:tc>
      </w:tr>
      <w:tr w:rsidR="002172C6" w:rsidRPr="00F92122" w14:paraId="1E185B31" w14:textId="77777777" w:rsidTr="00145B16">
        <w:trPr>
          <w:trHeight w:val="436"/>
        </w:trPr>
        <w:tc>
          <w:tcPr>
            <w:tcW w:w="2263" w:type="dxa"/>
            <w:vMerge/>
            <w:shd w:val="clear" w:color="auto" w:fill="auto"/>
            <w:vAlign w:val="center"/>
          </w:tcPr>
          <w:p w14:paraId="1B938772" w14:textId="77777777" w:rsidR="002172C6" w:rsidRPr="00F92122" w:rsidRDefault="002172C6" w:rsidP="0021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93" w:type="dxa"/>
            <w:gridSpan w:val="4"/>
            <w:shd w:val="clear" w:color="auto" w:fill="auto"/>
          </w:tcPr>
          <w:p w14:paraId="5B63C8B9" w14:textId="6229D70E" w:rsidR="002172C6" w:rsidRPr="00F92122" w:rsidRDefault="002172C6" w:rsidP="00410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left="360" w:hanging="4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2122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bookmarkStart w:id="0" w:name="_heading=h.gjdgxs" w:colFirst="0" w:colLast="0"/>
            <w:bookmarkEnd w:id="0"/>
          </w:p>
        </w:tc>
      </w:tr>
    </w:tbl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5244"/>
        <w:gridCol w:w="1560"/>
        <w:gridCol w:w="1530"/>
      </w:tblGrid>
      <w:tr w:rsidR="00577E08" w:rsidRPr="00C535C2" w14:paraId="06FBF1EE" w14:textId="77777777" w:rsidTr="00A87985">
        <w:trPr>
          <w:trHeight w:val="706"/>
        </w:trPr>
        <w:tc>
          <w:tcPr>
            <w:tcW w:w="10456" w:type="dxa"/>
            <w:gridSpan w:val="4"/>
            <w:shd w:val="clear" w:color="auto" w:fill="E7E6E6"/>
            <w:vAlign w:val="center"/>
          </w:tcPr>
          <w:p w14:paraId="663128ED" w14:textId="77777777" w:rsidR="00577E08" w:rsidRPr="00C535C2" w:rsidRDefault="00577E08" w:rsidP="00A87985">
            <w:pPr>
              <w:tabs>
                <w:tab w:val="left" w:pos="504"/>
              </w:tabs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0"/>
                <w:id w:val="601773552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第</w:t>
                </w:r>
                <w:r w:rsidRPr="00C535C2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二</w:t>
                </w:r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節 Second Period</w:t>
                </w:r>
              </w:sdtContent>
            </w:sdt>
          </w:p>
        </w:tc>
      </w:tr>
      <w:tr w:rsidR="00577E08" w:rsidRPr="00C535C2" w14:paraId="7A5B2DC9" w14:textId="77777777" w:rsidTr="00A87985">
        <w:trPr>
          <w:trHeight w:val="542"/>
        </w:trPr>
        <w:tc>
          <w:tcPr>
            <w:tcW w:w="2122" w:type="dxa"/>
            <w:shd w:val="clear" w:color="auto" w:fill="auto"/>
            <w:vAlign w:val="center"/>
          </w:tcPr>
          <w:p w14:paraId="0A7CE52C" w14:textId="7EA47EAA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1"/>
                <w:id w:val="753941390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相關領域之學習表現或相關議題實質內涵 </w:t>
                </w:r>
              </w:sdtContent>
            </w:sdt>
          </w:p>
          <w:p w14:paraId="747074D1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MOE Curriculum Guidelines</w:t>
            </w:r>
          </w:p>
        </w:tc>
        <w:tc>
          <w:tcPr>
            <w:tcW w:w="8334" w:type="dxa"/>
            <w:gridSpan w:val="3"/>
            <w:shd w:val="clear" w:color="auto" w:fill="auto"/>
          </w:tcPr>
          <w:p w14:paraId="193E59BC" w14:textId="77777777" w:rsidR="00577E08" w:rsidRPr="00C535C2" w:rsidRDefault="00577E08" w:rsidP="00A87985">
            <w:pPr>
              <w:spacing w:beforeLines="100" w:before="240" w:afterLines="100" w:after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學科領域學習表現Performance of 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content learning</w:t>
            </w:r>
          </w:p>
          <w:p w14:paraId="080532AE" w14:textId="77777777" w:rsidR="00577E08" w:rsidRPr="00C535C2" w:rsidRDefault="00577E08" w:rsidP="00A87985">
            <w:pPr>
              <w:spacing w:beforeLines="100" w:before="240" w:afterLines="100" w:after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視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 1-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Ⅳ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-1 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能使用構成要素和形式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原理，表達情感與想法。</w:t>
            </w:r>
          </w:p>
          <w:p w14:paraId="4A75E539" w14:textId="77777777" w:rsidR="00577E08" w:rsidRPr="00C535C2" w:rsidRDefault="00577E08" w:rsidP="00A87985">
            <w:pPr>
              <w:spacing w:beforeLines="100" w:before="240" w:afterLines="100" w:after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視 1-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Ⅳ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-2 能使用多元媒材與技法， 表現個人或社群的觀點。</w:t>
            </w:r>
          </w:p>
          <w:p w14:paraId="27E79566" w14:textId="77777777" w:rsidR="00577E08" w:rsidRPr="00C535C2" w:rsidRDefault="00577E08" w:rsidP="00A87985">
            <w:pPr>
              <w:spacing w:beforeLines="100" w:before="240" w:afterLines="100" w:after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視 2-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Ⅳ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-3 能理解藝術產物的功能 與價值，以拓展多元視 野。</w:t>
            </w:r>
          </w:p>
        </w:tc>
      </w:tr>
      <w:tr w:rsidR="00577E08" w:rsidRPr="00C535C2" w14:paraId="6F361BB0" w14:textId="77777777" w:rsidTr="00A87985">
        <w:trPr>
          <w:trHeight w:val="392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16F88004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2"/>
                <w:id w:val="155203142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學習目標</w:t>
                </w:r>
              </w:sdtContent>
            </w:sdt>
          </w:p>
          <w:p w14:paraId="5653E701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Learning Objectives</w:t>
            </w:r>
          </w:p>
        </w:tc>
        <w:tc>
          <w:tcPr>
            <w:tcW w:w="8334" w:type="dxa"/>
            <w:gridSpan w:val="3"/>
            <w:shd w:val="clear" w:color="auto" w:fill="E7E6E6"/>
            <w:vAlign w:val="center"/>
          </w:tcPr>
          <w:p w14:paraId="6BD1EB20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3"/>
                <w:id w:val="2096205914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學科學習內容 Content</w:t>
                </w:r>
              </w:sdtContent>
            </w:sdt>
          </w:p>
        </w:tc>
      </w:tr>
      <w:tr w:rsidR="00577E08" w:rsidRPr="00C535C2" w14:paraId="11F15B56" w14:textId="77777777" w:rsidTr="00A87985">
        <w:trPr>
          <w:trHeight w:val="804"/>
        </w:trPr>
        <w:tc>
          <w:tcPr>
            <w:tcW w:w="2122" w:type="dxa"/>
            <w:vMerge/>
            <w:shd w:val="clear" w:color="auto" w:fill="auto"/>
            <w:vAlign w:val="center"/>
          </w:tcPr>
          <w:p w14:paraId="09D132E4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shd w:val="clear" w:color="auto" w:fill="FFFFFF"/>
          </w:tcPr>
          <w:p w14:paraId="399A035C" w14:textId="77777777" w:rsidR="00577E08" w:rsidRPr="00C535C2" w:rsidRDefault="00577E08" w:rsidP="00A87985">
            <w:pPr>
              <w:tabs>
                <w:tab w:val="left" w:pos="6115"/>
              </w:tabs>
              <w:spacing w:beforeLines="100" w:before="240" w:afterLines="100" w:after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視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 E-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Ⅳ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-2 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平面、立體及複合媒材的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表現技法。</w:t>
            </w:r>
          </w:p>
          <w:p w14:paraId="647FB28B" w14:textId="77777777" w:rsidR="00577E08" w:rsidRPr="00C535C2" w:rsidRDefault="00577E08" w:rsidP="00A87985">
            <w:pPr>
              <w:tabs>
                <w:tab w:val="left" w:pos="6115"/>
              </w:tabs>
              <w:spacing w:beforeLines="100" w:before="240" w:afterLines="100" w:after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視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 A-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Ⅳ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-1 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藝術常識、藝術鑑賞方法。</w:t>
            </w:r>
          </w:p>
        </w:tc>
      </w:tr>
      <w:tr w:rsidR="00577E08" w:rsidRPr="00C535C2" w14:paraId="17B5AD78" w14:textId="77777777" w:rsidTr="00A87985">
        <w:trPr>
          <w:trHeight w:val="320"/>
        </w:trPr>
        <w:tc>
          <w:tcPr>
            <w:tcW w:w="2122" w:type="dxa"/>
            <w:vMerge/>
            <w:shd w:val="clear" w:color="auto" w:fill="auto"/>
            <w:vAlign w:val="center"/>
          </w:tcPr>
          <w:p w14:paraId="7349A7BD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shd w:val="clear" w:color="auto" w:fill="E7E6E6"/>
          </w:tcPr>
          <w:p w14:paraId="6BB4F205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4"/>
                <w:id w:val="1043632958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語言學習內容 (Language of Learning) Communication</w:t>
                </w:r>
              </w:sdtContent>
            </w:sdt>
          </w:p>
        </w:tc>
      </w:tr>
      <w:tr w:rsidR="00577E08" w:rsidRPr="00C535C2" w14:paraId="4D6E7CBF" w14:textId="77777777" w:rsidTr="00A87985">
        <w:trPr>
          <w:trHeight w:val="1582"/>
        </w:trPr>
        <w:tc>
          <w:tcPr>
            <w:tcW w:w="2122" w:type="dxa"/>
            <w:vMerge/>
            <w:shd w:val="clear" w:color="auto" w:fill="auto"/>
            <w:vAlign w:val="center"/>
          </w:tcPr>
          <w:p w14:paraId="2FCC8D9E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eastAsia="標楷體" w:hAnsiTheme="minorHAnsi" w:cstheme="minorHAnsi"/>
                <w:sz w:val="28"/>
                <w:szCs w:val="28"/>
              </w:rPr>
              <w:tag w:val="goog_rdk_25"/>
              <w:id w:val="65921959"/>
            </w:sdtPr>
            <w:sdtContent>
              <w:p w14:paraId="5561A2A4" w14:textId="77777777" w:rsidR="00577E08" w:rsidRPr="00C535C2" w:rsidRDefault="00577E08" w:rsidP="00C535C2">
                <w:pPr>
                  <w:rPr>
                    <w:rFonts w:asciiTheme="minorHAnsi" w:eastAsia="標楷體" w:hAnsiTheme="minorHAnsi" w:cstheme="minorHAnsi"/>
                    <w:sz w:val="28"/>
                    <w:szCs w:val="28"/>
                  </w:rPr>
                </w:pPr>
                <w:r w:rsidRPr="00C535C2">
                  <w:rPr>
                    <w:rFonts w:asciiTheme="minorHAnsi" w:eastAsia="標楷體" w:hAnsiTheme="minorHAnsi" w:cstheme="minorHAnsi"/>
                    <w:sz w:val="28"/>
                    <w:szCs w:val="28"/>
                  </w:rPr>
                  <w:t>目標字詞（</w:t>
                </w:r>
                <w:r w:rsidRPr="00C535C2">
                  <w:rPr>
                    <w:rFonts w:asciiTheme="minorHAnsi" w:eastAsia="標楷體" w:hAnsiTheme="minorHAnsi" w:cstheme="minorHAnsi"/>
                    <w:sz w:val="28"/>
                    <w:szCs w:val="28"/>
                  </w:rPr>
                  <w:t>key words</w:t>
                </w:r>
                <w:r w:rsidRPr="00C535C2">
                  <w:rPr>
                    <w:rFonts w:asciiTheme="minorHAnsi" w:eastAsia="標楷體" w:hAnsiTheme="minorHAnsi" w:cstheme="minorHAnsi"/>
                    <w:sz w:val="28"/>
                    <w:szCs w:val="28"/>
                  </w:rPr>
                  <w:t>）</w:t>
                </w:r>
              </w:p>
              <w:p w14:paraId="6853199E" w14:textId="77777777" w:rsidR="00C535C2" w:rsidRDefault="00C535C2" w:rsidP="00C535C2">
                <w:pPr>
                  <w:rPr>
                    <w:rFonts w:asciiTheme="minorHAnsi" w:eastAsia="標楷體" w:hAnsiTheme="minorHAnsi" w:cstheme="minorHAnsi"/>
                    <w:sz w:val="28"/>
                    <w:szCs w:val="28"/>
                  </w:rPr>
                </w:pPr>
                <w:r>
                  <w:rPr>
                    <w:rFonts w:asciiTheme="minorHAnsi" w:eastAsia="標楷體" w:hAnsiTheme="minorHAnsi" w:cstheme="minorHAnsi"/>
                    <w:sz w:val="28"/>
                    <w:szCs w:val="28"/>
                  </w:rPr>
                  <w:t xml:space="preserve">Aboriginal </w:t>
                </w:r>
              </w:p>
              <w:p w14:paraId="1DA948EB" w14:textId="2A32577D" w:rsidR="00577E08" w:rsidRPr="00C535C2" w:rsidRDefault="00C535C2" w:rsidP="00C535C2">
                <w:pPr>
                  <w:spacing w:afterLines="50" w:after="120"/>
                  <w:rPr>
                    <w:rFonts w:asciiTheme="minorHAnsi" w:eastAsia="標楷體" w:hAnsiTheme="minorHAnsi" w:cstheme="minorHAnsi"/>
                    <w:sz w:val="28"/>
                    <w:szCs w:val="28"/>
                  </w:rPr>
                </w:pPr>
                <w:r w:rsidRPr="00C535C2">
                  <w:rPr>
                    <w:rFonts w:asciiTheme="minorHAnsi" w:eastAsia="標楷體" w:hAnsiTheme="minorHAnsi" w:cstheme="minorHAnsi"/>
                    <w:sz w:val="28"/>
                    <w:szCs w:val="28"/>
                  </w:rPr>
                  <w:t>totem</w:t>
                </w:r>
              </w:p>
            </w:sdtContent>
          </w:sdt>
          <w:p w14:paraId="025F22F6" w14:textId="77777777" w:rsidR="00577E08" w:rsidRPr="00C535C2" w:rsidRDefault="00577E08" w:rsidP="00C535C2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eastAsia="標楷體" w:hAnsiTheme="minorHAnsi" w:cstheme="minorHAnsi"/>
                  <w:sz w:val="28"/>
                  <w:szCs w:val="28"/>
                </w:rPr>
                <w:tag w:val="goog_rdk_26"/>
                <w:id w:val="-597177137"/>
              </w:sdtPr>
              <w:sdtContent>
                <w:r w:rsidRPr="00C535C2">
                  <w:rPr>
                    <w:rFonts w:asciiTheme="minorHAnsi" w:eastAsia="標楷體" w:hAnsiTheme="minorHAnsi" w:cstheme="minorHAnsi"/>
                    <w:sz w:val="28"/>
                    <w:szCs w:val="28"/>
                  </w:rPr>
                  <w:t>目標句型（</w:t>
                </w:r>
                <w:r w:rsidRPr="00C535C2">
                  <w:rPr>
                    <w:rFonts w:asciiTheme="minorHAnsi" w:eastAsia="標楷體" w:hAnsiTheme="minorHAnsi" w:cstheme="minorHAnsi"/>
                    <w:sz w:val="28"/>
                    <w:szCs w:val="28"/>
                  </w:rPr>
                  <w:t>key sentence patterns</w:t>
                </w:r>
                <w:r w:rsidRPr="00C535C2">
                  <w:rPr>
                    <w:rFonts w:asciiTheme="minorHAnsi" w:eastAsia="標楷體" w:hAnsiTheme="minorHAnsi" w:cstheme="minorHAnsi"/>
                    <w:sz w:val="28"/>
                    <w:szCs w:val="28"/>
                  </w:rPr>
                  <w:t>）</w:t>
                </w:r>
              </w:sdtContent>
            </w:sdt>
          </w:p>
          <w:p w14:paraId="15B1EA0E" w14:textId="77777777" w:rsidR="00577E08" w:rsidRDefault="00C535C2" w:rsidP="00C535C2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C535C2">
              <w:rPr>
                <w:rFonts w:asciiTheme="minorHAnsi" w:eastAsia="標楷體" w:hAnsiTheme="minorHAnsi" w:cstheme="minorHAnsi"/>
                <w:sz w:val="28"/>
                <w:szCs w:val="28"/>
              </w:rPr>
              <w:t>What lines can do?</w:t>
            </w:r>
          </w:p>
          <w:p w14:paraId="16CCE4B4" w14:textId="6E5DAD33" w:rsidR="00C535C2" w:rsidRPr="00C535C2" w:rsidRDefault="00C535C2" w:rsidP="00C535C2">
            <w:pPr>
              <w:spacing w:afterLines="50" w:after="12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C535C2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Which aboriginal totem do you like? </w:t>
            </w:r>
          </w:p>
        </w:tc>
      </w:tr>
      <w:tr w:rsidR="00577E08" w:rsidRPr="00C535C2" w14:paraId="544A208D" w14:textId="77777777" w:rsidTr="005875F9">
        <w:trPr>
          <w:trHeight w:val="281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22B49470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firstLine="22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7"/>
                <w:id w:val="2066211316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學習活動</w:t>
                </w:r>
              </w:sdtContent>
            </w:sdt>
          </w:p>
          <w:p w14:paraId="04AF597E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firstLine="2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Learning Tasks</w:t>
            </w:r>
          </w:p>
        </w:tc>
        <w:tc>
          <w:tcPr>
            <w:tcW w:w="5244" w:type="dxa"/>
            <w:shd w:val="clear" w:color="auto" w:fill="E7E6E6"/>
            <w:vAlign w:val="center"/>
          </w:tcPr>
          <w:p w14:paraId="5608F137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8"/>
                <w:id w:val="-1511822948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步驟 </w:t>
                </w:r>
              </w:sdtContent>
            </w:sdt>
          </w:p>
          <w:p w14:paraId="301ABEE5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Procedures</w:t>
            </w:r>
          </w:p>
        </w:tc>
        <w:tc>
          <w:tcPr>
            <w:tcW w:w="1560" w:type="dxa"/>
            <w:shd w:val="clear" w:color="auto" w:fill="E7E6E6"/>
            <w:vAlign w:val="center"/>
          </w:tcPr>
          <w:p w14:paraId="0D1A30F5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9"/>
                <w:id w:val="-816565281"/>
              </w:sdtPr>
              <w:sdtContent>
                <w:r w:rsidRPr="00C535C2">
                  <w:rPr>
                    <w:rFonts w:ascii="標楷體" w:eastAsia="標楷體" w:hAnsi="標楷體" w:cs="新細明體" w:hint="eastAsia"/>
                    <w:sz w:val="28"/>
                    <w:szCs w:val="28"/>
                  </w:rPr>
                  <w:t>教</w:t>
                </w:r>
                <w:r w:rsidRPr="00C535C2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學資源</w:t>
                </w:r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Teaching Resources</w:t>
                </w:r>
              </w:sdtContent>
            </w:sdt>
          </w:p>
        </w:tc>
        <w:tc>
          <w:tcPr>
            <w:tcW w:w="1530" w:type="dxa"/>
            <w:shd w:val="clear" w:color="auto" w:fill="E7E6E6"/>
            <w:vAlign w:val="center"/>
          </w:tcPr>
          <w:p w14:paraId="40D4F1B5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30"/>
                <w:id w:val="1182854704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認知能力</w:t>
                </w:r>
              </w:sdtContent>
            </w:sdt>
          </w:p>
          <w:p w14:paraId="44498A44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Cognition</w:t>
            </w:r>
          </w:p>
        </w:tc>
      </w:tr>
      <w:tr w:rsidR="00550E55" w:rsidRPr="00C535C2" w14:paraId="13472985" w14:textId="77777777" w:rsidTr="005875F9">
        <w:trPr>
          <w:trHeight w:val="692"/>
        </w:trPr>
        <w:tc>
          <w:tcPr>
            <w:tcW w:w="2122" w:type="dxa"/>
            <w:vMerge/>
            <w:shd w:val="clear" w:color="auto" w:fill="auto"/>
            <w:vAlign w:val="center"/>
          </w:tcPr>
          <w:p w14:paraId="3ACFB6DC" w14:textId="77777777" w:rsidR="00550E55" w:rsidRPr="00C535C2" w:rsidRDefault="00550E55" w:rsidP="0055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14:paraId="15722F78" w14:textId="368CEC8D" w:rsidR="00E20067" w:rsidRPr="00C535C2" w:rsidRDefault="00550E55" w:rsidP="00C535C2">
            <w:pPr>
              <w:pStyle w:val="a5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4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準備活動 (10分) </w:t>
            </w:r>
            <w:r w:rsidR="00E20067" w:rsidRPr="00C535C2">
              <w:rPr>
                <w:rFonts w:ascii="標楷體" w:eastAsia="標楷體" w:hAnsi="標楷體" w:cstheme="minorHAnsi"/>
                <w:sz w:val="28"/>
                <w:szCs w:val="28"/>
              </w:rPr>
              <w:t>Preparation stage</w:t>
            </w:r>
          </w:p>
          <w:p w14:paraId="0739E6B2" w14:textId="3708D741" w:rsidR="00550E55" w:rsidRPr="00C535C2" w:rsidRDefault="00E20067" w:rsidP="00C535C2">
            <w:pPr>
              <w:pStyle w:val="a5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1312" w:hanging="56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 w:hint="eastAsia"/>
                <w:sz w:val="28"/>
                <w:szCs w:val="28"/>
              </w:rPr>
              <w:t>觀賞影片：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俄國藝術家瓦西里</w:t>
            </w:r>
            <w:proofErr w:type="gramStart"/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·</w:t>
            </w:r>
            <w:proofErr w:type="gramEnd"/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康丁斯基（</w:t>
            </w:r>
            <w:proofErr w:type="spellStart"/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Vasily</w:t>
            </w:r>
            <w:proofErr w:type="spellEnd"/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 Kandinsky）</w:t>
            </w:r>
          </w:p>
          <w:p w14:paraId="757C279E" w14:textId="7CD6532A" w:rsidR="00E20067" w:rsidRPr="00C535C2" w:rsidRDefault="00E20067" w:rsidP="00C535C2">
            <w:pPr>
              <w:pStyle w:val="a5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1312" w:hanging="567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 w:hint="eastAsia"/>
                <w:sz w:val="28"/>
                <w:szCs w:val="28"/>
              </w:rPr>
              <w:t>康丁斯基</w:t>
            </w:r>
            <w:r w:rsidR="00F0729C" w:rsidRPr="00C535C2">
              <w:rPr>
                <w:rFonts w:ascii="標楷體" w:eastAsia="標楷體" w:hAnsi="標楷體" w:cs="Times New Roman" w:hint="eastAsia"/>
                <w:sz w:val="28"/>
                <w:szCs w:val="28"/>
              </w:rPr>
              <w:t>是一位能將色彩與音樂等同起來的畫家，讓人們能夠「聆聽」繪畫，「描繪」音樂。</w:t>
            </w:r>
          </w:p>
          <w:p w14:paraId="073CF08F" w14:textId="51318D74" w:rsidR="00E20067" w:rsidRPr="00C535C2" w:rsidRDefault="00E20067" w:rsidP="00C535C2">
            <w:pPr>
              <w:pStyle w:val="a5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4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發展活動 (25分) </w:t>
            </w:r>
            <w:r w:rsidRPr="00C535C2">
              <w:rPr>
                <w:rFonts w:ascii="標楷體" w:eastAsia="標楷體" w:hAnsi="標楷體" w:cstheme="minorHAnsi"/>
                <w:sz w:val="28"/>
                <w:szCs w:val="28"/>
              </w:rPr>
              <w:t>Development stage</w:t>
            </w:r>
          </w:p>
          <w:p w14:paraId="3F7BCF75" w14:textId="77777777" w:rsidR="00263AD8" w:rsidRDefault="00263AD8" w:rsidP="00C535C2">
            <w:pPr>
              <w:pStyle w:val="a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lastRenderedPageBreak/>
              <w:t xml:space="preserve">  老師</w:t>
            </w:r>
            <w:r w:rsidR="00090B27" w:rsidRPr="00C535C2">
              <w:rPr>
                <w:rFonts w:ascii="標楷體" w:eastAsia="標楷體" w:hAnsi="標楷體" w:cstheme="minorHAnsi" w:hint="eastAsia"/>
                <w:sz w:val="28"/>
                <w:szCs w:val="28"/>
              </w:rPr>
              <w:t>請學生看原住民圖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騰，問學生。</w:t>
            </w:r>
          </w:p>
          <w:p w14:paraId="5B08BBD4" w14:textId="0BD28610" w:rsidR="00F0729C" w:rsidRDefault="00263AD8" w:rsidP="00263AD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1165"/>
              <w:rPr>
                <w:rStyle w:val="oypena"/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C535C2">
              <w:rPr>
                <w:rFonts w:asciiTheme="minorHAnsi" w:eastAsia="標楷體" w:hAnsiTheme="minorHAnsi" w:cstheme="minorHAnsi"/>
                <w:sz w:val="28"/>
                <w:szCs w:val="28"/>
              </w:rPr>
              <w:t>T</w:t>
            </w:r>
            <w:r w:rsidRPr="00C535C2">
              <w:rPr>
                <w:rFonts w:asciiTheme="minorHAnsi" w:eastAsia="標楷體" w:hAnsiTheme="minorHAnsi" w:cstheme="minorHAnsi"/>
                <w:sz w:val="28"/>
                <w:szCs w:val="28"/>
              </w:rPr>
              <w:t>：</w:t>
            </w:r>
            <w:r w:rsidRPr="00C535C2">
              <w:rPr>
                <w:rStyle w:val="oypena"/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What can lines do</w:t>
            </w:r>
            <w:r>
              <w:rPr>
                <w:rStyle w:val="oypena"/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？</w:t>
            </w:r>
          </w:p>
          <w:p w14:paraId="266DBD06" w14:textId="4FAE26FE" w:rsidR="00263AD8" w:rsidRDefault="00263AD8" w:rsidP="00263AD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1165"/>
              <w:rPr>
                <w:rFonts w:ascii="標楷體" w:eastAsia="標楷體" w:hAnsi="標楷體" w:cstheme="minorHAnsi" w:hint="eastAsia"/>
                <w:sz w:val="28"/>
                <w:szCs w:val="28"/>
              </w:rPr>
            </w:pPr>
            <w:r w:rsidRPr="00C535C2">
              <w:rPr>
                <w:rFonts w:asciiTheme="minorHAnsi" w:eastAsia="標楷體" w:hAnsiTheme="minorHAnsi" w:cstheme="minorHAnsi"/>
                <w:sz w:val="28"/>
                <w:szCs w:val="28"/>
              </w:rPr>
              <w:t>S</w:t>
            </w:r>
            <w:r w:rsidRPr="00C535C2">
              <w:rPr>
                <w:rFonts w:asciiTheme="minorHAnsi" w:eastAsia="標楷體" w:hAnsiTheme="minorHAnsi" w:cstheme="minorHAnsi"/>
                <w:sz w:val="28"/>
                <w:szCs w:val="28"/>
              </w:rPr>
              <w:t>：</w:t>
            </w:r>
            <w:r w:rsidRPr="00C535C2">
              <w:rPr>
                <w:rFonts w:asciiTheme="minorHAnsi" w:eastAsia="標楷體" w:hAnsiTheme="minorHAnsi" w:cstheme="minorHAnsi"/>
                <w:sz w:val="28"/>
                <w:szCs w:val="28"/>
              </w:rPr>
              <w:t>Lines create aboriginal totem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.</w:t>
            </w:r>
          </w:p>
          <w:p w14:paraId="1877478C" w14:textId="0A6BBBCD" w:rsidR="00263AD8" w:rsidRDefault="00263AD8" w:rsidP="00263AD8">
            <w:pPr>
              <w:pStyle w:val="a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305" w:left="745" w:hanging="13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介紹阿美族圖騰：</w:t>
            </w:r>
          </w:p>
          <w:p w14:paraId="6D316E99" w14:textId="3FB27FA3" w:rsidR="00C535C2" w:rsidRPr="00C535C2" w:rsidRDefault="00263AD8" w:rsidP="00605DD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100" w:after="240"/>
              <w:ind w:leftChars="0" w:left="902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263AD8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阿美族稱作 </w:t>
            </w:r>
            <w:proofErr w:type="spellStart"/>
            <w:r w:rsidRPr="00263AD8">
              <w:rPr>
                <w:rFonts w:ascii="標楷體" w:eastAsia="標楷體" w:hAnsi="標楷體" w:cstheme="minorHAnsi" w:hint="eastAsia"/>
                <w:sz w:val="28"/>
                <w:szCs w:val="28"/>
              </w:rPr>
              <w:t>pangcah</w:t>
            </w:r>
            <w:proofErr w:type="spellEnd"/>
            <w:r w:rsidRPr="00263AD8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或是 </w:t>
            </w:r>
            <w:proofErr w:type="spellStart"/>
            <w:r w:rsidRPr="00263AD8">
              <w:rPr>
                <w:rFonts w:ascii="標楷體" w:eastAsia="標楷體" w:hAnsi="標楷體" w:cstheme="minorHAnsi" w:hint="eastAsia"/>
                <w:sz w:val="28"/>
                <w:szCs w:val="28"/>
              </w:rPr>
              <w:t>amis</w:t>
            </w:r>
            <w:proofErr w:type="spellEnd"/>
            <w:r w:rsidRPr="00263AD8">
              <w:rPr>
                <w:rFonts w:ascii="標楷體" w:eastAsia="標楷體" w:hAnsi="標楷體" w:cstheme="minorHAnsi" w:hint="eastAsia"/>
                <w:sz w:val="28"/>
                <w:szCs w:val="28"/>
              </w:rPr>
              <w:t>阿美族信仰太陽，太陽被稱為</w:t>
            </w:r>
            <w:proofErr w:type="spellStart"/>
            <w:r w:rsidRPr="00263AD8">
              <w:rPr>
                <w:rFonts w:ascii="標楷體" w:eastAsia="標楷體" w:hAnsi="標楷體" w:cstheme="minorHAnsi" w:hint="eastAsia"/>
                <w:sz w:val="28"/>
                <w:szCs w:val="28"/>
              </w:rPr>
              <w:t>ina</w:t>
            </w:r>
            <w:proofErr w:type="spellEnd"/>
            <w:r w:rsidRPr="00263AD8">
              <w:rPr>
                <w:rFonts w:ascii="標楷體" w:eastAsia="標楷體" w:hAnsi="標楷體" w:cstheme="minorHAnsi" w:hint="eastAsia"/>
                <w:sz w:val="28"/>
                <w:szCs w:val="28"/>
              </w:rPr>
              <w:t>是母親的意思，太陽創造天地。圖騰，是一種標誌，是一種希望，是一種精神，更是一個民族的文化。其中「八角星」是阿美族最具代表性的圖騰之一，象徵宇宙星辰的力量，如同母親一樣的偉大！</w:t>
            </w:r>
          </w:p>
          <w:p w14:paraId="28DB504C" w14:textId="77777777" w:rsidR="00E20067" w:rsidRPr="00C535C2" w:rsidRDefault="00E20067" w:rsidP="00C535C2">
            <w:pPr>
              <w:pStyle w:val="a5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4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綜合活動(5分) </w:t>
            </w:r>
            <w:r w:rsidRPr="00C535C2">
              <w:rPr>
                <w:rFonts w:ascii="標楷體" w:eastAsia="標楷體" w:hAnsi="標楷體" w:cstheme="minorHAnsi"/>
                <w:sz w:val="28"/>
                <w:szCs w:val="28"/>
              </w:rPr>
              <w:t>Summary stage</w:t>
            </w:r>
          </w:p>
          <w:p w14:paraId="16523AE8" w14:textId="77777777" w:rsidR="00263AD8" w:rsidRPr="00263AD8" w:rsidRDefault="00E20067" w:rsidP="00263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firstLineChars="266" w:firstLine="74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3AD8">
              <w:rPr>
                <w:rFonts w:ascii="標楷體" w:eastAsia="標楷體" w:hAnsi="標楷體" w:cstheme="minorHAnsi" w:hint="eastAsia"/>
                <w:sz w:val="28"/>
                <w:szCs w:val="28"/>
              </w:rPr>
              <w:t>1、</w:t>
            </w:r>
            <w:r w:rsidR="00263AD8" w:rsidRPr="00263AD8">
              <w:rPr>
                <w:rFonts w:ascii="標楷體" w:eastAsia="標楷體" w:hAnsi="標楷體" w:cs="Times New Roman" w:hint="eastAsia"/>
                <w:sz w:val="28"/>
                <w:szCs w:val="28"/>
              </w:rPr>
              <w:t>老師介紹原住民圖騰的意義。</w:t>
            </w:r>
          </w:p>
          <w:p w14:paraId="6BAA94C5" w14:textId="77777777" w:rsidR="00263AD8" w:rsidRPr="00C535C2" w:rsidRDefault="00263AD8" w:rsidP="00263AD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1165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C535C2">
              <w:rPr>
                <w:rFonts w:asciiTheme="minorHAnsi" w:eastAsia="標楷體" w:hAnsiTheme="minorHAnsi" w:cstheme="minorHAnsi"/>
                <w:sz w:val="28"/>
                <w:szCs w:val="28"/>
              </w:rPr>
              <w:t>T</w:t>
            </w:r>
            <w:r w:rsidRPr="00C535C2">
              <w:rPr>
                <w:rFonts w:asciiTheme="minorHAnsi" w:eastAsia="標楷體" w:hAnsiTheme="minorHAnsi" w:cstheme="minorHAnsi"/>
                <w:sz w:val="28"/>
                <w:szCs w:val="28"/>
              </w:rPr>
              <w:t>：</w:t>
            </w:r>
            <w:r w:rsidRPr="00C535C2">
              <w:rPr>
                <w:rFonts w:asciiTheme="minorHAnsi" w:eastAsia="標楷體" w:hAnsiTheme="minorHAnsi" w:cstheme="minorHAnsi"/>
                <w:sz w:val="28"/>
                <w:szCs w:val="28"/>
              </w:rPr>
              <w:t>Which aboriginal totem do you like? Why?</w:t>
            </w:r>
          </w:p>
          <w:p w14:paraId="32D701F8" w14:textId="77777777" w:rsidR="00E20067" w:rsidRDefault="00263AD8" w:rsidP="00A6012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1165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95978">
              <w:rPr>
                <w:rFonts w:asciiTheme="minorHAnsi" w:eastAsia="標楷體" w:hAnsiTheme="minorHAnsi" w:cstheme="minorHAnsi"/>
                <w:sz w:val="28"/>
                <w:szCs w:val="28"/>
              </w:rPr>
              <w:t>S</w:t>
            </w:r>
            <w:r w:rsidRPr="00595978">
              <w:rPr>
                <w:rFonts w:asciiTheme="minorHAnsi" w:eastAsia="標楷體" w:hAnsiTheme="minorHAnsi" w:cstheme="minorHAnsi"/>
                <w:sz w:val="28"/>
                <w:szCs w:val="28"/>
              </w:rPr>
              <w:t>：</w:t>
            </w:r>
            <w:r w:rsidRPr="00595978">
              <w:rPr>
                <w:rFonts w:asciiTheme="minorHAnsi" w:eastAsia="標楷體" w:hAnsiTheme="minorHAnsi" w:cstheme="minorHAnsi"/>
                <w:sz w:val="28"/>
                <w:szCs w:val="28"/>
              </w:rPr>
              <w:t>I like ________.</w:t>
            </w:r>
          </w:p>
          <w:p w14:paraId="4A49FCD0" w14:textId="77777777" w:rsidR="00A6012A" w:rsidRDefault="00A6012A" w:rsidP="00A6012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1165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  <w:p w14:paraId="66345267" w14:textId="77777777" w:rsidR="00A6012A" w:rsidRDefault="00A6012A" w:rsidP="00A6012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3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012A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  <w:r w:rsidRPr="00A6012A">
              <w:rPr>
                <w:rFonts w:ascii="標楷體" w:eastAsia="標楷體" w:hAnsi="標楷體" w:cs="Times New Roman" w:hint="eastAsia"/>
                <w:sz w:val="28"/>
                <w:szCs w:val="28"/>
              </w:rPr>
              <w:t>節結束</w:t>
            </w:r>
          </w:p>
          <w:p w14:paraId="60C83AF5" w14:textId="004A1BF4" w:rsidR="00A6012A" w:rsidRPr="00716C8B" w:rsidRDefault="00A6012A" w:rsidP="00A6012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36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16C8B">
              <w:rPr>
                <w:rFonts w:asciiTheme="minorHAnsi" w:eastAsia="標楷體" w:hAnsiTheme="minorHAnsi" w:cstheme="minorHAnsi"/>
                <w:sz w:val="28"/>
                <w:szCs w:val="28"/>
              </w:rPr>
              <w:t>End of the first session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B47F8ED" w14:textId="77777777" w:rsidR="0058051D" w:rsidRDefault="0058051D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0D3B6CC" w14:textId="77777777" w:rsidR="0058051D" w:rsidRDefault="0058051D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540D130" w14:textId="77777777" w:rsidR="0058051D" w:rsidRDefault="0058051D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C8AB4AC" w14:textId="25186E01" w:rsidR="00550E55" w:rsidRPr="00C535C2" w:rsidRDefault="00550E55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簡報</w:t>
            </w:r>
          </w:p>
          <w:p w14:paraId="70422B5C" w14:textId="4A69C246" w:rsidR="00550E55" w:rsidRPr="00C535C2" w:rsidRDefault="0058051D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影片</w:t>
            </w:r>
            <w:r w:rsidR="00550E55" w:rsidRPr="00C535C2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  <w:r w:rsidR="00550E55" w:rsidRPr="00C535C2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  <w:r w:rsidR="00550E55" w:rsidRPr="00C535C2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  <w:r w:rsidR="00550E55" w:rsidRPr="00C535C2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  <w:r w:rsidR="00550E55" w:rsidRPr="00C535C2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  <w:r w:rsidR="00550E55" w:rsidRPr="00C535C2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</w:p>
          <w:p w14:paraId="459342BC" w14:textId="25D2AEF1" w:rsidR="00550E55" w:rsidRPr="00C535C2" w:rsidRDefault="0058051D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簡報</w:t>
            </w:r>
          </w:p>
          <w:p w14:paraId="3D73F4BF" w14:textId="1E8E0E99" w:rsidR="00550E55" w:rsidRDefault="00550E55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535C2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  <w:r w:rsidRPr="00C535C2">
              <w:rPr>
                <w:rFonts w:ascii="標楷體" w:eastAsia="標楷體" w:hAnsi="標楷體" w:cs="新細明體"/>
                <w:sz w:val="28"/>
                <w:szCs w:val="28"/>
              </w:rPr>
              <w:lastRenderedPageBreak/>
              <w:br/>
            </w:r>
            <w:r w:rsidRPr="00C535C2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  <w:r w:rsidRPr="00C535C2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  <w:r w:rsidRPr="00C535C2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</w:p>
          <w:p w14:paraId="4AD2BC27" w14:textId="11890354" w:rsidR="0058051D" w:rsidRDefault="0058051D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0517B37" w14:textId="60F0D4AE" w:rsidR="0058051D" w:rsidRDefault="0058051D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21C000A" w14:textId="573A3787" w:rsidR="0058051D" w:rsidRDefault="0058051D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F712336" w14:textId="6260C168" w:rsidR="0058051D" w:rsidRDefault="0058051D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4E8971C" w14:textId="59F9EF54" w:rsidR="0058051D" w:rsidRDefault="0058051D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45F4168" w14:textId="355D0F18" w:rsidR="0058051D" w:rsidRDefault="0058051D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E18DD2A" w14:textId="2AE97F1B" w:rsidR="0058051D" w:rsidRDefault="0058051D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ABE0965" w14:textId="477B58AF" w:rsidR="0058051D" w:rsidRDefault="0058051D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206081D" w14:textId="1C7238DF" w:rsidR="0058051D" w:rsidRDefault="0058051D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4FC91E9" w14:textId="48767BC0" w:rsidR="0058051D" w:rsidRDefault="0058051D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4764201" w14:textId="47CEDE41" w:rsidR="0058051D" w:rsidRDefault="0058051D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6313ECD" w14:textId="1248A291" w:rsidR="0058051D" w:rsidRDefault="0058051D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簡報</w:t>
            </w:r>
          </w:p>
          <w:p w14:paraId="0791600F" w14:textId="77777777" w:rsidR="0058051D" w:rsidRPr="00C535C2" w:rsidRDefault="0058051D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  <w:p w14:paraId="2481240C" w14:textId="77777777" w:rsidR="00550E55" w:rsidRPr="00C535C2" w:rsidRDefault="00550E55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實物投影</w:t>
            </w:r>
          </w:p>
          <w:p w14:paraId="09509FFA" w14:textId="77777777" w:rsidR="00550E55" w:rsidRPr="00C535C2" w:rsidRDefault="00550E55" w:rsidP="00550E5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  <w:shd w:val="clear" w:color="auto" w:fill="auto"/>
          </w:tcPr>
          <w:p w14:paraId="611C3C6E" w14:textId="77777777" w:rsidR="00550E55" w:rsidRPr="00C535C2" w:rsidRDefault="00550E55" w:rsidP="00550E5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7E08" w:rsidRPr="00C535C2" w14:paraId="14A4517E" w14:textId="77777777" w:rsidTr="00A87985">
        <w:trPr>
          <w:trHeight w:val="529"/>
        </w:trPr>
        <w:tc>
          <w:tcPr>
            <w:tcW w:w="2122" w:type="dxa"/>
            <w:vMerge/>
            <w:shd w:val="clear" w:color="auto" w:fill="auto"/>
            <w:vAlign w:val="center"/>
          </w:tcPr>
          <w:p w14:paraId="2C1099D3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shd w:val="clear" w:color="auto" w:fill="E7E6E6"/>
            <w:vAlign w:val="center"/>
          </w:tcPr>
          <w:p w14:paraId="13EA0A92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31"/>
                <w:id w:val="205070957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自編自選</w:t>
                </w:r>
                <w:r w:rsidRPr="00C535C2">
                  <w:rPr>
                    <w:rFonts w:ascii="標楷體" w:eastAsia="標楷體" w:hAnsi="標楷體" w:cs="新細明體" w:hint="eastAsia"/>
                    <w:sz w:val="28"/>
                    <w:szCs w:val="28"/>
                  </w:rPr>
                  <w:t>教</w:t>
                </w:r>
                <w:r w:rsidRPr="00C535C2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材或學習單</w:t>
                </w:r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Learning Materials </w:t>
                </w:r>
              </w:sdtContent>
            </w:sdt>
          </w:p>
        </w:tc>
      </w:tr>
      <w:tr w:rsidR="00577E08" w:rsidRPr="00C535C2" w14:paraId="4A163540" w14:textId="77777777" w:rsidTr="0058051D">
        <w:trPr>
          <w:trHeight w:val="1416"/>
        </w:trPr>
        <w:tc>
          <w:tcPr>
            <w:tcW w:w="2122" w:type="dxa"/>
            <w:vMerge/>
            <w:shd w:val="clear" w:color="auto" w:fill="auto"/>
            <w:vAlign w:val="center"/>
          </w:tcPr>
          <w:p w14:paraId="7ED70910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shd w:val="clear" w:color="auto" w:fill="auto"/>
          </w:tcPr>
          <w:p w14:paraId="1A83B728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left="360" w:hanging="4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577E08" w:rsidRPr="00C535C2" w14:paraId="6137DD6A" w14:textId="77777777" w:rsidTr="00A87985">
        <w:trPr>
          <w:trHeight w:val="706"/>
        </w:trPr>
        <w:tc>
          <w:tcPr>
            <w:tcW w:w="10456" w:type="dxa"/>
            <w:gridSpan w:val="4"/>
            <w:shd w:val="clear" w:color="auto" w:fill="E7E6E6"/>
            <w:vAlign w:val="center"/>
          </w:tcPr>
          <w:p w14:paraId="5105A92C" w14:textId="77777777" w:rsidR="00577E08" w:rsidRPr="00C535C2" w:rsidRDefault="00577E08" w:rsidP="00A87985">
            <w:pPr>
              <w:tabs>
                <w:tab w:val="left" w:pos="504"/>
              </w:tabs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0"/>
                <w:id w:val="1555127427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第</w:t>
                </w:r>
                <w:r w:rsidRPr="00C535C2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三</w:t>
                </w:r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節 Third Period</w:t>
                </w:r>
              </w:sdtContent>
            </w:sdt>
          </w:p>
        </w:tc>
      </w:tr>
      <w:tr w:rsidR="00577E08" w:rsidRPr="00C535C2" w14:paraId="7EF9C4D6" w14:textId="77777777" w:rsidTr="00A87985">
        <w:trPr>
          <w:trHeight w:val="542"/>
        </w:trPr>
        <w:tc>
          <w:tcPr>
            <w:tcW w:w="2122" w:type="dxa"/>
            <w:shd w:val="clear" w:color="auto" w:fill="auto"/>
            <w:vAlign w:val="center"/>
          </w:tcPr>
          <w:p w14:paraId="373622F2" w14:textId="67AEAF5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1"/>
                <w:id w:val="1937167412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相關領域之學習表現或相關議題實質內涵 </w:t>
                </w:r>
              </w:sdtContent>
            </w:sdt>
          </w:p>
          <w:p w14:paraId="32E765EC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MOE Curriculum Guidelines</w:t>
            </w:r>
          </w:p>
        </w:tc>
        <w:tc>
          <w:tcPr>
            <w:tcW w:w="8334" w:type="dxa"/>
            <w:gridSpan w:val="3"/>
            <w:shd w:val="clear" w:color="auto" w:fill="auto"/>
          </w:tcPr>
          <w:p w14:paraId="723DD790" w14:textId="77777777" w:rsidR="00577E08" w:rsidRPr="00C535C2" w:rsidRDefault="00577E08" w:rsidP="00A87985">
            <w:pPr>
              <w:spacing w:beforeLines="100" w:before="240" w:afterLines="100" w:after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學科領域學習表現Performance of 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content learning</w:t>
            </w:r>
          </w:p>
          <w:p w14:paraId="49839E6E" w14:textId="73761393" w:rsidR="00577E08" w:rsidRPr="00C535C2" w:rsidRDefault="00577E08" w:rsidP="00A87985">
            <w:pPr>
              <w:spacing w:beforeLines="100" w:before="240" w:afterLines="100" w:after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視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 1-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Ⅳ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-1 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能使用構成要素和形式原理，表達情感與想法。</w:t>
            </w:r>
          </w:p>
          <w:p w14:paraId="5961CA2F" w14:textId="31FA8967" w:rsidR="00577E08" w:rsidRPr="00C535C2" w:rsidRDefault="00577E08" w:rsidP="00A87985">
            <w:pPr>
              <w:spacing w:beforeLines="100" w:before="240" w:afterLines="100" w:after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視 1-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Ⅳ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-2 能使用多元媒材與技法，表現個人或社群的觀點。</w:t>
            </w:r>
          </w:p>
          <w:p w14:paraId="17966051" w14:textId="5915BCD8" w:rsidR="00577E08" w:rsidRPr="00C535C2" w:rsidRDefault="00577E08" w:rsidP="00A87985">
            <w:pPr>
              <w:spacing w:beforeLines="100" w:before="240" w:afterLines="100" w:after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視 2-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Ⅳ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-3 能理解藝術產物的功能 與價值，以拓展多元視野。</w:t>
            </w:r>
          </w:p>
        </w:tc>
      </w:tr>
      <w:tr w:rsidR="00577E08" w:rsidRPr="00C535C2" w14:paraId="0C060D13" w14:textId="77777777" w:rsidTr="00A87985">
        <w:trPr>
          <w:trHeight w:val="638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4F013589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2"/>
                <w:id w:val="868109806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學習目標</w:t>
                </w:r>
              </w:sdtContent>
            </w:sdt>
          </w:p>
          <w:p w14:paraId="7C6FA2E8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Learning Objectives</w:t>
            </w:r>
          </w:p>
        </w:tc>
        <w:tc>
          <w:tcPr>
            <w:tcW w:w="8334" w:type="dxa"/>
            <w:gridSpan w:val="3"/>
            <w:shd w:val="clear" w:color="auto" w:fill="E7E6E6"/>
            <w:vAlign w:val="center"/>
          </w:tcPr>
          <w:p w14:paraId="61C98BD3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3"/>
                <w:id w:val="-38206520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學科學習內容 Content</w:t>
                </w:r>
              </w:sdtContent>
            </w:sdt>
          </w:p>
        </w:tc>
      </w:tr>
      <w:tr w:rsidR="00577E08" w:rsidRPr="00C535C2" w14:paraId="4B7958D6" w14:textId="77777777" w:rsidTr="00A87985">
        <w:trPr>
          <w:trHeight w:val="804"/>
        </w:trPr>
        <w:tc>
          <w:tcPr>
            <w:tcW w:w="2122" w:type="dxa"/>
            <w:vMerge/>
            <w:shd w:val="clear" w:color="auto" w:fill="auto"/>
            <w:vAlign w:val="center"/>
          </w:tcPr>
          <w:p w14:paraId="5F304933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shd w:val="clear" w:color="auto" w:fill="FFFFFF"/>
          </w:tcPr>
          <w:p w14:paraId="5A750550" w14:textId="3B308EC2" w:rsidR="00577E08" w:rsidRPr="00C535C2" w:rsidRDefault="00577E08" w:rsidP="00A87985">
            <w:pPr>
              <w:tabs>
                <w:tab w:val="left" w:pos="6115"/>
              </w:tabs>
              <w:spacing w:beforeLines="100" w:before="240" w:afterLines="100" w:after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視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 E-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Ⅳ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-2 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平面、立體及複合媒材的表現技法。</w:t>
            </w:r>
          </w:p>
          <w:p w14:paraId="5659BB75" w14:textId="77777777" w:rsidR="00577E08" w:rsidRPr="00C535C2" w:rsidRDefault="00577E08" w:rsidP="00A87985">
            <w:pPr>
              <w:tabs>
                <w:tab w:val="left" w:pos="6115"/>
              </w:tabs>
              <w:spacing w:beforeLines="100" w:before="240" w:afterLines="100" w:after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視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 A-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Ⅳ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-1 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藝術常識、藝術鑑賞方法。</w:t>
            </w:r>
          </w:p>
        </w:tc>
      </w:tr>
      <w:tr w:rsidR="00577E08" w:rsidRPr="00C535C2" w14:paraId="0C6FE699" w14:textId="77777777" w:rsidTr="00A87985">
        <w:trPr>
          <w:trHeight w:val="623"/>
        </w:trPr>
        <w:tc>
          <w:tcPr>
            <w:tcW w:w="2122" w:type="dxa"/>
            <w:vMerge/>
            <w:shd w:val="clear" w:color="auto" w:fill="auto"/>
            <w:vAlign w:val="center"/>
          </w:tcPr>
          <w:p w14:paraId="0951E1B6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shd w:val="clear" w:color="auto" w:fill="E7E6E6"/>
            <w:vAlign w:val="center"/>
          </w:tcPr>
          <w:p w14:paraId="254CC009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4"/>
                <w:id w:val="1640917365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語言學習內容 (Language of Learning) Communication</w:t>
                </w:r>
              </w:sdtContent>
            </w:sdt>
          </w:p>
        </w:tc>
      </w:tr>
      <w:tr w:rsidR="00577E08" w:rsidRPr="00C535C2" w14:paraId="39B460CC" w14:textId="77777777" w:rsidTr="00A87985">
        <w:trPr>
          <w:trHeight w:val="1919"/>
        </w:trPr>
        <w:tc>
          <w:tcPr>
            <w:tcW w:w="2122" w:type="dxa"/>
            <w:vMerge/>
            <w:shd w:val="clear" w:color="auto" w:fill="auto"/>
            <w:vAlign w:val="center"/>
          </w:tcPr>
          <w:p w14:paraId="3BEE4071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eastAsia="標楷體" w:hAnsiTheme="minorHAnsi" w:cstheme="minorHAnsi"/>
                <w:sz w:val="28"/>
                <w:szCs w:val="28"/>
              </w:rPr>
              <w:tag w:val="goog_rdk_25"/>
              <w:id w:val="-140971181"/>
            </w:sdtPr>
            <w:sdtContent>
              <w:p w14:paraId="3E2B061E" w14:textId="77777777" w:rsidR="00577E08" w:rsidRPr="00457CED" w:rsidRDefault="00577E08" w:rsidP="00A87985">
                <w:pPr>
                  <w:spacing w:beforeLines="50" w:before="120" w:afterLines="50" w:after="120"/>
                  <w:rPr>
                    <w:rFonts w:asciiTheme="minorHAnsi" w:eastAsia="標楷體" w:hAnsiTheme="minorHAnsi" w:cstheme="minorHAnsi"/>
                    <w:sz w:val="28"/>
                    <w:szCs w:val="28"/>
                  </w:rPr>
                </w:pPr>
                <w:r w:rsidRPr="00457CED">
                  <w:rPr>
                    <w:rFonts w:asciiTheme="minorHAnsi" w:eastAsia="標楷體" w:hAnsiTheme="minorHAnsi" w:cstheme="minorHAnsi"/>
                    <w:sz w:val="28"/>
                    <w:szCs w:val="28"/>
                  </w:rPr>
                  <w:t>目標字詞（</w:t>
                </w:r>
                <w:r w:rsidRPr="00457CED">
                  <w:rPr>
                    <w:rFonts w:asciiTheme="minorHAnsi" w:eastAsia="標楷體" w:hAnsiTheme="minorHAnsi" w:cstheme="minorHAnsi"/>
                    <w:sz w:val="28"/>
                    <w:szCs w:val="28"/>
                  </w:rPr>
                  <w:t>key words</w:t>
                </w:r>
                <w:r w:rsidRPr="00457CED">
                  <w:rPr>
                    <w:rFonts w:asciiTheme="minorHAnsi" w:eastAsia="標楷體" w:hAnsiTheme="minorHAnsi" w:cstheme="minorHAnsi"/>
                    <w:sz w:val="28"/>
                    <w:szCs w:val="28"/>
                  </w:rPr>
                  <w:t>）</w:t>
                </w:r>
              </w:p>
              <w:p w14:paraId="111D8DF0" w14:textId="6A5CB648" w:rsidR="00577E08" w:rsidRPr="00457CED" w:rsidRDefault="00457CED" w:rsidP="00457CED">
                <w:pPr>
                  <w:spacing w:beforeLines="50" w:before="120" w:afterLines="50" w:after="120"/>
                  <w:rPr>
                    <w:rFonts w:asciiTheme="minorHAnsi" w:eastAsia="標楷體" w:hAnsiTheme="minorHAnsi" w:cstheme="minorHAnsi"/>
                    <w:sz w:val="28"/>
                    <w:szCs w:val="28"/>
                  </w:rPr>
                </w:pPr>
                <w:r w:rsidRPr="00457CED">
                  <w:rPr>
                    <w:rFonts w:asciiTheme="minorHAnsi" w:eastAsia="標楷體" w:hAnsiTheme="minorHAnsi" w:cstheme="minorHAnsi"/>
                    <w:sz w:val="28"/>
                    <w:szCs w:val="28"/>
                  </w:rPr>
                  <w:t>symbol</w:t>
                </w:r>
              </w:p>
            </w:sdtContent>
          </w:sdt>
          <w:p w14:paraId="35DAF08D" w14:textId="77777777" w:rsidR="00577E08" w:rsidRPr="00457CED" w:rsidRDefault="00577E08" w:rsidP="00A87985">
            <w:pPr>
              <w:spacing w:beforeLines="50" w:before="120" w:afterLines="50" w:after="12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eastAsia="標楷體" w:hAnsiTheme="minorHAnsi" w:cstheme="minorHAnsi"/>
                  <w:sz w:val="28"/>
                  <w:szCs w:val="28"/>
                </w:rPr>
                <w:tag w:val="goog_rdk_26"/>
                <w:id w:val="588429417"/>
              </w:sdtPr>
              <w:sdtContent>
                <w:r w:rsidRPr="00457CED">
                  <w:rPr>
                    <w:rFonts w:asciiTheme="minorHAnsi" w:eastAsia="標楷體" w:hAnsiTheme="minorHAnsi" w:cstheme="minorHAnsi"/>
                    <w:sz w:val="28"/>
                    <w:szCs w:val="28"/>
                  </w:rPr>
                  <w:t>目標句型（</w:t>
                </w:r>
                <w:r w:rsidRPr="00457CED">
                  <w:rPr>
                    <w:rFonts w:asciiTheme="minorHAnsi" w:eastAsia="標楷體" w:hAnsiTheme="minorHAnsi" w:cstheme="minorHAnsi"/>
                    <w:sz w:val="28"/>
                    <w:szCs w:val="28"/>
                  </w:rPr>
                  <w:t>key sentence patterns</w:t>
                </w:r>
                <w:r w:rsidRPr="00457CED">
                  <w:rPr>
                    <w:rFonts w:asciiTheme="minorHAnsi" w:eastAsia="標楷體" w:hAnsiTheme="minorHAnsi" w:cstheme="minorHAnsi"/>
                    <w:sz w:val="28"/>
                    <w:szCs w:val="28"/>
                  </w:rPr>
                  <w:t>）</w:t>
                </w:r>
              </w:sdtContent>
            </w:sdt>
          </w:p>
          <w:p w14:paraId="2B4B2C30" w14:textId="02AD2A07" w:rsidR="00577E08" w:rsidRPr="00457CED" w:rsidRDefault="00060FB9" w:rsidP="00A87985">
            <w:pPr>
              <w:spacing w:beforeLines="50" w:before="120" w:afterLines="50" w:after="12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060FB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I see the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______</w:t>
            </w:r>
            <w:r w:rsidRPr="00060FB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  <w:proofErr w:type="gramStart"/>
            <w:r w:rsidRPr="00060FB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symbol.</w:t>
            </w:r>
            <w:r w:rsidR="00577E08" w:rsidRPr="00457CED">
              <w:rPr>
                <w:rFonts w:asciiTheme="minorHAnsi" w:eastAsia="標楷體" w:hAnsiTheme="minorHAnsi" w:cstheme="minorHAnsi"/>
                <w:sz w:val="28"/>
                <w:szCs w:val="28"/>
              </w:rPr>
              <w:t>.</w:t>
            </w:r>
            <w:proofErr w:type="gramEnd"/>
          </w:p>
          <w:p w14:paraId="7DEAF48A" w14:textId="707161CC" w:rsidR="00577E08" w:rsidRPr="00457CED" w:rsidRDefault="00060FB9" w:rsidP="00A87985">
            <w:pPr>
              <w:spacing w:beforeLines="50" w:before="120" w:afterLines="50" w:after="12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Ho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w does this person feel?</w:t>
            </w:r>
          </w:p>
        </w:tc>
      </w:tr>
      <w:tr w:rsidR="00577E08" w:rsidRPr="00C535C2" w14:paraId="45DA5B7E" w14:textId="77777777" w:rsidTr="005875F9">
        <w:trPr>
          <w:trHeight w:val="1109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57F245F4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firstLine="22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7"/>
                <w:id w:val="-210491995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學習活動</w:t>
                </w:r>
              </w:sdtContent>
            </w:sdt>
          </w:p>
          <w:p w14:paraId="0472854D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firstLine="2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Learning Tasks</w:t>
            </w:r>
          </w:p>
        </w:tc>
        <w:tc>
          <w:tcPr>
            <w:tcW w:w="5244" w:type="dxa"/>
            <w:shd w:val="clear" w:color="auto" w:fill="E7E6E6"/>
            <w:vAlign w:val="center"/>
          </w:tcPr>
          <w:p w14:paraId="38707E6A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8"/>
                <w:id w:val="2132433846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步驟 </w:t>
                </w:r>
              </w:sdtContent>
            </w:sdt>
          </w:p>
          <w:p w14:paraId="4EAE7F20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Procedures</w:t>
            </w:r>
          </w:p>
        </w:tc>
        <w:tc>
          <w:tcPr>
            <w:tcW w:w="1560" w:type="dxa"/>
            <w:shd w:val="clear" w:color="auto" w:fill="E7E6E6"/>
            <w:vAlign w:val="center"/>
          </w:tcPr>
          <w:p w14:paraId="174FC791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9"/>
                <w:id w:val="-1393191362"/>
              </w:sdtPr>
              <w:sdtContent>
                <w:r w:rsidRPr="00C535C2">
                  <w:rPr>
                    <w:rFonts w:ascii="標楷體" w:eastAsia="標楷體" w:hAnsi="標楷體" w:cs="新細明體"/>
                    <w:sz w:val="28"/>
                    <w:szCs w:val="28"/>
                  </w:rPr>
                  <w:t>教</w:t>
                </w:r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學資源Teaching Resources</w:t>
                </w:r>
              </w:sdtContent>
            </w:sdt>
          </w:p>
        </w:tc>
        <w:tc>
          <w:tcPr>
            <w:tcW w:w="1530" w:type="dxa"/>
            <w:shd w:val="clear" w:color="auto" w:fill="E7E6E6"/>
            <w:vAlign w:val="center"/>
          </w:tcPr>
          <w:p w14:paraId="6AA7D074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30"/>
                <w:id w:val="474720643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認知能力</w:t>
                </w:r>
              </w:sdtContent>
            </w:sdt>
          </w:p>
          <w:p w14:paraId="42F4D69F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Cognition</w:t>
            </w:r>
          </w:p>
        </w:tc>
      </w:tr>
      <w:tr w:rsidR="00577E08" w:rsidRPr="00C535C2" w14:paraId="372646BA" w14:textId="77777777" w:rsidTr="005875F9">
        <w:trPr>
          <w:trHeight w:val="692"/>
        </w:trPr>
        <w:tc>
          <w:tcPr>
            <w:tcW w:w="2122" w:type="dxa"/>
            <w:vMerge/>
            <w:shd w:val="clear" w:color="auto" w:fill="auto"/>
            <w:vAlign w:val="center"/>
          </w:tcPr>
          <w:p w14:paraId="64F4C06C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1C86CC4C" w14:textId="63CC487C" w:rsidR="00577E08" w:rsidRPr="003B4334" w:rsidRDefault="00577E08" w:rsidP="005D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B4334">
              <w:rPr>
                <w:rFonts w:asciiTheme="minorHAnsi" w:eastAsia="標楷體" w:hAnsiTheme="minorHAnsi" w:cstheme="minorHAnsi"/>
                <w:sz w:val="28"/>
                <w:szCs w:val="28"/>
              </w:rPr>
              <w:t>一、</w:t>
            </w:r>
            <w:r w:rsidR="00242131" w:rsidRPr="00242131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準備活動</w:t>
            </w:r>
            <w:r w:rsidR="00242131" w:rsidRPr="00242131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 xml:space="preserve"> (10</w:t>
            </w:r>
            <w:r w:rsidR="00242131" w:rsidRPr="00242131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分</w:t>
            </w:r>
            <w:r w:rsidR="00242131" w:rsidRPr="00242131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) Preparation stage</w:t>
            </w:r>
          </w:p>
          <w:p w14:paraId="7A584A03" w14:textId="13550415" w:rsidR="00577E08" w:rsidRPr="003B4334" w:rsidRDefault="00577E08" w:rsidP="005D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420" w:hangingChars="150" w:hanging="420"/>
              <w:rPr>
                <w:rFonts w:asciiTheme="minorHAnsi" w:eastAsia="標楷體" w:hAnsiTheme="minorHAnsi" w:cstheme="minorHAnsi" w:hint="eastAsia"/>
                <w:sz w:val="28"/>
                <w:szCs w:val="28"/>
              </w:rPr>
            </w:pPr>
            <w:r w:rsidRPr="003B4334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  <w:r w:rsidRPr="003B4334">
              <w:rPr>
                <w:rFonts w:asciiTheme="minorHAnsi" w:eastAsia="標楷體" w:hAnsiTheme="minorHAnsi" w:cstheme="minorHAnsi"/>
                <w:sz w:val="28"/>
                <w:szCs w:val="28"/>
              </w:rPr>
              <w:t>、</w:t>
            </w:r>
            <w:r w:rsidR="00242131" w:rsidRPr="00242131">
              <w:rPr>
                <w:rFonts w:asciiTheme="minorHAnsi" w:eastAsia="標楷體" w:hAnsiTheme="minorHAnsi" w:cstheme="minorHAnsi"/>
                <w:sz w:val="28"/>
                <w:szCs w:val="28"/>
              </w:rPr>
              <w:t>說明星星、月亮、太陽等天文符號常出現在西班牙藝術家喬安米羅（</w:t>
            </w:r>
            <w:r w:rsidR="00242131" w:rsidRPr="00242131">
              <w:rPr>
                <w:rFonts w:asciiTheme="minorHAnsi" w:eastAsia="標楷體" w:hAnsiTheme="minorHAnsi" w:cstheme="minorHAnsi"/>
                <w:sz w:val="28"/>
                <w:szCs w:val="28"/>
              </w:rPr>
              <w:t>Joan Miró</w:t>
            </w:r>
            <w:r w:rsidR="00242131" w:rsidRPr="00242131">
              <w:rPr>
                <w:rFonts w:asciiTheme="minorHAnsi" w:eastAsia="標楷體" w:hAnsiTheme="minorHAnsi" w:cstheme="minorHAnsi"/>
                <w:sz w:val="28"/>
                <w:szCs w:val="28"/>
              </w:rPr>
              <w:t>）的作品中</w:t>
            </w:r>
            <w:r w:rsidR="003B4334" w:rsidRPr="003B4334">
              <w:rPr>
                <w:rFonts w:asciiTheme="minorHAnsi" w:eastAsia="標楷體" w:hAnsiTheme="minorHAnsi" w:cstheme="minorHAnsi"/>
                <w:sz w:val="28"/>
                <w:szCs w:val="28"/>
              </w:rPr>
              <w:t>。</w:t>
            </w:r>
          </w:p>
          <w:p w14:paraId="281C3D18" w14:textId="78999DA4" w:rsidR="00577E08" w:rsidRPr="003B4334" w:rsidRDefault="00577E08" w:rsidP="005D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192" w:left="461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B4334">
              <w:rPr>
                <w:rFonts w:asciiTheme="minorHAnsi" w:eastAsia="標楷體" w:hAnsiTheme="minorHAnsi" w:cstheme="minorHAnsi"/>
                <w:sz w:val="28"/>
                <w:szCs w:val="28"/>
              </w:rPr>
              <w:t>T</w:t>
            </w:r>
            <w:r w:rsidRPr="003B4334">
              <w:rPr>
                <w:rFonts w:asciiTheme="minorHAnsi" w:eastAsia="標楷體" w:hAnsiTheme="minorHAnsi" w:cstheme="minorHAnsi"/>
                <w:sz w:val="28"/>
                <w:szCs w:val="28"/>
              </w:rPr>
              <w:t>：</w:t>
            </w:r>
            <w:r w:rsidRPr="003B4334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What </w:t>
            </w:r>
            <w:r w:rsidR="003B4334" w:rsidRPr="003B4334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do you see in this </w:t>
            </w:r>
            <w:r w:rsidR="003B4334">
              <w:rPr>
                <w:rFonts w:asciiTheme="minorHAnsi" w:eastAsia="標楷體" w:hAnsiTheme="minorHAnsi" w:cstheme="minorHAnsi"/>
                <w:sz w:val="28"/>
                <w:szCs w:val="28"/>
              </w:rPr>
              <w:t>picture</w:t>
            </w:r>
            <w:r w:rsidRPr="003B4334">
              <w:rPr>
                <w:rFonts w:asciiTheme="minorHAnsi" w:eastAsia="標楷體" w:hAnsiTheme="minorHAnsi" w:cstheme="minorHAnsi"/>
                <w:sz w:val="28"/>
                <w:szCs w:val="28"/>
              </w:rPr>
              <w:t>?</w:t>
            </w:r>
          </w:p>
          <w:p w14:paraId="36294914" w14:textId="3151A63D" w:rsidR="00577E08" w:rsidRPr="003B4334" w:rsidRDefault="00577E08" w:rsidP="005D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192" w:left="881" w:hangingChars="150" w:hanging="42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B4334">
              <w:rPr>
                <w:rFonts w:asciiTheme="minorHAnsi" w:eastAsia="標楷體" w:hAnsiTheme="minorHAnsi" w:cstheme="minorHAnsi"/>
                <w:sz w:val="28"/>
                <w:szCs w:val="28"/>
              </w:rPr>
              <w:t>S</w:t>
            </w:r>
            <w:r w:rsidRPr="003B4334">
              <w:rPr>
                <w:rFonts w:asciiTheme="minorHAnsi" w:eastAsia="標楷體" w:hAnsiTheme="minorHAnsi" w:cstheme="minorHAnsi"/>
                <w:sz w:val="28"/>
                <w:szCs w:val="28"/>
              </w:rPr>
              <w:t>：</w:t>
            </w:r>
            <w:r w:rsidR="003B4334" w:rsidRPr="003B4334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I see </w:t>
            </w:r>
            <w:r w:rsidR="003B4334">
              <w:rPr>
                <w:rFonts w:asciiTheme="minorHAnsi" w:eastAsia="標楷體" w:hAnsiTheme="minorHAnsi" w:cstheme="minorHAnsi"/>
                <w:sz w:val="28"/>
                <w:szCs w:val="28"/>
              </w:rPr>
              <w:t>the sun, the stars</w:t>
            </w:r>
            <w:r w:rsidRPr="003B4334">
              <w:rPr>
                <w:rFonts w:asciiTheme="minorHAnsi" w:eastAsia="標楷體" w:hAnsiTheme="minorHAnsi" w:cstheme="minorHAnsi"/>
                <w:sz w:val="28"/>
                <w:szCs w:val="28"/>
              </w:rPr>
              <w:t>.</w:t>
            </w:r>
            <w:r w:rsidR="003B4334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(</w:t>
            </w:r>
            <w:r w:rsidR="003B433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學生自由發揮</w:t>
            </w:r>
            <w:r w:rsidR="003B433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)</w:t>
            </w:r>
            <w:r w:rsidRPr="003B4334">
              <w:rPr>
                <w:rFonts w:asciiTheme="minorHAnsi" w:eastAsia="標楷體" w:hAnsiTheme="minorHAnsi" w:cstheme="minorHAnsi"/>
                <w:sz w:val="28"/>
                <w:szCs w:val="28"/>
              </w:rPr>
              <w:t> </w:t>
            </w:r>
          </w:p>
          <w:p w14:paraId="437FFF6C" w14:textId="77BBEBB5" w:rsidR="00577E08" w:rsidRPr="003B4334" w:rsidRDefault="00577E08" w:rsidP="00F8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B4334">
              <w:rPr>
                <w:rFonts w:asciiTheme="minorHAnsi" w:eastAsia="標楷體" w:hAnsiTheme="minorHAnsi" w:cstheme="minorHAnsi"/>
                <w:sz w:val="28"/>
                <w:szCs w:val="28"/>
              </w:rPr>
              <w:t>二、發展活動</w:t>
            </w:r>
            <w:r w:rsidR="00DC46F6" w:rsidRPr="00DC46F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(25</w:t>
            </w:r>
            <w:r w:rsidR="00DC46F6" w:rsidRPr="00DC46F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分</w:t>
            </w:r>
            <w:r w:rsidR="00DC46F6" w:rsidRPr="00DC46F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) Development stage</w:t>
            </w:r>
            <w:r w:rsidRPr="003B4334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</w:p>
          <w:p w14:paraId="2076B96A" w14:textId="20E6C5A2" w:rsidR="00577E08" w:rsidRPr="003B4334" w:rsidRDefault="00F84D72" w:rsidP="005D0F6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觀看影片</w:t>
            </w:r>
            <w:proofErr w:type="gramStart"/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”</w:t>
            </w:r>
            <w:proofErr w:type="gramEnd"/>
            <w:r w:rsidR="0020793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我是藝術家</w:t>
            </w:r>
            <w:r w:rsidR="0020793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_</w:t>
            </w:r>
            <w:r w:rsidR="0020793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米羅</w:t>
            </w:r>
            <w:proofErr w:type="gramStart"/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”</w:t>
            </w:r>
            <w:proofErr w:type="gramEnd"/>
            <w:r w:rsidR="00577E08" w:rsidRPr="003B4334">
              <w:rPr>
                <w:rFonts w:asciiTheme="minorHAnsi" w:eastAsia="標楷體" w:hAnsiTheme="minorHAnsi" w:cstheme="minorHAnsi"/>
                <w:sz w:val="28"/>
                <w:szCs w:val="28"/>
              </w:rPr>
              <w:t>.</w:t>
            </w:r>
          </w:p>
          <w:p w14:paraId="03BB01A3" w14:textId="0DDF19D4" w:rsidR="00207936" w:rsidRDefault="00207936" w:rsidP="0020793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680" w:hanging="68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875F9">
              <w:rPr>
                <w:rFonts w:asciiTheme="minorHAnsi" w:eastAsia="標楷體" w:hAnsiTheme="minorHAnsi" w:cstheme="minorHAnsi"/>
                <w:sz w:val="28"/>
                <w:szCs w:val="28"/>
              </w:rPr>
              <w:t>影片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學習</w:t>
            </w:r>
            <w:r w:rsidRPr="005875F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視覺詩人</w:t>
            </w:r>
            <w:r w:rsidRPr="005875F9">
              <w:rPr>
                <w:rFonts w:asciiTheme="minorHAnsi" w:eastAsia="標楷體" w:hAnsiTheme="minorHAnsi" w:cstheme="minorHAnsi"/>
                <w:sz w:val="28"/>
                <w:szCs w:val="28"/>
              </w:rPr>
              <w:t>Joan Miro</w:t>
            </w:r>
            <w:r w:rsidRPr="005875F9">
              <w:rPr>
                <w:rFonts w:asciiTheme="minorHAnsi" w:eastAsia="標楷體" w:hAnsiTheme="minorHAnsi" w:cstheme="minorHAnsi"/>
                <w:sz w:val="28"/>
                <w:szCs w:val="28"/>
              </w:rPr>
              <w:t>運用有限的記號要素作畫，呈現出純樸天真、</w:t>
            </w:r>
            <w:r w:rsidRPr="005875F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輕快</w:t>
            </w:r>
            <w:r w:rsidRPr="005875F9">
              <w:rPr>
                <w:rFonts w:asciiTheme="minorHAnsi" w:eastAsia="標楷體" w:hAnsiTheme="minorHAnsi" w:cstheme="minorHAnsi"/>
                <w:sz w:val="28"/>
                <w:szCs w:val="28"/>
              </w:rPr>
              <w:t>無邪的</w:t>
            </w:r>
            <w:r w:rsidRPr="005875F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畫風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。</w:t>
            </w:r>
          </w:p>
          <w:p w14:paraId="7C286D11" w14:textId="77777777" w:rsidR="00207936" w:rsidRPr="00207936" w:rsidRDefault="00207936" w:rsidP="0071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745"/>
              <w:rPr>
                <w:rFonts w:asciiTheme="minorHAnsi" w:eastAsia="標楷體" w:hAnsiTheme="minorHAnsi" w:cstheme="minorHAnsi" w:hint="eastAsia"/>
                <w:sz w:val="28"/>
                <w:szCs w:val="28"/>
              </w:rPr>
            </w:pPr>
            <w:r w:rsidRPr="0020793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T</w:t>
            </w:r>
            <w:r w:rsidRPr="0020793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：</w:t>
            </w:r>
            <w:r w:rsidRPr="0020793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Do you see any symbol in the picture?</w:t>
            </w:r>
          </w:p>
          <w:p w14:paraId="2132932D" w14:textId="35ED2BD3" w:rsidR="00577E08" w:rsidRPr="003B4334" w:rsidRDefault="00207936" w:rsidP="0071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745"/>
              <w:rPr>
                <w:rFonts w:asciiTheme="minorHAnsi" w:eastAsia="標楷體" w:hAnsiTheme="minorHAnsi" w:cstheme="minorHAnsi" w:hint="eastAsia"/>
                <w:sz w:val="28"/>
                <w:szCs w:val="28"/>
              </w:rPr>
            </w:pPr>
            <w:r w:rsidRPr="0020793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S</w:t>
            </w:r>
            <w:r w:rsidRPr="0020793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：</w:t>
            </w:r>
            <w:r w:rsidRPr="0020793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I see the sun symbol. (I see the star symbol.</w:t>
            </w:r>
          </w:p>
          <w:p w14:paraId="2C44D84D" w14:textId="299B3CDA" w:rsidR="00577E08" w:rsidRPr="003B4334" w:rsidRDefault="00577E08" w:rsidP="005D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B4334">
              <w:rPr>
                <w:rFonts w:asciiTheme="minorHAnsi" w:eastAsia="標楷體" w:hAnsiTheme="minorHAnsi" w:cstheme="minorHAnsi"/>
                <w:sz w:val="28"/>
                <w:szCs w:val="28"/>
              </w:rPr>
              <w:t>三、</w:t>
            </w:r>
            <w:r w:rsidR="00D54449" w:rsidRPr="00D5444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綜合活動</w:t>
            </w:r>
            <w:r w:rsidR="00D54449" w:rsidRPr="00D5444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(5</w:t>
            </w:r>
            <w:r w:rsidR="00D54449" w:rsidRPr="00D5444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分</w:t>
            </w:r>
            <w:r w:rsidR="00D54449" w:rsidRPr="00D5444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) Summary stage</w:t>
            </w:r>
          </w:p>
          <w:p w14:paraId="05496A31" w14:textId="789DB045" w:rsidR="00D54449" w:rsidRDefault="00D54449" w:rsidP="00F34A6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D5444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觀看瑞士畫家</w:t>
            </w:r>
            <w:r w:rsidRPr="00D54449">
              <w:rPr>
                <w:rFonts w:asciiTheme="minorHAnsi" w:eastAsia="標楷體" w:hAnsiTheme="minorHAnsi" w:cstheme="minorHAnsi"/>
                <w:sz w:val="28"/>
                <w:szCs w:val="28"/>
              </w:rPr>
              <w:t>保羅克利（</w:t>
            </w:r>
            <w:r w:rsidRPr="00D54449">
              <w:rPr>
                <w:rFonts w:asciiTheme="minorHAnsi" w:eastAsia="標楷體" w:hAnsiTheme="minorHAnsi" w:cstheme="minorHAnsi"/>
                <w:sz w:val="28"/>
                <w:szCs w:val="28"/>
              </w:rPr>
              <w:t>Paul Klee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）的作品。問學生：</w:t>
            </w:r>
          </w:p>
          <w:p w14:paraId="7902078A" w14:textId="77777777" w:rsidR="00332DE0" w:rsidRDefault="00D54449" w:rsidP="00D5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36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T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：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Ho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w does this person feel?</w:t>
            </w:r>
          </w:p>
          <w:p w14:paraId="54803DD4" w14:textId="5A93F3EF" w:rsidR="00D54449" w:rsidRDefault="00C04E8A" w:rsidP="00D5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360"/>
              <w:rPr>
                <w:rFonts w:asciiTheme="minorHAnsi" w:eastAsia="標楷體" w:hAnsiTheme="minorHAnsi" w:cstheme="minorHAnsi" w:hint="eastAsia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lastRenderedPageBreak/>
              <w:t xml:space="preserve"> Is he angry? </w:t>
            </w:r>
            <w:r w:rsidR="00332DE0">
              <w:rPr>
                <w:rFonts w:asciiTheme="minorHAnsi" w:eastAsia="標楷體" w:hAnsiTheme="minorHAnsi" w:cstheme="minorHAnsi"/>
                <w:sz w:val="28"/>
                <w:szCs w:val="28"/>
              </w:rPr>
              <w:t>Is he happy?</w:t>
            </w:r>
          </w:p>
          <w:p w14:paraId="73FE511E" w14:textId="3E336BA1" w:rsidR="00D54449" w:rsidRDefault="00332DE0" w:rsidP="0033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36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T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：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What lines are there on his face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?</w:t>
            </w:r>
          </w:p>
          <w:p w14:paraId="330C7FF0" w14:textId="77777777" w:rsidR="00332DE0" w:rsidRDefault="00332DE0" w:rsidP="0033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36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S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：自由發揮。</w:t>
            </w:r>
          </w:p>
          <w:p w14:paraId="61915940" w14:textId="24E9A931" w:rsidR="00577E08" w:rsidRPr="003B4334" w:rsidRDefault="00577E08" w:rsidP="0033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/>
              <w:ind w:left="357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B4334">
              <w:rPr>
                <w:rFonts w:asciiTheme="minorHAnsi" w:eastAsia="標楷體" w:hAnsiTheme="minorHAnsi" w:cstheme="minorHAnsi"/>
                <w:sz w:val="28"/>
                <w:szCs w:val="28"/>
              </w:rPr>
              <w:t>第三節結束</w:t>
            </w:r>
            <w:r w:rsidRPr="003B4334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End of the third session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19E08A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BC7E461" w14:textId="03B875C5" w:rsidR="00577E08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簡報</w:t>
            </w:r>
          </w:p>
          <w:p w14:paraId="568AAD01" w14:textId="211BE02C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573C589" w14:textId="056DF28A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5FE3C79" w14:textId="6562CB77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A248872" w14:textId="06934CB1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BF1DC85" w14:textId="68A5B953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8C38B48" w14:textId="40C312BC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6B29E60" w14:textId="5D7287D0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DD12695" w14:textId="77777777" w:rsidR="0058051D" w:rsidRPr="00C535C2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14:paraId="5E911356" w14:textId="467EA623" w:rsidR="00577E08" w:rsidRPr="00C535C2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影片</w:t>
            </w:r>
            <w:r w:rsidR="00577E08" w:rsidRPr="00C535C2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="00577E08" w:rsidRPr="00C535C2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="00577E08" w:rsidRPr="00C535C2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="00577E08" w:rsidRPr="00C535C2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="00577E08" w:rsidRPr="00C535C2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="00577E08" w:rsidRPr="00C535C2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="00577E08" w:rsidRPr="00C535C2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="00577E08" w:rsidRPr="00C535C2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="00577E08" w:rsidRPr="00C535C2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</w:p>
          <w:p w14:paraId="7E9FA99F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</w:p>
          <w:p w14:paraId="34557085" w14:textId="4959E862" w:rsidR="00577E08" w:rsidRPr="00C535C2" w:rsidRDefault="00577E08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</w:p>
        </w:tc>
        <w:tc>
          <w:tcPr>
            <w:tcW w:w="1530" w:type="dxa"/>
            <w:tcBorders>
              <w:left w:val="single" w:sz="4" w:space="0" w:color="000000"/>
            </w:tcBorders>
            <w:shd w:val="clear" w:color="auto" w:fill="auto"/>
          </w:tcPr>
          <w:p w14:paraId="3E53FD39" w14:textId="5DE4E3F4" w:rsidR="00577E08" w:rsidRPr="00C535C2" w:rsidRDefault="00577E08" w:rsidP="00A879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7E08" w:rsidRPr="00C535C2" w14:paraId="24C59CE2" w14:textId="77777777" w:rsidTr="00A87985">
        <w:trPr>
          <w:trHeight w:val="556"/>
        </w:trPr>
        <w:tc>
          <w:tcPr>
            <w:tcW w:w="2122" w:type="dxa"/>
            <w:vMerge/>
            <w:shd w:val="clear" w:color="auto" w:fill="auto"/>
            <w:vAlign w:val="center"/>
          </w:tcPr>
          <w:p w14:paraId="5274314D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shd w:val="clear" w:color="auto" w:fill="E7E6E6"/>
            <w:vAlign w:val="center"/>
          </w:tcPr>
          <w:p w14:paraId="4E9427BF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31"/>
                <w:id w:val="1876728149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自編自選</w:t>
                </w:r>
                <w:r w:rsidRPr="00C535C2">
                  <w:rPr>
                    <w:rFonts w:ascii="標楷體" w:eastAsia="標楷體" w:hAnsi="標楷體" w:cs="新細明體"/>
                    <w:sz w:val="28"/>
                    <w:szCs w:val="28"/>
                  </w:rPr>
                  <w:t>教</w:t>
                </w:r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材或學習單 Learning Materials </w:t>
                </w:r>
              </w:sdtContent>
            </w:sdt>
          </w:p>
        </w:tc>
      </w:tr>
      <w:tr w:rsidR="00577E08" w:rsidRPr="00C535C2" w14:paraId="46EE0CDD" w14:textId="77777777" w:rsidTr="00A87985">
        <w:trPr>
          <w:trHeight w:val="706"/>
        </w:trPr>
        <w:tc>
          <w:tcPr>
            <w:tcW w:w="2122" w:type="dxa"/>
            <w:vMerge/>
            <w:shd w:val="clear" w:color="auto" w:fill="auto"/>
            <w:vAlign w:val="center"/>
          </w:tcPr>
          <w:p w14:paraId="4C20636A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shd w:val="clear" w:color="auto" w:fill="auto"/>
          </w:tcPr>
          <w:p w14:paraId="1192C722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left="360" w:hanging="4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577E08" w:rsidRPr="00C535C2" w14:paraId="2F35F9DF" w14:textId="77777777" w:rsidTr="00A87985">
        <w:trPr>
          <w:trHeight w:val="437"/>
        </w:trPr>
        <w:tc>
          <w:tcPr>
            <w:tcW w:w="10456" w:type="dxa"/>
            <w:gridSpan w:val="4"/>
            <w:shd w:val="clear" w:color="auto" w:fill="E7E6E6"/>
            <w:vAlign w:val="center"/>
          </w:tcPr>
          <w:p w14:paraId="357045E4" w14:textId="77777777" w:rsidR="00577E08" w:rsidRPr="00C535C2" w:rsidRDefault="00577E08" w:rsidP="00A87985">
            <w:pPr>
              <w:tabs>
                <w:tab w:val="left" w:pos="504"/>
              </w:tabs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0"/>
                <w:id w:val="1553109922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第</w:t>
                </w:r>
                <w:r w:rsidRPr="00C535C2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四</w:t>
                </w:r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節 Fourth Period</w:t>
                </w:r>
              </w:sdtContent>
            </w:sdt>
          </w:p>
        </w:tc>
      </w:tr>
      <w:tr w:rsidR="00577E08" w:rsidRPr="00C535C2" w14:paraId="5AD81EF6" w14:textId="77777777" w:rsidTr="00A87985">
        <w:trPr>
          <w:trHeight w:val="542"/>
        </w:trPr>
        <w:tc>
          <w:tcPr>
            <w:tcW w:w="2122" w:type="dxa"/>
            <w:shd w:val="clear" w:color="auto" w:fill="auto"/>
            <w:vAlign w:val="center"/>
          </w:tcPr>
          <w:p w14:paraId="44BFA2C6" w14:textId="744455C9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1"/>
                <w:id w:val="473342387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相關領域學習表現或相關議題之實質內涵 </w:t>
                </w:r>
              </w:sdtContent>
            </w:sdt>
          </w:p>
          <w:p w14:paraId="06D459B4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MOE Curriculum Guidelines</w:t>
            </w:r>
          </w:p>
        </w:tc>
        <w:tc>
          <w:tcPr>
            <w:tcW w:w="8334" w:type="dxa"/>
            <w:gridSpan w:val="3"/>
            <w:shd w:val="clear" w:color="auto" w:fill="auto"/>
          </w:tcPr>
          <w:p w14:paraId="1B8204B7" w14:textId="77777777" w:rsidR="00577E08" w:rsidRPr="00C535C2" w:rsidRDefault="00577E08" w:rsidP="00A87985">
            <w:pPr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學科領域學習表現Performance of 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content learning</w:t>
            </w:r>
          </w:p>
          <w:p w14:paraId="65FBAE67" w14:textId="2E6B318E" w:rsidR="00577E08" w:rsidRPr="00C535C2" w:rsidRDefault="00577E08" w:rsidP="00A8798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視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 1-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Ⅳ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-1 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能使用構成要素和形式原理，表達情感與想法。</w:t>
            </w:r>
          </w:p>
          <w:p w14:paraId="035EA207" w14:textId="6158E25C" w:rsidR="00577E08" w:rsidRPr="00C535C2" w:rsidRDefault="00577E08" w:rsidP="00A8798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視 1-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Ⅳ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-2 能使用多元媒材與技法，表現個人或社群的觀點。</w:t>
            </w:r>
          </w:p>
          <w:p w14:paraId="607A9CA4" w14:textId="16B8A110" w:rsidR="00577E08" w:rsidRPr="00C535C2" w:rsidRDefault="00577E08" w:rsidP="00A87985">
            <w:pPr>
              <w:spacing w:afterLines="50" w:after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視 2-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Ⅳ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-3 能理解藝術產物的功能與價值，以拓展多元視野。</w:t>
            </w:r>
          </w:p>
        </w:tc>
      </w:tr>
      <w:tr w:rsidR="00577E08" w:rsidRPr="00C535C2" w14:paraId="12595D5D" w14:textId="77777777" w:rsidTr="00A87985">
        <w:trPr>
          <w:trHeight w:val="392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3028A5F9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2"/>
                <w:id w:val="-1148592837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學習目標</w:t>
                </w:r>
              </w:sdtContent>
            </w:sdt>
          </w:p>
          <w:p w14:paraId="22741CCC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Learning Objectives</w:t>
            </w:r>
          </w:p>
        </w:tc>
        <w:tc>
          <w:tcPr>
            <w:tcW w:w="8334" w:type="dxa"/>
            <w:gridSpan w:val="3"/>
            <w:shd w:val="clear" w:color="auto" w:fill="E7E6E6"/>
            <w:vAlign w:val="center"/>
          </w:tcPr>
          <w:p w14:paraId="5B8181B1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3"/>
                <w:id w:val="-1883007765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學科學習內容 Content</w:t>
                </w:r>
              </w:sdtContent>
            </w:sdt>
          </w:p>
        </w:tc>
      </w:tr>
      <w:tr w:rsidR="00577E08" w:rsidRPr="00C535C2" w14:paraId="3B7275C2" w14:textId="77777777" w:rsidTr="00A87985">
        <w:trPr>
          <w:trHeight w:val="804"/>
        </w:trPr>
        <w:tc>
          <w:tcPr>
            <w:tcW w:w="2122" w:type="dxa"/>
            <w:vMerge/>
            <w:shd w:val="clear" w:color="auto" w:fill="auto"/>
            <w:vAlign w:val="center"/>
          </w:tcPr>
          <w:p w14:paraId="095F6825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shd w:val="clear" w:color="auto" w:fill="FFFFFF"/>
          </w:tcPr>
          <w:p w14:paraId="2C2AFF20" w14:textId="77777777" w:rsidR="00577E08" w:rsidRPr="00C535C2" w:rsidRDefault="00577E08" w:rsidP="00A87985">
            <w:pPr>
              <w:tabs>
                <w:tab w:val="left" w:pos="6115"/>
              </w:tabs>
              <w:spacing w:beforeLines="50" w:before="120" w:afterLines="50" w:after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視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 E-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Ⅳ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-2 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平面、立體及複合媒材的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表現技法。</w:t>
            </w:r>
          </w:p>
          <w:p w14:paraId="088A447F" w14:textId="77777777" w:rsidR="00577E08" w:rsidRPr="00C535C2" w:rsidRDefault="00577E08" w:rsidP="00A87985">
            <w:pPr>
              <w:tabs>
                <w:tab w:val="left" w:pos="6115"/>
              </w:tabs>
              <w:spacing w:beforeLines="50" w:before="120" w:afterLines="50" w:after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視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 A-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Ⅳ</w:t>
            </w: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-1 </w:t>
            </w: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藝術常識、藝術鑑賞方法。</w:t>
            </w:r>
          </w:p>
        </w:tc>
      </w:tr>
      <w:tr w:rsidR="00577E08" w:rsidRPr="00C535C2" w14:paraId="4F74C24B" w14:textId="77777777" w:rsidTr="00A87985">
        <w:trPr>
          <w:trHeight w:val="320"/>
        </w:trPr>
        <w:tc>
          <w:tcPr>
            <w:tcW w:w="2122" w:type="dxa"/>
            <w:vMerge/>
            <w:shd w:val="clear" w:color="auto" w:fill="auto"/>
            <w:vAlign w:val="center"/>
          </w:tcPr>
          <w:p w14:paraId="311C611A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shd w:val="clear" w:color="auto" w:fill="E7E6E6"/>
          </w:tcPr>
          <w:p w14:paraId="28C6032E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4"/>
                <w:id w:val="1377584681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語言學習內容 (Language of Learning) Communication</w:t>
                </w:r>
              </w:sdtContent>
            </w:sdt>
          </w:p>
        </w:tc>
      </w:tr>
      <w:tr w:rsidR="00577E08" w:rsidRPr="00C535C2" w14:paraId="5D14B834" w14:textId="77777777" w:rsidTr="00A87985">
        <w:trPr>
          <w:trHeight w:val="1919"/>
        </w:trPr>
        <w:tc>
          <w:tcPr>
            <w:tcW w:w="2122" w:type="dxa"/>
            <w:vMerge/>
            <w:shd w:val="clear" w:color="auto" w:fill="auto"/>
            <w:vAlign w:val="center"/>
          </w:tcPr>
          <w:p w14:paraId="4D4E9521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25"/>
              <w:id w:val="-349962284"/>
            </w:sdtPr>
            <w:sdtContent>
              <w:p w14:paraId="5ABC03AE" w14:textId="77777777" w:rsidR="00577E08" w:rsidRPr="00C535C2" w:rsidRDefault="00577E08" w:rsidP="00A87985">
                <w:pPr>
                  <w:rPr>
                    <w:rFonts w:ascii="標楷體" w:eastAsia="標楷體" w:hAnsi="標楷體" w:cs="Gungsuh"/>
                    <w:sz w:val="28"/>
                    <w:szCs w:val="28"/>
                  </w:rPr>
                </w:pPr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目標字詞（key words）</w:t>
                </w:r>
              </w:p>
              <w:p w14:paraId="79E60B3D" w14:textId="77777777" w:rsidR="00577E08" w:rsidRPr="00C535C2" w:rsidRDefault="00577E08" w:rsidP="00A87985">
                <w:pPr>
                  <w:rPr>
                    <w:rFonts w:ascii="標楷體" w:eastAsia="標楷體" w:hAnsi="標楷體" w:cs="Times New Roman"/>
                    <w:sz w:val="28"/>
                    <w:szCs w:val="28"/>
                  </w:rPr>
                </w:pPr>
                <w:r w:rsidRPr="00C535C2">
                  <w:rPr>
                    <w:rFonts w:ascii="標楷體" w:eastAsia="標楷體" w:hAnsi="標楷體" w:cs="Times New Roman"/>
                    <w:sz w:val="28"/>
                    <w:szCs w:val="28"/>
                  </w:rPr>
                  <w:t>C</w:t>
                </w:r>
                <w:r w:rsidRPr="00C535C2">
                  <w:rPr>
                    <w:rFonts w:ascii="標楷體" w:eastAsia="標楷體" w:hAnsi="標楷體" w:cs="Times New Roman" w:hint="eastAsia"/>
                    <w:sz w:val="28"/>
                    <w:szCs w:val="28"/>
                  </w:rPr>
                  <w:t>arve</w:t>
                </w:r>
              </w:p>
              <w:p w14:paraId="094A2BFC" w14:textId="77777777" w:rsidR="00577E08" w:rsidRPr="00C535C2" w:rsidRDefault="00577E08" w:rsidP="00A87985">
                <w:pPr>
                  <w:rPr>
                    <w:rFonts w:ascii="標楷體" w:eastAsia="標楷體" w:hAnsi="標楷體" w:cs="Times New Roman"/>
                    <w:sz w:val="28"/>
                    <w:szCs w:val="28"/>
                  </w:rPr>
                </w:pPr>
                <w:r w:rsidRPr="00C535C2">
                  <w:rPr>
                    <w:rFonts w:ascii="標楷體" w:eastAsia="標楷體" w:hAnsi="標楷體" w:cs="Times New Roman"/>
                    <w:sz w:val="28"/>
                    <w:szCs w:val="28"/>
                  </w:rPr>
                  <w:t>texture</w:t>
                </w:r>
              </w:p>
            </w:sdtContent>
          </w:sdt>
          <w:p w14:paraId="7D8609BB" w14:textId="77777777" w:rsidR="00577E08" w:rsidRPr="00C535C2" w:rsidRDefault="00577E08" w:rsidP="00A8798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6"/>
                <w:id w:val="-486095217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目標句型（key sentence patterns）</w:t>
                </w:r>
              </w:sdtContent>
            </w:sdt>
          </w:p>
          <w:p w14:paraId="1A304B10" w14:textId="1BE42EA5" w:rsidR="00577E08" w:rsidRPr="00C535C2" w:rsidRDefault="00D557B4" w:rsidP="00A8798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 xml:space="preserve">What does the </w:t>
            </w:r>
            <w:r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______</w:t>
            </w:r>
            <w:proofErr w:type="gramStart"/>
            <w:r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_</w:t>
            </w:r>
            <w:r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 xml:space="preserve">  mean</w:t>
            </w:r>
            <w:r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?</w:t>
            </w:r>
            <w:r w:rsidR="00577E08" w:rsidRPr="00C535C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proofErr w:type="gramEnd"/>
          </w:p>
          <w:p w14:paraId="49BC6FAA" w14:textId="1F5ABD97" w:rsidR="00577E08" w:rsidRPr="00C535C2" w:rsidRDefault="00577E08" w:rsidP="00A8798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7E08" w:rsidRPr="00C535C2" w14:paraId="2256FF08" w14:textId="77777777" w:rsidTr="005875F9">
        <w:trPr>
          <w:trHeight w:val="281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7EEB8EDC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firstLine="22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7"/>
                <w:id w:val="-968272078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學習活動</w:t>
                </w:r>
              </w:sdtContent>
            </w:sdt>
          </w:p>
          <w:p w14:paraId="2DD4844F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firstLine="2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Learning Tasks</w:t>
            </w:r>
          </w:p>
        </w:tc>
        <w:tc>
          <w:tcPr>
            <w:tcW w:w="5244" w:type="dxa"/>
            <w:shd w:val="clear" w:color="auto" w:fill="E7E6E6"/>
            <w:vAlign w:val="center"/>
          </w:tcPr>
          <w:p w14:paraId="4CE4A43D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8"/>
                <w:id w:val="2115637437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步驟 </w:t>
                </w:r>
              </w:sdtContent>
            </w:sdt>
          </w:p>
          <w:p w14:paraId="7A7D9452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Procedures</w:t>
            </w:r>
          </w:p>
        </w:tc>
        <w:tc>
          <w:tcPr>
            <w:tcW w:w="1560" w:type="dxa"/>
            <w:shd w:val="clear" w:color="auto" w:fill="E7E6E6"/>
            <w:vAlign w:val="center"/>
          </w:tcPr>
          <w:p w14:paraId="3EAFF7AA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9"/>
                <w:id w:val="2080397999"/>
              </w:sdtPr>
              <w:sdtContent>
                <w:r w:rsidRPr="00C535C2">
                  <w:rPr>
                    <w:rFonts w:ascii="標楷體" w:eastAsia="標楷體" w:hAnsi="標楷體" w:cs="新細明體"/>
                    <w:sz w:val="28"/>
                    <w:szCs w:val="28"/>
                  </w:rPr>
                  <w:t>教</w:t>
                </w:r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學資源Teaching Resources</w:t>
                </w:r>
              </w:sdtContent>
            </w:sdt>
          </w:p>
        </w:tc>
        <w:tc>
          <w:tcPr>
            <w:tcW w:w="1530" w:type="dxa"/>
            <w:shd w:val="clear" w:color="auto" w:fill="E7E6E6"/>
            <w:vAlign w:val="center"/>
          </w:tcPr>
          <w:p w14:paraId="7FBD018E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30"/>
                <w:id w:val="1154424212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認知能力</w:t>
                </w:r>
              </w:sdtContent>
            </w:sdt>
          </w:p>
          <w:p w14:paraId="10F1ABC3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>Cognition</w:t>
            </w:r>
          </w:p>
        </w:tc>
      </w:tr>
      <w:tr w:rsidR="00577E08" w:rsidRPr="00C535C2" w14:paraId="4E09C1EE" w14:textId="77777777" w:rsidTr="005875F9">
        <w:trPr>
          <w:trHeight w:val="692"/>
        </w:trPr>
        <w:tc>
          <w:tcPr>
            <w:tcW w:w="2122" w:type="dxa"/>
            <w:vMerge/>
            <w:shd w:val="clear" w:color="auto" w:fill="auto"/>
            <w:vAlign w:val="center"/>
          </w:tcPr>
          <w:p w14:paraId="7E82894E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6BE98FB3" w14:textId="7A3AC04F" w:rsidR="008D41CE" w:rsidRPr="008D41CE" w:rsidRDefault="008D41CE" w:rsidP="009735D3">
            <w:pPr>
              <w:pStyle w:val="a5"/>
              <w:widowControl/>
              <w:numPr>
                <w:ilvl w:val="0"/>
                <w:numId w:val="25"/>
              </w:numPr>
              <w:spacing w:beforeLines="50" w:before="120" w:afterLines="50" w:after="120"/>
              <w:ind w:leftChars="0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準備活動</w:t>
            </w:r>
            <w:r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 xml:space="preserve"> (10</w:t>
            </w:r>
            <w:r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分</w:t>
            </w:r>
            <w:r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 xml:space="preserve">) </w:t>
            </w:r>
          </w:p>
          <w:p w14:paraId="70DA6666" w14:textId="6714EEA1" w:rsidR="00577E08" w:rsidRPr="008D41CE" w:rsidRDefault="008D41CE" w:rsidP="009735D3">
            <w:pPr>
              <w:pStyle w:val="a5"/>
              <w:widowControl/>
              <w:spacing w:beforeLines="50" w:before="120" w:afterLines="50" w:after="120"/>
              <w:ind w:leftChars="0" w:left="72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Preparation stag</w:t>
            </w:r>
            <w:r w:rsidR="0015761A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e</w:t>
            </w:r>
          </w:p>
          <w:p w14:paraId="4D0BBA10" w14:textId="77777777" w:rsidR="008D41CE" w:rsidRDefault="008D41CE" w:rsidP="009735D3">
            <w:pPr>
              <w:pStyle w:val="a5"/>
              <w:widowControl/>
              <w:numPr>
                <w:ilvl w:val="0"/>
                <w:numId w:val="26"/>
              </w:numPr>
              <w:spacing w:beforeLines="50" w:before="120" w:afterLines="50" w:after="120"/>
              <w:ind w:leftChars="0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觀看影片</w:t>
            </w:r>
            <w:proofErr w:type="gramStart"/>
            <w:r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”</w:t>
            </w:r>
            <w:proofErr w:type="gramEnd"/>
            <w:r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elements of art</w:t>
            </w:r>
            <w:proofErr w:type="gramStart"/>
            <w:r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”</w:t>
            </w:r>
            <w:proofErr w:type="gramEnd"/>
            <w:r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影片說明</w:t>
            </w:r>
            <w:r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每</w:t>
            </w:r>
            <w:r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一線條都有意義。</w:t>
            </w:r>
          </w:p>
          <w:p w14:paraId="7304404F" w14:textId="392C6741" w:rsidR="008D41CE" w:rsidRDefault="008D41CE" w:rsidP="009735D3">
            <w:pPr>
              <w:pStyle w:val="a5"/>
              <w:widowControl/>
              <w:spacing w:beforeLines="50" w:before="120" w:afterLines="50" w:after="120"/>
              <w:ind w:leftChars="310" w:left="1168" w:hanging="424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8D41CE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T</w:t>
            </w:r>
            <w:r w:rsidRPr="008D41CE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：</w:t>
            </w:r>
            <w:r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What does the bold dark line mean</w:t>
            </w:r>
            <w:r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?</w:t>
            </w:r>
          </w:p>
          <w:p w14:paraId="77820705" w14:textId="1EC98F79" w:rsidR="00C61AB0" w:rsidRDefault="00C61AB0" w:rsidP="009735D3">
            <w:pPr>
              <w:pStyle w:val="a5"/>
              <w:widowControl/>
              <w:spacing w:beforeLines="50" w:before="120" w:afterLines="50" w:after="120"/>
              <w:ind w:leftChars="311" w:left="1200" w:hanging="454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S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Bold dark lines mean high energy or aggression.</w:t>
            </w:r>
          </w:p>
          <w:p w14:paraId="78D0F7AF" w14:textId="7DCC52C6" w:rsidR="00C61AB0" w:rsidRPr="00C61AB0" w:rsidRDefault="00C61AB0" w:rsidP="009735D3">
            <w:pPr>
              <w:pStyle w:val="a5"/>
              <w:widowControl/>
              <w:spacing w:beforeLines="50" w:before="120" w:afterLines="50" w:after="120"/>
              <w:ind w:leftChars="310" w:left="1168" w:hanging="424"/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</w:pPr>
            <w:r w:rsidRPr="00C61AB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T</w:t>
            </w:r>
            <w:r w:rsidRPr="00C61AB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：</w:t>
            </w:r>
            <w:r w:rsidRPr="00C61AB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 xml:space="preserve">What does the </w:t>
            </w:r>
            <w:r w:rsidR="00212BDC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zigzag</w:t>
            </w:r>
            <w:r w:rsidRPr="00C61AB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 xml:space="preserve"> line mean?</w:t>
            </w:r>
          </w:p>
          <w:p w14:paraId="3591E295" w14:textId="1D1C1E80" w:rsidR="00C61AB0" w:rsidRPr="00C61AB0" w:rsidRDefault="00C61AB0" w:rsidP="009735D3">
            <w:pPr>
              <w:pStyle w:val="a5"/>
              <w:widowControl/>
              <w:spacing w:beforeLines="50" w:before="120" w:afterLines="50" w:after="120"/>
              <w:ind w:leftChars="298" w:left="1169" w:hangingChars="162" w:hanging="454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C61AB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lastRenderedPageBreak/>
              <w:t>S</w:t>
            </w:r>
            <w:r w:rsidRPr="00C61AB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：</w:t>
            </w:r>
            <w:r w:rsidR="00212BDC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Zigzags</w:t>
            </w:r>
            <w:r w:rsidRPr="00C61AB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 xml:space="preserve"> mean </w:t>
            </w:r>
            <w:r w:rsidR="00212BDC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excitement or confusion</w:t>
            </w:r>
            <w:r w:rsidRPr="00C61AB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.</w:t>
            </w:r>
          </w:p>
          <w:p w14:paraId="44E193EB" w14:textId="5D516586" w:rsidR="00577E08" w:rsidRPr="008D41CE" w:rsidRDefault="00212BDC" w:rsidP="009735D3">
            <w:pPr>
              <w:pStyle w:val="a5"/>
              <w:widowControl/>
              <w:numPr>
                <w:ilvl w:val="0"/>
                <w:numId w:val="26"/>
              </w:numPr>
              <w:spacing w:beforeLines="50" w:before="120" w:afterLines="50" w:after="120"/>
              <w:ind w:leftChars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212BDC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請學生思考</w:t>
            </w:r>
            <w:r w:rsidRPr="00212BDC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用線條來表達甚麼情感</w:t>
            </w:r>
            <w:r w:rsidR="008D41CE" w:rsidRPr="00212BDC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?</w:t>
            </w:r>
            <w:r w:rsidR="008D41CE"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ab/>
            </w:r>
          </w:p>
          <w:p w14:paraId="1CF47A3C" w14:textId="4C10DA8D" w:rsidR="00577E08" w:rsidRPr="008D41CE" w:rsidRDefault="00577E08" w:rsidP="009735D3">
            <w:pPr>
              <w:widowControl/>
              <w:spacing w:beforeLines="50" w:before="120" w:afterLines="50" w:after="12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二、發展階段</w:t>
            </w:r>
            <w:r w:rsidR="008D41CE"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(20</w:t>
            </w:r>
            <w:r w:rsidR="008D41CE"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分</w:t>
            </w:r>
            <w:r w:rsidR="008D41CE"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)</w:t>
            </w:r>
            <w:r w:rsidRPr="008D41CE">
              <w:rPr>
                <w:rFonts w:asciiTheme="minorHAnsi" w:eastAsia="標楷體" w:hAnsiTheme="minorHAnsi" w:cstheme="minorHAnsi"/>
                <w:b/>
                <w:bCs/>
                <w:color w:val="000000"/>
                <w:sz w:val="28"/>
                <w:szCs w:val="28"/>
              </w:rPr>
              <w:t>Development stage</w:t>
            </w:r>
          </w:p>
          <w:p w14:paraId="6292FE4E" w14:textId="4F984AC7" w:rsidR="00577E08" w:rsidRPr="008D41CE" w:rsidRDefault="008D41CE" w:rsidP="009735D3">
            <w:pPr>
              <w:widowControl/>
              <w:numPr>
                <w:ilvl w:val="0"/>
                <w:numId w:val="18"/>
              </w:numPr>
              <w:spacing w:beforeLines="50" w:before="120" w:afterLines="50" w:after="120"/>
              <w:ind w:left="1080"/>
              <w:textAlignment w:val="baseline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請學生思考用線條來表達甚麼情感。</w:t>
            </w:r>
          </w:p>
          <w:p w14:paraId="053AF695" w14:textId="4AA28B7D" w:rsidR="00577E08" w:rsidRPr="008D41CE" w:rsidRDefault="008D41CE" w:rsidP="009735D3">
            <w:pPr>
              <w:widowControl/>
              <w:numPr>
                <w:ilvl w:val="0"/>
                <w:numId w:val="18"/>
              </w:numPr>
              <w:spacing w:beforeLines="50" w:before="120" w:afterLines="50" w:after="120"/>
              <w:ind w:left="1080"/>
              <w:textAlignment w:val="baseline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8D41CE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學生以「繪畫就是帶着線條去散散步」的情感去完成海洋圖騰或原住民圖騰或結合二者的圖騰。</w:t>
            </w:r>
          </w:p>
          <w:p w14:paraId="42126B39" w14:textId="5A878644" w:rsidR="00577E08" w:rsidRPr="0029258C" w:rsidRDefault="00D54449" w:rsidP="009735D3">
            <w:pPr>
              <w:pStyle w:val="a5"/>
              <w:widowControl/>
              <w:numPr>
                <w:ilvl w:val="0"/>
                <w:numId w:val="25"/>
              </w:numPr>
              <w:spacing w:beforeLines="50" w:before="120" w:afterLines="50" w:after="120"/>
              <w:ind w:leftChars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29258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綜合活動</w:t>
            </w:r>
            <w:r w:rsidRPr="0029258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(5</w:t>
            </w:r>
            <w:r w:rsidRPr="0029258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分</w:t>
            </w:r>
            <w:r w:rsidRPr="0029258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) Summary stage</w:t>
            </w:r>
            <w:r w:rsidR="00577E08" w:rsidRPr="0029258C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 </w:t>
            </w:r>
          </w:p>
          <w:p w14:paraId="027A9B52" w14:textId="4D04C783" w:rsidR="00577E08" w:rsidRDefault="009735D3" w:rsidP="009735D3">
            <w:pPr>
              <w:pStyle w:val="a5"/>
              <w:widowControl/>
              <w:numPr>
                <w:ilvl w:val="1"/>
                <w:numId w:val="18"/>
              </w:numPr>
              <w:spacing w:beforeLines="50" w:before="120" w:afterLines="50" w:after="120"/>
              <w:ind w:leftChars="0"/>
              <w:textAlignment w:val="baseline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What have you painted?</w:t>
            </w:r>
          </w:p>
          <w:p w14:paraId="5C2146BE" w14:textId="11DE60AC" w:rsidR="009735D3" w:rsidRPr="009735D3" w:rsidRDefault="009735D3" w:rsidP="009735D3">
            <w:pPr>
              <w:pStyle w:val="a5"/>
              <w:widowControl/>
              <w:numPr>
                <w:ilvl w:val="1"/>
                <w:numId w:val="18"/>
              </w:numPr>
              <w:spacing w:beforeLines="50" w:before="120" w:afterLines="50" w:after="120"/>
              <w:ind w:leftChars="0"/>
              <w:textAlignment w:val="baseline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What have you learned?</w:t>
            </w:r>
          </w:p>
          <w:p w14:paraId="260BBDCC" w14:textId="34F12CDE" w:rsidR="009735D3" w:rsidRPr="009735D3" w:rsidRDefault="009735D3" w:rsidP="009735D3">
            <w:pPr>
              <w:pStyle w:val="a5"/>
              <w:widowControl/>
              <w:numPr>
                <w:ilvl w:val="1"/>
                <w:numId w:val="18"/>
              </w:numPr>
              <w:spacing w:beforeLines="50" w:before="120" w:afterLines="50" w:after="120"/>
              <w:ind w:leftChars="0"/>
              <w:textAlignment w:val="baseline"/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What do you like about your painting?</w:t>
            </w:r>
          </w:p>
          <w:p w14:paraId="34A55735" w14:textId="77777777" w:rsidR="00577E08" w:rsidRPr="008D41CE" w:rsidRDefault="00577E08" w:rsidP="00973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0F4B7F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簡報</w:t>
            </w:r>
          </w:p>
          <w:p w14:paraId="53D01D4E" w14:textId="1934C1A2" w:rsidR="00577E08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535C2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  <w:r w:rsidRPr="00C535C2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  <w:r w:rsidRPr="00C535C2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  <w:r w:rsidRPr="00C535C2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  <w:r w:rsidRPr="00C535C2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</w:p>
          <w:p w14:paraId="17F52903" w14:textId="333324AB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C128006" w14:textId="7CC64017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C95B15C" w14:textId="75C1EBC3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B7E93C6" w14:textId="77777777" w:rsidR="0058051D" w:rsidRPr="00C535C2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  <w:p w14:paraId="0C07387D" w14:textId="77777777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D83890D" w14:textId="77777777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19D8E54" w14:textId="77777777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334DAB6" w14:textId="77777777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EB2E007" w14:textId="6C9340E1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82CE55B" w14:textId="1D67CA5F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1CB7115" w14:textId="64BE12E9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AE85E24" w14:textId="6F7081B0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A2C2B75" w14:textId="77777777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  <w:p w14:paraId="34134957" w14:textId="51670757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8917A35" w14:textId="000A28C9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0CB5F4B" w14:textId="77777777" w:rsidR="0058051D" w:rsidRDefault="0058051D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  <w:p w14:paraId="72010ED4" w14:textId="7F4924BC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教師操作</w:t>
            </w:r>
          </w:p>
          <w:p w14:paraId="2DA2BE86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1FA97B9" w14:textId="64A963D0" w:rsidR="00577E08" w:rsidRPr="00C535C2" w:rsidRDefault="00577E08" w:rsidP="0058051D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實物投影</w:t>
            </w:r>
            <w:r w:rsidRPr="00C535C2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  <w:r w:rsidRPr="00C535C2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  <w:r w:rsidRPr="00C535C2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  <w:r w:rsidRPr="00C535C2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  <w:r w:rsidRPr="00C535C2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</w:p>
          <w:p w14:paraId="559B4609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535C2">
              <w:rPr>
                <w:rFonts w:ascii="標楷體" w:eastAsia="標楷體" w:hAnsi="標楷體" w:cs="新細明體" w:hint="eastAsia"/>
                <w:sz w:val="28"/>
                <w:szCs w:val="28"/>
              </w:rPr>
              <w:t>實物投影</w:t>
            </w:r>
          </w:p>
          <w:p w14:paraId="40DA9917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  <w:shd w:val="clear" w:color="auto" w:fill="auto"/>
          </w:tcPr>
          <w:p w14:paraId="1D2FEEAF" w14:textId="77777777" w:rsidR="00577E08" w:rsidRPr="00C535C2" w:rsidRDefault="00577E08" w:rsidP="00A8798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2E4758E" w14:textId="77777777" w:rsidR="00577E08" w:rsidRPr="00C535C2" w:rsidRDefault="00577E08" w:rsidP="00A8798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17EBB74" w14:textId="77777777" w:rsidR="00577E08" w:rsidRPr="00C535C2" w:rsidRDefault="00577E08" w:rsidP="00A8798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5EA1614" w14:textId="77777777" w:rsidR="00577E08" w:rsidRPr="00C535C2" w:rsidRDefault="00577E08" w:rsidP="00A8798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5F33374" w14:textId="77777777" w:rsidR="00577E08" w:rsidRPr="00C535C2" w:rsidRDefault="00577E08" w:rsidP="0058051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7E08" w:rsidRPr="00C535C2" w14:paraId="4766BFAA" w14:textId="77777777" w:rsidTr="00A87985">
        <w:trPr>
          <w:trHeight w:val="252"/>
        </w:trPr>
        <w:tc>
          <w:tcPr>
            <w:tcW w:w="2122" w:type="dxa"/>
            <w:vMerge/>
            <w:shd w:val="clear" w:color="auto" w:fill="auto"/>
            <w:vAlign w:val="center"/>
          </w:tcPr>
          <w:p w14:paraId="6761AAAA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shd w:val="clear" w:color="auto" w:fill="E7E6E6"/>
          </w:tcPr>
          <w:p w14:paraId="28DD287B" w14:textId="77777777" w:rsidR="00577E08" w:rsidRPr="00C535C2" w:rsidRDefault="00577E08" w:rsidP="00A87985">
            <w:pPr>
              <w:tabs>
                <w:tab w:val="left" w:pos="611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31"/>
                <w:id w:val="349457167"/>
              </w:sdtPr>
              <w:sdtContent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>自編自選</w:t>
                </w:r>
                <w:r w:rsidRPr="00C535C2">
                  <w:rPr>
                    <w:rFonts w:ascii="標楷體" w:eastAsia="標楷體" w:hAnsi="標楷體" w:cs="新細明體"/>
                    <w:sz w:val="28"/>
                    <w:szCs w:val="28"/>
                  </w:rPr>
                  <w:t>教</w:t>
                </w:r>
                <w:r w:rsidRPr="00C535C2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材或學習單 Learning Materials </w:t>
                </w:r>
              </w:sdtContent>
            </w:sdt>
          </w:p>
        </w:tc>
      </w:tr>
      <w:tr w:rsidR="00577E08" w:rsidRPr="00C535C2" w14:paraId="4E778098" w14:textId="77777777" w:rsidTr="00A87985">
        <w:trPr>
          <w:trHeight w:val="436"/>
        </w:trPr>
        <w:tc>
          <w:tcPr>
            <w:tcW w:w="2122" w:type="dxa"/>
            <w:vMerge/>
            <w:shd w:val="clear" w:color="auto" w:fill="auto"/>
            <w:vAlign w:val="center"/>
          </w:tcPr>
          <w:p w14:paraId="4BD3B373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shd w:val="clear" w:color="auto" w:fill="auto"/>
          </w:tcPr>
          <w:p w14:paraId="139822B0" w14:textId="77777777" w:rsidR="00577E08" w:rsidRPr="00C535C2" w:rsidRDefault="00577E08" w:rsidP="00A87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left="360" w:hanging="4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35C2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</w:tbl>
    <w:p w14:paraId="598D2C12" w14:textId="77777777" w:rsidR="00577E08" w:rsidRPr="00DA671A" w:rsidRDefault="00577E08" w:rsidP="00577E08">
      <w:pPr>
        <w:rPr>
          <w:rFonts w:ascii="Arial Narrow" w:eastAsia="Arial Narrow" w:hAnsi="Arial Narrow" w:cs="Arial Narrow"/>
        </w:rPr>
      </w:pPr>
    </w:p>
    <w:p w14:paraId="276F358D" w14:textId="77777777" w:rsidR="004B5BE7" w:rsidRDefault="004B5BE7">
      <w:pPr>
        <w:rPr>
          <w:rFonts w:ascii="Arial Narrow" w:eastAsia="Arial Narrow" w:hAnsi="Arial Narrow" w:cs="Arial Narrow"/>
        </w:rPr>
      </w:pPr>
    </w:p>
    <w:sectPr w:rsidR="004B5BE7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06E407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3B50CE"/>
    <w:multiLevelType w:val="multilevel"/>
    <w:tmpl w:val="76E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B5539"/>
    <w:multiLevelType w:val="multilevel"/>
    <w:tmpl w:val="4B5A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61400"/>
    <w:multiLevelType w:val="hybridMultilevel"/>
    <w:tmpl w:val="09101760"/>
    <w:lvl w:ilvl="0" w:tplc="2FE00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7C59E0"/>
    <w:multiLevelType w:val="hybridMultilevel"/>
    <w:tmpl w:val="82B03B1A"/>
    <w:lvl w:ilvl="0" w:tplc="0A14039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83E7C53"/>
    <w:multiLevelType w:val="multilevel"/>
    <w:tmpl w:val="8068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A744F5"/>
    <w:multiLevelType w:val="hybridMultilevel"/>
    <w:tmpl w:val="1EFC33C4"/>
    <w:lvl w:ilvl="0" w:tplc="93C8F1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294963"/>
    <w:multiLevelType w:val="hybridMultilevel"/>
    <w:tmpl w:val="19FEAB48"/>
    <w:lvl w:ilvl="0" w:tplc="4008D6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F5317A"/>
    <w:multiLevelType w:val="multilevel"/>
    <w:tmpl w:val="9B74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5A49C9"/>
    <w:multiLevelType w:val="hybridMultilevel"/>
    <w:tmpl w:val="D7EE82C8"/>
    <w:lvl w:ilvl="0" w:tplc="98D8334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F0379D"/>
    <w:multiLevelType w:val="hybridMultilevel"/>
    <w:tmpl w:val="65FCD45E"/>
    <w:lvl w:ilvl="0" w:tplc="2460D1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A4003F"/>
    <w:multiLevelType w:val="hybridMultilevel"/>
    <w:tmpl w:val="D3B673FE"/>
    <w:lvl w:ilvl="0" w:tplc="33C452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A2740"/>
    <w:multiLevelType w:val="hybridMultilevel"/>
    <w:tmpl w:val="D7D219CA"/>
    <w:lvl w:ilvl="0" w:tplc="BBC04B6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AAC85E62">
      <w:start w:val="1"/>
      <w:numFmt w:val="taiwaneseCountingThousand"/>
      <w:lvlText w:val="%2、"/>
      <w:lvlJc w:val="left"/>
      <w:pPr>
        <w:ind w:left="1920" w:hanging="720"/>
      </w:pPr>
      <w:rPr>
        <w:rFonts w:ascii="標楷體"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43A17AA"/>
    <w:multiLevelType w:val="hybridMultilevel"/>
    <w:tmpl w:val="4B242608"/>
    <w:lvl w:ilvl="0" w:tplc="12FA85A6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DF09B0"/>
    <w:multiLevelType w:val="hybridMultilevel"/>
    <w:tmpl w:val="C8D41F26"/>
    <w:lvl w:ilvl="0" w:tplc="CE3C67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4B5939"/>
    <w:multiLevelType w:val="hybridMultilevel"/>
    <w:tmpl w:val="FA3C7E6E"/>
    <w:lvl w:ilvl="0" w:tplc="6A1044F6">
      <w:start w:val="1"/>
      <w:numFmt w:val="decimal"/>
      <w:lvlText w:val="%1、"/>
      <w:lvlJc w:val="left"/>
      <w:pPr>
        <w:ind w:left="116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6" w15:restartNumberingAfterBreak="0">
    <w:nsid w:val="51DF29AE"/>
    <w:multiLevelType w:val="hybridMultilevel"/>
    <w:tmpl w:val="8FA89B46"/>
    <w:lvl w:ilvl="0" w:tplc="823E213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71E5B47"/>
    <w:multiLevelType w:val="hybridMultilevel"/>
    <w:tmpl w:val="6D48F766"/>
    <w:lvl w:ilvl="0" w:tplc="BEFEA0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840947"/>
    <w:multiLevelType w:val="hybridMultilevel"/>
    <w:tmpl w:val="4F94330E"/>
    <w:lvl w:ilvl="0" w:tplc="ACC0E0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EF1939"/>
    <w:multiLevelType w:val="multilevel"/>
    <w:tmpl w:val="E96C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、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D76F0B"/>
    <w:multiLevelType w:val="hybridMultilevel"/>
    <w:tmpl w:val="0BFC3C72"/>
    <w:lvl w:ilvl="0" w:tplc="5F5819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EB4096"/>
    <w:multiLevelType w:val="hybridMultilevel"/>
    <w:tmpl w:val="C3B20CB8"/>
    <w:lvl w:ilvl="0" w:tplc="AF225E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501F1F"/>
    <w:multiLevelType w:val="multilevel"/>
    <w:tmpl w:val="41445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A7DB5"/>
    <w:multiLevelType w:val="hybridMultilevel"/>
    <w:tmpl w:val="BE66072E"/>
    <w:lvl w:ilvl="0" w:tplc="8B1051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356FA4"/>
    <w:multiLevelType w:val="hybridMultilevel"/>
    <w:tmpl w:val="8D9AD936"/>
    <w:lvl w:ilvl="0" w:tplc="237815CC">
      <w:start w:val="1"/>
      <w:numFmt w:val="decimal"/>
      <w:lvlText w:val="%1、"/>
      <w:lvlJc w:val="left"/>
      <w:pPr>
        <w:ind w:left="1465" w:hanging="720"/>
      </w:pPr>
      <w:rPr>
        <w:rFonts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num w:numId="1">
    <w:abstractNumId w:val="3"/>
  </w:num>
  <w:num w:numId="2">
    <w:abstractNumId w:val="23"/>
  </w:num>
  <w:num w:numId="3">
    <w:abstractNumId w:val="14"/>
  </w:num>
  <w:num w:numId="4">
    <w:abstractNumId w:val="13"/>
  </w:num>
  <w:num w:numId="5">
    <w:abstractNumId w:val="17"/>
  </w:num>
  <w:num w:numId="6">
    <w:abstractNumId w:val="9"/>
  </w:num>
  <w:num w:numId="7">
    <w:abstractNumId w:val="21"/>
  </w:num>
  <w:num w:numId="8">
    <w:abstractNumId w:val="18"/>
  </w:num>
  <w:num w:numId="9">
    <w:abstractNumId w:val="4"/>
  </w:num>
  <w:num w:numId="10">
    <w:abstractNumId w:val="12"/>
  </w:num>
  <w:num w:numId="11">
    <w:abstractNumId w:val="7"/>
  </w:num>
  <w:num w:numId="12">
    <w:abstractNumId w:val="8"/>
  </w:num>
  <w:num w:numId="13">
    <w:abstractNumId w:val="20"/>
  </w:num>
  <w:num w:numId="14">
    <w:abstractNumId w:val="11"/>
  </w:num>
  <w:num w:numId="15">
    <w:abstractNumId w:val="0"/>
  </w:num>
  <w:num w:numId="16">
    <w:abstractNumId w:val="6"/>
  </w:num>
  <w:num w:numId="17">
    <w:abstractNumId w:val="5"/>
  </w:num>
  <w:num w:numId="18">
    <w:abstractNumId w:val="19"/>
  </w:num>
  <w:num w:numId="19">
    <w:abstractNumId w:val="2"/>
  </w:num>
  <w:num w:numId="20">
    <w:abstractNumId w:val="1"/>
    <w:lvlOverride w:ilvl="0">
      <w:lvl w:ilvl="0">
        <w:numFmt w:val="lowerLetter"/>
        <w:lvlText w:val="%1."/>
        <w:lvlJc w:val="left"/>
      </w:lvl>
    </w:lvlOverride>
  </w:num>
  <w:num w:numId="21">
    <w:abstractNumId w:val="22"/>
    <w:lvlOverride w:ilvl="0">
      <w:lvl w:ilvl="0">
        <w:numFmt w:val="decimal"/>
        <w:lvlText w:val="%1."/>
        <w:lvlJc w:val="left"/>
      </w:lvl>
    </w:lvlOverride>
  </w:num>
  <w:num w:numId="22">
    <w:abstractNumId w:val="22"/>
    <w:lvlOverride w:ilvl="0">
      <w:lvl w:ilvl="0">
        <w:numFmt w:val="decimal"/>
        <w:lvlText w:val="%1."/>
        <w:lvlJc w:val="left"/>
      </w:lvl>
    </w:lvlOverride>
  </w:num>
  <w:num w:numId="23">
    <w:abstractNumId w:val="24"/>
  </w:num>
  <w:num w:numId="24">
    <w:abstractNumId w:val="15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E7"/>
    <w:rsid w:val="00057924"/>
    <w:rsid w:val="00060FB9"/>
    <w:rsid w:val="0008197C"/>
    <w:rsid w:val="00090B27"/>
    <w:rsid w:val="0009320C"/>
    <w:rsid w:val="000D072B"/>
    <w:rsid w:val="000D7D29"/>
    <w:rsid w:val="000F71E8"/>
    <w:rsid w:val="00145B16"/>
    <w:rsid w:val="0015761A"/>
    <w:rsid w:val="001E52DB"/>
    <w:rsid w:val="00207936"/>
    <w:rsid w:val="00212BDC"/>
    <w:rsid w:val="002172C6"/>
    <w:rsid w:val="00224140"/>
    <w:rsid w:val="00230B91"/>
    <w:rsid w:val="00242131"/>
    <w:rsid w:val="00263AD8"/>
    <w:rsid w:val="00281ACB"/>
    <w:rsid w:val="0029258C"/>
    <w:rsid w:val="002A1035"/>
    <w:rsid w:val="002D0B03"/>
    <w:rsid w:val="002E37B1"/>
    <w:rsid w:val="00311499"/>
    <w:rsid w:val="00324194"/>
    <w:rsid w:val="00332DE0"/>
    <w:rsid w:val="0038303B"/>
    <w:rsid w:val="003936CF"/>
    <w:rsid w:val="003B4334"/>
    <w:rsid w:val="004101D1"/>
    <w:rsid w:val="00457CED"/>
    <w:rsid w:val="004857A6"/>
    <w:rsid w:val="004A642B"/>
    <w:rsid w:val="004B3048"/>
    <w:rsid w:val="004B5BE7"/>
    <w:rsid w:val="004D102D"/>
    <w:rsid w:val="004D3765"/>
    <w:rsid w:val="00541586"/>
    <w:rsid w:val="00550E55"/>
    <w:rsid w:val="00571CB6"/>
    <w:rsid w:val="005723CA"/>
    <w:rsid w:val="00577D88"/>
    <w:rsid w:val="00577E08"/>
    <w:rsid w:val="0058051D"/>
    <w:rsid w:val="005875F9"/>
    <w:rsid w:val="00595766"/>
    <w:rsid w:val="00595978"/>
    <w:rsid w:val="005A2CFB"/>
    <w:rsid w:val="005A4354"/>
    <w:rsid w:val="005D0F64"/>
    <w:rsid w:val="005E346D"/>
    <w:rsid w:val="00605DDE"/>
    <w:rsid w:val="00620A79"/>
    <w:rsid w:val="006A26B3"/>
    <w:rsid w:val="006A707A"/>
    <w:rsid w:val="006C0B0F"/>
    <w:rsid w:val="0070121E"/>
    <w:rsid w:val="00710E16"/>
    <w:rsid w:val="00716C7D"/>
    <w:rsid w:val="00716C8B"/>
    <w:rsid w:val="00727922"/>
    <w:rsid w:val="007D1C08"/>
    <w:rsid w:val="007F2B5A"/>
    <w:rsid w:val="008A0E9B"/>
    <w:rsid w:val="008D41CE"/>
    <w:rsid w:val="0095490B"/>
    <w:rsid w:val="00955450"/>
    <w:rsid w:val="00965643"/>
    <w:rsid w:val="009735D3"/>
    <w:rsid w:val="009E1C10"/>
    <w:rsid w:val="00A6012A"/>
    <w:rsid w:val="00B03E79"/>
    <w:rsid w:val="00BB5CD8"/>
    <w:rsid w:val="00BC6B3E"/>
    <w:rsid w:val="00BE0924"/>
    <w:rsid w:val="00BE6806"/>
    <w:rsid w:val="00C04E8A"/>
    <w:rsid w:val="00C1666E"/>
    <w:rsid w:val="00C242B8"/>
    <w:rsid w:val="00C535C2"/>
    <w:rsid w:val="00C61AB0"/>
    <w:rsid w:val="00CA4106"/>
    <w:rsid w:val="00CC3880"/>
    <w:rsid w:val="00CE014A"/>
    <w:rsid w:val="00D54449"/>
    <w:rsid w:val="00D557B4"/>
    <w:rsid w:val="00DB3C92"/>
    <w:rsid w:val="00DC2ED4"/>
    <w:rsid w:val="00DC461B"/>
    <w:rsid w:val="00DC46F6"/>
    <w:rsid w:val="00DC6D5B"/>
    <w:rsid w:val="00DE0B88"/>
    <w:rsid w:val="00E0648D"/>
    <w:rsid w:val="00E20067"/>
    <w:rsid w:val="00E21CF4"/>
    <w:rsid w:val="00E75B3F"/>
    <w:rsid w:val="00EC5DB3"/>
    <w:rsid w:val="00F0729C"/>
    <w:rsid w:val="00F147DD"/>
    <w:rsid w:val="00F40BF4"/>
    <w:rsid w:val="00F50B5D"/>
    <w:rsid w:val="00F84D72"/>
    <w:rsid w:val="00F8558D"/>
    <w:rsid w:val="00F9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29D3"/>
  <w15:docId w15:val="{19F1C4D2-617D-4ADD-9F99-CF6FAE98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62602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0"/>
    <w:link w:val="a6"/>
    <w:uiPriority w:val="34"/>
    <w:qFormat/>
    <w:rsid w:val="00062602"/>
    <w:pPr>
      <w:ind w:leftChars="200" w:left="480"/>
    </w:pPr>
  </w:style>
  <w:style w:type="table" w:styleId="a7">
    <w:name w:val="Table Grid"/>
    <w:basedOn w:val="a2"/>
    <w:uiPriority w:val="39"/>
    <w:rsid w:val="00062602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335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33554C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335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33554C"/>
    <w:rPr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55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5557B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1"/>
    <w:uiPriority w:val="99"/>
    <w:unhideWhenUsed/>
    <w:rsid w:val="00DB3B43"/>
    <w:rPr>
      <w:color w:val="0563C1" w:themeColor="hyperlink"/>
      <w:u w:val="single"/>
    </w:rPr>
  </w:style>
  <w:style w:type="character" w:styleId="af">
    <w:name w:val="FollowedHyperlink"/>
    <w:basedOn w:val="a1"/>
    <w:uiPriority w:val="99"/>
    <w:semiHidden/>
    <w:unhideWhenUsed/>
    <w:rsid w:val="0049348B"/>
    <w:rPr>
      <w:color w:val="954F72" w:themeColor="followedHyperlink"/>
      <w:u w:val="single"/>
    </w:rPr>
  </w:style>
  <w:style w:type="table" w:customStyle="1" w:styleId="10">
    <w:name w:val="1"/>
    <w:basedOn w:val="a2"/>
    <w:rsid w:val="00354351"/>
    <w:rPr>
      <w:sz w:val="22"/>
    </w:rPr>
    <w:tblPr>
      <w:tblStyleRowBandSize w:val="1"/>
      <w:tblStyleColBandSize w:val="1"/>
      <w:tblInd w:w="0" w:type="nil"/>
    </w:tblPr>
  </w:style>
  <w:style w:type="character" w:customStyle="1" w:styleId="a6">
    <w:name w:val="清單段落 字元"/>
    <w:link w:val="a5"/>
    <w:uiPriority w:val="34"/>
    <w:rsid w:val="00D757B3"/>
  </w:style>
  <w:style w:type="paragraph" w:customStyle="1" w:styleId="11">
    <w:name w:val="內文1"/>
    <w:rsid w:val="00D757B3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2">
    <w:name w:val="預設段落字型1"/>
    <w:rsid w:val="00D757B3"/>
  </w:style>
  <w:style w:type="paragraph" w:styleId="af0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">
    <w:name w:val="List Bullet"/>
    <w:basedOn w:val="a0"/>
    <w:uiPriority w:val="99"/>
    <w:unhideWhenUsed/>
    <w:rsid w:val="00577E08"/>
    <w:pPr>
      <w:numPr>
        <w:numId w:val="15"/>
      </w:numPr>
      <w:contextualSpacing/>
    </w:pPr>
  </w:style>
  <w:style w:type="character" w:customStyle="1" w:styleId="oypena">
    <w:name w:val="oypena"/>
    <w:basedOn w:val="a1"/>
    <w:rsid w:val="00F0729C"/>
  </w:style>
  <w:style w:type="paragraph" w:styleId="Web">
    <w:name w:val="Normal (Web)"/>
    <w:basedOn w:val="a0"/>
    <w:uiPriority w:val="99"/>
    <w:semiHidden/>
    <w:unhideWhenUsed/>
    <w:rsid w:val="00263AD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vw/stG+6tn0vcBwPvnrbVd6YTw==">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8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 C</dc:creator>
  <cp:lastModifiedBy>user</cp:lastModifiedBy>
  <cp:revision>79</cp:revision>
  <dcterms:created xsi:type="dcterms:W3CDTF">2023-10-29T01:50:00Z</dcterms:created>
  <dcterms:modified xsi:type="dcterms:W3CDTF">2023-10-29T17:41:00Z</dcterms:modified>
</cp:coreProperties>
</file>