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2D2" w:rsidRPr="00D12BB1" w:rsidRDefault="00C57648" w:rsidP="00224DBC">
      <w:pPr>
        <w:jc w:val="center"/>
        <w:rPr>
          <w:rFonts w:ascii="標楷體" w:eastAsia="標楷體" w:hAnsi="標楷體"/>
          <w:b/>
        </w:rPr>
      </w:pPr>
      <w:r w:rsidRPr="00D12BB1">
        <w:rPr>
          <w:rFonts w:ascii="標楷體" w:eastAsia="標楷體" w:hAnsi="標楷體" w:hint="eastAsia"/>
          <w:b/>
        </w:rPr>
        <w:t>核心素養導向教學設計教案範例</w:t>
      </w:r>
      <w:r w:rsidR="00D12BB1" w:rsidRPr="00D12BB1">
        <w:rPr>
          <w:rFonts w:ascii="標楷體" w:eastAsia="標楷體" w:hAnsi="標楷體" w:hint="eastAsia"/>
          <w:b/>
        </w:rPr>
        <w:t>-「鬥陣桌遊記」</w:t>
      </w:r>
    </w:p>
    <w:p w:rsidR="00C57648" w:rsidRDefault="00C57648" w:rsidP="00C57648">
      <w:pPr>
        <w:pStyle w:val="a3"/>
        <w:numPr>
          <w:ilvl w:val="0"/>
          <w:numId w:val="1"/>
        </w:numPr>
        <w:ind w:leftChars="0"/>
        <w:rPr>
          <w:rFonts w:ascii="標楷體" w:eastAsia="標楷體" w:hAnsi="標楷體"/>
        </w:rPr>
      </w:pPr>
      <w:r w:rsidRPr="00D15428">
        <w:rPr>
          <w:rFonts w:ascii="標楷體" w:eastAsia="標楷體" w:hAnsi="標楷體" w:hint="eastAsia"/>
        </w:rPr>
        <w:t>教學設計理念說明</w:t>
      </w:r>
    </w:p>
    <w:p w:rsidR="00D86363" w:rsidRDefault="00D231D4" w:rsidP="00D86363">
      <w:pPr>
        <w:pStyle w:val="a3"/>
        <w:ind w:leftChars="0"/>
        <w:rPr>
          <w:rFonts w:ascii="標楷體" w:eastAsia="標楷體" w:hAnsi="標楷體"/>
        </w:rPr>
      </w:pPr>
      <w:r>
        <w:rPr>
          <w:rFonts w:ascii="標楷體" w:eastAsia="標楷體" w:hAnsi="標楷體" w:hint="eastAsia"/>
        </w:rPr>
        <w:t xml:space="preserve">    </w:t>
      </w:r>
      <w:r w:rsidR="00F9783B">
        <w:rPr>
          <w:rFonts w:ascii="標楷體" w:eastAsia="標楷體" w:hAnsi="標楷體" w:hint="eastAsia"/>
        </w:rPr>
        <w:t>學生在第三學習階段已有粗淺接觸過桌球運動之</w:t>
      </w:r>
      <w:r w:rsidR="00940326">
        <w:rPr>
          <w:rFonts w:ascii="標楷體" w:eastAsia="標楷體" w:hAnsi="標楷體" w:hint="eastAsia"/>
        </w:rPr>
        <w:t>相關經驗與認知，</w:t>
      </w:r>
      <w:r>
        <w:rPr>
          <w:rFonts w:ascii="標楷體" w:eastAsia="標楷體" w:hAnsi="標楷體" w:hint="eastAsia"/>
        </w:rPr>
        <w:t>且已達成該階段的學習表現，但尚未具備有對於桌</w:t>
      </w:r>
      <w:r w:rsidR="00F717E2">
        <w:rPr>
          <w:rFonts w:ascii="標楷體" w:eastAsia="標楷體" w:hAnsi="標楷體" w:hint="eastAsia"/>
        </w:rPr>
        <w:t>球正</w:t>
      </w:r>
      <w:r w:rsidR="006661F4">
        <w:rPr>
          <w:rFonts w:ascii="標楷體" w:eastAsia="標楷體" w:hAnsi="標楷體" w:hint="eastAsia"/>
        </w:rPr>
        <w:t>反</w:t>
      </w:r>
      <w:r w:rsidR="00F717E2">
        <w:rPr>
          <w:rFonts w:ascii="標楷體" w:eastAsia="標楷體" w:hAnsi="標楷體" w:hint="eastAsia"/>
        </w:rPr>
        <w:t>拍技術結合</w:t>
      </w:r>
      <w:r>
        <w:rPr>
          <w:rFonts w:ascii="標楷體" w:eastAsia="標楷體" w:hAnsi="標楷體" w:hint="eastAsia"/>
        </w:rPr>
        <w:t>之</w:t>
      </w:r>
      <w:r w:rsidR="00F717E2">
        <w:rPr>
          <w:rFonts w:ascii="標楷體" w:eastAsia="標楷體" w:hAnsi="標楷體" w:hint="eastAsia"/>
        </w:rPr>
        <w:t>能力及技能學習方法。第一節課「</w:t>
      </w:r>
      <w:r w:rsidR="008E7ACF">
        <w:rPr>
          <w:rFonts w:ascii="標楷體" w:eastAsia="標楷體" w:hAnsi="標楷體" w:hint="eastAsia"/>
        </w:rPr>
        <w:t>紙上談兵</w:t>
      </w:r>
      <w:r w:rsidR="00F717E2">
        <w:rPr>
          <w:rFonts w:ascii="標楷體" w:eastAsia="標楷體" w:hAnsi="標楷體" w:hint="eastAsia"/>
        </w:rPr>
        <w:t>」：</w:t>
      </w:r>
      <w:r w:rsidR="006132F6">
        <w:rPr>
          <w:rFonts w:ascii="標楷體" w:eastAsia="標楷體" w:hAnsi="標楷體" w:hint="eastAsia"/>
        </w:rPr>
        <w:t>透過桌遊</w:t>
      </w:r>
      <w:r w:rsidR="00E24EC5">
        <w:rPr>
          <w:rFonts w:ascii="標楷體" w:eastAsia="標楷體" w:hAnsi="標楷體" w:hint="eastAsia"/>
        </w:rPr>
        <w:t>活動讓學</w:t>
      </w:r>
      <w:r w:rsidR="00F717E2">
        <w:rPr>
          <w:rFonts w:ascii="標楷體" w:eastAsia="標楷體" w:hAnsi="標楷體" w:hint="eastAsia"/>
        </w:rPr>
        <w:t>生</w:t>
      </w:r>
      <w:r w:rsidR="00E24EC5">
        <w:rPr>
          <w:rFonts w:ascii="標楷體" w:eastAsia="標楷體" w:hAnsi="標楷體" w:hint="eastAsia"/>
        </w:rPr>
        <w:t>認識桌球的技戰術</w:t>
      </w:r>
      <w:r w:rsidR="006132F6">
        <w:rPr>
          <w:rFonts w:ascii="標楷體" w:eastAsia="標楷體" w:hAnsi="標楷體" w:hint="eastAsia"/>
        </w:rPr>
        <w:t>，且</w:t>
      </w:r>
      <w:r w:rsidR="00F9783B">
        <w:rPr>
          <w:rFonts w:ascii="標楷體" w:eastAsia="標楷體" w:hAnsi="標楷體" w:hint="eastAsia"/>
        </w:rPr>
        <w:t>修改硬體限制卸除球網組合</w:t>
      </w:r>
      <w:r w:rsidR="006132F6">
        <w:rPr>
          <w:rFonts w:ascii="標楷體" w:eastAsia="標楷體" w:hAnsi="標楷體" w:hint="eastAsia"/>
        </w:rPr>
        <w:t>及使用</w:t>
      </w:r>
      <w:r w:rsidR="00F9783B">
        <w:rPr>
          <w:rFonts w:ascii="標楷體" w:eastAsia="標楷體" w:hAnsi="標楷體" w:hint="eastAsia"/>
        </w:rPr>
        <w:t>較</w:t>
      </w:r>
      <w:r w:rsidR="006132F6">
        <w:rPr>
          <w:rFonts w:ascii="標楷體" w:eastAsia="標楷體" w:hAnsi="標楷體" w:hint="eastAsia"/>
        </w:rPr>
        <w:t>大</w:t>
      </w:r>
      <w:r w:rsidR="00F9783B">
        <w:rPr>
          <w:rFonts w:ascii="標楷體" w:eastAsia="標楷體" w:hAnsi="標楷體" w:hint="eastAsia"/>
        </w:rPr>
        <w:t>球體在桌上滾動</w:t>
      </w:r>
      <w:r w:rsidR="006132F6">
        <w:rPr>
          <w:rFonts w:ascii="標楷體" w:eastAsia="標楷體" w:hAnsi="標楷體" w:hint="eastAsia"/>
        </w:rPr>
        <w:t>擊球方式，以執行技戰術之路線概念</w:t>
      </w:r>
      <w:r w:rsidR="00E24EC5">
        <w:rPr>
          <w:rFonts w:ascii="標楷體" w:eastAsia="標楷體" w:hAnsi="標楷體" w:hint="eastAsia"/>
        </w:rPr>
        <w:t>並</w:t>
      </w:r>
      <w:r w:rsidR="00F9783B">
        <w:rPr>
          <w:rFonts w:ascii="標楷體" w:eastAsia="標楷體" w:hAnsi="標楷體" w:hint="eastAsia"/>
        </w:rPr>
        <w:t>結合</w:t>
      </w:r>
      <w:r w:rsidR="00E24EC5">
        <w:rPr>
          <w:rFonts w:ascii="標楷體" w:eastAsia="標楷體" w:hAnsi="標楷體" w:hint="eastAsia"/>
        </w:rPr>
        <w:t>學習單強化觀念</w:t>
      </w:r>
      <w:r w:rsidR="00F717E2">
        <w:rPr>
          <w:rFonts w:ascii="標楷體" w:eastAsia="標楷體" w:hAnsi="標楷體" w:hint="eastAsia"/>
        </w:rPr>
        <w:t>；第二節課「</w:t>
      </w:r>
      <w:r w:rsidR="008E7ACF">
        <w:rPr>
          <w:rFonts w:ascii="標楷體" w:eastAsia="標楷體" w:hAnsi="標楷體" w:hint="eastAsia"/>
        </w:rPr>
        <w:t>武林爭霸</w:t>
      </w:r>
      <w:r w:rsidR="00F717E2">
        <w:rPr>
          <w:rFonts w:ascii="標楷體" w:eastAsia="標楷體" w:hAnsi="標楷體" w:hint="eastAsia"/>
        </w:rPr>
        <w:t>」：讓學生</w:t>
      </w:r>
      <w:r w:rsidR="00E24EC5">
        <w:rPr>
          <w:rFonts w:ascii="標楷體" w:eastAsia="標楷體" w:hAnsi="標楷體" w:hint="eastAsia"/>
        </w:rPr>
        <w:t>透過分組排名賽認識循環賽制並</w:t>
      </w:r>
      <w:r w:rsidR="006132F6">
        <w:rPr>
          <w:rFonts w:ascii="標楷體" w:eastAsia="標楷體" w:hAnsi="標楷體" w:hint="eastAsia"/>
        </w:rPr>
        <w:t>初步檢核是否開始使用技戰術結合之概念</w:t>
      </w:r>
      <w:r w:rsidR="00F717E2">
        <w:rPr>
          <w:rFonts w:ascii="標楷體" w:eastAsia="標楷體" w:hAnsi="標楷體" w:hint="eastAsia"/>
        </w:rPr>
        <w:t>；第三節課「</w:t>
      </w:r>
      <w:r w:rsidR="008E7ACF">
        <w:rPr>
          <w:rFonts w:ascii="標楷體" w:eastAsia="標楷體" w:hAnsi="標楷體" w:hint="eastAsia"/>
        </w:rPr>
        <w:t>擂聲響起</w:t>
      </w:r>
      <w:r w:rsidR="00F717E2">
        <w:rPr>
          <w:rFonts w:ascii="標楷體" w:eastAsia="標楷體" w:hAnsi="標楷體" w:hint="eastAsia"/>
        </w:rPr>
        <w:t>」：讓學生</w:t>
      </w:r>
      <w:r w:rsidR="006132F6">
        <w:rPr>
          <w:rFonts w:ascii="標楷體" w:eastAsia="標楷體" w:hAnsi="標楷體" w:hint="eastAsia"/>
        </w:rPr>
        <w:t>改以體驗</w:t>
      </w:r>
      <w:r w:rsidR="00FB2723">
        <w:rPr>
          <w:rFonts w:ascii="標楷體" w:eastAsia="標楷體" w:hAnsi="標楷體" w:hint="eastAsia"/>
        </w:rPr>
        <w:t>擂台賽的方式，將桌遊中的技戰術實際演練</w:t>
      </w:r>
      <w:r w:rsidR="006132F6">
        <w:rPr>
          <w:rFonts w:ascii="標楷體" w:eastAsia="標楷體" w:hAnsi="標楷體" w:hint="eastAsia"/>
        </w:rPr>
        <w:t>，透過挑戰及衛冕的對壘來激發鬥志</w:t>
      </w:r>
      <w:r w:rsidR="00F717E2">
        <w:rPr>
          <w:rFonts w:ascii="標楷體" w:eastAsia="標楷體" w:hAnsi="標楷體" w:hint="eastAsia"/>
        </w:rPr>
        <w:t>；第四節課「</w:t>
      </w:r>
      <w:r w:rsidR="008E7ACF">
        <w:rPr>
          <w:rFonts w:ascii="標楷體" w:eastAsia="標楷體" w:hAnsi="標楷體" w:hint="eastAsia"/>
        </w:rPr>
        <w:t>潮起潮落</w:t>
      </w:r>
      <w:r w:rsidR="00F717E2">
        <w:rPr>
          <w:rFonts w:ascii="標楷體" w:eastAsia="標楷體" w:hAnsi="標楷體" w:hint="eastAsia"/>
        </w:rPr>
        <w:t>」：</w:t>
      </w:r>
      <w:r w:rsidR="00FB2723">
        <w:rPr>
          <w:rFonts w:ascii="標楷體" w:eastAsia="標楷體" w:hAnsi="標楷體" w:hint="eastAsia"/>
        </w:rPr>
        <w:t>藉由</w:t>
      </w:r>
      <w:r w:rsidR="00906967">
        <w:rPr>
          <w:rFonts w:ascii="標楷體" w:eastAsia="標楷體" w:hAnsi="標楷體" w:hint="eastAsia"/>
        </w:rPr>
        <w:t>升降</w:t>
      </w:r>
      <w:r w:rsidR="00FB2723">
        <w:rPr>
          <w:rFonts w:ascii="標楷體" w:eastAsia="標楷體" w:hAnsi="標楷體" w:hint="eastAsia"/>
        </w:rPr>
        <w:t>賽</w:t>
      </w:r>
      <w:r w:rsidR="001629AE">
        <w:rPr>
          <w:rFonts w:ascii="標楷體" w:eastAsia="標楷體" w:hAnsi="標楷體" w:hint="eastAsia"/>
        </w:rPr>
        <w:t>再次進行</w:t>
      </w:r>
      <w:r w:rsidR="00CA07DA">
        <w:rPr>
          <w:rFonts w:ascii="標楷體" w:eastAsia="標楷體" w:hAnsi="標楷體" w:hint="eastAsia"/>
        </w:rPr>
        <w:t>排位賽</w:t>
      </w:r>
      <w:r w:rsidR="001629AE">
        <w:rPr>
          <w:rFonts w:ascii="標楷體" w:eastAsia="標楷體" w:hAnsi="標楷體" w:hint="eastAsia"/>
        </w:rPr>
        <w:t>，調整總排名以利雙打分組</w:t>
      </w:r>
      <w:r w:rsidR="00E847D4">
        <w:rPr>
          <w:rFonts w:ascii="標楷體" w:eastAsia="標楷體" w:hAnsi="標楷體" w:hint="eastAsia"/>
        </w:rPr>
        <w:t>且體會</w:t>
      </w:r>
      <w:r w:rsidR="006132F6">
        <w:rPr>
          <w:rFonts w:ascii="標楷體" w:eastAsia="標楷體" w:hAnsi="標楷體" w:hint="eastAsia"/>
        </w:rPr>
        <w:t>戰</w:t>
      </w:r>
      <w:r w:rsidR="00E847D4">
        <w:rPr>
          <w:rFonts w:ascii="標楷體" w:eastAsia="標楷體" w:hAnsi="標楷體" w:hint="eastAsia"/>
        </w:rPr>
        <w:t>勝晉升</w:t>
      </w:r>
      <w:r w:rsidR="006132F6">
        <w:rPr>
          <w:rFonts w:ascii="標楷體" w:eastAsia="標楷體" w:hAnsi="標楷體" w:hint="eastAsia"/>
        </w:rPr>
        <w:t>的成就感及戰</w:t>
      </w:r>
      <w:r w:rsidR="00E847D4">
        <w:rPr>
          <w:rFonts w:ascii="標楷體" w:eastAsia="標楷體" w:hAnsi="標楷體" w:hint="eastAsia"/>
        </w:rPr>
        <w:t>敗再接再厲的</w:t>
      </w:r>
      <w:r w:rsidR="006132F6">
        <w:rPr>
          <w:rFonts w:ascii="標楷體" w:eastAsia="標楷體" w:hAnsi="標楷體" w:hint="eastAsia"/>
        </w:rPr>
        <w:t>精神</w:t>
      </w:r>
      <w:r w:rsidR="00F717E2">
        <w:rPr>
          <w:rFonts w:ascii="標楷體" w:eastAsia="標楷體" w:hAnsi="標楷體" w:hint="eastAsia"/>
        </w:rPr>
        <w:t>；第五節課「</w:t>
      </w:r>
      <w:r w:rsidR="008E7ACF">
        <w:rPr>
          <w:rFonts w:ascii="標楷體" w:eastAsia="標楷體" w:hAnsi="標楷體" w:hint="eastAsia"/>
        </w:rPr>
        <w:t>智勇雙全</w:t>
      </w:r>
      <w:r w:rsidR="00F717E2">
        <w:rPr>
          <w:rFonts w:ascii="標楷體" w:eastAsia="標楷體" w:hAnsi="標楷體" w:hint="eastAsia"/>
        </w:rPr>
        <w:t>」：讓</w:t>
      </w:r>
      <w:r w:rsidR="00906967">
        <w:rPr>
          <w:rFonts w:ascii="標楷體" w:eastAsia="標楷體" w:hAnsi="標楷體" w:hint="eastAsia"/>
        </w:rPr>
        <w:t>學生</w:t>
      </w:r>
      <w:r w:rsidR="006132F6">
        <w:rPr>
          <w:rFonts w:ascii="標楷體" w:eastAsia="標楷體" w:hAnsi="標楷體" w:hint="eastAsia"/>
        </w:rPr>
        <w:t>改以嘗試雙打的技戰術套路，且再次</w:t>
      </w:r>
      <w:r w:rsidR="00E847D4">
        <w:rPr>
          <w:rFonts w:ascii="標楷體" w:eastAsia="標楷體" w:hAnsi="標楷體" w:hint="eastAsia"/>
        </w:rPr>
        <w:t>利用</w:t>
      </w:r>
      <w:r w:rsidR="006132F6">
        <w:rPr>
          <w:rFonts w:ascii="標楷體" w:eastAsia="標楷體" w:hAnsi="標楷體" w:hint="eastAsia"/>
        </w:rPr>
        <w:t>卸網及</w:t>
      </w:r>
      <w:r w:rsidR="00E847D4">
        <w:rPr>
          <w:rFonts w:ascii="標楷體" w:eastAsia="標楷體" w:hAnsi="標楷體" w:hint="eastAsia"/>
        </w:rPr>
        <w:t>滾動</w:t>
      </w:r>
      <w:r w:rsidR="006132F6">
        <w:rPr>
          <w:rFonts w:ascii="標楷體" w:eastAsia="標楷體" w:hAnsi="標楷體" w:hint="eastAsia"/>
        </w:rPr>
        <w:t>路線</w:t>
      </w:r>
      <w:r w:rsidR="00E847D4">
        <w:rPr>
          <w:rFonts w:ascii="標楷體" w:eastAsia="標楷體" w:hAnsi="標楷體" w:hint="eastAsia"/>
        </w:rPr>
        <w:t>概念</w:t>
      </w:r>
      <w:r w:rsidR="006132F6">
        <w:rPr>
          <w:rFonts w:ascii="標楷體" w:eastAsia="標楷體" w:hAnsi="標楷體" w:hint="eastAsia"/>
        </w:rPr>
        <w:t>，並以</w:t>
      </w:r>
      <w:r w:rsidR="00E847D4">
        <w:rPr>
          <w:rFonts w:ascii="標楷體" w:eastAsia="標楷體" w:hAnsi="標楷體" w:hint="eastAsia"/>
        </w:rPr>
        <w:t>擂台賽</w:t>
      </w:r>
      <w:r w:rsidR="006132F6">
        <w:rPr>
          <w:rFonts w:ascii="標楷體" w:eastAsia="標楷體" w:hAnsi="標楷體" w:hint="eastAsia"/>
        </w:rPr>
        <w:t>練</w:t>
      </w:r>
      <w:r w:rsidR="00906967">
        <w:rPr>
          <w:rFonts w:ascii="標楷體" w:eastAsia="標楷體" w:hAnsi="標楷體" w:hint="eastAsia"/>
        </w:rPr>
        <w:t>習雙打概念及規則</w:t>
      </w:r>
      <w:r w:rsidR="00F717E2">
        <w:rPr>
          <w:rFonts w:ascii="標楷體" w:eastAsia="標楷體" w:hAnsi="標楷體" w:hint="eastAsia"/>
        </w:rPr>
        <w:t>；第六節課「</w:t>
      </w:r>
      <w:r w:rsidR="00563BEB">
        <w:rPr>
          <w:rFonts w:ascii="標楷體" w:eastAsia="標楷體" w:hAnsi="標楷體" w:hint="eastAsia"/>
        </w:rPr>
        <w:t>部落衝突</w:t>
      </w:r>
      <w:r w:rsidR="00F717E2">
        <w:rPr>
          <w:rFonts w:ascii="標楷體" w:eastAsia="標楷體" w:hAnsi="標楷體" w:hint="eastAsia"/>
        </w:rPr>
        <w:t>」：</w:t>
      </w:r>
      <w:r w:rsidR="00BE64C2">
        <w:rPr>
          <w:rFonts w:ascii="標楷體" w:eastAsia="標楷體" w:hAnsi="標楷體" w:hint="eastAsia"/>
        </w:rPr>
        <w:t>透過</w:t>
      </w:r>
      <w:r w:rsidR="00906967">
        <w:rPr>
          <w:rFonts w:ascii="標楷體" w:eastAsia="標楷體" w:hAnsi="標楷體" w:hint="eastAsia"/>
        </w:rPr>
        <w:t>團體賽</w:t>
      </w:r>
      <w:r w:rsidR="00BE64C2">
        <w:rPr>
          <w:rFonts w:ascii="標楷體" w:eastAsia="標楷體" w:hAnsi="標楷體" w:hint="eastAsia"/>
        </w:rPr>
        <w:t>以</w:t>
      </w:r>
      <w:r w:rsidR="00906967">
        <w:rPr>
          <w:rFonts w:ascii="標楷體" w:eastAsia="標楷體" w:hAnsi="標楷體" w:hint="eastAsia"/>
        </w:rPr>
        <w:t>排點(單單雙單單)</w:t>
      </w:r>
      <w:r w:rsidR="00BE64C2">
        <w:rPr>
          <w:rFonts w:ascii="標楷體" w:eastAsia="標楷體" w:hAnsi="標楷體" w:hint="eastAsia"/>
        </w:rPr>
        <w:t>的方</w:t>
      </w:r>
      <w:r w:rsidR="00C42153">
        <w:rPr>
          <w:rFonts w:ascii="標楷體" w:eastAsia="標楷體" w:hAnsi="標楷體" w:hint="eastAsia"/>
        </w:rPr>
        <w:t>式，讓學生理解到如何利用排點的概念去最有效利用己方成員的戰力</w:t>
      </w:r>
      <w:r w:rsidR="00BE64C2">
        <w:rPr>
          <w:rFonts w:ascii="標楷體" w:eastAsia="標楷體" w:hAnsi="標楷體" w:hint="eastAsia"/>
        </w:rPr>
        <w:t>，去取得勝利</w:t>
      </w:r>
      <w:r w:rsidR="00F717E2">
        <w:rPr>
          <w:rFonts w:ascii="標楷體" w:eastAsia="標楷體" w:hAnsi="標楷體" w:hint="eastAsia"/>
        </w:rPr>
        <w:t>。</w:t>
      </w:r>
    </w:p>
    <w:p w:rsidR="00D86363" w:rsidRPr="00E2208C" w:rsidRDefault="00D86363" w:rsidP="00D86363">
      <w:pPr>
        <w:pStyle w:val="a3"/>
        <w:ind w:leftChars="0"/>
        <w:rPr>
          <w:rFonts w:ascii="標楷體" w:eastAsia="標楷體" w:hAnsi="標楷體"/>
        </w:rPr>
      </w:pPr>
      <w:r>
        <w:rPr>
          <w:rFonts w:ascii="標楷體" w:eastAsia="標楷體" w:hAnsi="標楷體" w:hint="eastAsia"/>
        </w:rPr>
        <w:t xml:space="preserve">    </w:t>
      </w:r>
      <w:r>
        <w:rPr>
          <w:rFonts w:ascii="標楷體" w:eastAsia="標楷體" w:hAnsi="標楷體" w:hint="eastAsia"/>
        </w:rPr>
        <w:t>課程名稱取為「鬥陣桌遊記」有多重的意涵，「鬥」-從鬥智到循環、擂台、升降及團體賽都有不同的戰鬥形式；「鬥陣」-小組討論及競賽、學習雙打強化默契概念及團體賽排點擺陣等方式，在合作學習及競爭中取得良好的平衡點；「桌遊」-以桌遊的形式來理解技戰術概念，改變硬體規則將快速的節奏，如慢動作撥放般，使技戰術概念得以悠游於意念之間；「記」-不同的賽制的紀錄方式，深入淺出地讓學生學習如何記錄學習歷程及比賽成績；整體課程藉由環環相扣的活動，讓學生們如同西遊記般完成一關關試煉的桌球的取經之旅。</w:t>
      </w:r>
    </w:p>
    <w:p w:rsidR="00940326" w:rsidRPr="00D86363" w:rsidRDefault="00940326" w:rsidP="00940326">
      <w:pPr>
        <w:pStyle w:val="a3"/>
        <w:ind w:leftChars="0"/>
        <w:rPr>
          <w:rFonts w:ascii="標楷體" w:eastAsia="標楷體" w:hAnsi="標楷體"/>
        </w:rPr>
      </w:pPr>
    </w:p>
    <w:p w:rsidR="00100297" w:rsidRPr="00D15428" w:rsidRDefault="00100297" w:rsidP="00940326">
      <w:pPr>
        <w:pStyle w:val="a3"/>
        <w:ind w:leftChars="0"/>
        <w:rPr>
          <w:rFonts w:ascii="標楷體" w:eastAsia="標楷體" w:hAnsi="標楷體" w:hint="eastAsia"/>
        </w:rPr>
      </w:pPr>
    </w:p>
    <w:p w:rsidR="00C57648" w:rsidRPr="00D15428" w:rsidRDefault="00C57648" w:rsidP="00C57648">
      <w:pPr>
        <w:pStyle w:val="a3"/>
        <w:numPr>
          <w:ilvl w:val="0"/>
          <w:numId w:val="2"/>
        </w:numPr>
        <w:ind w:leftChars="0"/>
        <w:rPr>
          <w:rFonts w:ascii="標楷體" w:eastAsia="標楷體" w:hAnsi="標楷體"/>
        </w:rPr>
      </w:pPr>
      <w:r w:rsidRPr="00D15428">
        <w:rPr>
          <w:rFonts w:ascii="標楷體" w:eastAsia="標楷體" w:hAnsi="標楷體" w:hint="eastAsia"/>
        </w:rPr>
        <w:t>總體學習目標</w:t>
      </w:r>
    </w:p>
    <w:p w:rsidR="00100297" w:rsidRDefault="00C57648" w:rsidP="00C57648">
      <w:pPr>
        <w:pStyle w:val="a3"/>
        <w:numPr>
          <w:ilvl w:val="0"/>
          <w:numId w:val="3"/>
        </w:numPr>
        <w:ind w:leftChars="0"/>
        <w:rPr>
          <w:rFonts w:ascii="標楷體" w:eastAsia="標楷體" w:hAnsi="標楷體"/>
        </w:rPr>
      </w:pPr>
      <w:r w:rsidRPr="00D15428">
        <w:rPr>
          <w:rFonts w:ascii="標楷體" w:eastAsia="標楷體" w:hAnsi="標楷體" w:hint="eastAsia"/>
        </w:rPr>
        <w:t>能了解</w:t>
      </w:r>
      <w:r w:rsidR="000A4E1D">
        <w:rPr>
          <w:rFonts w:ascii="標楷體" w:eastAsia="標楷體" w:hAnsi="標楷體" w:hint="eastAsia"/>
        </w:rPr>
        <w:t>何謂桌球的基礎技戰術結合概念</w:t>
      </w:r>
      <w:r w:rsidR="005C651C">
        <w:rPr>
          <w:rFonts w:ascii="標楷體" w:eastAsia="標楷體" w:hAnsi="標楷體" w:hint="eastAsia"/>
        </w:rPr>
        <w:t>。</w:t>
      </w:r>
    </w:p>
    <w:p w:rsidR="005C651C" w:rsidRDefault="00100297" w:rsidP="00C57648">
      <w:pPr>
        <w:pStyle w:val="a3"/>
        <w:numPr>
          <w:ilvl w:val="0"/>
          <w:numId w:val="3"/>
        </w:numPr>
        <w:ind w:leftChars="0"/>
        <w:rPr>
          <w:rFonts w:ascii="標楷體" w:eastAsia="標楷體" w:hAnsi="標楷體"/>
        </w:rPr>
      </w:pPr>
      <w:r>
        <w:rPr>
          <w:rFonts w:ascii="標楷體" w:eastAsia="標楷體" w:hAnsi="標楷體" w:hint="eastAsia"/>
        </w:rPr>
        <w:t>能了解</w:t>
      </w:r>
      <w:r w:rsidR="00CE6D07">
        <w:rPr>
          <w:rFonts w:ascii="標楷體" w:eastAsia="標楷體" w:hAnsi="標楷體" w:hint="eastAsia"/>
        </w:rPr>
        <w:t>桌球雙打基本規則</w:t>
      </w:r>
      <w:r w:rsidR="000A4E1D">
        <w:rPr>
          <w:rFonts w:ascii="標楷體" w:eastAsia="標楷體" w:hAnsi="標楷體" w:hint="eastAsia"/>
        </w:rPr>
        <w:t>並</w:t>
      </w:r>
      <w:r w:rsidR="005C651C">
        <w:rPr>
          <w:rFonts w:ascii="標楷體" w:eastAsia="標楷體" w:hAnsi="標楷體" w:hint="eastAsia"/>
        </w:rPr>
        <w:t>運用技戰術概念。</w:t>
      </w:r>
    </w:p>
    <w:p w:rsidR="00C57648" w:rsidRPr="00D15428" w:rsidRDefault="005C651C" w:rsidP="00C57648">
      <w:pPr>
        <w:pStyle w:val="a3"/>
        <w:numPr>
          <w:ilvl w:val="0"/>
          <w:numId w:val="3"/>
        </w:numPr>
        <w:ind w:leftChars="0"/>
        <w:rPr>
          <w:rFonts w:ascii="標楷體" w:eastAsia="標楷體" w:hAnsi="標楷體"/>
        </w:rPr>
      </w:pPr>
      <w:r>
        <w:rPr>
          <w:rFonts w:ascii="標楷體" w:eastAsia="標楷體" w:hAnsi="標楷體" w:hint="eastAsia"/>
        </w:rPr>
        <w:t>能瞭解循環賽、</w:t>
      </w:r>
      <w:r w:rsidR="00CE6D07">
        <w:rPr>
          <w:rFonts w:ascii="標楷體" w:eastAsia="標楷體" w:hAnsi="標楷體" w:hint="eastAsia"/>
        </w:rPr>
        <w:t>擂台賽、升降賽</w:t>
      </w:r>
      <w:r w:rsidR="00CE6D07" w:rsidRPr="00CE6D07">
        <w:rPr>
          <w:rFonts w:ascii="標楷體" w:eastAsia="標楷體" w:hAnsi="標楷體" w:hint="eastAsia"/>
        </w:rPr>
        <w:t>及團體賽</w:t>
      </w:r>
      <w:r>
        <w:rPr>
          <w:rFonts w:ascii="標楷體" w:eastAsia="標楷體" w:hAnsi="標楷體" w:hint="eastAsia"/>
        </w:rPr>
        <w:t>等賽制的運作方式</w:t>
      </w:r>
      <w:r w:rsidR="000A4E1D">
        <w:rPr>
          <w:rFonts w:ascii="標楷體" w:eastAsia="標楷體" w:hAnsi="標楷體" w:hint="eastAsia"/>
        </w:rPr>
        <w:t>。</w:t>
      </w:r>
    </w:p>
    <w:p w:rsidR="00C57648" w:rsidRPr="00D15428" w:rsidRDefault="00CE6D07" w:rsidP="00C57648">
      <w:pPr>
        <w:pStyle w:val="a3"/>
        <w:numPr>
          <w:ilvl w:val="0"/>
          <w:numId w:val="3"/>
        </w:numPr>
        <w:ind w:leftChars="0"/>
        <w:rPr>
          <w:rFonts w:ascii="標楷體" w:eastAsia="標楷體" w:hAnsi="標楷體"/>
        </w:rPr>
      </w:pPr>
      <w:r>
        <w:rPr>
          <w:rFonts w:ascii="標楷體" w:eastAsia="標楷體" w:hAnsi="標楷體" w:hint="eastAsia"/>
        </w:rPr>
        <w:t>能學習充分運用不同技戰術於活動中，以解決各種狀況，並透過與異性合作的機會，學習尊重與平等互信互學的團隊合作法。</w:t>
      </w:r>
    </w:p>
    <w:p w:rsidR="00C57648" w:rsidRPr="00D15428" w:rsidRDefault="00CE6D07" w:rsidP="00C57648">
      <w:pPr>
        <w:pStyle w:val="a3"/>
        <w:numPr>
          <w:ilvl w:val="0"/>
          <w:numId w:val="3"/>
        </w:numPr>
        <w:ind w:leftChars="0"/>
        <w:rPr>
          <w:rFonts w:ascii="標楷體" w:eastAsia="標楷體" w:hAnsi="標楷體"/>
        </w:rPr>
      </w:pPr>
      <w:r>
        <w:rPr>
          <w:rFonts w:ascii="標楷體" w:eastAsia="標楷體" w:hAnsi="標楷體" w:hint="eastAsia"/>
        </w:rPr>
        <w:t>能透過欣賞他人運動表現以體會運動美感，自我肯定與價值省思。</w:t>
      </w:r>
    </w:p>
    <w:p w:rsidR="00C57648" w:rsidRDefault="00C57648" w:rsidP="00CE6D07">
      <w:pPr>
        <w:pStyle w:val="a3"/>
        <w:numPr>
          <w:ilvl w:val="0"/>
          <w:numId w:val="3"/>
        </w:numPr>
        <w:ind w:leftChars="0"/>
        <w:rPr>
          <w:rFonts w:ascii="標楷體" w:eastAsia="標楷體" w:hAnsi="標楷體"/>
        </w:rPr>
      </w:pPr>
      <w:r w:rsidRPr="00D15428">
        <w:rPr>
          <w:rFonts w:ascii="標楷體" w:eastAsia="標楷體" w:hAnsi="標楷體" w:hint="eastAsia"/>
        </w:rPr>
        <w:t>能</w:t>
      </w:r>
      <w:r w:rsidR="00CE6D07">
        <w:rPr>
          <w:rFonts w:ascii="標楷體" w:eastAsia="標楷體" w:hAnsi="標楷體" w:hint="eastAsia"/>
        </w:rPr>
        <w:t>透過各項賽制中，養成遵守運動規則及守法的態度，培養勝不驕、敗不餒的精神</w:t>
      </w:r>
    </w:p>
    <w:p w:rsidR="00100297" w:rsidRPr="00CE6D07" w:rsidRDefault="00100297" w:rsidP="00100297">
      <w:pPr>
        <w:pStyle w:val="a3"/>
        <w:ind w:leftChars="0" w:left="1230"/>
        <w:rPr>
          <w:rFonts w:ascii="標楷體" w:eastAsia="標楷體" w:hAnsi="標楷體" w:hint="eastAsia"/>
        </w:rPr>
      </w:pPr>
    </w:p>
    <w:p w:rsidR="00C57648" w:rsidRDefault="00C57648" w:rsidP="00C57648">
      <w:pPr>
        <w:pStyle w:val="a3"/>
        <w:numPr>
          <w:ilvl w:val="0"/>
          <w:numId w:val="2"/>
        </w:numPr>
        <w:ind w:leftChars="0"/>
        <w:rPr>
          <w:rFonts w:ascii="標楷體" w:eastAsia="標楷體" w:hAnsi="標楷體"/>
        </w:rPr>
      </w:pPr>
      <w:r w:rsidRPr="00D15428">
        <w:rPr>
          <w:rFonts w:ascii="標楷體" w:eastAsia="標楷體" w:hAnsi="標楷體" w:hint="eastAsia"/>
        </w:rPr>
        <w:t>核心素養的展現</w:t>
      </w:r>
    </w:p>
    <w:p w:rsidR="00D12BB1" w:rsidRPr="00CE6D07" w:rsidRDefault="00CA2EB0" w:rsidP="00CE6D07">
      <w:pPr>
        <w:pStyle w:val="a3"/>
        <w:ind w:leftChars="0" w:left="0"/>
        <w:rPr>
          <w:rFonts w:ascii="標楷體" w:eastAsia="標楷體" w:hAnsi="標楷體" w:hint="eastAsia"/>
        </w:rPr>
      </w:pPr>
      <w:r>
        <w:rPr>
          <w:rFonts w:ascii="標楷體" w:eastAsia="標楷體" w:hAnsi="標楷體" w:hint="eastAsia"/>
        </w:rPr>
        <w:t xml:space="preserve">    學生在學習桌球</w:t>
      </w:r>
      <w:r w:rsidR="00C04BCD">
        <w:rPr>
          <w:rFonts w:ascii="標楷體" w:eastAsia="標楷體" w:hAnsi="標楷體" w:hint="eastAsia"/>
        </w:rPr>
        <w:t>如何結合技戰術且實際運用於比賽情境時，先了解個別技術的使用時機及</w:t>
      </w:r>
      <w:r>
        <w:rPr>
          <w:rFonts w:ascii="標楷體" w:eastAsia="標楷體" w:hAnsi="標楷體" w:hint="eastAsia"/>
        </w:rPr>
        <w:t>目標，在腦海中</w:t>
      </w:r>
      <w:r w:rsidR="00C04BCD">
        <w:rPr>
          <w:rFonts w:ascii="標楷體" w:eastAsia="標楷體" w:hAnsi="標楷體" w:hint="eastAsia"/>
        </w:rPr>
        <w:t>建立</w:t>
      </w:r>
      <w:r>
        <w:rPr>
          <w:rFonts w:ascii="標楷體" w:eastAsia="標楷體" w:hAnsi="標楷體" w:hint="eastAsia"/>
        </w:rPr>
        <w:t>動作畫面，進而實際慢速滾動於桌面以強化路線概念。便可透過練習及比賽中嘗試如何實際運用，以展現自我運動潛能【</w:t>
      </w:r>
      <w:r w:rsidRPr="00D15428">
        <w:rPr>
          <w:rFonts w:ascii="標楷體" w:eastAsia="標楷體" w:hAnsi="標楷體" w:hint="eastAsia"/>
        </w:rPr>
        <w:t>Ａ１身心素質與自我精進</w:t>
      </w:r>
      <w:r>
        <w:rPr>
          <w:rFonts w:ascii="標楷體" w:eastAsia="標楷體" w:hAnsi="標楷體" w:hint="eastAsia"/>
        </w:rPr>
        <w:t>】</w:t>
      </w:r>
      <w:r w:rsidR="00E32F36">
        <w:rPr>
          <w:rFonts w:ascii="標楷體" w:eastAsia="標楷體" w:hAnsi="標楷體" w:hint="eastAsia"/>
        </w:rPr>
        <w:t>。透過特殊設計的桌球活動及導入不同比賽模式的方式，建立理解體育情境的全貌，並且獨立思考與分析的知能，進而運用適當的策略，處理與解決問題</w:t>
      </w:r>
      <w:r>
        <w:rPr>
          <w:rFonts w:ascii="標楷體" w:eastAsia="標楷體" w:hAnsi="標楷體" w:hint="eastAsia"/>
        </w:rPr>
        <w:t>【</w:t>
      </w:r>
      <w:r w:rsidRPr="00D15428">
        <w:rPr>
          <w:rFonts w:ascii="標楷體" w:eastAsia="標楷體" w:hAnsi="標楷體" w:hint="eastAsia"/>
        </w:rPr>
        <w:t>Ａ２系統思考與解決問題</w:t>
      </w:r>
      <w:r>
        <w:rPr>
          <w:rFonts w:ascii="標楷體" w:eastAsia="標楷體" w:hAnsi="標楷體" w:hint="eastAsia"/>
        </w:rPr>
        <w:t>】</w:t>
      </w:r>
      <w:r w:rsidR="00E32F36">
        <w:rPr>
          <w:rFonts w:ascii="標楷體" w:eastAsia="標楷體" w:hAnsi="標楷體" w:hint="eastAsia"/>
        </w:rPr>
        <w:t>。藉由合作完成技戰術學習單並討論如何使用，在學習雙打及參與團體賽事中，學習情意表達及與同儕溝通配合以增進默契，具備利他及合群的知能與態度，並在體育活動中培育相互合作及與人和諧互動的素養</w:t>
      </w:r>
      <w:r>
        <w:rPr>
          <w:rFonts w:ascii="標楷體" w:eastAsia="標楷體" w:hAnsi="標楷體" w:hint="eastAsia"/>
        </w:rPr>
        <w:t>【Ｂ1符號運用與溝通表達】【Ｃ2人際關係與溝通合作】</w:t>
      </w:r>
    </w:p>
    <w:p w:rsidR="00C57648" w:rsidRDefault="00C57648" w:rsidP="00C57648">
      <w:pPr>
        <w:pStyle w:val="a3"/>
        <w:ind w:leftChars="0"/>
        <w:rPr>
          <w:rFonts w:ascii="標楷體" w:eastAsia="標楷體" w:hAnsi="標楷體"/>
        </w:rPr>
      </w:pPr>
      <w:r w:rsidRPr="00D15428">
        <w:rPr>
          <w:rFonts w:ascii="標楷體" w:eastAsia="標楷體" w:hAnsi="標楷體" w:hint="eastAsia"/>
        </w:rPr>
        <w:t>本教案所欲展現的核心素養與教學內容應如下表：</w:t>
      </w:r>
    </w:p>
    <w:p w:rsidR="00100297" w:rsidRPr="00D15428" w:rsidRDefault="00100297" w:rsidP="00C57648">
      <w:pPr>
        <w:pStyle w:val="a3"/>
        <w:ind w:leftChars="0"/>
        <w:rPr>
          <w:rFonts w:ascii="標楷體" w:eastAsia="標楷體" w:hAnsi="標楷體" w:hint="eastAsia"/>
        </w:rPr>
      </w:pPr>
    </w:p>
    <w:tbl>
      <w:tblPr>
        <w:tblStyle w:val="a4"/>
        <w:tblW w:w="9154" w:type="dxa"/>
        <w:tblInd w:w="480" w:type="dxa"/>
        <w:tblLook w:val="04A0" w:firstRow="1" w:lastRow="0" w:firstColumn="1" w:lastColumn="0" w:noHBand="0" w:noVBand="1"/>
      </w:tblPr>
      <w:tblGrid>
        <w:gridCol w:w="1358"/>
        <w:gridCol w:w="1701"/>
        <w:gridCol w:w="3119"/>
        <w:gridCol w:w="2976"/>
      </w:tblGrid>
      <w:tr w:rsidR="00C57648" w:rsidRPr="00D15428" w:rsidTr="00CA2EB0">
        <w:tc>
          <w:tcPr>
            <w:tcW w:w="1358" w:type="dxa"/>
          </w:tcPr>
          <w:p w:rsidR="00C57648" w:rsidRPr="00D15428" w:rsidRDefault="00C57648" w:rsidP="00C57648">
            <w:pPr>
              <w:pStyle w:val="a3"/>
              <w:ind w:leftChars="0" w:left="0"/>
              <w:rPr>
                <w:rFonts w:ascii="標楷體" w:eastAsia="標楷體" w:hAnsi="標楷體"/>
              </w:rPr>
            </w:pPr>
            <w:r w:rsidRPr="00D15428">
              <w:rPr>
                <w:rFonts w:ascii="標楷體" w:eastAsia="標楷體" w:hAnsi="標楷體" w:hint="eastAsia"/>
              </w:rPr>
              <w:t>總綱核心素養面向</w:t>
            </w:r>
          </w:p>
        </w:tc>
        <w:tc>
          <w:tcPr>
            <w:tcW w:w="1701" w:type="dxa"/>
          </w:tcPr>
          <w:p w:rsidR="00C57648" w:rsidRPr="00D15428" w:rsidRDefault="00C57648" w:rsidP="00C57648">
            <w:pPr>
              <w:pStyle w:val="a3"/>
              <w:ind w:leftChars="0" w:left="0"/>
              <w:rPr>
                <w:rFonts w:ascii="標楷體" w:eastAsia="標楷體" w:hAnsi="標楷體"/>
              </w:rPr>
            </w:pPr>
            <w:r w:rsidRPr="00D15428">
              <w:rPr>
                <w:rFonts w:ascii="標楷體" w:eastAsia="標楷體" w:hAnsi="標楷體" w:hint="eastAsia"/>
              </w:rPr>
              <w:t>總綱核心素養</w:t>
            </w:r>
          </w:p>
        </w:tc>
        <w:tc>
          <w:tcPr>
            <w:tcW w:w="3119" w:type="dxa"/>
          </w:tcPr>
          <w:p w:rsidR="00C57648" w:rsidRPr="00D15428" w:rsidRDefault="00C57648" w:rsidP="00C57648">
            <w:pPr>
              <w:pStyle w:val="a3"/>
              <w:ind w:leftChars="0" w:left="0"/>
              <w:rPr>
                <w:rFonts w:ascii="標楷體" w:eastAsia="標楷體" w:hAnsi="標楷體"/>
              </w:rPr>
            </w:pPr>
            <w:r w:rsidRPr="00D15428">
              <w:rPr>
                <w:rFonts w:ascii="標楷體" w:eastAsia="標楷體" w:hAnsi="標楷體" w:hint="eastAsia"/>
              </w:rPr>
              <w:t>核心素養具體內涵</w:t>
            </w:r>
          </w:p>
        </w:tc>
        <w:tc>
          <w:tcPr>
            <w:tcW w:w="2976" w:type="dxa"/>
          </w:tcPr>
          <w:p w:rsidR="00C57648" w:rsidRPr="00D15428" w:rsidRDefault="00C57648" w:rsidP="00C57648">
            <w:pPr>
              <w:pStyle w:val="a3"/>
              <w:ind w:leftChars="0" w:left="0"/>
              <w:rPr>
                <w:rFonts w:ascii="標楷體" w:eastAsia="標楷體" w:hAnsi="標楷體"/>
              </w:rPr>
            </w:pPr>
            <w:r w:rsidRPr="00D15428">
              <w:rPr>
                <w:rFonts w:ascii="標楷體" w:eastAsia="標楷體" w:hAnsi="標楷體" w:hint="eastAsia"/>
              </w:rPr>
              <w:t>教學內容</w:t>
            </w:r>
          </w:p>
        </w:tc>
      </w:tr>
      <w:tr w:rsidR="00FC6BD5" w:rsidRPr="00D15428" w:rsidTr="00CA2EB0">
        <w:tc>
          <w:tcPr>
            <w:tcW w:w="1358" w:type="dxa"/>
            <w:vMerge w:val="restart"/>
          </w:tcPr>
          <w:p w:rsidR="00FC6BD5" w:rsidRPr="00D15428" w:rsidRDefault="00FC6BD5" w:rsidP="00C57648">
            <w:pPr>
              <w:pStyle w:val="a3"/>
              <w:ind w:leftChars="0" w:left="0"/>
              <w:rPr>
                <w:rFonts w:ascii="標楷體" w:eastAsia="標楷體" w:hAnsi="標楷體"/>
              </w:rPr>
            </w:pPr>
            <w:r w:rsidRPr="00D15428">
              <w:rPr>
                <w:rFonts w:ascii="標楷體" w:eastAsia="標楷體" w:hAnsi="標楷體" w:hint="eastAsia"/>
              </w:rPr>
              <w:t>Ａ</w:t>
            </w:r>
          </w:p>
          <w:p w:rsidR="00FC6BD5" w:rsidRPr="00D15428" w:rsidRDefault="00FC6BD5" w:rsidP="00C57648">
            <w:pPr>
              <w:pStyle w:val="a3"/>
              <w:ind w:leftChars="0" w:left="0"/>
              <w:rPr>
                <w:rFonts w:ascii="標楷體" w:eastAsia="標楷體" w:hAnsi="標楷體"/>
              </w:rPr>
            </w:pPr>
            <w:r w:rsidRPr="00D15428">
              <w:rPr>
                <w:rFonts w:ascii="標楷體" w:eastAsia="標楷體" w:hAnsi="標楷體" w:hint="eastAsia"/>
              </w:rPr>
              <w:t>自主行動</w:t>
            </w:r>
          </w:p>
        </w:tc>
        <w:tc>
          <w:tcPr>
            <w:tcW w:w="1701" w:type="dxa"/>
          </w:tcPr>
          <w:p w:rsidR="00FC6BD5" w:rsidRPr="00D15428" w:rsidRDefault="00FC6BD5" w:rsidP="00C57648">
            <w:pPr>
              <w:pStyle w:val="a3"/>
              <w:ind w:leftChars="0" w:left="0"/>
              <w:rPr>
                <w:rFonts w:ascii="標楷體" w:eastAsia="標楷體" w:hAnsi="標楷體"/>
              </w:rPr>
            </w:pPr>
            <w:r w:rsidRPr="00D15428">
              <w:rPr>
                <w:rFonts w:ascii="標楷體" w:eastAsia="標楷體" w:hAnsi="標楷體" w:hint="eastAsia"/>
              </w:rPr>
              <w:t>Ａ１</w:t>
            </w:r>
          </w:p>
          <w:p w:rsidR="00D15428" w:rsidRPr="00D15428" w:rsidRDefault="00D15428" w:rsidP="00C57648">
            <w:pPr>
              <w:pStyle w:val="a3"/>
              <w:ind w:leftChars="0" w:left="0"/>
              <w:rPr>
                <w:rFonts w:ascii="標楷體" w:eastAsia="標楷體" w:hAnsi="標楷體"/>
              </w:rPr>
            </w:pPr>
            <w:r w:rsidRPr="00D15428">
              <w:rPr>
                <w:rFonts w:ascii="標楷體" w:eastAsia="標楷體" w:hAnsi="標楷體" w:hint="eastAsia"/>
              </w:rPr>
              <w:t>身心素質</w:t>
            </w:r>
          </w:p>
          <w:p w:rsidR="00D15428" w:rsidRPr="00D15428" w:rsidRDefault="00D15428" w:rsidP="00C57648">
            <w:pPr>
              <w:pStyle w:val="a3"/>
              <w:ind w:leftChars="0" w:left="0"/>
              <w:rPr>
                <w:rFonts w:ascii="標楷體" w:eastAsia="標楷體" w:hAnsi="標楷體"/>
              </w:rPr>
            </w:pPr>
            <w:r w:rsidRPr="00D15428">
              <w:rPr>
                <w:rFonts w:ascii="標楷體" w:eastAsia="標楷體" w:hAnsi="標楷體" w:hint="eastAsia"/>
              </w:rPr>
              <w:t>與</w:t>
            </w:r>
          </w:p>
          <w:p w:rsidR="00D15428" w:rsidRPr="00D15428" w:rsidRDefault="00D15428" w:rsidP="00C57648">
            <w:pPr>
              <w:pStyle w:val="a3"/>
              <w:ind w:leftChars="0" w:left="0"/>
              <w:rPr>
                <w:rFonts w:ascii="標楷體" w:eastAsia="標楷體" w:hAnsi="標楷體"/>
              </w:rPr>
            </w:pPr>
            <w:r w:rsidRPr="00D15428">
              <w:rPr>
                <w:rFonts w:ascii="標楷體" w:eastAsia="標楷體" w:hAnsi="標楷體" w:hint="eastAsia"/>
              </w:rPr>
              <w:t>自我精進</w:t>
            </w:r>
          </w:p>
        </w:tc>
        <w:tc>
          <w:tcPr>
            <w:tcW w:w="3119" w:type="dxa"/>
          </w:tcPr>
          <w:p w:rsidR="00FC6BD5" w:rsidRPr="00D15428" w:rsidRDefault="00FC6BD5" w:rsidP="00C57648">
            <w:pPr>
              <w:pStyle w:val="a3"/>
              <w:ind w:leftChars="0" w:left="0"/>
              <w:rPr>
                <w:rFonts w:ascii="標楷體" w:eastAsia="標楷體" w:hAnsi="標楷體"/>
              </w:rPr>
            </w:pPr>
            <w:r w:rsidRPr="00D15428">
              <w:rPr>
                <w:rFonts w:ascii="標楷體" w:eastAsia="標楷體" w:hAnsi="標楷體" w:hint="eastAsia"/>
              </w:rPr>
              <w:t>健體-J</w:t>
            </w:r>
            <w:r w:rsidRPr="00D15428">
              <w:rPr>
                <w:rFonts w:ascii="標楷體" w:eastAsia="標楷體" w:hAnsi="標楷體"/>
              </w:rPr>
              <w:t>-</w:t>
            </w:r>
            <w:r w:rsidR="00130618">
              <w:rPr>
                <w:rFonts w:ascii="標楷體" w:eastAsia="標楷體" w:hAnsi="標楷體" w:hint="eastAsia"/>
              </w:rPr>
              <w:t>A</w:t>
            </w:r>
            <w:r w:rsidRPr="00D15428">
              <w:rPr>
                <w:rFonts w:ascii="標楷體" w:eastAsia="標楷體" w:hAnsi="標楷體" w:hint="eastAsia"/>
              </w:rPr>
              <w:t>1</w:t>
            </w:r>
          </w:p>
          <w:p w:rsidR="00D15428" w:rsidRPr="00D15428" w:rsidRDefault="00D15428" w:rsidP="00C57648">
            <w:pPr>
              <w:pStyle w:val="a3"/>
              <w:ind w:leftChars="0" w:left="0"/>
              <w:rPr>
                <w:rFonts w:ascii="標楷體" w:eastAsia="標楷體" w:hAnsi="標楷體"/>
              </w:rPr>
            </w:pPr>
            <w:r w:rsidRPr="00D15428">
              <w:rPr>
                <w:rFonts w:ascii="標楷體" w:eastAsia="標楷體" w:hAnsi="標楷體" w:hint="eastAsia"/>
              </w:rPr>
              <w:t>具備體育與健康的知能與態度，展現自我運動與保健潛能，探索人性、自我價值與生命意義，並積極實踐。</w:t>
            </w:r>
          </w:p>
        </w:tc>
        <w:tc>
          <w:tcPr>
            <w:tcW w:w="2976" w:type="dxa"/>
          </w:tcPr>
          <w:p w:rsidR="00FC6BD5" w:rsidRPr="00D15428" w:rsidRDefault="00D15428" w:rsidP="006E6D2E">
            <w:pPr>
              <w:pStyle w:val="a3"/>
              <w:ind w:leftChars="0" w:left="240" w:hangingChars="100" w:hanging="240"/>
              <w:rPr>
                <w:rFonts w:ascii="標楷體" w:eastAsia="標楷體" w:hAnsi="標楷體"/>
              </w:rPr>
            </w:pPr>
            <w:r w:rsidRPr="00D15428">
              <w:rPr>
                <w:rFonts w:ascii="標楷體" w:eastAsia="標楷體" w:hAnsi="標楷體" w:hint="eastAsia"/>
              </w:rPr>
              <w:t>1.</w:t>
            </w:r>
            <w:r w:rsidR="00CA2EB0">
              <w:rPr>
                <w:rFonts w:ascii="標楷體" w:eastAsia="標楷體" w:hAnsi="標楷體" w:hint="eastAsia"/>
              </w:rPr>
              <w:t>設計</w:t>
            </w:r>
            <w:r w:rsidR="00962B2A">
              <w:rPr>
                <w:rFonts w:ascii="標楷體" w:eastAsia="標楷體" w:hAnsi="標楷體" w:hint="eastAsia"/>
              </w:rPr>
              <w:t>情境引導，觸發學習動機</w:t>
            </w:r>
          </w:p>
          <w:p w:rsidR="00D15428" w:rsidRPr="00D15428" w:rsidRDefault="00D15428" w:rsidP="00C57648">
            <w:pPr>
              <w:pStyle w:val="a3"/>
              <w:ind w:leftChars="0" w:left="0"/>
              <w:rPr>
                <w:rFonts w:ascii="標楷體" w:eastAsia="標楷體" w:hAnsi="標楷體"/>
              </w:rPr>
            </w:pPr>
            <w:r w:rsidRPr="00D15428">
              <w:rPr>
                <w:rFonts w:ascii="標楷體" w:eastAsia="標楷體" w:hAnsi="標楷體"/>
              </w:rPr>
              <w:t>2.</w:t>
            </w:r>
            <w:r w:rsidR="00962B2A">
              <w:rPr>
                <w:rFonts w:ascii="標楷體" w:eastAsia="標楷體" w:hAnsi="標楷體" w:hint="eastAsia"/>
              </w:rPr>
              <w:t>技</w:t>
            </w:r>
            <w:r w:rsidR="006E6D2E">
              <w:rPr>
                <w:rFonts w:ascii="標楷體" w:eastAsia="標楷體" w:hAnsi="標楷體" w:hint="eastAsia"/>
              </w:rPr>
              <w:t>戰術</w:t>
            </w:r>
            <w:r w:rsidR="00962B2A">
              <w:rPr>
                <w:rFonts w:ascii="標楷體" w:eastAsia="標楷體" w:hAnsi="標楷體" w:hint="eastAsia"/>
              </w:rPr>
              <w:t>漸進學習</w:t>
            </w:r>
          </w:p>
          <w:p w:rsidR="00D15428" w:rsidRPr="00D15428" w:rsidRDefault="00D15428" w:rsidP="006E6D2E">
            <w:pPr>
              <w:pStyle w:val="a3"/>
              <w:ind w:leftChars="0" w:left="240" w:hangingChars="100" w:hanging="240"/>
              <w:rPr>
                <w:rFonts w:ascii="標楷體" w:eastAsia="標楷體" w:hAnsi="標楷體"/>
              </w:rPr>
            </w:pPr>
            <w:r w:rsidRPr="00D15428">
              <w:rPr>
                <w:rFonts w:ascii="標楷體" w:eastAsia="標楷體" w:hAnsi="標楷體"/>
              </w:rPr>
              <w:t>3.</w:t>
            </w:r>
            <w:r w:rsidR="00CA2EB0">
              <w:rPr>
                <w:rFonts w:ascii="標楷體" w:eastAsia="標楷體" w:hAnsi="標楷體" w:hint="eastAsia"/>
              </w:rPr>
              <w:t>在不同</w:t>
            </w:r>
            <w:r w:rsidR="006E6D2E">
              <w:rPr>
                <w:rFonts w:ascii="標楷體" w:eastAsia="標楷體" w:hAnsi="標楷體" w:hint="eastAsia"/>
              </w:rPr>
              <w:t>賽制</w:t>
            </w:r>
            <w:r w:rsidR="00CA2EB0">
              <w:rPr>
                <w:rFonts w:ascii="標楷體" w:eastAsia="標楷體" w:hAnsi="標楷體" w:hint="eastAsia"/>
              </w:rPr>
              <w:t>體驗</w:t>
            </w:r>
            <w:r w:rsidR="006E6D2E">
              <w:rPr>
                <w:rFonts w:ascii="標楷體" w:eastAsia="標楷體" w:hAnsi="標楷體" w:hint="eastAsia"/>
              </w:rPr>
              <w:t>學習</w:t>
            </w:r>
            <w:r w:rsidR="00CA2EB0">
              <w:rPr>
                <w:rFonts w:ascii="標楷體" w:eastAsia="標楷體" w:hAnsi="標楷體" w:hint="eastAsia"/>
              </w:rPr>
              <w:t>如何因應</w:t>
            </w:r>
          </w:p>
        </w:tc>
      </w:tr>
      <w:tr w:rsidR="00FC6BD5" w:rsidRPr="00D15428" w:rsidTr="00CA2EB0">
        <w:tc>
          <w:tcPr>
            <w:tcW w:w="1358" w:type="dxa"/>
            <w:vMerge/>
          </w:tcPr>
          <w:p w:rsidR="00FC6BD5" w:rsidRPr="00D15428" w:rsidRDefault="00FC6BD5" w:rsidP="00C57648">
            <w:pPr>
              <w:pStyle w:val="a3"/>
              <w:ind w:leftChars="0" w:left="0"/>
              <w:rPr>
                <w:rFonts w:ascii="標楷體" w:eastAsia="標楷體" w:hAnsi="標楷體"/>
              </w:rPr>
            </w:pPr>
          </w:p>
        </w:tc>
        <w:tc>
          <w:tcPr>
            <w:tcW w:w="1701" w:type="dxa"/>
          </w:tcPr>
          <w:p w:rsidR="00FC6BD5" w:rsidRPr="00D15428" w:rsidRDefault="00FC6BD5" w:rsidP="00C57648">
            <w:pPr>
              <w:pStyle w:val="a3"/>
              <w:ind w:leftChars="0" w:left="0"/>
              <w:rPr>
                <w:rFonts w:ascii="標楷體" w:eastAsia="標楷體" w:hAnsi="標楷體"/>
              </w:rPr>
            </w:pPr>
            <w:r w:rsidRPr="00D15428">
              <w:rPr>
                <w:rFonts w:ascii="標楷體" w:eastAsia="標楷體" w:hAnsi="標楷體" w:hint="eastAsia"/>
              </w:rPr>
              <w:t>Ａ２</w:t>
            </w:r>
          </w:p>
          <w:p w:rsidR="00D15428" w:rsidRPr="00D15428" w:rsidRDefault="00D15428" w:rsidP="00C57648">
            <w:pPr>
              <w:pStyle w:val="a3"/>
              <w:ind w:leftChars="0" w:left="0"/>
              <w:rPr>
                <w:rFonts w:ascii="標楷體" w:eastAsia="標楷體" w:hAnsi="標楷體"/>
              </w:rPr>
            </w:pPr>
            <w:r w:rsidRPr="00D15428">
              <w:rPr>
                <w:rFonts w:ascii="標楷體" w:eastAsia="標楷體" w:hAnsi="標楷體" w:hint="eastAsia"/>
              </w:rPr>
              <w:t>系統思考</w:t>
            </w:r>
          </w:p>
          <w:p w:rsidR="00D15428" w:rsidRPr="00D15428" w:rsidRDefault="00D15428" w:rsidP="00C57648">
            <w:pPr>
              <w:pStyle w:val="a3"/>
              <w:ind w:leftChars="0" w:left="0"/>
              <w:rPr>
                <w:rFonts w:ascii="標楷體" w:eastAsia="標楷體" w:hAnsi="標楷體"/>
              </w:rPr>
            </w:pPr>
            <w:r w:rsidRPr="00D15428">
              <w:rPr>
                <w:rFonts w:ascii="標楷體" w:eastAsia="標楷體" w:hAnsi="標楷體" w:hint="eastAsia"/>
              </w:rPr>
              <w:t>與</w:t>
            </w:r>
          </w:p>
          <w:p w:rsidR="00D15428" w:rsidRPr="00D15428" w:rsidRDefault="00D15428" w:rsidP="00C57648">
            <w:pPr>
              <w:pStyle w:val="a3"/>
              <w:ind w:leftChars="0" w:left="0"/>
              <w:rPr>
                <w:rFonts w:ascii="標楷體" w:eastAsia="標楷體" w:hAnsi="標楷體"/>
              </w:rPr>
            </w:pPr>
            <w:r w:rsidRPr="00D15428">
              <w:rPr>
                <w:rFonts w:ascii="標楷體" w:eastAsia="標楷體" w:hAnsi="標楷體" w:hint="eastAsia"/>
              </w:rPr>
              <w:t>解決問題</w:t>
            </w:r>
          </w:p>
        </w:tc>
        <w:tc>
          <w:tcPr>
            <w:tcW w:w="3119" w:type="dxa"/>
          </w:tcPr>
          <w:p w:rsidR="00FC6BD5" w:rsidRPr="00D15428" w:rsidRDefault="00FC6BD5" w:rsidP="00C57648">
            <w:pPr>
              <w:pStyle w:val="a3"/>
              <w:ind w:leftChars="0" w:left="0"/>
              <w:rPr>
                <w:rFonts w:ascii="標楷體" w:eastAsia="標楷體" w:hAnsi="標楷體"/>
              </w:rPr>
            </w:pPr>
            <w:r w:rsidRPr="00D15428">
              <w:rPr>
                <w:rFonts w:ascii="標楷體" w:eastAsia="標楷體" w:hAnsi="標楷體" w:hint="eastAsia"/>
              </w:rPr>
              <w:t>健體-J</w:t>
            </w:r>
            <w:r w:rsidRPr="00D15428">
              <w:rPr>
                <w:rFonts w:ascii="標楷體" w:eastAsia="標楷體" w:hAnsi="標楷體"/>
              </w:rPr>
              <w:t>-</w:t>
            </w:r>
            <w:r w:rsidR="00130618">
              <w:rPr>
                <w:rFonts w:ascii="標楷體" w:eastAsia="標楷體" w:hAnsi="標楷體" w:hint="eastAsia"/>
              </w:rPr>
              <w:t>A</w:t>
            </w:r>
            <w:r w:rsidRPr="00D15428">
              <w:rPr>
                <w:rFonts w:ascii="標楷體" w:eastAsia="標楷體" w:hAnsi="標楷體" w:hint="eastAsia"/>
              </w:rPr>
              <w:t>2</w:t>
            </w:r>
          </w:p>
          <w:p w:rsidR="00D15428" w:rsidRPr="00D15428" w:rsidRDefault="00D15428" w:rsidP="00C57648">
            <w:pPr>
              <w:pStyle w:val="a3"/>
              <w:ind w:leftChars="0" w:left="0"/>
              <w:rPr>
                <w:rFonts w:ascii="標楷體" w:eastAsia="標楷體" w:hAnsi="標楷體"/>
              </w:rPr>
            </w:pPr>
            <w:r w:rsidRPr="00D15428">
              <w:rPr>
                <w:rFonts w:ascii="標楷體" w:eastAsia="標楷體" w:hAnsi="標楷體" w:hint="eastAsia"/>
              </w:rPr>
              <w:t>具備理解體育與健康情境的全貌，並做獨立思考與分析的知能，進而運用適當的策略，處理與解決健康的問題。</w:t>
            </w:r>
          </w:p>
        </w:tc>
        <w:tc>
          <w:tcPr>
            <w:tcW w:w="2976" w:type="dxa"/>
          </w:tcPr>
          <w:p w:rsidR="00CA2EB0" w:rsidRDefault="00CA2EB0" w:rsidP="00D15428">
            <w:pPr>
              <w:pStyle w:val="a3"/>
              <w:ind w:leftChars="0" w:left="0"/>
              <w:rPr>
                <w:rFonts w:ascii="標楷體" w:eastAsia="標楷體" w:hAnsi="標楷體"/>
              </w:rPr>
            </w:pPr>
            <w:r>
              <w:rPr>
                <w:rFonts w:ascii="標楷體" w:eastAsia="標楷體" w:hAnsi="標楷體" w:hint="eastAsia"/>
              </w:rPr>
              <w:t>1</w:t>
            </w:r>
            <w:r w:rsidRPr="00D15428">
              <w:rPr>
                <w:rFonts w:ascii="標楷體" w:eastAsia="標楷體" w:hAnsi="標楷體"/>
              </w:rPr>
              <w:t>.</w:t>
            </w:r>
            <w:r>
              <w:rPr>
                <w:rFonts w:ascii="標楷體" w:eastAsia="標楷體" w:hAnsi="標楷體" w:hint="eastAsia"/>
              </w:rPr>
              <w:t>運用桌遊活動學習思考如何運用適當的技術</w:t>
            </w:r>
          </w:p>
          <w:p w:rsidR="00D15428" w:rsidRPr="00D15428" w:rsidRDefault="00CA2EB0" w:rsidP="00D15428">
            <w:pPr>
              <w:pStyle w:val="a3"/>
              <w:ind w:leftChars="0" w:left="0"/>
              <w:rPr>
                <w:rFonts w:ascii="標楷體" w:eastAsia="標楷體" w:hAnsi="標楷體"/>
              </w:rPr>
            </w:pPr>
            <w:r>
              <w:rPr>
                <w:rFonts w:ascii="標楷體" w:eastAsia="標楷體" w:hAnsi="標楷體" w:hint="eastAsia"/>
              </w:rPr>
              <w:t>2</w:t>
            </w:r>
            <w:r w:rsidR="00D15428" w:rsidRPr="00D15428">
              <w:rPr>
                <w:rFonts w:ascii="標楷體" w:eastAsia="標楷體" w:hAnsi="標楷體" w:hint="eastAsia"/>
              </w:rPr>
              <w:t>.</w:t>
            </w:r>
            <w:r w:rsidR="00962B2A">
              <w:rPr>
                <w:rFonts w:ascii="標楷體" w:eastAsia="標楷體" w:hAnsi="標楷體" w:hint="eastAsia"/>
              </w:rPr>
              <w:t>提問與設置情境狀況</w:t>
            </w:r>
          </w:p>
          <w:p w:rsidR="00FC6BD5" w:rsidRPr="00D15428" w:rsidRDefault="00CA2EB0" w:rsidP="00CA2EB0">
            <w:pPr>
              <w:pStyle w:val="a3"/>
              <w:ind w:leftChars="0" w:left="0"/>
              <w:rPr>
                <w:rFonts w:ascii="標楷體" w:eastAsia="標楷體" w:hAnsi="標楷體" w:hint="eastAsia"/>
              </w:rPr>
            </w:pPr>
            <w:r>
              <w:rPr>
                <w:rFonts w:ascii="標楷體" w:eastAsia="標楷體" w:hAnsi="標楷體" w:hint="eastAsia"/>
              </w:rPr>
              <w:t>3</w:t>
            </w:r>
            <w:r w:rsidR="00D15428" w:rsidRPr="00D15428">
              <w:rPr>
                <w:rFonts w:ascii="標楷體" w:eastAsia="標楷體" w:hAnsi="標楷體"/>
              </w:rPr>
              <w:t>.</w:t>
            </w:r>
            <w:r>
              <w:rPr>
                <w:rFonts w:ascii="標楷體" w:eastAsia="標楷體" w:hAnsi="標楷體" w:hint="eastAsia"/>
              </w:rPr>
              <w:t>小組討論、做出決策與行動</w:t>
            </w:r>
            <w:r w:rsidR="00F97334">
              <w:rPr>
                <w:rFonts w:ascii="標楷體" w:eastAsia="標楷體" w:hAnsi="標楷體" w:hint="eastAsia"/>
              </w:rPr>
              <w:t>桌遊活動</w:t>
            </w:r>
          </w:p>
        </w:tc>
      </w:tr>
      <w:tr w:rsidR="00EF3474" w:rsidRPr="00D15428" w:rsidTr="00CA2EB0">
        <w:tc>
          <w:tcPr>
            <w:tcW w:w="1358" w:type="dxa"/>
          </w:tcPr>
          <w:p w:rsidR="00EF3474" w:rsidRPr="00D15428" w:rsidRDefault="00EF3474" w:rsidP="00EF3474">
            <w:pPr>
              <w:pStyle w:val="a3"/>
              <w:ind w:leftChars="0" w:left="0"/>
              <w:rPr>
                <w:rFonts w:ascii="標楷體" w:eastAsia="標楷體" w:hAnsi="標楷體"/>
              </w:rPr>
            </w:pPr>
            <w:r w:rsidRPr="00D15428">
              <w:rPr>
                <w:rFonts w:ascii="標楷體" w:eastAsia="標楷體" w:hAnsi="標楷體" w:hint="eastAsia"/>
              </w:rPr>
              <w:t>Ｂ</w:t>
            </w:r>
          </w:p>
          <w:p w:rsidR="00EF3474" w:rsidRPr="00D15428" w:rsidRDefault="00EF3474" w:rsidP="00EF3474">
            <w:pPr>
              <w:pStyle w:val="a3"/>
              <w:ind w:leftChars="0" w:left="0"/>
              <w:rPr>
                <w:rFonts w:ascii="標楷體" w:eastAsia="標楷體" w:hAnsi="標楷體"/>
              </w:rPr>
            </w:pPr>
            <w:r w:rsidRPr="00D15428">
              <w:rPr>
                <w:rFonts w:ascii="標楷體" w:eastAsia="標楷體" w:hAnsi="標楷體" w:hint="eastAsia"/>
              </w:rPr>
              <w:t>溝通互動</w:t>
            </w:r>
          </w:p>
        </w:tc>
        <w:tc>
          <w:tcPr>
            <w:tcW w:w="1701" w:type="dxa"/>
          </w:tcPr>
          <w:p w:rsidR="00EF3474" w:rsidRDefault="00643568" w:rsidP="00EF3474">
            <w:pPr>
              <w:pStyle w:val="a3"/>
              <w:ind w:leftChars="0" w:left="0"/>
              <w:rPr>
                <w:rFonts w:ascii="標楷體" w:eastAsia="標楷體" w:hAnsi="標楷體"/>
              </w:rPr>
            </w:pPr>
            <w:r>
              <w:rPr>
                <w:rFonts w:ascii="標楷體" w:eastAsia="標楷體" w:hAnsi="標楷體" w:hint="eastAsia"/>
              </w:rPr>
              <w:t>Ｂ1</w:t>
            </w:r>
          </w:p>
          <w:p w:rsidR="00EF3474" w:rsidRDefault="00643568" w:rsidP="00EF3474">
            <w:pPr>
              <w:pStyle w:val="a3"/>
              <w:ind w:leftChars="0" w:left="0"/>
              <w:rPr>
                <w:rFonts w:ascii="標楷體" w:eastAsia="標楷體" w:hAnsi="標楷體"/>
              </w:rPr>
            </w:pPr>
            <w:r>
              <w:rPr>
                <w:rFonts w:ascii="標楷體" w:eastAsia="標楷體" w:hAnsi="標楷體" w:hint="eastAsia"/>
              </w:rPr>
              <w:t>符號運用</w:t>
            </w:r>
          </w:p>
          <w:p w:rsidR="00EF3474" w:rsidRDefault="00EF3474" w:rsidP="00EF3474">
            <w:pPr>
              <w:pStyle w:val="a3"/>
              <w:ind w:leftChars="0" w:left="0"/>
              <w:rPr>
                <w:rFonts w:ascii="標楷體" w:eastAsia="標楷體" w:hAnsi="標楷體"/>
              </w:rPr>
            </w:pPr>
            <w:r>
              <w:rPr>
                <w:rFonts w:ascii="標楷體" w:eastAsia="標楷體" w:hAnsi="標楷體" w:hint="eastAsia"/>
              </w:rPr>
              <w:t>與</w:t>
            </w:r>
          </w:p>
          <w:p w:rsidR="00EF3474" w:rsidRPr="00D15428" w:rsidRDefault="00643568" w:rsidP="00EF3474">
            <w:pPr>
              <w:pStyle w:val="a3"/>
              <w:ind w:leftChars="0" w:left="0"/>
              <w:rPr>
                <w:rFonts w:ascii="標楷體" w:eastAsia="標楷體" w:hAnsi="標楷體"/>
              </w:rPr>
            </w:pPr>
            <w:r>
              <w:rPr>
                <w:rFonts w:ascii="標楷體" w:eastAsia="標楷體" w:hAnsi="標楷體" w:hint="eastAsia"/>
              </w:rPr>
              <w:t>溝通表達</w:t>
            </w:r>
          </w:p>
        </w:tc>
        <w:tc>
          <w:tcPr>
            <w:tcW w:w="3119" w:type="dxa"/>
          </w:tcPr>
          <w:p w:rsidR="00EF3474" w:rsidRDefault="00EF3474" w:rsidP="00EF3474">
            <w:pPr>
              <w:pStyle w:val="a3"/>
              <w:ind w:leftChars="0" w:left="0"/>
              <w:rPr>
                <w:rFonts w:ascii="標楷體" w:eastAsia="標楷體" w:hAnsi="標楷體"/>
              </w:rPr>
            </w:pPr>
            <w:r w:rsidRPr="00D15428">
              <w:rPr>
                <w:rFonts w:ascii="標楷體" w:eastAsia="標楷體" w:hAnsi="標楷體" w:hint="eastAsia"/>
              </w:rPr>
              <w:t>健體-J</w:t>
            </w:r>
            <w:r w:rsidRPr="00D15428">
              <w:rPr>
                <w:rFonts w:ascii="標楷體" w:eastAsia="標楷體" w:hAnsi="標楷體"/>
              </w:rPr>
              <w:t>-</w:t>
            </w:r>
            <w:r w:rsidR="00130618">
              <w:rPr>
                <w:rFonts w:ascii="標楷體" w:eastAsia="標楷體" w:hAnsi="標楷體" w:hint="eastAsia"/>
              </w:rPr>
              <w:t>B</w:t>
            </w:r>
            <w:r w:rsidR="00643568">
              <w:rPr>
                <w:rFonts w:ascii="標楷體" w:eastAsia="標楷體" w:hAnsi="標楷體" w:hint="eastAsia"/>
              </w:rPr>
              <w:t>1</w:t>
            </w:r>
          </w:p>
          <w:p w:rsidR="00EF3474" w:rsidRPr="00D15428" w:rsidRDefault="00643568" w:rsidP="00EF3474">
            <w:pPr>
              <w:pStyle w:val="a3"/>
              <w:ind w:leftChars="0" w:left="0"/>
              <w:rPr>
                <w:rFonts w:ascii="標楷體" w:eastAsia="標楷體" w:hAnsi="標楷體"/>
              </w:rPr>
            </w:pPr>
            <w:r>
              <w:rPr>
                <w:rFonts w:ascii="標楷體" w:eastAsia="標楷體" w:hAnsi="標楷體" w:hint="eastAsia"/>
              </w:rPr>
              <w:t>具備情意表達的能力，能以同理心與人溝通互動，並理解體育與保健的基本概念，應用於日常生活中。</w:t>
            </w:r>
          </w:p>
        </w:tc>
        <w:tc>
          <w:tcPr>
            <w:tcW w:w="2976" w:type="dxa"/>
          </w:tcPr>
          <w:p w:rsidR="00EF3474" w:rsidRPr="00D15428" w:rsidRDefault="00EF3474" w:rsidP="00EF3474">
            <w:pPr>
              <w:pStyle w:val="a3"/>
              <w:ind w:leftChars="0" w:left="0"/>
              <w:rPr>
                <w:rFonts w:ascii="標楷體" w:eastAsia="標楷體" w:hAnsi="標楷體"/>
              </w:rPr>
            </w:pPr>
            <w:r w:rsidRPr="00D15428">
              <w:rPr>
                <w:rFonts w:ascii="標楷體" w:eastAsia="標楷體" w:hAnsi="標楷體" w:hint="eastAsia"/>
              </w:rPr>
              <w:t>1.</w:t>
            </w:r>
            <w:r w:rsidR="006E6D2E">
              <w:rPr>
                <w:rFonts w:ascii="標楷體" w:eastAsia="標楷體" w:hAnsi="標楷體" w:hint="eastAsia"/>
              </w:rPr>
              <w:t>桌遊活動</w:t>
            </w:r>
          </w:p>
          <w:p w:rsidR="00EF3474" w:rsidRPr="00D15428" w:rsidRDefault="00EF3474" w:rsidP="006E6D2E">
            <w:pPr>
              <w:pStyle w:val="a3"/>
              <w:ind w:leftChars="0" w:left="240" w:hangingChars="100" w:hanging="240"/>
              <w:rPr>
                <w:rFonts w:ascii="標楷體" w:eastAsia="標楷體" w:hAnsi="標楷體"/>
              </w:rPr>
            </w:pPr>
            <w:r w:rsidRPr="00D15428">
              <w:rPr>
                <w:rFonts w:ascii="標楷體" w:eastAsia="標楷體" w:hAnsi="標楷體"/>
              </w:rPr>
              <w:t>2.</w:t>
            </w:r>
            <w:r w:rsidR="006E6D2E">
              <w:rPr>
                <w:rFonts w:ascii="標楷體" w:eastAsia="標楷體" w:hAnsi="標楷體" w:hint="eastAsia"/>
              </w:rPr>
              <w:t>卸除球網組合技戰術對打活動</w:t>
            </w:r>
          </w:p>
        </w:tc>
      </w:tr>
      <w:tr w:rsidR="00EF3474" w:rsidRPr="00D15428" w:rsidTr="00CA2EB0">
        <w:tc>
          <w:tcPr>
            <w:tcW w:w="1358" w:type="dxa"/>
          </w:tcPr>
          <w:p w:rsidR="00EF3474" w:rsidRPr="00D15428" w:rsidRDefault="00EF3474" w:rsidP="00EF3474">
            <w:pPr>
              <w:pStyle w:val="a3"/>
              <w:ind w:leftChars="0" w:left="0"/>
              <w:rPr>
                <w:rFonts w:ascii="標楷體" w:eastAsia="標楷體" w:hAnsi="標楷體"/>
              </w:rPr>
            </w:pPr>
            <w:r w:rsidRPr="00D15428">
              <w:rPr>
                <w:rFonts w:ascii="標楷體" w:eastAsia="標楷體" w:hAnsi="標楷體" w:hint="eastAsia"/>
              </w:rPr>
              <w:t>Ｃ</w:t>
            </w:r>
          </w:p>
          <w:p w:rsidR="00EF3474" w:rsidRPr="00D15428" w:rsidRDefault="00EF3474" w:rsidP="00EF3474">
            <w:pPr>
              <w:pStyle w:val="a3"/>
              <w:ind w:leftChars="0" w:left="0"/>
              <w:rPr>
                <w:rFonts w:ascii="標楷體" w:eastAsia="標楷體" w:hAnsi="標楷體"/>
              </w:rPr>
            </w:pPr>
            <w:r w:rsidRPr="00D15428">
              <w:rPr>
                <w:rFonts w:ascii="標楷體" w:eastAsia="標楷體" w:hAnsi="標楷體" w:hint="eastAsia"/>
              </w:rPr>
              <w:t>社會參與</w:t>
            </w:r>
          </w:p>
        </w:tc>
        <w:tc>
          <w:tcPr>
            <w:tcW w:w="1701" w:type="dxa"/>
            <w:tcBorders>
              <w:bottom w:val="single" w:sz="4" w:space="0" w:color="auto"/>
            </w:tcBorders>
          </w:tcPr>
          <w:p w:rsidR="00EF3474" w:rsidRDefault="00EF3474" w:rsidP="00EF3474">
            <w:pPr>
              <w:pStyle w:val="a3"/>
              <w:ind w:leftChars="0" w:left="0"/>
              <w:rPr>
                <w:rFonts w:ascii="標楷體" w:eastAsia="標楷體" w:hAnsi="標楷體"/>
              </w:rPr>
            </w:pPr>
            <w:r>
              <w:rPr>
                <w:rFonts w:ascii="標楷體" w:eastAsia="標楷體" w:hAnsi="標楷體" w:hint="eastAsia"/>
              </w:rPr>
              <w:t>Ｃ2</w:t>
            </w:r>
          </w:p>
          <w:p w:rsidR="00EF3474" w:rsidRDefault="00EF3474" w:rsidP="00EF3474">
            <w:pPr>
              <w:pStyle w:val="a3"/>
              <w:ind w:leftChars="0" w:left="0"/>
              <w:rPr>
                <w:rFonts w:ascii="標楷體" w:eastAsia="標楷體" w:hAnsi="標楷體"/>
              </w:rPr>
            </w:pPr>
            <w:r>
              <w:rPr>
                <w:rFonts w:ascii="標楷體" w:eastAsia="標楷體" w:hAnsi="標楷體" w:hint="eastAsia"/>
              </w:rPr>
              <w:t>人際關係</w:t>
            </w:r>
          </w:p>
          <w:p w:rsidR="00EF3474" w:rsidRDefault="00EF3474" w:rsidP="00EF3474">
            <w:pPr>
              <w:pStyle w:val="a3"/>
              <w:ind w:leftChars="0" w:left="0"/>
              <w:rPr>
                <w:rFonts w:ascii="標楷體" w:eastAsia="標楷體" w:hAnsi="標楷體"/>
              </w:rPr>
            </w:pPr>
            <w:r>
              <w:rPr>
                <w:rFonts w:ascii="標楷體" w:eastAsia="標楷體" w:hAnsi="標楷體" w:hint="eastAsia"/>
              </w:rPr>
              <w:t>與</w:t>
            </w:r>
          </w:p>
          <w:p w:rsidR="00EF3474" w:rsidRPr="00D15428" w:rsidRDefault="00EF3474" w:rsidP="00EF3474">
            <w:pPr>
              <w:pStyle w:val="a3"/>
              <w:ind w:leftChars="0" w:left="0"/>
              <w:rPr>
                <w:rFonts w:ascii="標楷體" w:eastAsia="標楷體" w:hAnsi="標楷體"/>
              </w:rPr>
            </w:pPr>
            <w:r>
              <w:rPr>
                <w:rFonts w:ascii="標楷體" w:eastAsia="標楷體" w:hAnsi="標楷體" w:hint="eastAsia"/>
              </w:rPr>
              <w:t>溝通合作</w:t>
            </w:r>
          </w:p>
        </w:tc>
        <w:tc>
          <w:tcPr>
            <w:tcW w:w="3119" w:type="dxa"/>
          </w:tcPr>
          <w:p w:rsidR="00EF3474" w:rsidRDefault="00EF3474" w:rsidP="00EF3474">
            <w:pPr>
              <w:pStyle w:val="a3"/>
              <w:ind w:leftChars="0" w:left="0"/>
              <w:rPr>
                <w:rFonts w:ascii="標楷體" w:eastAsia="標楷體" w:hAnsi="標楷體"/>
              </w:rPr>
            </w:pPr>
            <w:r w:rsidRPr="00D15428">
              <w:rPr>
                <w:rFonts w:ascii="標楷體" w:eastAsia="標楷體" w:hAnsi="標楷體" w:hint="eastAsia"/>
              </w:rPr>
              <w:t>健體-J</w:t>
            </w:r>
            <w:r w:rsidRPr="00D15428">
              <w:rPr>
                <w:rFonts w:ascii="標楷體" w:eastAsia="標楷體" w:hAnsi="標楷體"/>
              </w:rPr>
              <w:t>-</w:t>
            </w:r>
            <w:r w:rsidR="00130618">
              <w:rPr>
                <w:rFonts w:ascii="標楷體" w:eastAsia="標楷體" w:hAnsi="標楷體" w:hint="eastAsia"/>
              </w:rPr>
              <w:t>C</w:t>
            </w:r>
            <w:r>
              <w:rPr>
                <w:rFonts w:ascii="標楷體" w:eastAsia="標楷體" w:hAnsi="標楷體" w:hint="eastAsia"/>
              </w:rPr>
              <w:t>2</w:t>
            </w:r>
          </w:p>
          <w:p w:rsidR="00EF3474" w:rsidRPr="00D15428" w:rsidRDefault="00EF3474" w:rsidP="00EF3474">
            <w:pPr>
              <w:pStyle w:val="a3"/>
              <w:ind w:leftChars="0" w:left="0"/>
              <w:rPr>
                <w:rFonts w:ascii="標楷體" w:eastAsia="標楷體" w:hAnsi="標楷體"/>
              </w:rPr>
            </w:pPr>
            <w:r>
              <w:rPr>
                <w:rFonts w:ascii="標楷體" w:eastAsia="標楷體" w:hAnsi="標楷體" w:hint="eastAsia"/>
              </w:rPr>
              <w:t>具備利他及合群的知能與態度，並在體育活動和健康生活中培育相互合作及與人和諧互動的素養</w:t>
            </w:r>
          </w:p>
        </w:tc>
        <w:tc>
          <w:tcPr>
            <w:tcW w:w="2976" w:type="dxa"/>
          </w:tcPr>
          <w:p w:rsidR="00EF3474" w:rsidRPr="00D15428" w:rsidRDefault="00EF3474" w:rsidP="00EF3474">
            <w:pPr>
              <w:pStyle w:val="a3"/>
              <w:ind w:leftChars="0" w:left="0"/>
              <w:rPr>
                <w:rFonts w:ascii="標楷體" w:eastAsia="標楷體" w:hAnsi="標楷體"/>
              </w:rPr>
            </w:pPr>
            <w:r w:rsidRPr="00D15428">
              <w:rPr>
                <w:rFonts w:ascii="標楷體" w:eastAsia="標楷體" w:hAnsi="標楷體" w:hint="eastAsia"/>
              </w:rPr>
              <w:t>1.</w:t>
            </w:r>
            <w:r>
              <w:rPr>
                <w:rFonts w:ascii="標楷體" w:eastAsia="標楷體" w:hAnsi="標楷體" w:hint="eastAsia"/>
              </w:rPr>
              <w:t>分組合作學習模式</w:t>
            </w:r>
          </w:p>
          <w:p w:rsidR="00EF3474" w:rsidRPr="00D15428" w:rsidRDefault="00EF3474" w:rsidP="00EF3474">
            <w:pPr>
              <w:pStyle w:val="a3"/>
              <w:ind w:leftChars="0" w:left="0"/>
              <w:rPr>
                <w:rFonts w:ascii="標楷體" w:eastAsia="標楷體" w:hAnsi="標楷體"/>
              </w:rPr>
            </w:pPr>
            <w:r w:rsidRPr="00D15428">
              <w:rPr>
                <w:rFonts w:ascii="標楷體" w:eastAsia="標楷體" w:hAnsi="標楷體"/>
              </w:rPr>
              <w:t>2.</w:t>
            </w:r>
            <w:r>
              <w:rPr>
                <w:rFonts w:ascii="標楷體" w:eastAsia="標楷體" w:hAnsi="標楷體" w:hint="eastAsia"/>
              </w:rPr>
              <w:t>小組活動與競賽</w:t>
            </w:r>
          </w:p>
          <w:p w:rsidR="00EF3474" w:rsidRPr="00D15428" w:rsidRDefault="00EF3474" w:rsidP="00EF3474">
            <w:pPr>
              <w:pStyle w:val="a3"/>
              <w:ind w:leftChars="0" w:left="0"/>
              <w:rPr>
                <w:rFonts w:ascii="標楷體" w:eastAsia="標楷體" w:hAnsi="標楷體"/>
              </w:rPr>
            </w:pPr>
            <w:r w:rsidRPr="00D15428">
              <w:rPr>
                <w:rFonts w:ascii="標楷體" w:eastAsia="標楷體" w:hAnsi="標楷體"/>
              </w:rPr>
              <w:t>3.</w:t>
            </w:r>
          </w:p>
        </w:tc>
      </w:tr>
    </w:tbl>
    <w:p w:rsidR="00C57648" w:rsidRPr="00D15428" w:rsidRDefault="00C57648" w:rsidP="00C57648">
      <w:pPr>
        <w:pStyle w:val="a3"/>
        <w:ind w:leftChars="0"/>
        <w:rPr>
          <w:rFonts w:ascii="標楷體" w:eastAsia="標楷體" w:hAnsi="標楷體"/>
        </w:rPr>
      </w:pPr>
    </w:p>
    <w:p w:rsidR="00FC6BD5" w:rsidRPr="00D15428" w:rsidRDefault="00FC6BD5" w:rsidP="00FC6BD5">
      <w:pPr>
        <w:pStyle w:val="a3"/>
        <w:numPr>
          <w:ilvl w:val="0"/>
          <w:numId w:val="1"/>
        </w:numPr>
        <w:ind w:leftChars="0"/>
        <w:rPr>
          <w:rFonts w:ascii="標楷體" w:eastAsia="標楷體" w:hAnsi="標楷體"/>
        </w:rPr>
      </w:pPr>
      <w:r w:rsidRPr="00D15428">
        <w:rPr>
          <w:rFonts w:ascii="標楷體" w:eastAsia="標楷體" w:hAnsi="標楷體" w:hint="eastAsia"/>
        </w:rPr>
        <w:t>教學單元案例</w:t>
      </w:r>
      <w:r w:rsidR="00D15428" w:rsidRPr="00D15428">
        <w:rPr>
          <w:rFonts w:ascii="標楷體" w:eastAsia="標楷體" w:hAnsi="標楷體" w:hint="eastAsia"/>
        </w:rPr>
        <w:t>：</w:t>
      </w:r>
    </w:p>
    <w:tbl>
      <w:tblPr>
        <w:tblStyle w:val="a4"/>
        <w:tblW w:w="0" w:type="auto"/>
        <w:tblLayout w:type="fixed"/>
        <w:tblLook w:val="04A0" w:firstRow="1" w:lastRow="0" w:firstColumn="1" w:lastColumn="0" w:noHBand="0" w:noVBand="1"/>
      </w:tblPr>
      <w:tblGrid>
        <w:gridCol w:w="967"/>
        <w:gridCol w:w="866"/>
        <w:gridCol w:w="5090"/>
        <w:gridCol w:w="992"/>
        <w:gridCol w:w="2243"/>
      </w:tblGrid>
      <w:tr w:rsidR="007A5F11" w:rsidRPr="00D15428" w:rsidTr="00130618">
        <w:tc>
          <w:tcPr>
            <w:tcW w:w="1833" w:type="dxa"/>
            <w:gridSpan w:val="2"/>
            <w:tcBorders>
              <w:top w:val="single" w:sz="18" w:space="0" w:color="auto"/>
              <w:left w:val="single" w:sz="18" w:space="0" w:color="auto"/>
            </w:tcBorders>
            <w:shd w:val="clear" w:color="auto" w:fill="D0CECE" w:themeFill="background2" w:themeFillShade="E6"/>
          </w:tcPr>
          <w:p w:rsidR="00D15428" w:rsidRPr="00D15428" w:rsidRDefault="00D15428">
            <w:pPr>
              <w:rPr>
                <w:rFonts w:ascii="標楷體" w:eastAsia="標楷體" w:hAnsi="標楷體"/>
              </w:rPr>
            </w:pPr>
            <w:r w:rsidRPr="00D15428">
              <w:rPr>
                <w:rFonts w:ascii="標楷體" w:eastAsia="標楷體" w:hAnsi="標楷體" w:hint="eastAsia"/>
              </w:rPr>
              <w:t>領域／科目</w:t>
            </w:r>
          </w:p>
        </w:tc>
        <w:tc>
          <w:tcPr>
            <w:tcW w:w="5090" w:type="dxa"/>
            <w:tcBorders>
              <w:top w:val="single" w:sz="18" w:space="0" w:color="auto"/>
            </w:tcBorders>
          </w:tcPr>
          <w:p w:rsidR="00D15428" w:rsidRPr="00D15428" w:rsidRDefault="00224DBC">
            <w:pPr>
              <w:rPr>
                <w:rFonts w:ascii="標楷體" w:eastAsia="標楷體" w:hAnsi="標楷體"/>
              </w:rPr>
            </w:pPr>
            <w:r>
              <w:rPr>
                <w:rFonts w:ascii="標楷體" w:eastAsia="標楷體" w:hAnsi="標楷體" w:hint="eastAsia"/>
              </w:rPr>
              <w:t>健康與體育領域／體育科</w:t>
            </w:r>
          </w:p>
        </w:tc>
        <w:tc>
          <w:tcPr>
            <w:tcW w:w="992" w:type="dxa"/>
            <w:tcBorders>
              <w:top w:val="single" w:sz="18" w:space="0" w:color="auto"/>
            </w:tcBorders>
            <w:shd w:val="clear" w:color="auto" w:fill="D0CECE" w:themeFill="background2" w:themeFillShade="E6"/>
          </w:tcPr>
          <w:p w:rsidR="00D15428" w:rsidRPr="00D15428" w:rsidRDefault="000031F1">
            <w:pPr>
              <w:rPr>
                <w:rFonts w:ascii="標楷體" w:eastAsia="標楷體" w:hAnsi="標楷體"/>
              </w:rPr>
            </w:pPr>
            <w:r>
              <w:rPr>
                <w:rFonts w:ascii="標楷體" w:eastAsia="標楷體" w:hAnsi="標楷體" w:hint="eastAsia"/>
              </w:rPr>
              <w:t>設計者</w:t>
            </w:r>
          </w:p>
        </w:tc>
        <w:tc>
          <w:tcPr>
            <w:tcW w:w="2243" w:type="dxa"/>
            <w:tcBorders>
              <w:top w:val="single" w:sz="18" w:space="0" w:color="auto"/>
              <w:right w:val="single" w:sz="18" w:space="0" w:color="auto"/>
            </w:tcBorders>
          </w:tcPr>
          <w:p w:rsidR="00D15428" w:rsidRPr="00D15428" w:rsidRDefault="00B73B3D">
            <w:pPr>
              <w:rPr>
                <w:rFonts w:ascii="標楷體" w:eastAsia="標楷體" w:hAnsi="標楷體"/>
              </w:rPr>
            </w:pPr>
            <w:r>
              <w:rPr>
                <w:rFonts w:ascii="標楷體" w:eastAsia="標楷體" w:hAnsi="標楷體" w:hint="eastAsia"/>
              </w:rPr>
              <w:t>李弘斌</w:t>
            </w:r>
          </w:p>
        </w:tc>
      </w:tr>
      <w:tr w:rsidR="007A5F11" w:rsidRPr="00D15428" w:rsidTr="00130618">
        <w:tc>
          <w:tcPr>
            <w:tcW w:w="1833" w:type="dxa"/>
            <w:gridSpan w:val="2"/>
            <w:tcBorders>
              <w:left w:val="single" w:sz="18" w:space="0" w:color="auto"/>
            </w:tcBorders>
            <w:shd w:val="clear" w:color="auto" w:fill="D0CECE" w:themeFill="background2" w:themeFillShade="E6"/>
          </w:tcPr>
          <w:p w:rsidR="000031F1" w:rsidRPr="00D15428" w:rsidRDefault="000031F1">
            <w:pPr>
              <w:rPr>
                <w:rFonts w:ascii="標楷體" w:eastAsia="標楷體" w:hAnsi="標楷體"/>
              </w:rPr>
            </w:pPr>
            <w:r>
              <w:rPr>
                <w:rFonts w:ascii="標楷體" w:eastAsia="標楷體" w:hAnsi="標楷體" w:hint="eastAsia"/>
              </w:rPr>
              <w:t>實施年級</w:t>
            </w:r>
          </w:p>
        </w:tc>
        <w:tc>
          <w:tcPr>
            <w:tcW w:w="5090" w:type="dxa"/>
          </w:tcPr>
          <w:p w:rsidR="000031F1" w:rsidRPr="00D15428" w:rsidRDefault="00A75FA9">
            <w:pPr>
              <w:rPr>
                <w:rFonts w:ascii="標楷體" w:eastAsia="標楷體" w:hAnsi="標楷體"/>
              </w:rPr>
            </w:pPr>
            <w:r>
              <w:rPr>
                <w:rFonts w:ascii="標楷體" w:eastAsia="標楷體" w:hAnsi="標楷體" w:hint="eastAsia"/>
              </w:rPr>
              <w:t>九</w:t>
            </w:r>
            <w:r w:rsidR="00224DBC">
              <w:rPr>
                <w:rFonts w:ascii="標楷體" w:eastAsia="標楷體" w:hAnsi="標楷體" w:hint="eastAsia"/>
              </w:rPr>
              <w:t>年級／</w:t>
            </w:r>
            <w:r w:rsidR="001F5123">
              <w:rPr>
                <w:rFonts w:ascii="標楷體" w:eastAsia="標楷體" w:hAnsi="標楷體" w:hint="eastAsia"/>
              </w:rPr>
              <w:t>24</w:t>
            </w:r>
            <w:r w:rsidR="00224DBC">
              <w:rPr>
                <w:rFonts w:ascii="標楷體" w:eastAsia="標楷體" w:hAnsi="標楷體" w:hint="eastAsia"/>
              </w:rPr>
              <w:t>人</w:t>
            </w:r>
          </w:p>
        </w:tc>
        <w:tc>
          <w:tcPr>
            <w:tcW w:w="992" w:type="dxa"/>
            <w:shd w:val="clear" w:color="auto" w:fill="D0CECE" w:themeFill="background2" w:themeFillShade="E6"/>
          </w:tcPr>
          <w:p w:rsidR="000031F1" w:rsidRPr="00D15428" w:rsidRDefault="000031F1">
            <w:pPr>
              <w:rPr>
                <w:rFonts w:ascii="標楷體" w:eastAsia="標楷體" w:hAnsi="標楷體"/>
              </w:rPr>
            </w:pPr>
            <w:r>
              <w:rPr>
                <w:rFonts w:ascii="標楷體" w:eastAsia="標楷體" w:hAnsi="標楷體" w:hint="eastAsia"/>
              </w:rPr>
              <w:t>總節數</w:t>
            </w:r>
          </w:p>
        </w:tc>
        <w:tc>
          <w:tcPr>
            <w:tcW w:w="2243" w:type="dxa"/>
            <w:tcBorders>
              <w:right w:val="single" w:sz="18" w:space="0" w:color="auto"/>
            </w:tcBorders>
          </w:tcPr>
          <w:p w:rsidR="000031F1" w:rsidRPr="00D15428" w:rsidRDefault="00224DBC">
            <w:pPr>
              <w:rPr>
                <w:rFonts w:ascii="標楷體" w:eastAsia="標楷體" w:hAnsi="標楷體"/>
              </w:rPr>
            </w:pPr>
            <w:r>
              <w:rPr>
                <w:rFonts w:ascii="標楷體" w:eastAsia="標楷體" w:hAnsi="標楷體" w:hint="eastAsia"/>
              </w:rPr>
              <w:t>共六節，</w:t>
            </w:r>
            <w:r w:rsidR="00BB6471">
              <w:rPr>
                <w:rFonts w:ascii="標楷體" w:eastAsia="標楷體" w:hAnsi="標楷體" w:hint="eastAsia"/>
              </w:rPr>
              <w:t>270</w:t>
            </w:r>
            <w:r>
              <w:rPr>
                <w:rFonts w:ascii="標楷體" w:eastAsia="標楷體" w:hAnsi="標楷體" w:hint="eastAsia"/>
              </w:rPr>
              <w:t>分鐘</w:t>
            </w:r>
          </w:p>
        </w:tc>
      </w:tr>
      <w:tr w:rsidR="000031F1" w:rsidRPr="00D15428" w:rsidTr="00FC3DFD">
        <w:tc>
          <w:tcPr>
            <w:tcW w:w="1833" w:type="dxa"/>
            <w:gridSpan w:val="2"/>
            <w:tcBorders>
              <w:left w:val="single" w:sz="18" w:space="0" w:color="auto"/>
            </w:tcBorders>
            <w:shd w:val="clear" w:color="auto" w:fill="D0CECE" w:themeFill="background2" w:themeFillShade="E6"/>
          </w:tcPr>
          <w:p w:rsidR="000031F1" w:rsidRPr="00D15428" w:rsidRDefault="000031F1">
            <w:pPr>
              <w:rPr>
                <w:rFonts w:ascii="標楷體" w:eastAsia="標楷體" w:hAnsi="標楷體"/>
              </w:rPr>
            </w:pPr>
            <w:r>
              <w:rPr>
                <w:rFonts w:ascii="標楷體" w:eastAsia="標楷體" w:hAnsi="標楷體" w:hint="eastAsia"/>
              </w:rPr>
              <w:t>單元名稱</w:t>
            </w:r>
          </w:p>
        </w:tc>
        <w:tc>
          <w:tcPr>
            <w:tcW w:w="8325" w:type="dxa"/>
            <w:gridSpan w:val="3"/>
            <w:tcBorders>
              <w:right w:val="single" w:sz="18" w:space="0" w:color="auto"/>
            </w:tcBorders>
          </w:tcPr>
          <w:p w:rsidR="000031F1" w:rsidRPr="00D15428" w:rsidRDefault="00740E68">
            <w:pPr>
              <w:rPr>
                <w:rFonts w:ascii="標楷體" w:eastAsia="標楷體" w:hAnsi="標楷體"/>
              </w:rPr>
            </w:pPr>
            <w:r>
              <w:rPr>
                <w:rFonts w:ascii="標楷體" w:eastAsia="標楷體" w:hAnsi="標楷體" w:hint="eastAsia"/>
              </w:rPr>
              <w:t>網/牆性球類運動~桌球</w:t>
            </w:r>
            <w:r w:rsidR="00D12BB1">
              <w:rPr>
                <w:rFonts w:ascii="標楷體" w:eastAsia="標楷體" w:hAnsi="標楷體" w:hint="eastAsia"/>
              </w:rPr>
              <w:t>~鬥陣桌遊記</w:t>
            </w:r>
          </w:p>
        </w:tc>
      </w:tr>
      <w:tr w:rsidR="007A5F11" w:rsidRPr="00D15428" w:rsidTr="00130618">
        <w:trPr>
          <w:trHeight w:val="1271"/>
        </w:trPr>
        <w:tc>
          <w:tcPr>
            <w:tcW w:w="967" w:type="dxa"/>
            <w:vMerge w:val="restart"/>
            <w:tcBorders>
              <w:left w:val="single" w:sz="18" w:space="0" w:color="auto"/>
            </w:tcBorders>
            <w:shd w:val="clear" w:color="auto" w:fill="D0CECE" w:themeFill="background2" w:themeFillShade="E6"/>
          </w:tcPr>
          <w:p w:rsidR="000031F1" w:rsidRDefault="000031F1">
            <w:pPr>
              <w:rPr>
                <w:rFonts w:ascii="標楷體" w:eastAsia="標楷體" w:hAnsi="標楷體"/>
              </w:rPr>
            </w:pPr>
            <w:r>
              <w:rPr>
                <w:rFonts w:ascii="標楷體" w:eastAsia="標楷體" w:hAnsi="標楷體" w:hint="eastAsia"/>
              </w:rPr>
              <w:t>學</w:t>
            </w:r>
          </w:p>
          <w:p w:rsidR="000031F1" w:rsidRDefault="000031F1">
            <w:pPr>
              <w:rPr>
                <w:rFonts w:ascii="標楷體" w:eastAsia="標楷體" w:hAnsi="標楷體"/>
              </w:rPr>
            </w:pPr>
          </w:p>
          <w:p w:rsidR="000031F1" w:rsidRDefault="000031F1">
            <w:pPr>
              <w:rPr>
                <w:rFonts w:ascii="標楷體" w:eastAsia="標楷體" w:hAnsi="標楷體"/>
              </w:rPr>
            </w:pPr>
            <w:r>
              <w:rPr>
                <w:rFonts w:ascii="標楷體" w:eastAsia="標楷體" w:hAnsi="標楷體" w:hint="eastAsia"/>
              </w:rPr>
              <w:t>習</w:t>
            </w:r>
          </w:p>
          <w:p w:rsidR="000031F1" w:rsidRDefault="000031F1">
            <w:pPr>
              <w:rPr>
                <w:rFonts w:ascii="標楷體" w:eastAsia="標楷體" w:hAnsi="標楷體"/>
              </w:rPr>
            </w:pPr>
          </w:p>
          <w:p w:rsidR="000031F1" w:rsidRDefault="000031F1">
            <w:pPr>
              <w:rPr>
                <w:rFonts w:ascii="標楷體" w:eastAsia="標楷體" w:hAnsi="標楷體"/>
              </w:rPr>
            </w:pPr>
            <w:r>
              <w:rPr>
                <w:rFonts w:ascii="標楷體" w:eastAsia="標楷體" w:hAnsi="標楷體" w:hint="eastAsia"/>
              </w:rPr>
              <w:t>重</w:t>
            </w:r>
          </w:p>
          <w:p w:rsidR="000031F1" w:rsidRDefault="000031F1">
            <w:pPr>
              <w:rPr>
                <w:rFonts w:ascii="標楷體" w:eastAsia="標楷體" w:hAnsi="標楷體"/>
              </w:rPr>
            </w:pPr>
          </w:p>
          <w:p w:rsidR="000031F1" w:rsidRPr="00D15428" w:rsidRDefault="000031F1">
            <w:pPr>
              <w:rPr>
                <w:rFonts w:ascii="標楷體" w:eastAsia="標楷體" w:hAnsi="標楷體"/>
              </w:rPr>
            </w:pPr>
            <w:r>
              <w:rPr>
                <w:rFonts w:ascii="標楷體" w:eastAsia="標楷體" w:hAnsi="標楷體" w:hint="eastAsia"/>
              </w:rPr>
              <w:t>點</w:t>
            </w:r>
          </w:p>
        </w:tc>
        <w:tc>
          <w:tcPr>
            <w:tcW w:w="866" w:type="dxa"/>
            <w:shd w:val="clear" w:color="auto" w:fill="D0CECE" w:themeFill="background2" w:themeFillShade="E6"/>
          </w:tcPr>
          <w:p w:rsidR="000031F1" w:rsidRDefault="000031F1">
            <w:pPr>
              <w:rPr>
                <w:rFonts w:ascii="標楷體" w:eastAsia="標楷體" w:hAnsi="標楷體"/>
              </w:rPr>
            </w:pPr>
            <w:r>
              <w:rPr>
                <w:rFonts w:ascii="標楷體" w:eastAsia="標楷體" w:hAnsi="標楷體" w:hint="eastAsia"/>
              </w:rPr>
              <w:t>學</w:t>
            </w:r>
          </w:p>
          <w:p w:rsidR="000031F1" w:rsidRDefault="000031F1">
            <w:pPr>
              <w:rPr>
                <w:rFonts w:ascii="標楷體" w:eastAsia="標楷體" w:hAnsi="標楷體"/>
              </w:rPr>
            </w:pPr>
            <w:r>
              <w:rPr>
                <w:rFonts w:ascii="標楷體" w:eastAsia="標楷體" w:hAnsi="標楷體" w:hint="eastAsia"/>
              </w:rPr>
              <w:t>習</w:t>
            </w:r>
          </w:p>
          <w:p w:rsidR="000031F1" w:rsidRDefault="000031F1">
            <w:pPr>
              <w:rPr>
                <w:rFonts w:ascii="標楷體" w:eastAsia="標楷體" w:hAnsi="標楷體"/>
              </w:rPr>
            </w:pPr>
            <w:r>
              <w:rPr>
                <w:rFonts w:ascii="標楷體" w:eastAsia="標楷體" w:hAnsi="標楷體" w:hint="eastAsia"/>
              </w:rPr>
              <w:t>表</w:t>
            </w:r>
          </w:p>
          <w:p w:rsidR="000031F1" w:rsidRPr="00D15428" w:rsidRDefault="000031F1">
            <w:pPr>
              <w:rPr>
                <w:rFonts w:ascii="標楷體" w:eastAsia="標楷體" w:hAnsi="標楷體"/>
              </w:rPr>
            </w:pPr>
            <w:r>
              <w:rPr>
                <w:rFonts w:ascii="標楷體" w:eastAsia="標楷體" w:hAnsi="標楷體" w:hint="eastAsia"/>
              </w:rPr>
              <w:t>現</w:t>
            </w:r>
          </w:p>
        </w:tc>
        <w:tc>
          <w:tcPr>
            <w:tcW w:w="5090" w:type="dxa"/>
          </w:tcPr>
          <w:p w:rsidR="000031F1" w:rsidRDefault="000031F1">
            <w:pPr>
              <w:rPr>
                <w:rFonts w:ascii="標楷體" w:eastAsia="標楷體" w:hAnsi="標楷體"/>
              </w:rPr>
            </w:pPr>
            <w:r>
              <w:rPr>
                <w:rFonts w:ascii="標楷體" w:eastAsia="標楷體" w:hAnsi="標楷體" w:hint="eastAsia"/>
              </w:rPr>
              <w:t>1.認知：</w:t>
            </w:r>
            <w:r w:rsidR="00EF3474">
              <w:rPr>
                <w:rFonts w:ascii="標楷體" w:eastAsia="標楷體" w:hAnsi="標楷體" w:hint="eastAsia"/>
              </w:rPr>
              <w:t>c.運動知識、d.技能原理</w:t>
            </w:r>
          </w:p>
          <w:p w:rsidR="00EF3474" w:rsidRDefault="00EF3474">
            <w:pPr>
              <w:rPr>
                <w:rFonts w:ascii="標楷體" w:eastAsia="標楷體" w:hAnsi="標楷體"/>
              </w:rPr>
            </w:pPr>
            <w:r>
              <w:rPr>
                <w:rFonts w:ascii="標楷體" w:eastAsia="標楷體" w:hAnsi="標楷體" w:hint="eastAsia"/>
              </w:rPr>
              <w:t xml:space="preserve"> </w:t>
            </w:r>
            <w:r w:rsidR="008D48CE">
              <w:rPr>
                <w:rFonts w:ascii="標楷體" w:eastAsia="標楷體" w:hAnsi="標楷體" w:hint="eastAsia"/>
              </w:rPr>
              <w:t>1c</w:t>
            </w:r>
            <w:r w:rsidR="008D48CE">
              <w:rPr>
                <w:rFonts w:ascii="標楷體" w:eastAsia="標楷體" w:hAnsi="標楷體"/>
              </w:rPr>
              <w:t>-IV-1</w:t>
            </w:r>
            <w:r w:rsidR="008D48CE">
              <w:rPr>
                <w:rFonts w:ascii="標楷體" w:eastAsia="標楷體" w:hAnsi="標楷體" w:hint="eastAsia"/>
              </w:rPr>
              <w:t>了解各項運動基礎原理和規則。</w:t>
            </w:r>
          </w:p>
          <w:p w:rsidR="00EF3474" w:rsidRDefault="00EF3474">
            <w:pPr>
              <w:rPr>
                <w:rFonts w:ascii="標楷體" w:eastAsia="標楷體" w:hAnsi="標楷體"/>
              </w:rPr>
            </w:pPr>
            <w:r>
              <w:rPr>
                <w:rFonts w:ascii="標楷體" w:eastAsia="標楷體" w:hAnsi="標楷體"/>
              </w:rPr>
              <w:t xml:space="preserve"> 1d-IV-1</w:t>
            </w:r>
            <w:r w:rsidR="008D48CE">
              <w:rPr>
                <w:rFonts w:ascii="標楷體" w:eastAsia="標楷體" w:hAnsi="標楷體" w:hint="eastAsia"/>
              </w:rPr>
              <w:t>了解各項運動技能原理。</w:t>
            </w:r>
          </w:p>
          <w:p w:rsidR="00EF3474" w:rsidRDefault="00EF3474">
            <w:pPr>
              <w:rPr>
                <w:rFonts w:ascii="標楷體" w:eastAsia="標楷體" w:hAnsi="標楷體"/>
              </w:rPr>
            </w:pPr>
            <w:r>
              <w:rPr>
                <w:rFonts w:ascii="標楷體" w:eastAsia="標楷體" w:hAnsi="標楷體"/>
              </w:rPr>
              <w:t xml:space="preserve"> 1d-IV-2</w:t>
            </w:r>
            <w:r w:rsidR="008D48CE">
              <w:rPr>
                <w:rFonts w:ascii="標楷體" w:eastAsia="標楷體" w:hAnsi="標楷體" w:hint="eastAsia"/>
              </w:rPr>
              <w:t>反思自己的動作技能</w:t>
            </w:r>
          </w:p>
          <w:p w:rsidR="00EF3474" w:rsidRPr="00EF3474" w:rsidRDefault="00EF3474" w:rsidP="00EF3474">
            <w:pPr>
              <w:ind w:firstLineChars="50" w:firstLine="120"/>
              <w:rPr>
                <w:rFonts w:ascii="標楷體" w:eastAsia="標楷體" w:hAnsi="標楷體"/>
              </w:rPr>
            </w:pPr>
            <w:r>
              <w:rPr>
                <w:rFonts w:ascii="標楷體" w:eastAsia="標楷體" w:hAnsi="標楷體"/>
              </w:rPr>
              <w:t>1d-IV-3</w:t>
            </w:r>
            <w:r w:rsidR="008D48CE">
              <w:rPr>
                <w:rFonts w:ascii="標楷體" w:eastAsia="標楷體" w:hAnsi="標楷體" w:hint="eastAsia"/>
              </w:rPr>
              <w:t>應用運動比賽的各項策略</w:t>
            </w:r>
          </w:p>
          <w:p w:rsidR="000D274A" w:rsidRDefault="000031F1" w:rsidP="000D274A">
            <w:pPr>
              <w:rPr>
                <w:rFonts w:ascii="標楷體" w:eastAsia="標楷體" w:hAnsi="標楷體"/>
              </w:rPr>
            </w:pPr>
            <w:r>
              <w:rPr>
                <w:rFonts w:ascii="標楷體" w:eastAsia="標楷體" w:hAnsi="標楷體"/>
              </w:rPr>
              <w:t>2.</w:t>
            </w:r>
            <w:r>
              <w:rPr>
                <w:rFonts w:ascii="標楷體" w:eastAsia="標楷體" w:hAnsi="標楷體" w:hint="eastAsia"/>
              </w:rPr>
              <w:t>情意：</w:t>
            </w:r>
            <w:r w:rsidR="000D274A">
              <w:rPr>
                <w:rFonts w:ascii="標楷體" w:eastAsia="標楷體" w:hAnsi="標楷體" w:hint="eastAsia"/>
              </w:rPr>
              <w:t>c.學習態度、d.運動欣賞</w:t>
            </w:r>
          </w:p>
          <w:p w:rsidR="000D274A" w:rsidRDefault="00CE25AE" w:rsidP="003F65A4">
            <w:pPr>
              <w:ind w:left="1080" w:hangingChars="450" w:hanging="1080"/>
              <w:rPr>
                <w:rFonts w:ascii="標楷體" w:eastAsia="標楷體" w:hAnsi="標楷體"/>
              </w:rPr>
            </w:pPr>
            <w:r>
              <w:rPr>
                <w:rFonts w:ascii="標楷體" w:eastAsia="標楷體" w:hAnsi="標楷體" w:hint="eastAsia"/>
              </w:rPr>
              <w:t xml:space="preserve"> 2</w:t>
            </w:r>
            <w:r w:rsidR="000D274A">
              <w:rPr>
                <w:rFonts w:ascii="標楷體" w:eastAsia="標楷體" w:hAnsi="標楷體"/>
              </w:rPr>
              <w:t>c-IV-1</w:t>
            </w:r>
            <w:r w:rsidR="008D48CE">
              <w:rPr>
                <w:rFonts w:ascii="標楷體" w:eastAsia="標楷體" w:hAnsi="標楷體" w:hint="eastAsia"/>
              </w:rPr>
              <w:t>展現運動禮節</w:t>
            </w:r>
            <w:r w:rsidR="003F65A4">
              <w:rPr>
                <w:rFonts w:ascii="標楷體" w:eastAsia="標楷體" w:hAnsi="標楷體" w:hint="eastAsia"/>
              </w:rPr>
              <w:t>，具備運動的道德思辨和實踐能力。</w:t>
            </w:r>
          </w:p>
          <w:p w:rsidR="000D274A" w:rsidRDefault="000D274A" w:rsidP="003F65A4">
            <w:pPr>
              <w:ind w:left="1080" w:hangingChars="450" w:hanging="1080"/>
              <w:rPr>
                <w:rFonts w:ascii="標楷體" w:eastAsia="標楷體" w:hAnsi="標楷體"/>
              </w:rPr>
            </w:pPr>
            <w:r>
              <w:rPr>
                <w:rFonts w:ascii="標楷體" w:eastAsia="標楷體" w:hAnsi="標楷體"/>
              </w:rPr>
              <w:t xml:space="preserve"> </w:t>
            </w:r>
            <w:r w:rsidR="00CE25AE">
              <w:rPr>
                <w:rFonts w:ascii="標楷體" w:eastAsia="標楷體" w:hAnsi="標楷體" w:hint="eastAsia"/>
              </w:rPr>
              <w:t>2c</w:t>
            </w:r>
            <w:r w:rsidR="00CE25AE">
              <w:rPr>
                <w:rFonts w:ascii="標楷體" w:eastAsia="標楷體" w:hAnsi="標楷體"/>
              </w:rPr>
              <w:t>-IV-2</w:t>
            </w:r>
            <w:r w:rsidR="003F65A4">
              <w:rPr>
                <w:rFonts w:ascii="標楷體" w:eastAsia="標楷體" w:hAnsi="標楷體" w:hint="eastAsia"/>
              </w:rPr>
              <w:t>表現利他合群的態度，與他人理性溝通與和諧互動</w:t>
            </w:r>
          </w:p>
          <w:p w:rsidR="000D274A" w:rsidRDefault="00CE25AE" w:rsidP="003F65A4">
            <w:pPr>
              <w:ind w:left="1080" w:hangingChars="450" w:hanging="1080"/>
              <w:rPr>
                <w:rFonts w:ascii="標楷體" w:eastAsia="標楷體" w:hAnsi="標楷體"/>
              </w:rPr>
            </w:pPr>
            <w:r>
              <w:rPr>
                <w:rFonts w:ascii="標楷體" w:eastAsia="標楷體" w:hAnsi="標楷體"/>
              </w:rPr>
              <w:t xml:space="preserve"> 2</w:t>
            </w:r>
            <w:r w:rsidR="000D274A">
              <w:rPr>
                <w:rFonts w:ascii="標楷體" w:eastAsia="標楷體" w:hAnsi="標楷體"/>
              </w:rPr>
              <w:t>d-IV-2</w:t>
            </w:r>
            <w:r w:rsidR="003F65A4">
              <w:rPr>
                <w:rFonts w:ascii="標楷體" w:eastAsia="標楷體" w:hAnsi="標楷體" w:hint="eastAsia"/>
              </w:rPr>
              <w:t>展現運動欣賞的技巧，增進生活的美</w:t>
            </w:r>
            <w:r w:rsidR="003F65A4">
              <w:rPr>
                <w:rFonts w:ascii="標楷體" w:eastAsia="標楷體" w:hAnsi="標楷體" w:hint="eastAsia"/>
              </w:rPr>
              <w:lastRenderedPageBreak/>
              <w:t>感體驗</w:t>
            </w:r>
          </w:p>
          <w:p w:rsidR="000D274A" w:rsidRDefault="000031F1" w:rsidP="000D274A">
            <w:pPr>
              <w:rPr>
                <w:rFonts w:ascii="標楷體" w:eastAsia="標楷體" w:hAnsi="標楷體"/>
              </w:rPr>
            </w:pPr>
            <w:r>
              <w:rPr>
                <w:rFonts w:ascii="標楷體" w:eastAsia="標楷體" w:hAnsi="標楷體"/>
              </w:rPr>
              <w:t>3.</w:t>
            </w:r>
            <w:r>
              <w:rPr>
                <w:rFonts w:ascii="標楷體" w:eastAsia="標楷體" w:hAnsi="標楷體" w:hint="eastAsia"/>
              </w:rPr>
              <w:t>技能：</w:t>
            </w:r>
            <w:r w:rsidR="000D274A">
              <w:rPr>
                <w:rFonts w:ascii="標楷體" w:eastAsia="標楷體" w:hAnsi="標楷體" w:hint="eastAsia"/>
              </w:rPr>
              <w:t>c.技能表現、d.策略運用</w:t>
            </w:r>
          </w:p>
          <w:p w:rsidR="00CE25AE" w:rsidRDefault="00CE25AE" w:rsidP="003F65A4">
            <w:pPr>
              <w:ind w:left="1080" w:hangingChars="450" w:hanging="1080"/>
              <w:rPr>
                <w:rFonts w:ascii="標楷體" w:eastAsia="標楷體" w:hAnsi="標楷體"/>
              </w:rPr>
            </w:pPr>
            <w:r>
              <w:rPr>
                <w:rFonts w:ascii="標楷體" w:eastAsia="標楷體" w:hAnsi="標楷體" w:hint="eastAsia"/>
              </w:rPr>
              <w:t xml:space="preserve"> 3</w:t>
            </w:r>
            <w:r w:rsidR="000D274A">
              <w:rPr>
                <w:rFonts w:ascii="標楷體" w:eastAsia="標楷體" w:hAnsi="標楷體"/>
              </w:rPr>
              <w:t>c-IV-1</w:t>
            </w:r>
            <w:r w:rsidR="003F65A4">
              <w:rPr>
                <w:rFonts w:ascii="標楷體" w:eastAsia="標楷體" w:hAnsi="標楷體" w:hint="eastAsia"/>
              </w:rPr>
              <w:t>表現局部或全身性的身體控制能力，發展專項運動技能。</w:t>
            </w:r>
          </w:p>
          <w:p w:rsidR="000D274A" w:rsidRDefault="00CE25AE" w:rsidP="00CE25AE">
            <w:pPr>
              <w:ind w:firstLineChars="50" w:firstLine="120"/>
              <w:rPr>
                <w:rFonts w:ascii="標楷體" w:eastAsia="標楷體" w:hAnsi="標楷體"/>
              </w:rPr>
            </w:pPr>
            <w:r>
              <w:rPr>
                <w:rFonts w:ascii="標楷體" w:eastAsia="標楷體" w:hAnsi="標楷體" w:hint="eastAsia"/>
              </w:rPr>
              <w:t>3</w:t>
            </w:r>
            <w:r>
              <w:rPr>
                <w:rFonts w:ascii="標楷體" w:eastAsia="標楷體" w:hAnsi="標楷體"/>
              </w:rPr>
              <w:t>c-IV-2</w:t>
            </w:r>
            <w:r w:rsidR="00FE63AA">
              <w:rPr>
                <w:rFonts w:ascii="標楷體" w:eastAsia="標楷體" w:hAnsi="標楷體" w:hint="eastAsia"/>
              </w:rPr>
              <w:t>發展動作創作和展演的技巧，展現人運動潛能。</w:t>
            </w:r>
          </w:p>
          <w:p w:rsidR="000D274A" w:rsidRDefault="00CE25AE" w:rsidP="000D274A">
            <w:pPr>
              <w:rPr>
                <w:rFonts w:ascii="標楷體" w:eastAsia="標楷體" w:hAnsi="標楷體"/>
              </w:rPr>
            </w:pPr>
            <w:r>
              <w:rPr>
                <w:rFonts w:ascii="標楷體" w:eastAsia="標楷體" w:hAnsi="標楷體"/>
              </w:rPr>
              <w:t xml:space="preserve"> 3</w:t>
            </w:r>
            <w:r w:rsidR="000D274A">
              <w:rPr>
                <w:rFonts w:ascii="標楷體" w:eastAsia="標楷體" w:hAnsi="標楷體"/>
              </w:rPr>
              <w:t>d-IV-1</w:t>
            </w:r>
            <w:r w:rsidR="00FE63AA">
              <w:rPr>
                <w:rFonts w:ascii="標楷體" w:eastAsia="標楷體" w:hAnsi="標楷體" w:hint="eastAsia"/>
              </w:rPr>
              <w:t>表現運動技術的學習策略。</w:t>
            </w:r>
          </w:p>
          <w:p w:rsidR="000D274A" w:rsidRDefault="00CE25AE" w:rsidP="000D274A">
            <w:pPr>
              <w:rPr>
                <w:rFonts w:ascii="標楷體" w:eastAsia="標楷體" w:hAnsi="標楷體"/>
              </w:rPr>
            </w:pPr>
            <w:r>
              <w:rPr>
                <w:rFonts w:ascii="標楷體" w:eastAsia="標楷體" w:hAnsi="標楷體"/>
              </w:rPr>
              <w:t xml:space="preserve"> 3</w:t>
            </w:r>
            <w:r w:rsidR="000D274A">
              <w:rPr>
                <w:rFonts w:ascii="標楷體" w:eastAsia="標楷體" w:hAnsi="標楷體"/>
              </w:rPr>
              <w:t>d-IV-2</w:t>
            </w:r>
            <w:r w:rsidR="00FE63AA">
              <w:rPr>
                <w:rFonts w:ascii="標楷體" w:eastAsia="標楷體" w:hAnsi="標楷體" w:hint="eastAsia"/>
              </w:rPr>
              <w:t>運用運動比賽中的各種策略。</w:t>
            </w:r>
          </w:p>
          <w:p w:rsidR="000D274A" w:rsidRDefault="00CE25AE" w:rsidP="000D274A">
            <w:pPr>
              <w:ind w:firstLineChars="50" w:firstLine="120"/>
              <w:rPr>
                <w:rFonts w:ascii="標楷體" w:eastAsia="標楷體" w:hAnsi="標楷體"/>
              </w:rPr>
            </w:pPr>
            <w:r>
              <w:rPr>
                <w:rFonts w:ascii="標楷體" w:eastAsia="標楷體" w:hAnsi="標楷體"/>
              </w:rPr>
              <w:t>3</w:t>
            </w:r>
            <w:r w:rsidR="000D274A">
              <w:rPr>
                <w:rFonts w:ascii="標楷體" w:eastAsia="標楷體" w:hAnsi="標楷體"/>
              </w:rPr>
              <w:t>d-IV-3</w:t>
            </w:r>
            <w:r w:rsidR="00A910D4">
              <w:rPr>
                <w:rFonts w:ascii="標楷體" w:eastAsia="標楷體" w:hAnsi="標楷體" w:hint="eastAsia"/>
              </w:rPr>
              <w:t>應用思考與分析能力，解決運動情境的問題</w:t>
            </w:r>
          </w:p>
          <w:p w:rsidR="000D274A" w:rsidRDefault="000031F1" w:rsidP="000D274A">
            <w:pPr>
              <w:rPr>
                <w:rFonts w:ascii="標楷體" w:eastAsia="標楷體" w:hAnsi="標楷體"/>
              </w:rPr>
            </w:pPr>
            <w:r>
              <w:rPr>
                <w:rFonts w:ascii="標楷體" w:eastAsia="標楷體" w:hAnsi="標楷體"/>
              </w:rPr>
              <w:t>4.</w:t>
            </w:r>
            <w:r w:rsidR="000D274A">
              <w:rPr>
                <w:rFonts w:ascii="標楷體" w:eastAsia="標楷體" w:hAnsi="標楷體" w:hint="eastAsia"/>
              </w:rPr>
              <w:t>行為</w:t>
            </w:r>
            <w:r>
              <w:rPr>
                <w:rFonts w:ascii="標楷體" w:eastAsia="標楷體" w:hAnsi="標楷體" w:hint="eastAsia"/>
              </w:rPr>
              <w:t>：</w:t>
            </w:r>
            <w:r w:rsidR="000D274A">
              <w:rPr>
                <w:rFonts w:ascii="標楷體" w:eastAsia="標楷體" w:hAnsi="標楷體" w:hint="eastAsia"/>
              </w:rPr>
              <w:t>c.運動</w:t>
            </w:r>
            <w:r w:rsidR="00A75FA9">
              <w:rPr>
                <w:rFonts w:ascii="標楷體" w:eastAsia="標楷體" w:hAnsi="標楷體" w:hint="eastAsia"/>
              </w:rPr>
              <w:t>計畫</w:t>
            </w:r>
            <w:r w:rsidR="000D274A">
              <w:rPr>
                <w:rFonts w:ascii="標楷體" w:eastAsia="標楷體" w:hAnsi="標楷體" w:hint="eastAsia"/>
              </w:rPr>
              <w:t>、d.</w:t>
            </w:r>
            <w:r w:rsidR="00A75FA9">
              <w:rPr>
                <w:rFonts w:ascii="標楷體" w:eastAsia="標楷體" w:hAnsi="標楷體" w:hint="eastAsia"/>
              </w:rPr>
              <w:t>運動實踐</w:t>
            </w:r>
          </w:p>
          <w:p w:rsidR="000D274A" w:rsidRDefault="00130618" w:rsidP="000D274A">
            <w:pPr>
              <w:rPr>
                <w:rFonts w:ascii="標楷體" w:eastAsia="標楷體" w:hAnsi="標楷體"/>
              </w:rPr>
            </w:pPr>
            <w:r>
              <w:rPr>
                <w:rFonts w:ascii="標楷體" w:eastAsia="標楷體" w:hAnsi="標楷體" w:hint="eastAsia"/>
              </w:rPr>
              <w:t xml:space="preserve"> </w:t>
            </w:r>
            <w:r w:rsidR="00CE25AE">
              <w:rPr>
                <w:rFonts w:ascii="標楷體" w:eastAsia="標楷體" w:hAnsi="標楷體"/>
              </w:rPr>
              <w:t>4</w:t>
            </w:r>
            <w:r w:rsidR="000D274A">
              <w:rPr>
                <w:rFonts w:ascii="標楷體" w:eastAsia="標楷體" w:hAnsi="標楷體"/>
              </w:rPr>
              <w:t>d-IV-1</w:t>
            </w:r>
            <w:r w:rsidR="00962B2A">
              <w:rPr>
                <w:rFonts w:ascii="標楷體" w:eastAsia="標楷體" w:hAnsi="標楷體" w:hint="eastAsia"/>
              </w:rPr>
              <w:t>發展適合個人之專項運動技能。</w:t>
            </w:r>
          </w:p>
          <w:p w:rsidR="000031F1" w:rsidRPr="00D15428" w:rsidRDefault="00CE25AE" w:rsidP="000D274A">
            <w:pPr>
              <w:rPr>
                <w:rFonts w:ascii="標楷體" w:eastAsia="標楷體" w:hAnsi="標楷體"/>
              </w:rPr>
            </w:pPr>
            <w:r>
              <w:rPr>
                <w:rFonts w:ascii="標楷體" w:eastAsia="標楷體" w:hAnsi="標楷體"/>
              </w:rPr>
              <w:t xml:space="preserve"> 4</w:t>
            </w:r>
            <w:r w:rsidR="000D274A">
              <w:rPr>
                <w:rFonts w:ascii="標楷體" w:eastAsia="標楷體" w:hAnsi="標楷體"/>
              </w:rPr>
              <w:t>d-IV-2</w:t>
            </w:r>
            <w:r w:rsidR="00962B2A">
              <w:rPr>
                <w:rFonts w:ascii="標楷體" w:eastAsia="標楷體" w:hAnsi="標楷體" w:hint="eastAsia"/>
              </w:rPr>
              <w:t>執行個人運動計畫，發展運動參與的方法</w:t>
            </w:r>
          </w:p>
        </w:tc>
        <w:tc>
          <w:tcPr>
            <w:tcW w:w="992" w:type="dxa"/>
            <w:vMerge w:val="restart"/>
            <w:shd w:val="clear" w:color="auto" w:fill="D0CECE" w:themeFill="background2" w:themeFillShade="E6"/>
          </w:tcPr>
          <w:p w:rsidR="000031F1" w:rsidRDefault="000031F1">
            <w:pPr>
              <w:rPr>
                <w:rFonts w:ascii="標楷體" w:eastAsia="標楷體" w:hAnsi="標楷體"/>
              </w:rPr>
            </w:pPr>
            <w:r>
              <w:rPr>
                <w:rFonts w:ascii="標楷體" w:eastAsia="標楷體" w:hAnsi="標楷體" w:hint="eastAsia"/>
              </w:rPr>
              <w:lastRenderedPageBreak/>
              <w:t>領</w:t>
            </w:r>
          </w:p>
          <w:p w:rsidR="000031F1" w:rsidRDefault="000031F1">
            <w:pPr>
              <w:rPr>
                <w:rFonts w:ascii="標楷體" w:eastAsia="標楷體" w:hAnsi="標楷體"/>
              </w:rPr>
            </w:pPr>
            <w:r>
              <w:rPr>
                <w:rFonts w:ascii="標楷體" w:eastAsia="標楷體" w:hAnsi="標楷體" w:hint="eastAsia"/>
              </w:rPr>
              <w:t>綱</w:t>
            </w:r>
          </w:p>
          <w:p w:rsidR="000031F1" w:rsidRDefault="000031F1">
            <w:pPr>
              <w:rPr>
                <w:rFonts w:ascii="標楷體" w:eastAsia="標楷體" w:hAnsi="標楷體"/>
              </w:rPr>
            </w:pPr>
            <w:r>
              <w:rPr>
                <w:rFonts w:ascii="標楷體" w:eastAsia="標楷體" w:hAnsi="標楷體" w:hint="eastAsia"/>
              </w:rPr>
              <w:t>核</w:t>
            </w:r>
          </w:p>
          <w:p w:rsidR="000031F1" w:rsidRDefault="000031F1">
            <w:pPr>
              <w:rPr>
                <w:rFonts w:ascii="標楷體" w:eastAsia="標楷體" w:hAnsi="標楷體"/>
              </w:rPr>
            </w:pPr>
            <w:r>
              <w:rPr>
                <w:rFonts w:ascii="標楷體" w:eastAsia="標楷體" w:hAnsi="標楷體" w:hint="eastAsia"/>
              </w:rPr>
              <w:t>心</w:t>
            </w:r>
          </w:p>
          <w:p w:rsidR="000031F1" w:rsidRDefault="000031F1">
            <w:pPr>
              <w:rPr>
                <w:rFonts w:ascii="標楷體" w:eastAsia="標楷體" w:hAnsi="標楷體"/>
              </w:rPr>
            </w:pPr>
            <w:r>
              <w:rPr>
                <w:rFonts w:ascii="標楷體" w:eastAsia="標楷體" w:hAnsi="標楷體" w:hint="eastAsia"/>
              </w:rPr>
              <w:t>素</w:t>
            </w:r>
          </w:p>
          <w:p w:rsidR="000031F1" w:rsidRPr="00D15428" w:rsidRDefault="000031F1">
            <w:pPr>
              <w:rPr>
                <w:rFonts w:ascii="標楷體" w:eastAsia="標楷體" w:hAnsi="標楷體"/>
              </w:rPr>
            </w:pPr>
            <w:r>
              <w:rPr>
                <w:rFonts w:ascii="標楷體" w:eastAsia="標楷體" w:hAnsi="標楷體" w:hint="eastAsia"/>
              </w:rPr>
              <w:t>養</w:t>
            </w:r>
          </w:p>
        </w:tc>
        <w:tc>
          <w:tcPr>
            <w:tcW w:w="2243" w:type="dxa"/>
            <w:vMerge w:val="restart"/>
            <w:tcBorders>
              <w:right w:val="single" w:sz="18" w:space="0" w:color="auto"/>
            </w:tcBorders>
          </w:tcPr>
          <w:p w:rsidR="001453C0" w:rsidRPr="001453C0" w:rsidRDefault="001453C0" w:rsidP="001453C0">
            <w:pPr>
              <w:rPr>
                <w:rFonts w:ascii="標楷體" w:eastAsia="標楷體" w:hAnsi="標楷體"/>
              </w:rPr>
            </w:pPr>
            <w:r w:rsidRPr="001453C0">
              <w:rPr>
                <w:rFonts w:ascii="標楷體" w:eastAsia="標楷體" w:hAnsi="標楷體" w:hint="eastAsia"/>
              </w:rPr>
              <w:t>健體</w:t>
            </w:r>
            <w:r w:rsidR="00130618">
              <w:rPr>
                <w:rFonts w:ascii="標楷體" w:eastAsia="標楷體" w:hAnsi="標楷體" w:hint="eastAsia"/>
              </w:rPr>
              <w:t>-J-A</w:t>
            </w:r>
            <w:r w:rsidRPr="001453C0">
              <w:rPr>
                <w:rFonts w:ascii="標楷體" w:eastAsia="標楷體" w:hAnsi="標楷體" w:hint="eastAsia"/>
              </w:rPr>
              <w:t>1</w:t>
            </w:r>
          </w:p>
          <w:p w:rsidR="001453C0" w:rsidRPr="001453C0" w:rsidRDefault="001453C0" w:rsidP="001453C0">
            <w:pPr>
              <w:rPr>
                <w:rFonts w:ascii="標楷體" w:eastAsia="標楷體" w:hAnsi="標楷體"/>
              </w:rPr>
            </w:pPr>
            <w:r w:rsidRPr="001453C0">
              <w:rPr>
                <w:rFonts w:ascii="標楷體" w:eastAsia="標楷體" w:hAnsi="標楷體" w:hint="eastAsia"/>
              </w:rPr>
              <w:t>具備體育與健康的知能與態度，展現自我運動與保健潛能，探索人性、自我價值與生命意義，並積極實踐。</w:t>
            </w:r>
          </w:p>
          <w:p w:rsidR="001453C0" w:rsidRPr="001453C0" w:rsidRDefault="001453C0" w:rsidP="001453C0">
            <w:pPr>
              <w:rPr>
                <w:rFonts w:ascii="標楷體" w:eastAsia="標楷體" w:hAnsi="標楷體"/>
              </w:rPr>
            </w:pPr>
            <w:r w:rsidRPr="001453C0">
              <w:rPr>
                <w:rFonts w:ascii="標楷體" w:eastAsia="標楷體" w:hAnsi="標楷體" w:hint="eastAsia"/>
              </w:rPr>
              <w:t>健體</w:t>
            </w:r>
            <w:r w:rsidR="00130618">
              <w:rPr>
                <w:rFonts w:ascii="標楷體" w:eastAsia="標楷體" w:hAnsi="標楷體" w:hint="eastAsia"/>
              </w:rPr>
              <w:t>-J-A</w:t>
            </w:r>
            <w:r w:rsidRPr="001453C0">
              <w:rPr>
                <w:rFonts w:ascii="標楷體" w:eastAsia="標楷體" w:hAnsi="標楷體" w:hint="eastAsia"/>
              </w:rPr>
              <w:t>2</w:t>
            </w:r>
          </w:p>
          <w:p w:rsidR="001453C0" w:rsidRPr="001453C0" w:rsidRDefault="001453C0" w:rsidP="001453C0">
            <w:pPr>
              <w:rPr>
                <w:rFonts w:ascii="標楷體" w:eastAsia="標楷體" w:hAnsi="標楷體"/>
              </w:rPr>
            </w:pPr>
            <w:r w:rsidRPr="001453C0">
              <w:rPr>
                <w:rFonts w:ascii="標楷體" w:eastAsia="標楷體" w:hAnsi="標楷體" w:hint="eastAsia"/>
              </w:rPr>
              <w:t>具備理解體育與健康情境的全貌，並做獨立思考與分析</w:t>
            </w:r>
            <w:r w:rsidRPr="001453C0">
              <w:rPr>
                <w:rFonts w:ascii="標楷體" w:eastAsia="標楷體" w:hAnsi="標楷體" w:hint="eastAsia"/>
              </w:rPr>
              <w:lastRenderedPageBreak/>
              <w:t>的知能，進而運用適當的策略，處理與解決健康的問題。</w:t>
            </w:r>
          </w:p>
          <w:p w:rsidR="00643568" w:rsidRDefault="00643568" w:rsidP="00643568">
            <w:pPr>
              <w:pStyle w:val="a3"/>
              <w:ind w:leftChars="0" w:left="0"/>
              <w:rPr>
                <w:rFonts w:ascii="標楷體" w:eastAsia="標楷體" w:hAnsi="標楷體"/>
              </w:rPr>
            </w:pPr>
            <w:r w:rsidRPr="00D15428">
              <w:rPr>
                <w:rFonts w:ascii="標楷體" w:eastAsia="標楷體" w:hAnsi="標楷體" w:hint="eastAsia"/>
              </w:rPr>
              <w:t>健體-J</w:t>
            </w:r>
            <w:r w:rsidRPr="00D15428">
              <w:rPr>
                <w:rFonts w:ascii="標楷體" w:eastAsia="標楷體" w:hAnsi="標楷體"/>
              </w:rPr>
              <w:t>-</w:t>
            </w:r>
            <w:r w:rsidR="00130618">
              <w:rPr>
                <w:rFonts w:ascii="標楷體" w:eastAsia="標楷體" w:hAnsi="標楷體" w:hint="eastAsia"/>
              </w:rPr>
              <w:t>B</w:t>
            </w:r>
            <w:r>
              <w:rPr>
                <w:rFonts w:ascii="標楷體" w:eastAsia="標楷體" w:hAnsi="標楷體" w:hint="eastAsia"/>
              </w:rPr>
              <w:t>1</w:t>
            </w:r>
          </w:p>
          <w:p w:rsidR="001453C0" w:rsidRPr="001453C0" w:rsidRDefault="00643568" w:rsidP="00643568">
            <w:pPr>
              <w:rPr>
                <w:rFonts w:ascii="標楷體" w:eastAsia="標楷體" w:hAnsi="標楷體"/>
              </w:rPr>
            </w:pPr>
            <w:r>
              <w:rPr>
                <w:rFonts w:ascii="標楷體" w:eastAsia="標楷體" w:hAnsi="標楷體" w:hint="eastAsia"/>
              </w:rPr>
              <w:t>具備情意表達的能力，能以同理心與人溝通互動，並理解體育與保健的基本概念，應用於日常生活中。</w:t>
            </w:r>
          </w:p>
          <w:p w:rsidR="001453C0" w:rsidRPr="001453C0" w:rsidRDefault="001453C0" w:rsidP="001453C0">
            <w:pPr>
              <w:rPr>
                <w:rFonts w:ascii="標楷體" w:eastAsia="標楷體" w:hAnsi="標楷體"/>
              </w:rPr>
            </w:pPr>
            <w:r w:rsidRPr="001453C0">
              <w:rPr>
                <w:rFonts w:ascii="標楷體" w:eastAsia="標楷體" w:hAnsi="標楷體" w:hint="eastAsia"/>
              </w:rPr>
              <w:t>健體-J-C2</w:t>
            </w:r>
          </w:p>
          <w:p w:rsidR="000031F1" w:rsidRPr="00D15428" w:rsidRDefault="001453C0" w:rsidP="001453C0">
            <w:pPr>
              <w:rPr>
                <w:rFonts w:ascii="標楷體" w:eastAsia="標楷體" w:hAnsi="標楷體"/>
              </w:rPr>
            </w:pPr>
            <w:r w:rsidRPr="001453C0">
              <w:rPr>
                <w:rFonts w:ascii="標楷體" w:eastAsia="標楷體" w:hAnsi="標楷體" w:hint="eastAsia"/>
              </w:rPr>
              <w:t>具備利他及合群的知能與態度，並在體育活動和健康生活中培育相互合作及與人和諧互動的素養</w:t>
            </w:r>
          </w:p>
        </w:tc>
      </w:tr>
      <w:tr w:rsidR="007A5F11" w:rsidRPr="00D15428" w:rsidTr="00130618">
        <w:tc>
          <w:tcPr>
            <w:tcW w:w="967" w:type="dxa"/>
            <w:vMerge/>
            <w:tcBorders>
              <w:left w:val="single" w:sz="18" w:space="0" w:color="auto"/>
            </w:tcBorders>
            <w:shd w:val="clear" w:color="auto" w:fill="D0CECE" w:themeFill="background2" w:themeFillShade="E6"/>
          </w:tcPr>
          <w:p w:rsidR="000031F1" w:rsidRPr="00D15428" w:rsidRDefault="000031F1">
            <w:pPr>
              <w:rPr>
                <w:rFonts w:ascii="標楷體" w:eastAsia="標楷體" w:hAnsi="標楷體"/>
              </w:rPr>
            </w:pPr>
          </w:p>
        </w:tc>
        <w:tc>
          <w:tcPr>
            <w:tcW w:w="866" w:type="dxa"/>
            <w:shd w:val="clear" w:color="auto" w:fill="D0CECE" w:themeFill="background2" w:themeFillShade="E6"/>
          </w:tcPr>
          <w:p w:rsidR="000031F1" w:rsidRDefault="000031F1">
            <w:pPr>
              <w:rPr>
                <w:rFonts w:ascii="標楷體" w:eastAsia="標楷體" w:hAnsi="標楷體"/>
              </w:rPr>
            </w:pPr>
            <w:r>
              <w:rPr>
                <w:rFonts w:ascii="標楷體" w:eastAsia="標楷體" w:hAnsi="標楷體" w:hint="eastAsia"/>
              </w:rPr>
              <w:t>學</w:t>
            </w:r>
          </w:p>
          <w:p w:rsidR="000031F1" w:rsidRDefault="000031F1">
            <w:pPr>
              <w:rPr>
                <w:rFonts w:ascii="標楷體" w:eastAsia="標楷體" w:hAnsi="標楷體"/>
              </w:rPr>
            </w:pPr>
            <w:r>
              <w:rPr>
                <w:rFonts w:ascii="標楷體" w:eastAsia="標楷體" w:hAnsi="標楷體" w:hint="eastAsia"/>
              </w:rPr>
              <w:t>習</w:t>
            </w:r>
          </w:p>
          <w:p w:rsidR="000031F1" w:rsidRDefault="000031F1">
            <w:pPr>
              <w:rPr>
                <w:rFonts w:ascii="標楷體" w:eastAsia="標楷體" w:hAnsi="標楷體"/>
              </w:rPr>
            </w:pPr>
            <w:r>
              <w:rPr>
                <w:rFonts w:ascii="標楷體" w:eastAsia="標楷體" w:hAnsi="標楷體" w:hint="eastAsia"/>
              </w:rPr>
              <w:t>內</w:t>
            </w:r>
          </w:p>
          <w:p w:rsidR="000031F1" w:rsidRPr="00D15428" w:rsidRDefault="000031F1">
            <w:pPr>
              <w:rPr>
                <w:rFonts w:ascii="標楷體" w:eastAsia="標楷體" w:hAnsi="標楷體"/>
              </w:rPr>
            </w:pPr>
            <w:r>
              <w:rPr>
                <w:rFonts w:ascii="標楷體" w:eastAsia="標楷體" w:hAnsi="標楷體" w:hint="eastAsia"/>
              </w:rPr>
              <w:t>容</w:t>
            </w:r>
          </w:p>
        </w:tc>
        <w:tc>
          <w:tcPr>
            <w:tcW w:w="5090" w:type="dxa"/>
          </w:tcPr>
          <w:p w:rsidR="000D274A" w:rsidRPr="00940326" w:rsidRDefault="000D274A" w:rsidP="000D274A">
            <w:pPr>
              <w:rPr>
                <w:rFonts w:ascii="標楷體" w:eastAsia="標楷體" w:hAnsi="標楷體"/>
                <w:b/>
              </w:rPr>
            </w:pPr>
            <w:r>
              <w:rPr>
                <w:rFonts w:ascii="標楷體" w:eastAsia="標楷體" w:hAnsi="標楷體" w:hint="eastAsia"/>
                <w:b/>
              </w:rPr>
              <w:t>C.全體健康與運動參與：</w:t>
            </w:r>
            <w:r>
              <w:rPr>
                <w:rFonts w:ascii="標楷體" w:eastAsia="標楷體" w:hAnsi="標楷體"/>
                <w:b/>
              </w:rPr>
              <w:t>b</w:t>
            </w:r>
            <w:r w:rsidRPr="00940326">
              <w:rPr>
                <w:rFonts w:ascii="標楷體" w:eastAsia="標楷體" w:hAnsi="標楷體" w:hint="eastAsia"/>
                <w:b/>
              </w:rPr>
              <w:t>運動</w:t>
            </w:r>
            <w:r>
              <w:rPr>
                <w:rFonts w:ascii="標楷體" w:eastAsia="標楷體" w:hAnsi="標楷體" w:hint="eastAsia"/>
                <w:b/>
              </w:rPr>
              <w:t>知識</w:t>
            </w:r>
          </w:p>
          <w:p w:rsidR="000D274A" w:rsidRDefault="000D274A" w:rsidP="000D274A">
            <w:pPr>
              <w:ind w:leftChars="50" w:left="960" w:hangingChars="350" w:hanging="840"/>
              <w:rPr>
                <w:rFonts w:ascii="標楷體" w:eastAsia="標楷體" w:hAnsi="標楷體"/>
                <w:b/>
              </w:rPr>
            </w:pPr>
            <w:r>
              <w:rPr>
                <w:rFonts w:ascii="標楷體" w:eastAsia="標楷體" w:hAnsi="標楷體"/>
              </w:rPr>
              <w:t>Cb</w:t>
            </w:r>
            <w:r>
              <w:rPr>
                <w:rFonts w:ascii="標楷體" w:eastAsia="標楷體" w:hAnsi="標楷體" w:hint="eastAsia"/>
              </w:rPr>
              <w:t>-IV-2各項運動設施的安全使用規定與辨別</w:t>
            </w:r>
          </w:p>
          <w:p w:rsidR="000031F1" w:rsidRPr="00940326" w:rsidRDefault="00940326">
            <w:pPr>
              <w:rPr>
                <w:rFonts w:ascii="標楷體" w:eastAsia="標楷體" w:hAnsi="標楷體"/>
                <w:b/>
              </w:rPr>
            </w:pPr>
            <w:r w:rsidRPr="00940326">
              <w:rPr>
                <w:rFonts w:ascii="標楷體" w:eastAsia="標楷體" w:hAnsi="標楷體" w:hint="eastAsia"/>
                <w:b/>
              </w:rPr>
              <w:t>H</w:t>
            </w:r>
            <w:r w:rsidR="000D274A">
              <w:rPr>
                <w:rFonts w:ascii="標楷體" w:eastAsia="標楷體" w:hAnsi="標楷體" w:hint="eastAsia"/>
                <w:b/>
              </w:rPr>
              <w:t>.</w:t>
            </w:r>
            <w:r w:rsidRPr="00940326">
              <w:rPr>
                <w:rFonts w:ascii="標楷體" w:eastAsia="標楷體" w:hAnsi="標楷體" w:hint="eastAsia"/>
                <w:b/>
              </w:rPr>
              <w:t>競爭型運</w:t>
            </w:r>
            <w:r w:rsidR="000D274A">
              <w:rPr>
                <w:rFonts w:ascii="標楷體" w:eastAsia="標楷體" w:hAnsi="標楷體" w:hint="eastAsia"/>
                <w:b/>
              </w:rPr>
              <w:t>動</w:t>
            </w:r>
            <w:r>
              <w:rPr>
                <w:rFonts w:ascii="標楷體" w:eastAsia="標楷體" w:hAnsi="標楷體" w:hint="eastAsia"/>
                <w:b/>
              </w:rPr>
              <w:t>：</w:t>
            </w:r>
            <w:r w:rsidRPr="00940326">
              <w:rPr>
                <w:rFonts w:ascii="標楷體" w:eastAsia="標楷體" w:hAnsi="標楷體"/>
                <w:b/>
              </w:rPr>
              <w:t>a</w:t>
            </w:r>
            <w:r w:rsidRPr="00940326">
              <w:rPr>
                <w:rFonts w:ascii="標楷體" w:eastAsia="標楷體" w:hAnsi="標楷體" w:hint="eastAsia"/>
                <w:b/>
              </w:rPr>
              <w:t>網/牆性球類運動</w:t>
            </w:r>
          </w:p>
          <w:p w:rsidR="00940326" w:rsidRPr="00D15428" w:rsidRDefault="00940326" w:rsidP="000D274A">
            <w:pPr>
              <w:ind w:leftChars="50" w:left="1080" w:hangingChars="400" w:hanging="960"/>
              <w:rPr>
                <w:rFonts w:ascii="標楷體" w:eastAsia="標楷體" w:hAnsi="標楷體"/>
              </w:rPr>
            </w:pPr>
            <w:r>
              <w:rPr>
                <w:rFonts w:ascii="標楷體" w:eastAsia="標楷體" w:hAnsi="標楷體" w:hint="eastAsia"/>
              </w:rPr>
              <w:t>Ha-IV-1網/牆性球類運動動作組合及團隊戰術</w:t>
            </w:r>
          </w:p>
        </w:tc>
        <w:tc>
          <w:tcPr>
            <w:tcW w:w="992" w:type="dxa"/>
            <w:vMerge/>
            <w:shd w:val="clear" w:color="auto" w:fill="D0CECE" w:themeFill="background2" w:themeFillShade="E6"/>
          </w:tcPr>
          <w:p w:rsidR="000031F1" w:rsidRPr="00D15428" w:rsidRDefault="000031F1">
            <w:pPr>
              <w:rPr>
                <w:rFonts w:ascii="標楷體" w:eastAsia="標楷體" w:hAnsi="標楷體"/>
              </w:rPr>
            </w:pPr>
          </w:p>
        </w:tc>
        <w:tc>
          <w:tcPr>
            <w:tcW w:w="2243" w:type="dxa"/>
            <w:vMerge/>
            <w:tcBorders>
              <w:right w:val="single" w:sz="18" w:space="0" w:color="auto"/>
            </w:tcBorders>
          </w:tcPr>
          <w:p w:rsidR="000031F1" w:rsidRPr="00D15428" w:rsidRDefault="000031F1">
            <w:pPr>
              <w:rPr>
                <w:rFonts w:ascii="標楷體" w:eastAsia="標楷體" w:hAnsi="標楷體"/>
              </w:rPr>
            </w:pPr>
          </w:p>
        </w:tc>
      </w:tr>
      <w:tr w:rsidR="009E1C45" w:rsidRPr="00D15428" w:rsidTr="00FC3DFD">
        <w:tc>
          <w:tcPr>
            <w:tcW w:w="967" w:type="dxa"/>
            <w:tcBorders>
              <w:left w:val="single" w:sz="18" w:space="0" w:color="auto"/>
            </w:tcBorders>
            <w:shd w:val="clear" w:color="auto" w:fill="D0CECE" w:themeFill="background2" w:themeFillShade="E6"/>
          </w:tcPr>
          <w:p w:rsidR="000031F1" w:rsidRPr="00D15428" w:rsidRDefault="000031F1">
            <w:pPr>
              <w:rPr>
                <w:rFonts w:ascii="標楷體" w:eastAsia="標楷體" w:hAnsi="標楷體"/>
              </w:rPr>
            </w:pPr>
            <w:r>
              <w:rPr>
                <w:rFonts w:ascii="標楷體" w:eastAsia="標楷體" w:hAnsi="標楷體" w:hint="eastAsia"/>
              </w:rPr>
              <w:t>議題融入</w:t>
            </w:r>
          </w:p>
        </w:tc>
        <w:tc>
          <w:tcPr>
            <w:tcW w:w="866" w:type="dxa"/>
            <w:shd w:val="clear" w:color="auto" w:fill="D0CECE" w:themeFill="background2" w:themeFillShade="E6"/>
          </w:tcPr>
          <w:p w:rsidR="000031F1" w:rsidRPr="00D15428" w:rsidRDefault="000031F1">
            <w:pPr>
              <w:rPr>
                <w:rFonts w:ascii="標楷體" w:eastAsia="標楷體" w:hAnsi="標楷體"/>
              </w:rPr>
            </w:pPr>
            <w:r>
              <w:rPr>
                <w:rFonts w:ascii="標楷體" w:eastAsia="標楷體" w:hAnsi="標楷體" w:hint="eastAsia"/>
              </w:rPr>
              <w:t>實質內涵</w:t>
            </w:r>
          </w:p>
        </w:tc>
        <w:tc>
          <w:tcPr>
            <w:tcW w:w="8325" w:type="dxa"/>
            <w:gridSpan w:val="3"/>
            <w:tcBorders>
              <w:right w:val="single" w:sz="18" w:space="0" w:color="auto"/>
            </w:tcBorders>
          </w:tcPr>
          <w:p w:rsidR="000031F1" w:rsidRPr="00055744" w:rsidRDefault="00055744">
            <w:pPr>
              <w:rPr>
                <w:rFonts w:ascii="標楷體" w:eastAsia="標楷體" w:hAnsi="標楷體"/>
                <w:b/>
              </w:rPr>
            </w:pPr>
            <w:r w:rsidRPr="00055744">
              <w:rPr>
                <w:rFonts w:ascii="標楷體" w:eastAsia="標楷體" w:hAnsi="標楷體" w:hint="eastAsia"/>
                <w:b/>
              </w:rPr>
              <w:t>第一類：性別平等教育</w:t>
            </w:r>
          </w:p>
          <w:p w:rsidR="00055744" w:rsidRDefault="00055744">
            <w:pPr>
              <w:rPr>
                <w:rFonts w:ascii="標楷體" w:eastAsia="標楷體" w:hAnsi="標楷體" w:hint="eastAsia"/>
              </w:rPr>
            </w:pPr>
            <w:r>
              <w:rPr>
                <w:rFonts w:ascii="標楷體" w:eastAsia="標楷體" w:hAnsi="標楷體" w:hint="eastAsia"/>
              </w:rPr>
              <w:t>性J11去除性別刻板與性別偏見的情感表達與溝通，具備與他人平等互動的能力</w:t>
            </w:r>
          </w:p>
          <w:p w:rsidR="000031F1" w:rsidRPr="00055744" w:rsidRDefault="00055744">
            <w:pPr>
              <w:rPr>
                <w:rFonts w:ascii="標楷體" w:eastAsia="標楷體" w:hAnsi="標楷體"/>
                <w:b/>
              </w:rPr>
            </w:pPr>
            <w:r w:rsidRPr="00055744">
              <w:rPr>
                <w:rFonts w:ascii="標楷體" w:eastAsia="標楷體" w:hAnsi="標楷體" w:hint="eastAsia"/>
                <w:b/>
              </w:rPr>
              <w:t>第二類：品德教育、閱讀素養教育</w:t>
            </w:r>
          </w:p>
        </w:tc>
      </w:tr>
      <w:tr w:rsidR="000031F1" w:rsidRPr="00D15428" w:rsidTr="00130618">
        <w:tc>
          <w:tcPr>
            <w:tcW w:w="6923" w:type="dxa"/>
            <w:gridSpan w:val="3"/>
            <w:tcBorders>
              <w:left w:val="single" w:sz="18" w:space="0" w:color="auto"/>
            </w:tcBorders>
            <w:shd w:val="clear" w:color="auto" w:fill="D0CECE" w:themeFill="background2" w:themeFillShade="E6"/>
          </w:tcPr>
          <w:p w:rsidR="000031F1" w:rsidRPr="00D15428" w:rsidRDefault="000031F1">
            <w:pPr>
              <w:rPr>
                <w:rFonts w:ascii="標楷體" w:eastAsia="標楷體" w:hAnsi="標楷體"/>
              </w:rPr>
            </w:pPr>
            <w:r>
              <w:rPr>
                <w:rFonts w:ascii="標楷體" w:eastAsia="標楷體" w:hAnsi="標楷體" w:hint="eastAsia"/>
              </w:rPr>
              <w:t>教學活動內容及實施方式</w:t>
            </w:r>
          </w:p>
        </w:tc>
        <w:tc>
          <w:tcPr>
            <w:tcW w:w="3235" w:type="dxa"/>
            <w:gridSpan w:val="2"/>
            <w:tcBorders>
              <w:bottom w:val="single" w:sz="4" w:space="0" w:color="auto"/>
              <w:right w:val="single" w:sz="18" w:space="0" w:color="auto"/>
            </w:tcBorders>
            <w:shd w:val="clear" w:color="auto" w:fill="D0CECE" w:themeFill="background2" w:themeFillShade="E6"/>
          </w:tcPr>
          <w:p w:rsidR="000031F1" w:rsidRPr="00D15428" w:rsidRDefault="000031F1">
            <w:pPr>
              <w:rPr>
                <w:rFonts w:ascii="標楷體" w:eastAsia="標楷體" w:hAnsi="標楷體"/>
              </w:rPr>
            </w:pPr>
            <w:r>
              <w:rPr>
                <w:rFonts w:ascii="標楷體" w:eastAsia="標楷體" w:hAnsi="標楷體" w:hint="eastAsia"/>
              </w:rPr>
              <w:t>核心素養呼應說明</w:t>
            </w:r>
          </w:p>
        </w:tc>
      </w:tr>
      <w:tr w:rsidR="00ED75A9" w:rsidRPr="00D15428" w:rsidTr="00130618">
        <w:trPr>
          <w:trHeight w:val="30960"/>
        </w:trPr>
        <w:tc>
          <w:tcPr>
            <w:tcW w:w="6923" w:type="dxa"/>
            <w:gridSpan w:val="3"/>
            <w:tcBorders>
              <w:left w:val="single" w:sz="18" w:space="0" w:color="auto"/>
            </w:tcBorders>
          </w:tcPr>
          <w:p w:rsidR="00ED75A9" w:rsidRPr="0028504A" w:rsidRDefault="00ED75A9" w:rsidP="00224DBC">
            <w:pPr>
              <w:jc w:val="center"/>
              <w:rPr>
                <w:rFonts w:ascii="標楷體" w:eastAsia="標楷體" w:hAnsi="標楷體"/>
                <w:b/>
              </w:rPr>
            </w:pPr>
            <w:r w:rsidRPr="0028504A">
              <w:rPr>
                <w:rFonts w:ascii="標楷體" w:eastAsia="標楷體" w:hAnsi="標楷體" w:hint="eastAsia"/>
                <w:b/>
              </w:rPr>
              <w:lastRenderedPageBreak/>
              <w:t>第一節：紙上談兵</w:t>
            </w:r>
          </w:p>
          <w:p w:rsidR="00ED75A9" w:rsidRPr="0028504A" w:rsidRDefault="00ED75A9" w:rsidP="00224DBC">
            <w:pPr>
              <w:pStyle w:val="a3"/>
              <w:numPr>
                <w:ilvl w:val="0"/>
                <w:numId w:val="4"/>
              </w:numPr>
              <w:ind w:leftChars="0"/>
              <w:rPr>
                <w:rFonts w:ascii="標楷體" w:eastAsia="標楷體" w:hAnsi="標楷體"/>
              </w:rPr>
            </w:pPr>
            <w:r w:rsidRPr="0028504A">
              <w:rPr>
                <w:rFonts w:ascii="標楷體" w:eastAsia="標楷體" w:hAnsi="標楷體" w:hint="eastAsia"/>
              </w:rPr>
              <w:t>課堂準備</w:t>
            </w:r>
          </w:p>
          <w:p w:rsidR="00ED75A9" w:rsidRDefault="00962B2A" w:rsidP="001F5123">
            <w:pPr>
              <w:pStyle w:val="a3"/>
              <w:numPr>
                <w:ilvl w:val="0"/>
                <w:numId w:val="10"/>
              </w:numPr>
              <w:ind w:leftChars="0"/>
              <w:rPr>
                <w:rFonts w:ascii="標楷體" w:eastAsia="標楷體" w:hAnsi="標楷體"/>
              </w:rPr>
            </w:pPr>
            <w:r>
              <w:rPr>
                <w:rFonts w:ascii="標楷體" w:eastAsia="標楷體" w:hAnsi="標楷體" w:hint="eastAsia"/>
              </w:rPr>
              <w:t>學生：課前男女均</w:t>
            </w:r>
            <w:r w:rsidR="00ED75A9">
              <w:rPr>
                <w:rFonts w:ascii="標楷體" w:eastAsia="標楷體" w:hAnsi="標楷體" w:hint="eastAsia"/>
              </w:rPr>
              <w:t>分組成四組</w:t>
            </w:r>
            <w:r>
              <w:rPr>
                <w:rFonts w:ascii="標楷體" w:eastAsia="標楷體" w:hAnsi="標楷體" w:hint="eastAsia"/>
              </w:rPr>
              <w:t>。</w:t>
            </w:r>
          </w:p>
          <w:p w:rsidR="00ED75A9" w:rsidRDefault="00ED75A9" w:rsidP="001F5123">
            <w:pPr>
              <w:pStyle w:val="a3"/>
              <w:numPr>
                <w:ilvl w:val="0"/>
                <w:numId w:val="10"/>
              </w:numPr>
              <w:ind w:leftChars="0"/>
              <w:rPr>
                <w:rFonts w:ascii="標楷體" w:eastAsia="標楷體" w:hAnsi="標楷體"/>
              </w:rPr>
            </w:pPr>
            <w:r>
              <w:rPr>
                <w:rFonts w:ascii="標楷體" w:eastAsia="標楷體" w:hAnsi="標楷體" w:hint="eastAsia"/>
              </w:rPr>
              <w:t>教師：熟悉授課技能示範動作，活動設計操作及蒐整補充說明資料內容。</w:t>
            </w:r>
          </w:p>
          <w:p w:rsidR="00C42153" w:rsidRDefault="00C42153" w:rsidP="00C42153">
            <w:pPr>
              <w:pStyle w:val="a3"/>
              <w:ind w:leftChars="0" w:left="960"/>
              <w:rPr>
                <w:rFonts w:ascii="標楷體" w:eastAsia="標楷體" w:hAnsi="標楷體"/>
              </w:rPr>
            </w:pPr>
          </w:p>
          <w:p w:rsidR="00ED75A9" w:rsidRDefault="00ED75A9" w:rsidP="00224DBC">
            <w:pPr>
              <w:pStyle w:val="a3"/>
              <w:numPr>
                <w:ilvl w:val="0"/>
                <w:numId w:val="4"/>
              </w:numPr>
              <w:ind w:leftChars="0"/>
              <w:rPr>
                <w:rFonts w:ascii="標楷體" w:eastAsia="標楷體" w:hAnsi="標楷體"/>
              </w:rPr>
            </w:pPr>
            <w:r>
              <w:rPr>
                <w:rFonts w:ascii="標楷體" w:eastAsia="標楷體" w:hAnsi="標楷體" w:hint="eastAsia"/>
              </w:rPr>
              <w:t>引起動機：(1</w:t>
            </w:r>
            <w:r w:rsidR="00A910D4">
              <w:rPr>
                <w:rFonts w:ascii="標楷體" w:eastAsia="標楷體" w:hAnsi="標楷體" w:hint="eastAsia"/>
              </w:rPr>
              <w:t>0</w:t>
            </w:r>
            <w:r>
              <w:rPr>
                <w:rFonts w:ascii="標楷體" w:eastAsia="標楷體" w:hAnsi="標楷體" w:hint="eastAsia"/>
              </w:rPr>
              <w:t>分鐘)</w:t>
            </w:r>
          </w:p>
          <w:p w:rsidR="00C42153" w:rsidRPr="00C42153" w:rsidRDefault="00C42153" w:rsidP="00C42153">
            <w:pPr>
              <w:pStyle w:val="a3"/>
              <w:numPr>
                <w:ilvl w:val="0"/>
                <w:numId w:val="34"/>
              </w:numPr>
              <w:ind w:leftChars="0"/>
              <w:rPr>
                <w:rFonts w:ascii="標楷體" w:eastAsia="標楷體" w:hAnsi="標楷體"/>
              </w:rPr>
            </w:pPr>
            <w:r>
              <w:rPr>
                <w:rFonts w:ascii="標楷體" w:eastAsia="標楷體" w:hAnsi="標楷體" w:hint="eastAsia"/>
              </w:rPr>
              <w:t>詢問各位同學是否知道桌球的技戰術觀念?是否知道在桌球訓練時如何運用技戰術以達到更有效的擊球或在比賽中有效得分獲勝?</w:t>
            </w:r>
          </w:p>
          <w:p w:rsidR="00C42153" w:rsidRDefault="00C42153" w:rsidP="00C42153">
            <w:pPr>
              <w:pStyle w:val="a3"/>
              <w:numPr>
                <w:ilvl w:val="0"/>
                <w:numId w:val="34"/>
              </w:numPr>
              <w:ind w:leftChars="0"/>
              <w:rPr>
                <w:rFonts w:ascii="標楷體" w:eastAsia="標楷體" w:hAnsi="標楷體"/>
              </w:rPr>
            </w:pPr>
            <w:r>
              <w:rPr>
                <w:rFonts w:ascii="標楷體" w:eastAsia="標楷體" w:hAnsi="標楷體" w:hint="eastAsia"/>
              </w:rPr>
              <w:t>介紹「桌球風雲會遊戲」</w:t>
            </w:r>
          </w:p>
          <w:p w:rsidR="00ED75A9" w:rsidRPr="00C42153" w:rsidRDefault="00C42153" w:rsidP="00C42153">
            <w:pPr>
              <w:pStyle w:val="a3"/>
              <w:numPr>
                <w:ilvl w:val="0"/>
                <w:numId w:val="34"/>
              </w:numPr>
              <w:ind w:leftChars="0"/>
              <w:rPr>
                <w:rFonts w:ascii="標楷體" w:eastAsia="標楷體" w:hAnsi="標楷體"/>
              </w:rPr>
            </w:pPr>
            <w:r w:rsidRPr="00C42153">
              <w:rPr>
                <w:rFonts w:ascii="標楷體" w:eastAsia="標楷體" w:hAnsi="標楷體" w:hint="eastAsia"/>
              </w:rPr>
              <w:t>透過桌球技戰術桌遊活動，</w:t>
            </w:r>
            <w:r w:rsidR="00ED75A9" w:rsidRPr="00C42153">
              <w:rPr>
                <w:rFonts w:ascii="標楷體" w:eastAsia="標楷體" w:hAnsi="標楷體" w:hint="eastAsia"/>
              </w:rPr>
              <w:t>體驗在比賽或訓練中，如何選擇並巧妙運用技術戰術以達成有效回擊的方式。</w:t>
            </w:r>
          </w:p>
          <w:p w:rsidR="00ED75A9" w:rsidRDefault="00ED75A9" w:rsidP="00224DBC">
            <w:pPr>
              <w:pStyle w:val="a3"/>
              <w:numPr>
                <w:ilvl w:val="0"/>
                <w:numId w:val="4"/>
              </w:numPr>
              <w:ind w:leftChars="0"/>
              <w:rPr>
                <w:rFonts w:ascii="標楷體" w:eastAsia="標楷體" w:hAnsi="標楷體"/>
              </w:rPr>
            </w:pPr>
            <w:r>
              <w:rPr>
                <w:rFonts w:ascii="標楷體" w:eastAsia="標楷體" w:hAnsi="標楷體" w:hint="eastAsia"/>
              </w:rPr>
              <w:t>主要活動：</w:t>
            </w:r>
            <w:r w:rsidR="00A910D4">
              <w:rPr>
                <w:rFonts w:ascii="標楷體" w:eastAsia="標楷體" w:hAnsi="標楷體" w:hint="eastAsia"/>
              </w:rPr>
              <w:t>(30</w:t>
            </w:r>
            <w:r>
              <w:rPr>
                <w:rFonts w:ascii="標楷體" w:eastAsia="標楷體" w:hAnsi="標楷體" w:hint="eastAsia"/>
              </w:rPr>
              <w:t>分鐘)</w:t>
            </w:r>
          </w:p>
          <w:p w:rsidR="00ED75A9" w:rsidRDefault="00ED75A9" w:rsidP="00AF08AE">
            <w:pPr>
              <w:pStyle w:val="a3"/>
              <w:numPr>
                <w:ilvl w:val="0"/>
                <w:numId w:val="12"/>
              </w:numPr>
              <w:ind w:leftChars="0"/>
              <w:rPr>
                <w:rFonts w:ascii="標楷體" w:eastAsia="標楷體" w:hAnsi="標楷體"/>
              </w:rPr>
            </w:pPr>
            <w:r>
              <w:rPr>
                <w:rFonts w:ascii="標楷體" w:eastAsia="標楷體" w:hAnsi="標楷體" w:hint="eastAsia"/>
              </w:rPr>
              <w:t>拆除球桌中央球網組合，正確收妥後；在桌面上以球拍撞擊或滾動排球</w:t>
            </w:r>
            <w:r w:rsidR="00EE2E0B">
              <w:rPr>
                <w:rFonts w:ascii="標楷體" w:eastAsia="標楷體" w:hAnsi="標楷體" w:hint="eastAsia"/>
              </w:rPr>
              <w:t>(也可使用、網球手球、足球)</w:t>
            </w:r>
            <w:r>
              <w:rPr>
                <w:rFonts w:ascii="標楷體" w:eastAsia="標楷體" w:hAnsi="標楷體" w:hint="eastAsia"/>
              </w:rPr>
              <w:t>來回方式，模擬演練桌遊中之正反拍擊球技術。(以三次來回擊球共六板一種技戰術)</w:t>
            </w:r>
          </w:p>
          <w:p w:rsidR="00ED75A9" w:rsidRDefault="00ED75A9" w:rsidP="00AF08AE">
            <w:pPr>
              <w:pStyle w:val="a3"/>
              <w:numPr>
                <w:ilvl w:val="0"/>
                <w:numId w:val="12"/>
              </w:numPr>
              <w:ind w:leftChars="0"/>
              <w:rPr>
                <w:rFonts w:ascii="標楷體" w:eastAsia="標楷體" w:hAnsi="標楷體"/>
              </w:rPr>
            </w:pPr>
            <w:r>
              <w:rPr>
                <w:rFonts w:ascii="標楷體" w:eastAsia="標楷體" w:hAnsi="標楷體" w:hint="eastAsia"/>
              </w:rPr>
              <w:t>裝回中央球網組合，分組實際操作所抽中之技戰術組合。</w:t>
            </w:r>
          </w:p>
          <w:p w:rsidR="00ED75A9" w:rsidRDefault="00ED75A9" w:rsidP="00AF08AE">
            <w:pPr>
              <w:pStyle w:val="a3"/>
              <w:numPr>
                <w:ilvl w:val="0"/>
                <w:numId w:val="12"/>
              </w:numPr>
              <w:ind w:leftChars="0"/>
              <w:rPr>
                <w:rFonts w:ascii="標楷體" w:eastAsia="標楷體" w:hAnsi="標楷體"/>
              </w:rPr>
            </w:pPr>
            <w:r>
              <w:rPr>
                <w:rFonts w:ascii="標楷體" w:eastAsia="標楷體" w:hAnsi="標楷體" w:hint="eastAsia"/>
              </w:rPr>
              <w:t>分組討論技戰術策略並填寫學習單。</w:t>
            </w:r>
          </w:p>
          <w:p w:rsidR="00ED75A9" w:rsidRDefault="00ED75A9" w:rsidP="00224DBC">
            <w:pPr>
              <w:pStyle w:val="a3"/>
              <w:numPr>
                <w:ilvl w:val="0"/>
                <w:numId w:val="4"/>
              </w:numPr>
              <w:ind w:leftChars="0"/>
              <w:rPr>
                <w:rFonts w:ascii="標楷體" w:eastAsia="標楷體" w:hAnsi="標楷體"/>
              </w:rPr>
            </w:pPr>
            <w:r>
              <w:rPr>
                <w:rFonts w:ascii="標楷體" w:eastAsia="標楷體" w:hAnsi="標楷體" w:hint="eastAsia"/>
              </w:rPr>
              <w:t>總結活動：(5分鐘)</w:t>
            </w:r>
          </w:p>
          <w:p w:rsidR="00ED75A9" w:rsidRDefault="00ED75A9" w:rsidP="007F6E6D">
            <w:pPr>
              <w:pStyle w:val="a3"/>
              <w:numPr>
                <w:ilvl w:val="0"/>
                <w:numId w:val="13"/>
              </w:numPr>
              <w:ind w:leftChars="0"/>
              <w:rPr>
                <w:rFonts w:ascii="標楷體" w:eastAsia="標楷體" w:hAnsi="標楷體"/>
              </w:rPr>
            </w:pPr>
            <w:r>
              <w:rPr>
                <w:rFonts w:ascii="標楷體" w:eastAsia="標楷體" w:hAnsi="標楷體" w:hint="eastAsia"/>
              </w:rPr>
              <w:t>補充說明在練習或比賽時，會因為個人擊球的程度不同，會在同樣的技戰術上會有不同的效果。</w:t>
            </w:r>
          </w:p>
          <w:p w:rsidR="00ED75A9" w:rsidRDefault="00ED75A9" w:rsidP="007F6E6D">
            <w:pPr>
              <w:pStyle w:val="a3"/>
              <w:numPr>
                <w:ilvl w:val="0"/>
                <w:numId w:val="13"/>
              </w:numPr>
              <w:ind w:leftChars="0"/>
              <w:rPr>
                <w:rFonts w:ascii="標楷體" w:eastAsia="標楷體" w:hAnsi="標楷體"/>
              </w:rPr>
            </w:pPr>
            <w:r>
              <w:rPr>
                <w:rFonts w:ascii="標楷體" w:eastAsia="標楷體" w:hAnsi="標楷體" w:hint="eastAsia"/>
              </w:rPr>
              <w:t>期勉基本技術以較為熟練之同學，在比賽時能更專注有效的獲勝，而在分組練習時能更有耐心的協助指導同伴。</w:t>
            </w:r>
          </w:p>
          <w:p w:rsidR="00ED75A9" w:rsidRDefault="00ED75A9" w:rsidP="00A051E2">
            <w:pPr>
              <w:pStyle w:val="a3"/>
              <w:numPr>
                <w:ilvl w:val="0"/>
                <w:numId w:val="13"/>
              </w:numPr>
              <w:ind w:leftChars="0"/>
              <w:rPr>
                <w:rFonts w:ascii="標楷體" w:eastAsia="標楷體" w:hAnsi="標楷體"/>
              </w:rPr>
            </w:pPr>
            <w:r>
              <w:rPr>
                <w:rFonts w:ascii="標楷體" w:eastAsia="標楷體" w:hAnsi="標楷體" w:hint="eastAsia"/>
              </w:rPr>
              <w:t>預告下次將進行個人排名賽以利後續分組進行課程</w:t>
            </w:r>
          </w:p>
          <w:p w:rsidR="00EF7CA3" w:rsidRPr="00A051E2" w:rsidRDefault="00EF7CA3" w:rsidP="00EF7CA3">
            <w:pPr>
              <w:pStyle w:val="a3"/>
              <w:ind w:leftChars="0" w:left="960"/>
              <w:rPr>
                <w:rFonts w:ascii="標楷體" w:eastAsia="標楷體" w:hAnsi="標楷體"/>
              </w:rPr>
            </w:pPr>
          </w:p>
          <w:p w:rsidR="00ED75A9" w:rsidRPr="0028504A" w:rsidRDefault="00ED75A9" w:rsidP="00224DBC">
            <w:pPr>
              <w:jc w:val="center"/>
              <w:rPr>
                <w:rFonts w:ascii="標楷體" w:eastAsia="標楷體" w:hAnsi="標楷體"/>
                <w:b/>
              </w:rPr>
            </w:pPr>
            <w:r w:rsidRPr="0028504A">
              <w:rPr>
                <w:rFonts w:ascii="標楷體" w:eastAsia="標楷體" w:hAnsi="標楷體" w:hint="eastAsia"/>
                <w:b/>
              </w:rPr>
              <w:t>第二節：武林爭霸</w:t>
            </w:r>
          </w:p>
          <w:p w:rsidR="00ED75A9" w:rsidRDefault="00ED75A9" w:rsidP="00224DBC">
            <w:pPr>
              <w:pStyle w:val="a3"/>
              <w:numPr>
                <w:ilvl w:val="0"/>
                <w:numId w:val="5"/>
              </w:numPr>
              <w:ind w:leftChars="0"/>
              <w:rPr>
                <w:rFonts w:ascii="標楷體" w:eastAsia="標楷體" w:hAnsi="標楷體"/>
              </w:rPr>
            </w:pPr>
            <w:r w:rsidRPr="00224DBC">
              <w:rPr>
                <w:rFonts w:ascii="標楷體" w:eastAsia="標楷體" w:hAnsi="標楷體" w:hint="eastAsia"/>
              </w:rPr>
              <w:t>課堂準備</w:t>
            </w:r>
          </w:p>
          <w:p w:rsidR="00ED75A9" w:rsidRPr="00B620F5" w:rsidRDefault="00ED75A9" w:rsidP="00B620F5">
            <w:pPr>
              <w:pStyle w:val="a3"/>
              <w:numPr>
                <w:ilvl w:val="0"/>
                <w:numId w:val="14"/>
              </w:numPr>
              <w:ind w:leftChars="0"/>
              <w:rPr>
                <w:rFonts w:ascii="標楷體" w:eastAsia="標楷體" w:hAnsi="標楷體"/>
              </w:rPr>
            </w:pPr>
            <w:r>
              <w:rPr>
                <w:rFonts w:ascii="標楷體" w:eastAsia="標楷體" w:hAnsi="標楷體" w:hint="eastAsia"/>
              </w:rPr>
              <w:t>學生：將班級學生依程度分為ABCD</w:t>
            </w:r>
            <w:r w:rsidR="00F70F58">
              <w:rPr>
                <w:rFonts w:ascii="標楷體" w:eastAsia="標楷體" w:hAnsi="標楷體" w:hint="eastAsia"/>
              </w:rPr>
              <w:t>四</w:t>
            </w:r>
            <w:r w:rsidRPr="00B620F5">
              <w:rPr>
                <w:rFonts w:ascii="標楷體" w:eastAsia="標楷體" w:hAnsi="標楷體" w:hint="eastAsia"/>
              </w:rPr>
              <w:t>組</w:t>
            </w:r>
            <w:r w:rsidR="00F70F58">
              <w:rPr>
                <w:rFonts w:ascii="標楷體" w:eastAsia="標楷體" w:hAnsi="標楷體" w:hint="eastAsia"/>
              </w:rPr>
              <w:t xml:space="preserve">，   </w:t>
            </w:r>
            <w:r w:rsidRPr="00B620F5">
              <w:rPr>
                <w:rFonts w:ascii="標楷體" w:eastAsia="標楷體" w:hAnsi="標楷體" w:hint="eastAsia"/>
              </w:rPr>
              <w:t>每組</w:t>
            </w:r>
            <w:r>
              <w:rPr>
                <w:rFonts w:ascii="標楷體" w:eastAsia="標楷體" w:hAnsi="標楷體" w:hint="eastAsia"/>
              </w:rPr>
              <w:t>六</w:t>
            </w:r>
            <w:r w:rsidRPr="00B620F5">
              <w:rPr>
                <w:rFonts w:ascii="標楷體" w:eastAsia="標楷體" w:hAnsi="標楷體" w:hint="eastAsia"/>
              </w:rPr>
              <w:t>人。</w:t>
            </w:r>
          </w:p>
          <w:p w:rsidR="00ED75A9" w:rsidRPr="00224DBC" w:rsidRDefault="00564219" w:rsidP="00A8271F">
            <w:pPr>
              <w:pStyle w:val="a3"/>
              <w:numPr>
                <w:ilvl w:val="0"/>
                <w:numId w:val="14"/>
              </w:numPr>
              <w:ind w:leftChars="0"/>
              <w:rPr>
                <w:rFonts w:ascii="標楷體" w:eastAsia="標楷體" w:hAnsi="標楷體"/>
              </w:rPr>
            </w:pPr>
            <w:r w:rsidRPr="00A051E2">
              <w:rPr>
                <w:rFonts w:ascii="標楷體" w:eastAsia="標楷體" w:hAnsi="標楷體" w:hint="eastAsia"/>
              </w:rPr>
              <w:t>教師：</w:t>
            </w:r>
            <w:r w:rsidR="00ED75A9">
              <w:rPr>
                <w:rFonts w:ascii="標楷體" w:eastAsia="標楷體" w:hAnsi="標楷體" w:hint="eastAsia"/>
              </w:rPr>
              <w:t>熟悉授課技能示範動作，活動設計操作及蒐整補充說明資料內容。</w:t>
            </w:r>
          </w:p>
          <w:p w:rsidR="00ED75A9" w:rsidRDefault="00ED75A9" w:rsidP="00224DBC">
            <w:pPr>
              <w:pStyle w:val="a3"/>
              <w:numPr>
                <w:ilvl w:val="0"/>
                <w:numId w:val="5"/>
              </w:numPr>
              <w:ind w:leftChars="0"/>
              <w:rPr>
                <w:rFonts w:ascii="標楷體" w:eastAsia="標楷體" w:hAnsi="標楷體"/>
              </w:rPr>
            </w:pPr>
            <w:r>
              <w:rPr>
                <w:rFonts w:ascii="標楷體" w:eastAsia="標楷體" w:hAnsi="標楷體" w:hint="eastAsia"/>
              </w:rPr>
              <w:t>引起動機：(</w:t>
            </w:r>
            <w:r w:rsidR="00271F5E">
              <w:rPr>
                <w:rFonts w:ascii="標楷體" w:eastAsia="標楷體" w:hAnsi="標楷體" w:hint="eastAsia"/>
              </w:rPr>
              <w:t>8</w:t>
            </w:r>
            <w:r>
              <w:rPr>
                <w:rFonts w:ascii="標楷體" w:eastAsia="標楷體" w:hAnsi="標楷體" w:hint="eastAsia"/>
              </w:rPr>
              <w:t>分鐘)</w:t>
            </w:r>
          </w:p>
          <w:p w:rsidR="00ED75A9" w:rsidRPr="00224DBC" w:rsidRDefault="00ED75A9" w:rsidP="00A8271F">
            <w:pPr>
              <w:pStyle w:val="a3"/>
              <w:ind w:leftChars="0"/>
              <w:rPr>
                <w:rFonts w:ascii="標楷體" w:eastAsia="標楷體" w:hAnsi="標楷體"/>
              </w:rPr>
            </w:pPr>
            <w:r>
              <w:rPr>
                <w:rFonts w:ascii="標楷體" w:eastAsia="標楷體" w:hAnsi="標楷體" w:hint="eastAsia"/>
              </w:rPr>
              <w:t>說明並講解循環賽制及如何記錄各分組比賽成績及計算結果。</w:t>
            </w:r>
          </w:p>
          <w:p w:rsidR="00ED75A9" w:rsidRDefault="00ED75A9" w:rsidP="00224DBC">
            <w:pPr>
              <w:pStyle w:val="a3"/>
              <w:numPr>
                <w:ilvl w:val="0"/>
                <w:numId w:val="5"/>
              </w:numPr>
              <w:ind w:leftChars="0"/>
              <w:rPr>
                <w:rFonts w:ascii="標楷體" w:eastAsia="標楷體" w:hAnsi="標楷體"/>
              </w:rPr>
            </w:pPr>
            <w:r>
              <w:rPr>
                <w:rFonts w:ascii="標楷體" w:eastAsia="標楷體" w:hAnsi="標楷體" w:hint="eastAsia"/>
              </w:rPr>
              <w:t>主要</w:t>
            </w:r>
            <w:r w:rsidRPr="00224DBC">
              <w:rPr>
                <w:rFonts w:ascii="標楷體" w:eastAsia="標楷體" w:hAnsi="標楷體" w:hint="eastAsia"/>
              </w:rPr>
              <w:t>活動</w:t>
            </w:r>
            <w:r>
              <w:rPr>
                <w:rFonts w:ascii="標楷體" w:eastAsia="標楷體" w:hAnsi="標楷體" w:hint="eastAsia"/>
              </w:rPr>
              <w:t>：(3</w:t>
            </w:r>
            <w:r w:rsidR="00271F5E">
              <w:rPr>
                <w:rFonts w:ascii="標楷體" w:eastAsia="標楷體" w:hAnsi="標楷體" w:hint="eastAsia"/>
              </w:rPr>
              <w:t>2</w:t>
            </w:r>
            <w:r>
              <w:rPr>
                <w:rFonts w:ascii="標楷體" w:eastAsia="標楷體" w:hAnsi="標楷體" w:hint="eastAsia"/>
              </w:rPr>
              <w:t>分鐘)</w:t>
            </w:r>
          </w:p>
          <w:p w:rsidR="00ED75A9" w:rsidRDefault="00ED75A9" w:rsidP="003A0FB5">
            <w:pPr>
              <w:pStyle w:val="a3"/>
              <w:numPr>
                <w:ilvl w:val="0"/>
                <w:numId w:val="16"/>
              </w:numPr>
              <w:ind w:leftChars="0"/>
              <w:rPr>
                <w:rFonts w:ascii="標楷體" w:eastAsia="標楷體" w:hAnsi="標楷體"/>
              </w:rPr>
            </w:pPr>
            <w:r>
              <w:rPr>
                <w:rFonts w:ascii="標楷體" w:eastAsia="標楷體" w:hAnsi="標楷體" w:hint="eastAsia"/>
              </w:rPr>
              <w:t>排名賽方式以每組循環賽方式，每場採一局11分制</w:t>
            </w:r>
            <w:r w:rsidR="007E1016">
              <w:rPr>
                <w:rFonts w:ascii="標楷體" w:eastAsia="標楷體" w:hAnsi="標楷體" w:hint="eastAsia"/>
              </w:rPr>
              <w:lastRenderedPageBreak/>
              <w:t>方式進行</w:t>
            </w:r>
            <w:r>
              <w:rPr>
                <w:rFonts w:ascii="標楷體" w:eastAsia="標楷體" w:hAnsi="標楷體" w:hint="eastAsia"/>
              </w:rPr>
              <w:t>。</w:t>
            </w:r>
          </w:p>
          <w:p w:rsidR="00ED75A9" w:rsidRPr="00A8271F" w:rsidRDefault="00ED75A9" w:rsidP="003A0FB5">
            <w:pPr>
              <w:pStyle w:val="a3"/>
              <w:numPr>
                <w:ilvl w:val="0"/>
                <w:numId w:val="16"/>
              </w:numPr>
              <w:ind w:leftChars="0"/>
              <w:rPr>
                <w:rFonts w:ascii="標楷體" w:eastAsia="標楷體" w:hAnsi="標楷體"/>
              </w:rPr>
            </w:pPr>
            <w:r>
              <w:rPr>
                <w:rFonts w:ascii="標楷體" w:eastAsia="標楷體" w:hAnsi="標楷體" w:hint="eastAsia"/>
              </w:rPr>
              <w:t>統計比賽結果：A組的結果為全班暫定1~6名；B組的結果為全班暫定7~12名；C組的結果為全班暫定13~18名；D組的結果為全班暫定19~24名</w:t>
            </w:r>
          </w:p>
          <w:p w:rsidR="00ED75A9" w:rsidRDefault="00ED75A9" w:rsidP="00224DBC">
            <w:pPr>
              <w:pStyle w:val="a3"/>
              <w:numPr>
                <w:ilvl w:val="0"/>
                <w:numId w:val="5"/>
              </w:numPr>
              <w:ind w:leftChars="0"/>
              <w:rPr>
                <w:rFonts w:ascii="標楷體" w:eastAsia="標楷體" w:hAnsi="標楷體"/>
              </w:rPr>
            </w:pPr>
            <w:r w:rsidRPr="00224DBC">
              <w:rPr>
                <w:rFonts w:ascii="標楷體" w:eastAsia="標楷體" w:hAnsi="標楷體" w:hint="eastAsia"/>
              </w:rPr>
              <w:t>總結活動</w:t>
            </w:r>
            <w:r w:rsidR="00E36E42">
              <w:rPr>
                <w:rFonts w:ascii="標楷體" w:eastAsia="標楷體" w:hAnsi="標楷體" w:hint="eastAsia"/>
              </w:rPr>
              <w:t>(5分鐘)</w:t>
            </w:r>
          </w:p>
          <w:p w:rsidR="00ED75A9" w:rsidRPr="007E1016" w:rsidRDefault="00ED75A9" w:rsidP="007E1016">
            <w:pPr>
              <w:pStyle w:val="a3"/>
              <w:numPr>
                <w:ilvl w:val="0"/>
                <w:numId w:val="15"/>
              </w:numPr>
              <w:ind w:leftChars="0"/>
              <w:rPr>
                <w:rFonts w:ascii="標楷體" w:eastAsia="標楷體" w:hAnsi="標楷體"/>
              </w:rPr>
            </w:pPr>
            <w:r>
              <w:rPr>
                <w:rFonts w:ascii="標楷體" w:eastAsia="標楷體" w:hAnsi="標楷體" w:hint="eastAsia"/>
              </w:rPr>
              <w:t>補充說明排名賽初步結果是下次</w:t>
            </w:r>
            <w:r w:rsidR="007E1016">
              <w:rPr>
                <w:rFonts w:ascii="標楷體" w:eastAsia="標楷體" w:hAnsi="標楷體" w:hint="eastAsia"/>
              </w:rPr>
              <w:t>課堂</w:t>
            </w:r>
            <w:r>
              <w:rPr>
                <w:rFonts w:ascii="標楷體" w:eastAsia="標楷體" w:hAnsi="標楷體" w:hint="eastAsia"/>
              </w:rPr>
              <w:t>分組練習的依據，會透過比賽的方式來</w:t>
            </w:r>
            <w:r w:rsidR="007E1016">
              <w:rPr>
                <w:rFonts w:ascii="標楷體" w:eastAsia="標楷體" w:hAnsi="標楷體" w:hint="eastAsia"/>
              </w:rPr>
              <w:t>複習第一堂課桌球桌遊卡排抽中</w:t>
            </w:r>
            <w:r w:rsidRPr="007E1016">
              <w:rPr>
                <w:rFonts w:ascii="標楷體" w:eastAsia="標楷體" w:hAnsi="標楷體" w:hint="eastAsia"/>
              </w:rPr>
              <w:t>的技戰術內容。</w:t>
            </w:r>
          </w:p>
          <w:p w:rsidR="00ED75A9" w:rsidRDefault="00ED75A9" w:rsidP="00C818B5">
            <w:pPr>
              <w:pStyle w:val="a3"/>
              <w:numPr>
                <w:ilvl w:val="0"/>
                <w:numId w:val="15"/>
              </w:numPr>
              <w:ind w:leftChars="0"/>
              <w:rPr>
                <w:rFonts w:ascii="標楷體" w:eastAsia="標楷體" w:hAnsi="標楷體"/>
              </w:rPr>
            </w:pPr>
            <w:r>
              <w:rPr>
                <w:rFonts w:ascii="標楷體" w:eastAsia="標楷體" w:hAnsi="標楷體" w:hint="eastAsia"/>
              </w:rPr>
              <w:t>預告下次上課會有</w:t>
            </w:r>
            <w:r w:rsidR="00564219">
              <w:rPr>
                <w:rFonts w:ascii="標楷體" w:eastAsia="標楷體" w:hAnsi="標楷體" w:hint="eastAsia"/>
              </w:rPr>
              <w:t>擂台</w:t>
            </w:r>
            <w:r>
              <w:rPr>
                <w:rFonts w:ascii="標楷體" w:eastAsia="標楷體" w:hAnsi="標楷體" w:hint="eastAsia"/>
              </w:rPr>
              <w:t>賽機制，希望各位同學養成勝不驕敗不餒之精神。</w:t>
            </w:r>
          </w:p>
          <w:p w:rsidR="00ED75A9" w:rsidRPr="007E1016" w:rsidRDefault="00ED75A9" w:rsidP="00A051E2">
            <w:pPr>
              <w:jc w:val="center"/>
              <w:rPr>
                <w:rFonts w:ascii="標楷體" w:eastAsia="標楷體" w:hAnsi="標楷體"/>
                <w:b/>
              </w:rPr>
            </w:pPr>
            <w:r w:rsidRPr="007E1016">
              <w:rPr>
                <w:rFonts w:ascii="標楷體" w:eastAsia="標楷體" w:hAnsi="標楷體" w:hint="eastAsia"/>
                <w:b/>
              </w:rPr>
              <w:t>第三節：擂聲響起</w:t>
            </w:r>
            <w:r w:rsidRPr="007E1016">
              <w:rPr>
                <w:rFonts w:ascii="標楷體" w:eastAsia="標楷體" w:hAnsi="標楷體"/>
                <w:b/>
              </w:rPr>
              <w:t xml:space="preserve"> </w:t>
            </w:r>
          </w:p>
          <w:p w:rsidR="00ED75A9" w:rsidRDefault="00ED75A9" w:rsidP="00A051E2">
            <w:pPr>
              <w:pStyle w:val="a3"/>
              <w:numPr>
                <w:ilvl w:val="0"/>
                <w:numId w:val="8"/>
              </w:numPr>
              <w:ind w:leftChars="0"/>
              <w:rPr>
                <w:rFonts w:ascii="標楷體" w:eastAsia="標楷體" w:hAnsi="標楷體"/>
              </w:rPr>
            </w:pPr>
            <w:r w:rsidRPr="00224DBC">
              <w:rPr>
                <w:rFonts w:ascii="標楷體" w:eastAsia="標楷體" w:hAnsi="標楷體" w:hint="eastAsia"/>
              </w:rPr>
              <w:t>課堂準備</w:t>
            </w:r>
          </w:p>
          <w:p w:rsidR="00ED75A9" w:rsidRPr="00A051E2" w:rsidRDefault="00ED75A9" w:rsidP="00A051E2">
            <w:pPr>
              <w:pStyle w:val="a3"/>
              <w:rPr>
                <w:rFonts w:ascii="標楷體" w:eastAsia="標楷體" w:hAnsi="標楷體"/>
              </w:rPr>
            </w:pPr>
            <w:r w:rsidRPr="00A051E2">
              <w:rPr>
                <w:rFonts w:ascii="標楷體" w:eastAsia="標楷體" w:hAnsi="標楷體" w:hint="eastAsia"/>
              </w:rPr>
              <w:t>(一</w:t>
            </w:r>
            <w:r>
              <w:rPr>
                <w:rFonts w:ascii="標楷體" w:eastAsia="標楷體" w:hAnsi="標楷體" w:hint="eastAsia"/>
              </w:rPr>
              <w:t>)</w:t>
            </w:r>
            <w:r w:rsidR="00EE2E0B">
              <w:rPr>
                <w:rFonts w:ascii="標楷體" w:eastAsia="標楷體" w:hAnsi="標楷體" w:hint="eastAsia"/>
              </w:rPr>
              <w:t>學生：依前一節課排名賽後之ABCD四組</w:t>
            </w:r>
            <w:r w:rsidR="00F70F58">
              <w:rPr>
                <w:rFonts w:ascii="標楷體" w:eastAsia="標楷體" w:hAnsi="標楷體" w:hint="eastAsia"/>
              </w:rPr>
              <w:t>，</w:t>
            </w:r>
            <w:r w:rsidR="00F70F58" w:rsidRPr="00B620F5">
              <w:rPr>
                <w:rFonts w:ascii="標楷體" w:eastAsia="標楷體" w:hAnsi="標楷體" w:hint="eastAsia"/>
              </w:rPr>
              <w:t>每組</w:t>
            </w:r>
            <w:r w:rsidR="00F70F58">
              <w:rPr>
                <w:rFonts w:ascii="標楷體" w:eastAsia="標楷體" w:hAnsi="標楷體" w:hint="eastAsia"/>
              </w:rPr>
              <w:t>六人</w:t>
            </w:r>
            <w:r w:rsidR="00EE2E0B">
              <w:rPr>
                <w:rFonts w:ascii="標楷體" w:eastAsia="標楷體" w:hAnsi="標楷體" w:hint="eastAsia"/>
              </w:rPr>
              <w:t>。</w:t>
            </w:r>
          </w:p>
          <w:p w:rsidR="00ED75A9" w:rsidRPr="00224DBC" w:rsidRDefault="00ED75A9" w:rsidP="00A051E2">
            <w:pPr>
              <w:pStyle w:val="a3"/>
              <w:ind w:left="1680" w:hangingChars="500" w:hanging="1200"/>
              <w:rPr>
                <w:rFonts w:ascii="標楷體" w:eastAsia="標楷體" w:hAnsi="標楷體"/>
              </w:rPr>
            </w:pPr>
            <w:r w:rsidRPr="00A051E2">
              <w:rPr>
                <w:rFonts w:ascii="標楷體" w:eastAsia="標楷體" w:hAnsi="標楷體" w:hint="eastAsia"/>
              </w:rPr>
              <w:t>(二</w:t>
            </w:r>
            <w:r>
              <w:rPr>
                <w:rFonts w:ascii="標楷體" w:eastAsia="標楷體" w:hAnsi="標楷體" w:hint="eastAsia"/>
              </w:rPr>
              <w:t>)</w:t>
            </w:r>
            <w:r w:rsidRPr="00A051E2">
              <w:rPr>
                <w:rFonts w:ascii="標楷體" w:eastAsia="標楷體" w:hAnsi="標楷體" w:hint="eastAsia"/>
              </w:rPr>
              <w:t>教師：熟悉授課技能示範動作，活動設計操作及蒐整補充說明資料內容。</w:t>
            </w:r>
          </w:p>
          <w:p w:rsidR="00ED75A9" w:rsidRDefault="00F70F58" w:rsidP="00A051E2">
            <w:pPr>
              <w:pStyle w:val="a3"/>
              <w:numPr>
                <w:ilvl w:val="0"/>
                <w:numId w:val="8"/>
              </w:numPr>
              <w:ind w:leftChars="0"/>
              <w:rPr>
                <w:rFonts w:ascii="標楷體" w:eastAsia="標楷體" w:hAnsi="標楷體"/>
              </w:rPr>
            </w:pPr>
            <w:r>
              <w:rPr>
                <w:rFonts w:ascii="標楷體" w:eastAsia="標楷體" w:hAnsi="標楷體" w:hint="eastAsia"/>
              </w:rPr>
              <w:t>暖身活動(5分鐘)</w:t>
            </w:r>
          </w:p>
          <w:p w:rsidR="00EE2E0B" w:rsidRPr="00EE2E0B" w:rsidRDefault="00EE2E0B" w:rsidP="00EE2E0B">
            <w:pPr>
              <w:ind w:left="1440" w:hangingChars="600" w:hanging="1440"/>
              <w:rPr>
                <w:rFonts w:ascii="標楷體" w:eastAsia="標楷體" w:hAnsi="標楷體"/>
              </w:rPr>
            </w:pPr>
            <w:r>
              <w:rPr>
                <w:rFonts w:ascii="標楷體" w:eastAsia="標楷體" w:hAnsi="標楷體" w:hint="eastAsia"/>
              </w:rPr>
              <w:t xml:space="preserve">    </w:t>
            </w:r>
            <w:r w:rsidR="006132F6">
              <w:rPr>
                <w:rFonts w:ascii="標楷體" w:eastAsia="標楷體" w:hAnsi="標楷體" w:hint="eastAsia"/>
              </w:rPr>
              <w:t>揮空拍：將本單元第一堂課學習單中之技戰術組合套路</w:t>
            </w:r>
            <w:r w:rsidRPr="00EE2E0B">
              <w:rPr>
                <w:rFonts w:ascii="標楷體" w:eastAsia="標楷體" w:hAnsi="標楷體" w:hint="eastAsia"/>
              </w:rPr>
              <w:t>，以揮空拍的形式練習並達到暖身的效果。</w:t>
            </w:r>
          </w:p>
          <w:p w:rsidR="00ED75A9" w:rsidRDefault="00ED75A9" w:rsidP="00A051E2">
            <w:pPr>
              <w:pStyle w:val="a3"/>
              <w:numPr>
                <w:ilvl w:val="0"/>
                <w:numId w:val="8"/>
              </w:numPr>
              <w:ind w:leftChars="0"/>
              <w:rPr>
                <w:rFonts w:ascii="標楷體" w:eastAsia="標楷體" w:hAnsi="標楷體"/>
              </w:rPr>
            </w:pPr>
            <w:r>
              <w:rPr>
                <w:rFonts w:ascii="標楷體" w:eastAsia="標楷體" w:hAnsi="標楷體" w:hint="eastAsia"/>
              </w:rPr>
              <w:t>主要</w:t>
            </w:r>
            <w:r w:rsidRPr="00224DBC">
              <w:rPr>
                <w:rFonts w:ascii="標楷體" w:eastAsia="標楷體" w:hAnsi="標楷體" w:hint="eastAsia"/>
              </w:rPr>
              <w:t>活動</w:t>
            </w:r>
            <w:r w:rsidR="00F70F58">
              <w:rPr>
                <w:rFonts w:ascii="標楷體" w:eastAsia="標楷體" w:hAnsi="標楷體" w:hint="eastAsia"/>
              </w:rPr>
              <w:t>(35分鐘)</w:t>
            </w:r>
          </w:p>
          <w:p w:rsidR="00ED75A9" w:rsidRPr="00F70F58" w:rsidRDefault="00E36E42" w:rsidP="00F70F58">
            <w:pPr>
              <w:pStyle w:val="a3"/>
              <w:numPr>
                <w:ilvl w:val="0"/>
                <w:numId w:val="17"/>
              </w:numPr>
              <w:ind w:leftChars="0"/>
              <w:rPr>
                <w:rFonts w:ascii="標楷體" w:eastAsia="標楷體" w:hAnsi="標楷體"/>
              </w:rPr>
            </w:pPr>
            <w:r w:rsidRPr="00F70F58">
              <w:rPr>
                <w:rFonts w:ascii="標楷體" w:eastAsia="標楷體" w:hAnsi="標楷體" w:hint="eastAsia"/>
              </w:rPr>
              <w:t>分</w:t>
            </w:r>
            <w:r w:rsidR="00ED75A9" w:rsidRPr="00F70F58">
              <w:rPr>
                <w:rFonts w:ascii="標楷體" w:eastAsia="標楷體" w:hAnsi="標楷體" w:hint="eastAsia"/>
              </w:rPr>
              <w:t>組擂台賽</w:t>
            </w:r>
            <w:r w:rsidRPr="00F70F58">
              <w:rPr>
                <w:rFonts w:ascii="標楷體" w:eastAsia="標楷體" w:hAnsi="標楷體" w:hint="eastAsia"/>
              </w:rPr>
              <w:t>採一局</w:t>
            </w:r>
            <w:r w:rsidR="00F70F58">
              <w:rPr>
                <w:rFonts w:ascii="標楷體" w:eastAsia="標楷體" w:hAnsi="標楷體" w:hint="eastAsia"/>
              </w:rPr>
              <w:t>7</w:t>
            </w:r>
            <w:r w:rsidRPr="00F70F58">
              <w:rPr>
                <w:rFonts w:ascii="標楷體" w:eastAsia="標楷體" w:hAnsi="標楷體" w:hint="eastAsia"/>
              </w:rPr>
              <w:t>分制，</w:t>
            </w:r>
            <w:r w:rsidR="00EE2E0B" w:rsidRPr="00F70F58">
              <w:rPr>
                <w:rFonts w:ascii="標楷體" w:eastAsia="標楷體" w:hAnsi="標楷體" w:hint="eastAsia"/>
              </w:rPr>
              <w:t>進行方式以每組第一名</w:t>
            </w:r>
            <w:r w:rsidRPr="00F70F58">
              <w:rPr>
                <w:rFonts w:ascii="標楷體" w:eastAsia="標楷體" w:hAnsi="標楷體" w:hint="eastAsia"/>
              </w:rPr>
              <w:t>(</w:t>
            </w:r>
            <w:r w:rsidRPr="00F70F58">
              <w:rPr>
                <w:rFonts w:ascii="標楷體" w:eastAsia="標楷體" w:hAnsi="標楷體"/>
              </w:rPr>
              <w:t>1.7.13.19</w:t>
            </w:r>
            <w:r w:rsidRPr="00F70F58">
              <w:rPr>
                <w:rFonts w:ascii="標楷體" w:eastAsia="標楷體" w:hAnsi="標楷體" w:hint="eastAsia"/>
              </w:rPr>
              <w:t>名)</w:t>
            </w:r>
            <w:r w:rsidR="00EE2E0B" w:rsidRPr="00F70F58">
              <w:rPr>
                <w:rFonts w:ascii="標楷體" w:eastAsia="標楷體" w:hAnsi="標楷體" w:hint="eastAsia"/>
              </w:rPr>
              <w:t>作為</w:t>
            </w:r>
            <w:r w:rsidR="00271F5E" w:rsidRPr="00F70F58">
              <w:rPr>
                <w:rFonts w:ascii="標楷體" w:eastAsia="標楷體" w:hAnsi="標楷體" w:hint="eastAsia"/>
              </w:rPr>
              <w:t>各組擂台</w:t>
            </w:r>
            <w:r w:rsidR="00EE2E0B" w:rsidRPr="00F70F58">
              <w:rPr>
                <w:rFonts w:ascii="標楷體" w:eastAsia="標楷體" w:hAnsi="標楷體" w:hint="eastAsia"/>
              </w:rPr>
              <w:t>關主</w:t>
            </w:r>
            <w:r w:rsidRPr="00F70F58">
              <w:rPr>
                <w:rFonts w:ascii="標楷體" w:eastAsia="標楷體" w:hAnsi="標楷體" w:hint="eastAsia"/>
              </w:rPr>
              <w:t>，其餘夥伴依名次排隊挑戰</w:t>
            </w:r>
            <w:r w:rsidR="00271F5E" w:rsidRPr="00F70F58">
              <w:rPr>
                <w:rFonts w:ascii="標楷體" w:eastAsia="標楷體" w:hAnsi="標楷體" w:hint="eastAsia"/>
              </w:rPr>
              <w:t>，若關主勝利一次則登記衛冕一次，若挑戰者勝利則登記挑戰成功一次並取代成為擂台關主。</w:t>
            </w:r>
          </w:p>
          <w:p w:rsidR="00271F5E" w:rsidRPr="00271F5E" w:rsidRDefault="0004404C" w:rsidP="00271F5E">
            <w:pPr>
              <w:pStyle w:val="a3"/>
              <w:numPr>
                <w:ilvl w:val="0"/>
                <w:numId w:val="17"/>
              </w:numPr>
              <w:ind w:leftChars="0"/>
              <w:rPr>
                <w:rFonts w:ascii="標楷體" w:eastAsia="標楷體" w:hAnsi="標楷體"/>
              </w:rPr>
            </w:pPr>
            <w:r>
              <w:rPr>
                <w:rFonts w:ascii="標楷體" w:eastAsia="標楷體" w:hAnsi="標楷體" w:hint="eastAsia"/>
              </w:rPr>
              <w:t>擂台賽</w:t>
            </w:r>
            <w:r w:rsidR="00F70F58">
              <w:rPr>
                <w:rFonts w:ascii="標楷體" w:eastAsia="標楷體" w:hAnsi="標楷體" w:hint="eastAsia"/>
              </w:rPr>
              <w:t>進行時</w:t>
            </w:r>
            <w:r>
              <w:rPr>
                <w:rFonts w:ascii="標楷體" w:eastAsia="標楷體" w:hAnsi="標楷體" w:hint="eastAsia"/>
              </w:rPr>
              <w:t>，</w:t>
            </w:r>
            <w:r w:rsidR="00F70F58">
              <w:rPr>
                <w:rFonts w:ascii="標楷體" w:eastAsia="標楷體" w:hAnsi="標楷體" w:hint="eastAsia"/>
              </w:rPr>
              <w:t>由排隊的下一位負責</w:t>
            </w:r>
            <w:r>
              <w:rPr>
                <w:rFonts w:ascii="標楷體" w:eastAsia="標楷體" w:hAnsi="標楷體" w:hint="eastAsia"/>
              </w:rPr>
              <w:t>登記每</w:t>
            </w:r>
            <w:r w:rsidR="00F70F58">
              <w:rPr>
                <w:rFonts w:ascii="標楷體" w:eastAsia="標楷體" w:hAnsi="標楷體" w:hint="eastAsia"/>
              </w:rPr>
              <w:t>場擂台賽的</w:t>
            </w:r>
            <w:r>
              <w:rPr>
                <w:rFonts w:ascii="標楷體" w:eastAsia="標楷體" w:hAnsi="標楷體" w:hint="eastAsia"/>
              </w:rPr>
              <w:t>「衛冕成功」</w:t>
            </w:r>
            <w:r w:rsidR="00F70F58">
              <w:rPr>
                <w:rFonts w:ascii="標楷體" w:eastAsia="標楷體" w:hAnsi="標楷體" w:hint="eastAsia"/>
              </w:rPr>
              <w:t>或</w:t>
            </w:r>
            <w:r>
              <w:rPr>
                <w:rFonts w:ascii="標楷體" w:eastAsia="標楷體" w:hAnsi="標楷體" w:hint="eastAsia"/>
              </w:rPr>
              <w:t>「挑戰成功」</w:t>
            </w:r>
            <w:r w:rsidR="00F70F58">
              <w:rPr>
                <w:rFonts w:ascii="標楷體" w:eastAsia="標楷體" w:hAnsi="標楷體" w:hint="eastAsia"/>
              </w:rPr>
              <w:t>的次數</w:t>
            </w:r>
            <w:r>
              <w:rPr>
                <w:rFonts w:ascii="標楷體" w:eastAsia="標楷體" w:hAnsi="標楷體" w:hint="eastAsia"/>
              </w:rPr>
              <w:t>，</w:t>
            </w:r>
            <w:r w:rsidR="00F70F58">
              <w:rPr>
                <w:rFonts w:ascii="標楷體" w:eastAsia="標楷體" w:hAnsi="標楷體" w:hint="eastAsia"/>
              </w:rPr>
              <w:t>賽後可總結</w:t>
            </w:r>
            <w:r w:rsidR="006C398E">
              <w:rPr>
                <w:rFonts w:ascii="標楷體" w:eastAsia="標楷體" w:hAnsi="標楷體" w:hint="eastAsia"/>
              </w:rPr>
              <w:t>各位同學之比賽成績，</w:t>
            </w:r>
            <w:r>
              <w:rPr>
                <w:rFonts w:ascii="標楷體" w:eastAsia="標楷體" w:hAnsi="標楷體" w:hint="eastAsia"/>
              </w:rPr>
              <w:t>可作為教師形成性評量的成績依據。</w:t>
            </w:r>
          </w:p>
          <w:p w:rsidR="00ED75A9" w:rsidRPr="00271F5E" w:rsidRDefault="00ED75A9" w:rsidP="00A051E2">
            <w:pPr>
              <w:pStyle w:val="a3"/>
              <w:numPr>
                <w:ilvl w:val="0"/>
                <w:numId w:val="8"/>
              </w:numPr>
              <w:ind w:leftChars="0"/>
              <w:rPr>
                <w:rFonts w:ascii="標楷體" w:eastAsia="標楷體" w:hAnsi="標楷體"/>
              </w:rPr>
            </w:pPr>
            <w:r w:rsidRPr="00224DBC">
              <w:rPr>
                <w:rFonts w:ascii="標楷體" w:eastAsia="標楷體" w:hAnsi="標楷體" w:hint="eastAsia"/>
              </w:rPr>
              <w:t>總結活動</w:t>
            </w:r>
            <w:r w:rsidR="00F70F58">
              <w:rPr>
                <w:rFonts w:ascii="標楷體" w:eastAsia="標楷體" w:hAnsi="標楷體" w:hint="eastAsia"/>
              </w:rPr>
              <w:t>(5分鐘)</w:t>
            </w:r>
          </w:p>
          <w:p w:rsidR="00564219" w:rsidRDefault="00271F5E" w:rsidP="00564219">
            <w:pPr>
              <w:pStyle w:val="a3"/>
              <w:numPr>
                <w:ilvl w:val="0"/>
                <w:numId w:val="21"/>
              </w:numPr>
              <w:ind w:leftChars="0"/>
              <w:rPr>
                <w:rFonts w:ascii="標楷體" w:eastAsia="標楷體" w:hAnsi="標楷體"/>
              </w:rPr>
            </w:pPr>
            <w:r>
              <w:rPr>
                <w:rFonts w:ascii="標楷體" w:eastAsia="標楷體" w:hAnsi="標楷體" w:hint="eastAsia"/>
              </w:rPr>
              <w:t>請各組</w:t>
            </w:r>
            <w:r w:rsidR="0004404C">
              <w:rPr>
                <w:rFonts w:ascii="標楷體" w:eastAsia="標楷體" w:hAnsi="標楷體" w:hint="eastAsia"/>
              </w:rPr>
              <w:t>衛冕次數或挑戰成功次數最多的同學</w:t>
            </w:r>
            <w:r>
              <w:rPr>
                <w:rFonts w:ascii="標楷體" w:eastAsia="標楷體" w:hAnsi="標楷體" w:hint="eastAsia"/>
              </w:rPr>
              <w:t>分享</w:t>
            </w:r>
            <w:r w:rsidR="0004404C">
              <w:rPr>
                <w:rFonts w:ascii="標楷體" w:eastAsia="標楷體" w:hAnsi="標楷體" w:hint="eastAsia"/>
              </w:rPr>
              <w:t>比賽中的訣竅。</w:t>
            </w:r>
          </w:p>
          <w:p w:rsidR="00564219" w:rsidRDefault="00564219" w:rsidP="00564219">
            <w:pPr>
              <w:pStyle w:val="a3"/>
              <w:numPr>
                <w:ilvl w:val="0"/>
                <w:numId w:val="21"/>
              </w:numPr>
              <w:ind w:leftChars="0"/>
              <w:rPr>
                <w:rFonts w:ascii="標楷體" w:eastAsia="標楷體" w:hAnsi="標楷體"/>
              </w:rPr>
            </w:pPr>
            <w:r>
              <w:rPr>
                <w:rFonts w:ascii="標楷體" w:eastAsia="標楷體" w:hAnsi="標楷體" w:hint="eastAsia"/>
              </w:rPr>
              <w:t>預告下次上課會</w:t>
            </w:r>
            <w:r w:rsidR="0004404C">
              <w:rPr>
                <w:rFonts w:ascii="標楷體" w:eastAsia="標楷體" w:hAnsi="標楷體" w:hint="eastAsia"/>
              </w:rPr>
              <w:t>以</w:t>
            </w:r>
            <w:r>
              <w:rPr>
                <w:rFonts w:ascii="標楷體" w:eastAsia="標楷體" w:hAnsi="標楷體" w:hint="eastAsia"/>
              </w:rPr>
              <w:t>升降賽機制，</w:t>
            </w:r>
            <w:r w:rsidR="0004404C">
              <w:rPr>
                <w:rFonts w:ascii="標楷體" w:eastAsia="標楷體" w:hAnsi="標楷體" w:hint="eastAsia"/>
              </w:rPr>
              <w:t>再次調整全班的戰力排名，</w:t>
            </w:r>
            <w:r>
              <w:rPr>
                <w:rFonts w:ascii="標楷體" w:eastAsia="標楷體" w:hAnsi="標楷體" w:hint="eastAsia"/>
              </w:rPr>
              <w:t>希望各位同學</w:t>
            </w:r>
            <w:r w:rsidR="0004404C">
              <w:rPr>
                <w:rFonts w:ascii="標楷體" w:eastAsia="標楷體" w:hAnsi="標楷體" w:hint="eastAsia"/>
              </w:rPr>
              <w:t>以公平良性競爭的心態看待</w:t>
            </w:r>
            <w:r>
              <w:rPr>
                <w:rFonts w:ascii="標楷體" w:eastAsia="標楷體" w:hAnsi="標楷體" w:hint="eastAsia"/>
              </w:rPr>
              <w:t>。</w:t>
            </w:r>
          </w:p>
          <w:p w:rsidR="00ED75A9" w:rsidRPr="00564219" w:rsidRDefault="00ED75A9" w:rsidP="00A051E2">
            <w:pPr>
              <w:rPr>
                <w:rFonts w:ascii="標楷體" w:eastAsia="標楷體" w:hAnsi="標楷體"/>
              </w:rPr>
            </w:pPr>
          </w:p>
          <w:p w:rsidR="00ED75A9" w:rsidRPr="00EF7CA3" w:rsidRDefault="00ED75A9" w:rsidP="00224DBC">
            <w:pPr>
              <w:jc w:val="center"/>
              <w:rPr>
                <w:rFonts w:ascii="標楷體" w:eastAsia="標楷體" w:hAnsi="標楷體"/>
                <w:b/>
              </w:rPr>
            </w:pPr>
            <w:r w:rsidRPr="00EF7CA3">
              <w:rPr>
                <w:rFonts w:ascii="標楷體" w:eastAsia="標楷體" w:hAnsi="標楷體" w:hint="eastAsia"/>
                <w:b/>
              </w:rPr>
              <w:t>第四節：潮起潮落</w:t>
            </w:r>
          </w:p>
          <w:p w:rsidR="00ED75A9" w:rsidRDefault="00ED75A9" w:rsidP="00CF0F86">
            <w:pPr>
              <w:pStyle w:val="a3"/>
              <w:numPr>
                <w:ilvl w:val="0"/>
                <w:numId w:val="19"/>
              </w:numPr>
              <w:ind w:leftChars="0"/>
              <w:rPr>
                <w:rFonts w:ascii="標楷體" w:eastAsia="標楷體" w:hAnsi="標楷體"/>
              </w:rPr>
            </w:pPr>
            <w:r w:rsidRPr="00CF0F86">
              <w:rPr>
                <w:rFonts w:ascii="標楷體" w:eastAsia="標楷體" w:hAnsi="標楷體" w:hint="eastAsia"/>
              </w:rPr>
              <w:t>課堂準備</w:t>
            </w:r>
          </w:p>
          <w:p w:rsidR="0004404C" w:rsidRPr="00A051E2" w:rsidRDefault="0004404C" w:rsidP="0004404C">
            <w:pPr>
              <w:pStyle w:val="a3"/>
              <w:rPr>
                <w:rFonts w:ascii="標楷體" w:eastAsia="標楷體" w:hAnsi="標楷體"/>
              </w:rPr>
            </w:pPr>
            <w:r w:rsidRPr="00A051E2">
              <w:rPr>
                <w:rFonts w:ascii="標楷體" w:eastAsia="標楷體" w:hAnsi="標楷體" w:hint="eastAsia"/>
              </w:rPr>
              <w:t>(一</w:t>
            </w:r>
            <w:r>
              <w:rPr>
                <w:rFonts w:ascii="標楷體" w:eastAsia="標楷體" w:hAnsi="標楷體" w:hint="eastAsia"/>
              </w:rPr>
              <w:t>)學生：依前一節ABCD四組</w:t>
            </w:r>
            <w:r w:rsidR="00F70F58">
              <w:rPr>
                <w:rFonts w:ascii="標楷體" w:eastAsia="標楷體" w:hAnsi="標楷體" w:hint="eastAsia"/>
              </w:rPr>
              <w:t>，</w:t>
            </w:r>
            <w:r w:rsidR="00F70F58" w:rsidRPr="00B620F5">
              <w:rPr>
                <w:rFonts w:ascii="標楷體" w:eastAsia="標楷體" w:hAnsi="標楷體" w:hint="eastAsia"/>
              </w:rPr>
              <w:t>每組</w:t>
            </w:r>
            <w:r w:rsidR="00F70F58">
              <w:rPr>
                <w:rFonts w:ascii="標楷體" w:eastAsia="標楷體" w:hAnsi="標楷體" w:hint="eastAsia"/>
              </w:rPr>
              <w:t>六人</w:t>
            </w:r>
            <w:r>
              <w:rPr>
                <w:rFonts w:ascii="標楷體" w:eastAsia="標楷體" w:hAnsi="標楷體" w:hint="eastAsia"/>
              </w:rPr>
              <w:t>。</w:t>
            </w:r>
          </w:p>
          <w:p w:rsidR="0004404C" w:rsidRPr="0004404C" w:rsidRDefault="0004404C" w:rsidP="0004404C">
            <w:pPr>
              <w:pStyle w:val="a3"/>
              <w:ind w:left="1680" w:hangingChars="500" w:hanging="1200"/>
              <w:rPr>
                <w:rFonts w:ascii="標楷體" w:eastAsia="標楷體" w:hAnsi="標楷體"/>
              </w:rPr>
            </w:pPr>
            <w:r w:rsidRPr="00A051E2">
              <w:rPr>
                <w:rFonts w:ascii="標楷體" w:eastAsia="標楷體" w:hAnsi="標楷體" w:hint="eastAsia"/>
              </w:rPr>
              <w:t>(二</w:t>
            </w:r>
            <w:r>
              <w:rPr>
                <w:rFonts w:ascii="標楷體" w:eastAsia="標楷體" w:hAnsi="標楷體" w:hint="eastAsia"/>
              </w:rPr>
              <w:t>)</w:t>
            </w:r>
            <w:r w:rsidRPr="00A051E2">
              <w:rPr>
                <w:rFonts w:ascii="標楷體" w:eastAsia="標楷體" w:hAnsi="標楷體" w:hint="eastAsia"/>
              </w:rPr>
              <w:t>教師：熟悉授課技能示範動作，活動設計操作及蒐整補充說明資料內容。</w:t>
            </w:r>
          </w:p>
          <w:p w:rsidR="00ED75A9" w:rsidRDefault="00ED75A9" w:rsidP="00CF0F86">
            <w:pPr>
              <w:pStyle w:val="a3"/>
              <w:numPr>
                <w:ilvl w:val="0"/>
                <w:numId w:val="19"/>
              </w:numPr>
              <w:ind w:leftChars="0"/>
              <w:rPr>
                <w:rFonts w:ascii="標楷體" w:eastAsia="標楷體" w:hAnsi="標楷體"/>
              </w:rPr>
            </w:pPr>
            <w:r w:rsidRPr="00CF0F86">
              <w:rPr>
                <w:rFonts w:ascii="標楷體" w:eastAsia="標楷體" w:hAnsi="標楷體" w:hint="eastAsia"/>
              </w:rPr>
              <w:t>引起動機</w:t>
            </w:r>
            <w:r w:rsidR="00900725">
              <w:rPr>
                <w:rFonts w:ascii="標楷體" w:eastAsia="標楷體" w:hAnsi="標楷體" w:hint="eastAsia"/>
              </w:rPr>
              <w:t>(</w:t>
            </w:r>
            <w:r w:rsidR="00AC1DFD">
              <w:rPr>
                <w:rFonts w:ascii="標楷體" w:eastAsia="標楷體" w:hAnsi="標楷體" w:hint="eastAsia"/>
              </w:rPr>
              <w:t>5</w:t>
            </w:r>
            <w:r w:rsidR="00900725">
              <w:rPr>
                <w:rFonts w:ascii="標楷體" w:eastAsia="標楷體" w:hAnsi="標楷體" w:hint="eastAsia"/>
              </w:rPr>
              <w:t>分鐘)</w:t>
            </w:r>
          </w:p>
          <w:p w:rsidR="00AC1DFD" w:rsidRDefault="00F91E76" w:rsidP="00AC1DFD">
            <w:pPr>
              <w:pStyle w:val="a3"/>
              <w:numPr>
                <w:ilvl w:val="0"/>
                <w:numId w:val="23"/>
              </w:numPr>
              <w:ind w:leftChars="0"/>
              <w:rPr>
                <w:rFonts w:ascii="標楷體" w:eastAsia="標楷體" w:hAnsi="標楷體"/>
              </w:rPr>
            </w:pPr>
            <w:r>
              <w:rPr>
                <w:rFonts w:ascii="標楷體" w:eastAsia="標楷體" w:hAnsi="標楷體" w:hint="eastAsia"/>
              </w:rPr>
              <w:t>說明升降賽</w:t>
            </w:r>
            <w:r w:rsidR="00AC1DFD">
              <w:rPr>
                <w:rFonts w:ascii="標楷體" w:eastAsia="標楷體" w:hAnsi="標楷體" w:hint="eastAsia"/>
              </w:rPr>
              <w:t>基本流程</w:t>
            </w:r>
            <w:r w:rsidR="00636896">
              <w:rPr>
                <w:rFonts w:ascii="標楷體" w:eastAsia="標楷體" w:hAnsi="標楷體" w:hint="eastAsia"/>
              </w:rPr>
              <w:t>：每輪比賽結束勝者晉升一名</w:t>
            </w:r>
            <w:r w:rsidR="00636896">
              <w:rPr>
                <w:rFonts w:ascii="標楷體" w:eastAsia="標楷體" w:hAnsi="標楷體" w:hint="eastAsia"/>
              </w:rPr>
              <w:lastRenderedPageBreak/>
              <w:t>次，敗者下降一名次後便輪轉位置，即可開始進行下一輪。</w:t>
            </w:r>
          </w:p>
          <w:p w:rsidR="0004404C" w:rsidRDefault="00F91E76" w:rsidP="00AC1DFD">
            <w:pPr>
              <w:pStyle w:val="a3"/>
              <w:numPr>
                <w:ilvl w:val="0"/>
                <w:numId w:val="23"/>
              </w:numPr>
              <w:ind w:leftChars="0"/>
              <w:rPr>
                <w:rFonts w:ascii="標楷體" w:eastAsia="標楷體" w:hAnsi="標楷體"/>
              </w:rPr>
            </w:pPr>
            <w:r>
              <w:rPr>
                <w:rFonts w:ascii="標楷體" w:eastAsia="標楷體" w:hAnsi="標楷體" w:hint="eastAsia"/>
              </w:rPr>
              <w:t>以猜拳</w:t>
            </w:r>
            <w:r w:rsidR="00636896">
              <w:rPr>
                <w:rFonts w:ascii="標楷體" w:eastAsia="標楷體" w:hAnsi="標楷體" w:hint="eastAsia"/>
              </w:rPr>
              <w:t>一勝</w:t>
            </w:r>
            <w:r>
              <w:rPr>
                <w:rFonts w:ascii="標楷體" w:eastAsia="標楷體" w:hAnsi="標楷體" w:hint="eastAsia"/>
              </w:rPr>
              <w:t>的方式</w:t>
            </w:r>
            <w:r w:rsidR="00AC1DFD">
              <w:rPr>
                <w:rFonts w:ascii="標楷體" w:eastAsia="標楷體" w:hAnsi="標楷體" w:hint="eastAsia"/>
              </w:rPr>
              <w:t>代替比賽</w:t>
            </w:r>
            <w:r w:rsidR="00636896">
              <w:rPr>
                <w:rFonts w:ascii="標楷體" w:eastAsia="標楷體" w:hAnsi="標楷體" w:hint="eastAsia"/>
              </w:rPr>
              <w:t>，讓學生初步了解</w:t>
            </w:r>
            <w:r w:rsidR="00AC1DFD">
              <w:rPr>
                <w:rFonts w:ascii="標楷體" w:eastAsia="標楷體" w:hAnsi="標楷體" w:hint="eastAsia"/>
              </w:rPr>
              <w:t>勝者晉升敗者降階之流程</w:t>
            </w:r>
            <w:r w:rsidR="00636896">
              <w:rPr>
                <w:rFonts w:ascii="標楷體" w:eastAsia="標楷體" w:hAnsi="標楷體" w:hint="eastAsia"/>
              </w:rPr>
              <w:t>並重複操作2輪</w:t>
            </w:r>
            <w:r w:rsidR="00F70F58">
              <w:rPr>
                <w:rFonts w:ascii="標楷體" w:eastAsia="標楷體" w:hAnsi="標楷體" w:hint="eastAsia"/>
              </w:rPr>
              <w:t>。</w:t>
            </w:r>
          </w:p>
          <w:p w:rsidR="00AC1DFD" w:rsidRPr="00F70F58" w:rsidRDefault="00AC1DFD" w:rsidP="00AC1DFD">
            <w:pPr>
              <w:pStyle w:val="a3"/>
              <w:numPr>
                <w:ilvl w:val="0"/>
                <w:numId w:val="23"/>
              </w:numPr>
              <w:ind w:leftChars="0"/>
              <w:rPr>
                <w:rFonts w:ascii="標楷體" w:eastAsia="標楷體" w:hAnsi="標楷體"/>
              </w:rPr>
            </w:pPr>
            <w:r>
              <w:rPr>
                <w:rFonts w:ascii="標楷體" w:eastAsia="標楷體" w:hAnsi="標楷體" w:hint="eastAsia"/>
              </w:rPr>
              <w:t>加入小碎步跑聞哨音後，連續猜拳5拳3勝來操作升降賽方式</w:t>
            </w:r>
            <w:r w:rsidR="00636896">
              <w:rPr>
                <w:rFonts w:ascii="標楷體" w:eastAsia="標楷體" w:hAnsi="標楷體" w:hint="eastAsia"/>
              </w:rPr>
              <w:t>並重複操作3輪</w:t>
            </w:r>
            <w:r>
              <w:rPr>
                <w:rFonts w:ascii="標楷體" w:eastAsia="標楷體" w:hAnsi="標楷體" w:hint="eastAsia"/>
              </w:rPr>
              <w:t>。</w:t>
            </w:r>
          </w:p>
          <w:p w:rsidR="00ED75A9" w:rsidRDefault="00ED75A9" w:rsidP="00CF0F86">
            <w:pPr>
              <w:pStyle w:val="a3"/>
              <w:numPr>
                <w:ilvl w:val="0"/>
                <w:numId w:val="19"/>
              </w:numPr>
              <w:ind w:leftChars="0"/>
              <w:rPr>
                <w:rFonts w:ascii="標楷體" w:eastAsia="標楷體" w:hAnsi="標楷體"/>
              </w:rPr>
            </w:pPr>
            <w:r>
              <w:rPr>
                <w:rFonts w:ascii="標楷體" w:eastAsia="標楷體" w:hAnsi="標楷體" w:hint="eastAsia"/>
              </w:rPr>
              <w:t>主要</w:t>
            </w:r>
            <w:r w:rsidRPr="00CF0F86">
              <w:rPr>
                <w:rFonts w:ascii="標楷體" w:eastAsia="標楷體" w:hAnsi="標楷體" w:hint="eastAsia"/>
              </w:rPr>
              <w:t>活動</w:t>
            </w:r>
            <w:r w:rsidR="00900725">
              <w:rPr>
                <w:rFonts w:ascii="標楷體" w:eastAsia="標楷體" w:hAnsi="標楷體" w:hint="eastAsia"/>
              </w:rPr>
              <w:t>(</w:t>
            </w:r>
            <w:r w:rsidR="00AC1DFD">
              <w:rPr>
                <w:rFonts w:ascii="標楷體" w:eastAsia="標楷體" w:hAnsi="標楷體" w:hint="eastAsia"/>
              </w:rPr>
              <w:t>35</w:t>
            </w:r>
            <w:r w:rsidR="00900725">
              <w:rPr>
                <w:rFonts w:ascii="標楷體" w:eastAsia="標楷體" w:hAnsi="標楷體" w:hint="eastAsia"/>
              </w:rPr>
              <w:t>分鐘)</w:t>
            </w:r>
          </w:p>
          <w:p w:rsidR="00ED75A9" w:rsidRDefault="00C6667D" w:rsidP="00C6667D">
            <w:pPr>
              <w:pStyle w:val="a3"/>
              <w:numPr>
                <w:ilvl w:val="0"/>
                <w:numId w:val="22"/>
              </w:numPr>
              <w:ind w:leftChars="0"/>
              <w:rPr>
                <w:rFonts w:ascii="標楷體" w:eastAsia="標楷體" w:hAnsi="標楷體"/>
              </w:rPr>
            </w:pPr>
            <w:r>
              <w:rPr>
                <w:rFonts w:ascii="標楷體" w:eastAsia="標楷體" w:hAnsi="標楷體" w:hint="eastAsia"/>
              </w:rPr>
              <w:t>升降賽採1局7分制，</w:t>
            </w:r>
            <w:r w:rsidR="00900725">
              <w:rPr>
                <w:rFonts w:ascii="標楷體" w:eastAsia="標楷體" w:hAnsi="標楷體" w:hint="eastAsia"/>
              </w:rPr>
              <w:t>每</w:t>
            </w:r>
            <w:r>
              <w:rPr>
                <w:rFonts w:ascii="標楷體" w:eastAsia="標楷體" w:hAnsi="標楷體" w:hint="eastAsia"/>
              </w:rPr>
              <w:t>一輪比賽以</w:t>
            </w:r>
            <w:r w:rsidR="00900725">
              <w:rPr>
                <w:rFonts w:ascii="標楷體" w:eastAsia="標楷體" w:hAnsi="標楷體" w:hint="eastAsia"/>
              </w:rPr>
              <w:t>三小組方式進行(</w:t>
            </w:r>
            <w:r w:rsidR="00EF1F72">
              <w:rPr>
                <w:rFonts w:ascii="標楷體" w:eastAsia="標楷體" w:hAnsi="標楷體" w:hint="eastAsia"/>
              </w:rPr>
              <w:t>原定球桌數量為4桌，</w:t>
            </w:r>
            <w:r w:rsidR="00900725">
              <w:rPr>
                <w:rFonts w:ascii="標楷體" w:eastAsia="標楷體" w:hAnsi="標楷體" w:hint="eastAsia"/>
              </w:rPr>
              <w:t>若</w:t>
            </w:r>
            <w:r w:rsidR="00EF1F72">
              <w:rPr>
                <w:rFonts w:ascii="標楷體" w:eastAsia="標楷體" w:hAnsi="標楷體" w:hint="eastAsia"/>
              </w:rPr>
              <w:t>增</w:t>
            </w:r>
            <w:r>
              <w:rPr>
                <w:rFonts w:ascii="標楷體" w:eastAsia="標楷體" w:hAnsi="標楷體" w:hint="eastAsia"/>
              </w:rPr>
              <w:t>為6桌則可縮為兩小組</w:t>
            </w:r>
            <w:r w:rsidR="00EF1F72">
              <w:rPr>
                <w:rFonts w:ascii="標楷體" w:eastAsia="標楷體" w:hAnsi="標楷體" w:hint="eastAsia"/>
              </w:rPr>
              <w:t>完成</w:t>
            </w:r>
            <w:r>
              <w:rPr>
                <w:rFonts w:ascii="標楷體" w:eastAsia="標楷體" w:hAnsi="標楷體" w:hint="eastAsia"/>
              </w:rPr>
              <w:t>，12桌可同時一輪完成</w:t>
            </w:r>
            <w:r w:rsidR="00900725">
              <w:rPr>
                <w:rFonts w:ascii="標楷體" w:eastAsia="標楷體" w:hAnsi="標楷體" w:hint="eastAsia"/>
              </w:rPr>
              <w:t>)，</w:t>
            </w:r>
            <w:r>
              <w:rPr>
                <w:rFonts w:ascii="標楷體" w:eastAsia="標楷體" w:hAnsi="標楷體" w:hint="eastAsia"/>
              </w:rPr>
              <w:t>第一組為(1vs2、7vs8、13vs14、19vs20)；第二組為(3vs4、9vs10、15vs16、21vs22)；第三組為(5vs6、11vs12、17vs18、23vs24)。</w:t>
            </w:r>
          </w:p>
          <w:p w:rsidR="00636896" w:rsidRDefault="00C6667D" w:rsidP="00636896">
            <w:pPr>
              <w:pStyle w:val="a3"/>
              <w:numPr>
                <w:ilvl w:val="0"/>
                <w:numId w:val="22"/>
              </w:numPr>
              <w:ind w:leftChars="0"/>
              <w:rPr>
                <w:rFonts w:ascii="標楷體" w:eastAsia="標楷體" w:hAnsi="標楷體"/>
              </w:rPr>
            </w:pPr>
            <w:r>
              <w:rPr>
                <w:rFonts w:ascii="標楷體" w:eastAsia="標楷體" w:hAnsi="標楷體" w:hint="eastAsia"/>
              </w:rPr>
              <w:t>每輪比賽結束勝者晉升一名次，敗者下降一名次後便輪轉位置，即可開始進行下一輪。</w:t>
            </w:r>
          </w:p>
          <w:p w:rsidR="00636896" w:rsidRPr="00636896" w:rsidRDefault="00636896" w:rsidP="00636896">
            <w:pPr>
              <w:pStyle w:val="a3"/>
              <w:numPr>
                <w:ilvl w:val="0"/>
                <w:numId w:val="22"/>
              </w:numPr>
              <w:ind w:leftChars="0"/>
              <w:rPr>
                <w:rFonts w:ascii="標楷體" w:eastAsia="標楷體" w:hAnsi="標楷體"/>
              </w:rPr>
            </w:pPr>
            <w:r>
              <w:rPr>
                <w:rFonts w:ascii="標楷體" w:eastAsia="標楷體" w:hAnsi="標楷體" w:hint="eastAsia"/>
              </w:rPr>
              <w:t>教師依活動進行狀況，宣布</w:t>
            </w:r>
            <w:r w:rsidR="00061AF8">
              <w:rPr>
                <w:rFonts w:ascii="標楷體" w:eastAsia="標楷體" w:hAnsi="標楷體" w:hint="eastAsia"/>
              </w:rPr>
              <w:t>進行</w:t>
            </w:r>
            <w:r>
              <w:rPr>
                <w:rFonts w:ascii="標楷體" w:eastAsia="標楷體" w:hAnsi="標楷體" w:hint="eastAsia"/>
              </w:rPr>
              <w:t>最後一輪</w:t>
            </w:r>
            <w:r w:rsidR="00061AF8">
              <w:rPr>
                <w:rFonts w:ascii="標楷體" w:eastAsia="標楷體" w:hAnsi="標楷體" w:hint="eastAsia"/>
              </w:rPr>
              <w:t>升降賽，結束後便修正登記</w:t>
            </w:r>
            <w:r>
              <w:rPr>
                <w:rFonts w:ascii="標楷體" w:eastAsia="標楷體" w:hAnsi="標楷體" w:hint="eastAsia"/>
              </w:rPr>
              <w:t>最新</w:t>
            </w:r>
            <w:r w:rsidR="00061AF8">
              <w:rPr>
                <w:rFonts w:ascii="標楷體" w:eastAsia="標楷體" w:hAnsi="標楷體" w:hint="eastAsia"/>
              </w:rPr>
              <w:t>戰力</w:t>
            </w:r>
            <w:r>
              <w:rPr>
                <w:rFonts w:ascii="標楷體" w:eastAsia="標楷體" w:hAnsi="標楷體" w:hint="eastAsia"/>
              </w:rPr>
              <w:t>排名。</w:t>
            </w:r>
          </w:p>
          <w:p w:rsidR="00ED75A9" w:rsidRDefault="00ED75A9" w:rsidP="00CF0F86">
            <w:pPr>
              <w:pStyle w:val="a3"/>
              <w:numPr>
                <w:ilvl w:val="0"/>
                <w:numId w:val="19"/>
              </w:numPr>
              <w:ind w:leftChars="0"/>
              <w:rPr>
                <w:rFonts w:ascii="標楷體" w:eastAsia="標楷體" w:hAnsi="標楷體"/>
              </w:rPr>
            </w:pPr>
            <w:r w:rsidRPr="00CF0F86">
              <w:rPr>
                <w:rFonts w:ascii="標楷體" w:eastAsia="標楷體" w:hAnsi="標楷體" w:hint="eastAsia"/>
              </w:rPr>
              <w:t>總結活動</w:t>
            </w:r>
            <w:r w:rsidR="00900725">
              <w:rPr>
                <w:rFonts w:ascii="標楷體" w:eastAsia="標楷體" w:hAnsi="標楷體" w:hint="eastAsia"/>
              </w:rPr>
              <w:t>(5分鐘)</w:t>
            </w:r>
          </w:p>
          <w:p w:rsidR="0073616E" w:rsidRDefault="00636896" w:rsidP="00636896">
            <w:pPr>
              <w:pStyle w:val="a3"/>
              <w:numPr>
                <w:ilvl w:val="0"/>
                <w:numId w:val="24"/>
              </w:numPr>
              <w:ind w:leftChars="0"/>
              <w:rPr>
                <w:rFonts w:ascii="標楷體" w:eastAsia="標楷體" w:hAnsi="標楷體"/>
              </w:rPr>
            </w:pPr>
            <w:r>
              <w:rPr>
                <w:rFonts w:ascii="標楷體" w:eastAsia="標楷體" w:hAnsi="標楷體" w:hint="eastAsia"/>
              </w:rPr>
              <w:t>教師依</w:t>
            </w:r>
            <w:r w:rsidR="00061AF8">
              <w:rPr>
                <w:rFonts w:ascii="標楷體" w:eastAsia="標楷體" w:hAnsi="標楷體" w:hint="eastAsia"/>
              </w:rPr>
              <w:t>升降賽</w:t>
            </w:r>
            <w:r>
              <w:rPr>
                <w:rFonts w:ascii="標楷體" w:eastAsia="標楷體" w:hAnsi="標楷體" w:hint="eastAsia"/>
              </w:rPr>
              <w:t>中發現的狀況，進行相關規則說明或</w:t>
            </w:r>
            <w:r w:rsidR="00061AF8">
              <w:rPr>
                <w:rFonts w:ascii="標楷體" w:eastAsia="標楷體" w:hAnsi="標楷體" w:hint="eastAsia"/>
              </w:rPr>
              <w:t>者</w:t>
            </w:r>
            <w:r>
              <w:rPr>
                <w:rFonts w:ascii="標楷體" w:eastAsia="標楷體" w:hAnsi="標楷體" w:hint="eastAsia"/>
              </w:rPr>
              <w:t>對</w:t>
            </w:r>
            <w:r w:rsidR="00061AF8">
              <w:rPr>
                <w:rFonts w:ascii="標楷體" w:eastAsia="標楷體" w:hAnsi="標楷體" w:hint="eastAsia"/>
              </w:rPr>
              <w:t>未來比賽中實</w:t>
            </w:r>
            <w:r>
              <w:rPr>
                <w:rFonts w:ascii="標楷體" w:eastAsia="標楷體" w:hAnsi="標楷體" w:hint="eastAsia"/>
              </w:rPr>
              <w:t>戰技巧</w:t>
            </w:r>
            <w:r w:rsidR="00061AF8">
              <w:rPr>
                <w:rFonts w:ascii="標楷體" w:eastAsia="標楷體" w:hAnsi="標楷體" w:hint="eastAsia"/>
              </w:rPr>
              <w:t>的</w:t>
            </w:r>
            <w:r>
              <w:rPr>
                <w:rFonts w:ascii="標楷體" w:eastAsia="標楷體" w:hAnsi="標楷體" w:hint="eastAsia"/>
              </w:rPr>
              <w:t>提醒。</w:t>
            </w:r>
          </w:p>
          <w:p w:rsidR="007E6BB8" w:rsidRDefault="00061AF8" w:rsidP="007E6BB8">
            <w:pPr>
              <w:pStyle w:val="a3"/>
              <w:numPr>
                <w:ilvl w:val="0"/>
                <w:numId w:val="24"/>
              </w:numPr>
              <w:ind w:leftChars="0"/>
              <w:rPr>
                <w:rFonts w:ascii="標楷體" w:eastAsia="標楷體" w:hAnsi="標楷體"/>
              </w:rPr>
            </w:pPr>
            <w:r>
              <w:rPr>
                <w:rFonts w:ascii="標楷體" w:eastAsia="標楷體" w:hAnsi="標楷體" w:hint="eastAsia"/>
              </w:rPr>
              <w:t>預告下次上課將進行雙打教學</w:t>
            </w:r>
            <w:r w:rsidR="00F15D33">
              <w:rPr>
                <w:rFonts w:ascii="標楷體" w:eastAsia="標楷體" w:hAnsi="標楷體" w:hint="eastAsia"/>
              </w:rPr>
              <w:t>，</w:t>
            </w:r>
            <w:r>
              <w:rPr>
                <w:rFonts w:ascii="標楷體" w:eastAsia="標楷體" w:hAnsi="標楷體" w:hint="eastAsia"/>
              </w:rPr>
              <w:t>並依本次最新排名宣布雙打分組狀況</w:t>
            </w:r>
            <w:r w:rsidR="00F15D33">
              <w:rPr>
                <w:rFonts w:ascii="標楷體" w:eastAsia="標楷體" w:hAnsi="標楷體" w:hint="eastAsia"/>
              </w:rPr>
              <w:t>。</w:t>
            </w:r>
            <w:r w:rsidRPr="00F15D33">
              <w:rPr>
                <w:rFonts w:ascii="標楷體" w:eastAsia="標楷體" w:hAnsi="標楷體" w:hint="eastAsia"/>
              </w:rPr>
              <w:t>分為(1~12及13~24)兩大組。</w:t>
            </w:r>
          </w:p>
          <w:p w:rsidR="007E6BB8" w:rsidRDefault="00F15D33" w:rsidP="007E6BB8">
            <w:pPr>
              <w:pStyle w:val="a3"/>
              <w:ind w:leftChars="0" w:left="960"/>
              <w:rPr>
                <w:rFonts w:ascii="標楷體" w:eastAsia="標楷體" w:hAnsi="標楷體"/>
              </w:rPr>
            </w:pPr>
            <w:r w:rsidRPr="00F15D33">
              <w:rPr>
                <w:rFonts w:ascii="標楷體" w:eastAsia="標楷體" w:hAnsi="標楷體" w:hint="eastAsia"/>
              </w:rPr>
              <w:t>第一大組：</w:t>
            </w:r>
            <w:r w:rsidR="007E6BB8">
              <w:rPr>
                <w:rFonts w:ascii="標楷體" w:eastAsia="標楷體" w:hAnsi="標楷體" w:hint="eastAsia"/>
              </w:rPr>
              <w:t>A</w:t>
            </w:r>
            <w:r w:rsidRPr="00F15D33">
              <w:rPr>
                <w:rFonts w:ascii="標楷體" w:eastAsia="標楷體" w:hAnsi="標楷體" w:hint="eastAsia"/>
              </w:rPr>
              <w:t>(1</w:t>
            </w:r>
            <w:r w:rsidRPr="00F15D33">
              <w:rPr>
                <w:rFonts w:ascii="標楷體" w:eastAsia="標楷體" w:hAnsi="標楷體"/>
              </w:rPr>
              <w:t>,12</w:t>
            </w:r>
            <w:r w:rsidRPr="00F15D33">
              <w:rPr>
                <w:rFonts w:ascii="標楷體" w:eastAsia="標楷體" w:hAnsi="標楷體" w:hint="eastAsia"/>
              </w:rPr>
              <w:t>)</w:t>
            </w:r>
            <w:r w:rsidRPr="00F15D33">
              <w:rPr>
                <w:rFonts w:ascii="標楷體" w:eastAsia="標楷體" w:hAnsi="標楷體"/>
              </w:rPr>
              <w:t>,</w:t>
            </w:r>
            <w:r w:rsidRPr="007E6BB8">
              <w:rPr>
                <w:rFonts w:ascii="標楷體" w:eastAsia="標楷體" w:hAnsi="標楷體"/>
              </w:rPr>
              <w:t>B(2,11),C(</w:t>
            </w:r>
            <w:r w:rsidRPr="007E6BB8">
              <w:rPr>
                <w:rFonts w:ascii="標楷體" w:eastAsia="標楷體" w:hAnsi="標楷體" w:hint="eastAsia"/>
              </w:rPr>
              <w:t>3</w:t>
            </w:r>
            <w:r w:rsidRPr="007E6BB8">
              <w:rPr>
                <w:rFonts w:ascii="標楷體" w:eastAsia="標楷體" w:hAnsi="標楷體"/>
              </w:rPr>
              <w:t>,</w:t>
            </w:r>
            <w:r w:rsidRPr="007E6BB8">
              <w:rPr>
                <w:rFonts w:ascii="標楷體" w:eastAsia="標楷體" w:hAnsi="標楷體" w:hint="eastAsia"/>
              </w:rPr>
              <w:t>10</w:t>
            </w:r>
            <w:r w:rsidRPr="007E6BB8">
              <w:rPr>
                <w:rFonts w:ascii="標楷體" w:eastAsia="標楷體" w:hAnsi="標楷體"/>
              </w:rPr>
              <w:t>),D(</w:t>
            </w:r>
            <w:r w:rsidRPr="007E6BB8">
              <w:rPr>
                <w:rFonts w:ascii="標楷體" w:eastAsia="標楷體" w:hAnsi="標楷體" w:hint="eastAsia"/>
              </w:rPr>
              <w:t>4</w:t>
            </w:r>
            <w:r w:rsidRPr="007E6BB8">
              <w:rPr>
                <w:rFonts w:ascii="標楷體" w:eastAsia="標楷體" w:hAnsi="標楷體"/>
              </w:rPr>
              <w:t>,</w:t>
            </w:r>
            <w:r w:rsidRPr="007E6BB8">
              <w:rPr>
                <w:rFonts w:ascii="標楷體" w:eastAsia="標楷體" w:hAnsi="標楷體" w:hint="eastAsia"/>
              </w:rPr>
              <w:t>9</w:t>
            </w:r>
            <w:r w:rsidRPr="007E6BB8">
              <w:rPr>
                <w:rFonts w:ascii="標楷體" w:eastAsia="標楷體" w:hAnsi="標楷體"/>
              </w:rPr>
              <w:t>),E(</w:t>
            </w:r>
            <w:r w:rsidRPr="007E6BB8">
              <w:rPr>
                <w:rFonts w:ascii="標楷體" w:eastAsia="標楷體" w:hAnsi="標楷體" w:hint="eastAsia"/>
              </w:rPr>
              <w:t>5</w:t>
            </w:r>
            <w:r w:rsidRPr="007E6BB8">
              <w:rPr>
                <w:rFonts w:ascii="標楷體" w:eastAsia="標楷體" w:hAnsi="標楷體"/>
              </w:rPr>
              <w:t>,</w:t>
            </w:r>
            <w:r w:rsidRPr="007E6BB8">
              <w:rPr>
                <w:rFonts w:ascii="標楷體" w:eastAsia="標楷體" w:hAnsi="標楷體" w:hint="eastAsia"/>
              </w:rPr>
              <w:t>8</w:t>
            </w:r>
            <w:r w:rsidRPr="007E6BB8">
              <w:rPr>
                <w:rFonts w:ascii="標楷體" w:eastAsia="標楷體" w:hAnsi="標楷體"/>
              </w:rPr>
              <w:t>),F(</w:t>
            </w:r>
            <w:r w:rsidRPr="007E6BB8">
              <w:rPr>
                <w:rFonts w:ascii="標楷體" w:eastAsia="標楷體" w:hAnsi="標楷體" w:hint="eastAsia"/>
              </w:rPr>
              <w:t>6</w:t>
            </w:r>
            <w:r w:rsidRPr="007E6BB8">
              <w:rPr>
                <w:rFonts w:ascii="標楷體" w:eastAsia="標楷體" w:hAnsi="標楷體"/>
              </w:rPr>
              <w:t>,</w:t>
            </w:r>
            <w:r w:rsidRPr="007E6BB8">
              <w:rPr>
                <w:rFonts w:ascii="標楷體" w:eastAsia="標楷體" w:hAnsi="標楷體" w:hint="eastAsia"/>
              </w:rPr>
              <w:t>7</w:t>
            </w:r>
            <w:r w:rsidRPr="007E6BB8">
              <w:rPr>
                <w:rFonts w:ascii="標楷體" w:eastAsia="標楷體" w:hAnsi="標楷體"/>
              </w:rPr>
              <w:t>)</w:t>
            </w:r>
            <w:r w:rsidRPr="007E6BB8">
              <w:rPr>
                <w:rFonts w:ascii="標楷體" w:eastAsia="標楷體" w:hAnsi="標楷體" w:hint="eastAsia"/>
              </w:rPr>
              <w:t>；</w:t>
            </w:r>
          </w:p>
          <w:p w:rsidR="00061AF8" w:rsidRPr="007E6BB8" w:rsidRDefault="00F15D33" w:rsidP="007E6BB8">
            <w:pPr>
              <w:pStyle w:val="a3"/>
              <w:ind w:leftChars="0" w:left="960"/>
              <w:rPr>
                <w:rFonts w:ascii="標楷體" w:eastAsia="標楷體" w:hAnsi="標楷體"/>
              </w:rPr>
            </w:pPr>
            <w:r w:rsidRPr="007E6BB8">
              <w:rPr>
                <w:rFonts w:ascii="標楷體" w:eastAsia="標楷體" w:hAnsi="標楷體" w:hint="eastAsia"/>
              </w:rPr>
              <w:t>第二大組：</w:t>
            </w:r>
            <w:r w:rsidR="009E1C45">
              <w:rPr>
                <w:rFonts w:ascii="標楷體" w:eastAsia="標楷體" w:hAnsi="標楷體" w:hint="eastAsia"/>
              </w:rPr>
              <w:t>G</w:t>
            </w:r>
            <w:r w:rsidRPr="007E6BB8">
              <w:rPr>
                <w:rFonts w:ascii="標楷體" w:eastAsia="標楷體" w:hAnsi="標楷體" w:hint="eastAsia"/>
              </w:rPr>
              <w:t>(13</w:t>
            </w:r>
            <w:r w:rsidRPr="007E6BB8">
              <w:rPr>
                <w:rFonts w:ascii="標楷體" w:eastAsia="標楷體" w:hAnsi="標楷體"/>
              </w:rPr>
              <w:t>,</w:t>
            </w:r>
            <w:r w:rsidRPr="007E6BB8">
              <w:rPr>
                <w:rFonts w:ascii="標楷體" w:eastAsia="標楷體" w:hAnsi="標楷體" w:hint="eastAsia"/>
              </w:rPr>
              <w:t>24)</w:t>
            </w:r>
            <w:r w:rsidRPr="007E6BB8">
              <w:rPr>
                <w:rFonts w:ascii="標楷體" w:eastAsia="標楷體" w:hAnsi="標楷體"/>
              </w:rPr>
              <w:t>,</w:t>
            </w:r>
            <w:r w:rsidR="009E1C45">
              <w:rPr>
                <w:rFonts w:ascii="標楷體" w:eastAsia="標楷體" w:hAnsi="標楷體" w:hint="eastAsia"/>
              </w:rPr>
              <w:t>H</w:t>
            </w:r>
            <w:r w:rsidRPr="007E6BB8">
              <w:rPr>
                <w:rFonts w:ascii="標楷體" w:eastAsia="標楷體" w:hAnsi="標楷體"/>
              </w:rPr>
              <w:t>(</w:t>
            </w:r>
            <w:r w:rsidRPr="007E6BB8">
              <w:rPr>
                <w:rFonts w:ascii="標楷體" w:eastAsia="標楷體" w:hAnsi="標楷體" w:hint="eastAsia"/>
              </w:rPr>
              <w:t>14</w:t>
            </w:r>
            <w:r w:rsidRPr="007E6BB8">
              <w:rPr>
                <w:rFonts w:ascii="標楷體" w:eastAsia="標楷體" w:hAnsi="標楷體"/>
              </w:rPr>
              <w:t>,</w:t>
            </w:r>
            <w:r w:rsidRPr="007E6BB8">
              <w:rPr>
                <w:rFonts w:ascii="標楷體" w:eastAsia="標楷體" w:hAnsi="標楷體" w:hint="eastAsia"/>
              </w:rPr>
              <w:t>23</w:t>
            </w:r>
            <w:r w:rsidRPr="007E6BB8">
              <w:rPr>
                <w:rFonts w:ascii="標楷體" w:eastAsia="標楷體" w:hAnsi="標楷體"/>
              </w:rPr>
              <w:t>),</w:t>
            </w:r>
            <w:r w:rsidR="009E1C45">
              <w:rPr>
                <w:rFonts w:ascii="標楷體" w:eastAsia="標楷體" w:hAnsi="標楷體" w:hint="eastAsia"/>
              </w:rPr>
              <w:t>I</w:t>
            </w:r>
            <w:r w:rsidRPr="007E6BB8">
              <w:rPr>
                <w:rFonts w:ascii="標楷體" w:eastAsia="標楷體" w:hAnsi="標楷體"/>
              </w:rPr>
              <w:t>(</w:t>
            </w:r>
            <w:r w:rsidRPr="007E6BB8">
              <w:rPr>
                <w:rFonts w:ascii="標楷體" w:eastAsia="標楷體" w:hAnsi="標楷體" w:hint="eastAsia"/>
              </w:rPr>
              <w:t>15</w:t>
            </w:r>
            <w:r w:rsidRPr="007E6BB8">
              <w:rPr>
                <w:rFonts w:ascii="標楷體" w:eastAsia="標楷體" w:hAnsi="標楷體"/>
              </w:rPr>
              <w:t>,</w:t>
            </w:r>
            <w:r w:rsidRPr="007E6BB8">
              <w:rPr>
                <w:rFonts w:ascii="標楷體" w:eastAsia="標楷體" w:hAnsi="標楷體" w:hint="eastAsia"/>
              </w:rPr>
              <w:t>22</w:t>
            </w:r>
            <w:r w:rsidRPr="007E6BB8">
              <w:rPr>
                <w:rFonts w:ascii="標楷體" w:eastAsia="標楷體" w:hAnsi="標楷體"/>
              </w:rPr>
              <w:t>),</w:t>
            </w:r>
            <w:r w:rsidR="009E1C45">
              <w:rPr>
                <w:rFonts w:ascii="標楷體" w:eastAsia="標楷體" w:hAnsi="標楷體" w:hint="eastAsia"/>
              </w:rPr>
              <w:t>J</w:t>
            </w:r>
            <w:r w:rsidRPr="007E6BB8">
              <w:rPr>
                <w:rFonts w:ascii="標楷體" w:eastAsia="標楷體" w:hAnsi="標楷體"/>
              </w:rPr>
              <w:t>(</w:t>
            </w:r>
            <w:r w:rsidRPr="007E6BB8">
              <w:rPr>
                <w:rFonts w:ascii="標楷體" w:eastAsia="標楷體" w:hAnsi="標楷體" w:hint="eastAsia"/>
              </w:rPr>
              <w:t>16</w:t>
            </w:r>
            <w:r w:rsidRPr="007E6BB8">
              <w:rPr>
                <w:rFonts w:ascii="標楷體" w:eastAsia="標楷體" w:hAnsi="標楷體"/>
              </w:rPr>
              <w:t>,</w:t>
            </w:r>
            <w:r w:rsidRPr="007E6BB8">
              <w:rPr>
                <w:rFonts w:ascii="標楷體" w:eastAsia="標楷體" w:hAnsi="標楷體" w:hint="eastAsia"/>
              </w:rPr>
              <w:t>21</w:t>
            </w:r>
            <w:r w:rsidRPr="007E6BB8">
              <w:rPr>
                <w:rFonts w:ascii="標楷體" w:eastAsia="標楷體" w:hAnsi="標楷體"/>
              </w:rPr>
              <w:t>),</w:t>
            </w:r>
            <w:r w:rsidR="009E1C45">
              <w:rPr>
                <w:rFonts w:ascii="標楷體" w:eastAsia="標楷體" w:hAnsi="標楷體" w:hint="eastAsia"/>
              </w:rPr>
              <w:t>K</w:t>
            </w:r>
            <w:r w:rsidRPr="007E6BB8">
              <w:rPr>
                <w:rFonts w:ascii="標楷體" w:eastAsia="標楷體" w:hAnsi="標楷體"/>
              </w:rPr>
              <w:t>(</w:t>
            </w:r>
            <w:r w:rsidRPr="007E6BB8">
              <w:rPr>
                <w:rFonts w:ascii="標楷體" w:eastAsia="標楷體" w:hAnsi="標楷體" w:hint="eastAsia"/>
              </w:rPr>
              <w:t>17</w:t>
            </w:r>
            <w:r w:rsidRPr="007E6BB8">
              <w:rPr>
                <w:rFonts w:ascii="標楷體" w:eastAsia="標楷體" w:hAnsi="標楷體"/>
              </w:rPr>
              <w:t>,</w:t>
            </w:r>
            <w:r w:rsidRPr="007E6BB8">
              <w:rPr>
                <w:rFonts w:ascii="標楷體" w:eastAsia="標楷體" w:hAnsi="標楷體" w:hint="eastAsia"/>
              </w:rPr>
              <w:t>20</w:t>
            </w:r>
            <w:r w:rsidRPr="007E6BB8">
              <w:rPr>
                <w:rFonts w:ascii="標楷體" w:eastAsia="標楷體" w:hAnsi="標楷體"/>
              </w:rPr>
              <w:t>),</w:t>
            </w:r>
            <w:r w:rsidR="009E1C45">
              <w:rPr>
                <w:rFonts w:ascii="標楷體" w:eastAsia="標楷體" w:hAnsi="標楷體" w:hint="eastAsia"/>
              </w:rPr>
              <w:t>L</w:t>
            </w:r>
            <w:r w:rsidRPr="007E6BB8">
              <w:rPr>
                <w:rFonts w:ascii="標楷體" w:eastAsia="標楷體" w:hAnsi="標楷體"/>
              </w:rPr>
              <w:t>(</w:t>
            </w:r>
            <w:r w:rsidRPr="007E6BB8">
              <w:rPr>
                <w:rFonts w:ascii="標楷體" w:eastAsia="標楷體" w:hAnsi="標楷體" w:hint="eastAsia"/>
              </w:rPr>
              <w:t>18</w:t>
            </w:r>
            <w:r w:rsidRPr="007E6BB8">
              <w:rPr>
                <w:rFonts w:ascii="標楷體" w:eastAsia="標楷體" w:hAnsi="標楷體"/>
              </w:rPr>
              <w:t>,</w:t>
            </w:r>
            <w:r w:rsidRPr="007E6BB8">
              <w:rPr>
                <w:rFonts w:ascii="標楷體" w:eastAsia="標楷體" w:hAnsi="標楷體" w:hint="eastAsia"/>
              </w:rPr>
              <w:t>19</w:t>
            </w:r>
            <w:r w:rsidRPr="007E6BB8">
              <w:rPr>
                <w:rFonts w:ascii="標楷體" w:eastAsia="標楷體" w:hAnsi="標楷體"/>
              </w:rPr>
              <w:t>)</w:t>
            </w:r>
          </w:p>
          <w:p w:rsidR="00F15D33" w:rsidRPr="00EF7CA3" w:rsidRDefault="00F15D33" w:rsidP="00EF7CA3">
            <w:pPr>
              <w:pStyle w:val="a3"/>
              <w:numPr>
                <w:ilvl w:val="0"/>
                <w:numId w:val="24"/>
              </w:numPr>
              <w:ind w:leftChars="0"/>
              <w:rPr>
                <w:rFonts w:ascii="標楷體" w:eastAsia="標楷體" w:hAnsi="標楷體"/>
              </w:rPr>
            </w:pPr>
            <w:r w:rsidRPr="00EF7CA3">
              <w:rPr>
                <w:rFonts w:ascii="標楷體" w:eastAsia="標楷體" w:hAnsi="標楷體" w:hint="eastAsia"/>
              </w:rPr>
              <w:t>教師提醒雙打分組是依實力做S行分組，可能會有不同性別分在同一組狀況，實際的比賽也有混雙的方式，希望同學互相尊重包容，別因性別不同而有所芥蒂</w:t>
            </w:r>
          </w:p>
          <w:p w:rsidR="00EF7CA3" w:rsidRPr="00EF7CA3" w:rsidRDefault="00EF7CA3" w:rsidP="00EF7CA3">
            <w:pPr>
              <w:pStyle w:val="a3"/>
              <w:ind w:leftChars="0" w:left="960"/>
              <w:rPr>
                <w:rFonts w:ascii="標楷體" w:eastAsia="標楷體" w:hAnsi="標楷體"/>
              </w:rPr>
            </w:pPr>
          </w:p>
          <w:p w:rsidR="00ED75A9" w:rsidRPr="009476FB" w:rsidRDefault="00ED75A9" w:rsidP="00224DBC">
            <w:pPr>
              <w:jc w:val="center"/>
              <w:rPr>
                <w:rFonts w:ascii="標楷體" w:eastAsia="標楷體" w:hAnsi="標楷體"/>
                <w:b/>
              </w:rPr>
            </w:pPr>
            <w:r w:rsidRPr="009476FB">
              <w:rPr>
                <w:rFonts w:ascii="標楷體" w:eastAsia="標楷體" w:hAnsi="標楷體" w:hint="eastAsia"/>
                <w:b/>
              </w:rPr>
              <w:t>第五節：智勇雙全</w:t>
            </w:r>
          </w:p>
          <w:p w:rsidR="00ED75A9" w:rsidRDefault="00ED75A9" w:rsidP="00CF0F86">
            <w:pPr>
              <w:pStyle w:val="a3"/>
              <w:numPr>
                <w:ilvl w:val="0"/>
                <w:numId w:val="18"/>
              </w:numPr>
              <w:ind w:leftChars="0"/>
              <w:rPr>
                <w:rFonts w:ascii="標楷體" w:eastAsia="標楷體" w:hAnsi="標楷體"/>
              </w:rPr>
            </w:pPr>
            <w:r w:rsidRPr="00CF0F86">
              <w:rPr>
                <w:rFonts w:ascii="標楷體" w:eastAsia="標楷體" w:hAnsi="標楷體" w:hint="eastAsia"/>
              </w:rPr>
              <w:t>課堂準備</w:t>
            </w:r>
          </w:p>
          <w:p w:rsidR="00372F3A" w:rsidRPr="00A051E2" w:rsidRDefault="00372F3A" w:rsidP="009E1C45">
            <w:pPr>
              <w:pStyle w:val="a3"/>
              <w:ind w:left="1680" w:hangingChars="500" w:hanging="1200"/>
              <w:rPr>
                <w:rFonts w:ascii="標楷體" w:eastAsia="標楷體" w:hAnsi="標楷體"/>
              </w:rPr>
            </w:pPr>
            <w:r w:rsidRPr="00A051E2">
              <w:rPr>
                <w:rFonts w:ascii="標楷體" w:eastAsia="標楷體" w:hAnsi="標楷體" w:hint="eastAsia"/>
              </w:rPr>
              <w:t>(一</w:t>
            </w:r>
            <w:r>
              <w:rPr>
                <w:rFonts w:ascii="標楷體" w:eastAsia="標楷體" w:hAnsi="標楷體" w:hint="eastAsia"/>
              </w:rPr>
              <w:t>)學生：依前一節</w:t>
            </w:r>
            <w:r w:rsidR="009E1C45">
              <w:rPr>
                <w:rFonts w:ascii="標楷體" w:eastAsia="標楷體" w:hAnsi="標楷體" w:hint="eastAsia"/>
              </w:rPr>
              <w:t>課</w:t>
            </w:r>
            <w:r>
              <w:rPr>
                <w:rFonts w:ascii="標楷體" w:eastAsia="標楷體" w:hAnsi="標楷體" w:hint="eastAsia"/>
              </w:rPr>
              <w:t>宣布的雙打分組</w:t>
            </w:r>
            <w:r w:rsidR="009E1C45">
              <w:rPr>
                <w:rFonts w:ascii="標楷體" w:eastAsia="標楷體" w:hAnsi="標楷體" w:hint="eastAsia"/>
              </w:rPr>
              <w:t>第一至第四桌分別為(A</w:t>
            </w:r>
            <w:r w:rsidR="009E1C45">
              <w:rPr>
                <w:rFonts w:ascii="標楷體" w:eastAsia="標楷體" w:hAnsi="標楷體"/>
              </w:rPr>
              <w:t>,B,C</w:t>
            </w:r>
            <w:r w:rsidR="009E1C45">
              <w:rPr>
                <w:rFonts w:ascii="標楷體" w:eastAsia="標楷體" w:hAnsi="標楷體" w:hint="eastAsia"/>
              </w:rPr>
              <w:t>);(</w:t>
            </w:r>
            <w:r w:rsidR="009E1C45">
              <w:rPr>
                <w:rFonts w:ascii="標楷體" w:eastAsia="標楷體" w:hAnsi="標楷體"/>
              </w:rPr>
              <w:t>D</w:t>
            </w:r>
            <w:r w:rsidR="009E1C45">
              <w:rPr>
                <w:rFonts w:ascii="標楷體" w:eastAsia="標楷體" w:hAnsi="標楷體" w:hint="eastAsia"/>
              </w:rPr>
              <w:t>,</w:t>
            </w:r>
            <w:r w:rsidR="009E1C45">
              <w:rPr>
                <w:rFonts w:ascii="標楷體" w:eastAsia="標楷體" w:hAnsi="標楷體"/>
              </w:rPr>
              <w:t>E</w:t>
            </w:r>
            <w:r w:rsidR="009E1C45">
              <w:rPr>
                <w:rFonts w:ascii="標楷體" w:eastAsia="標楷體" w:hAnsi="標楷體" w:hint="eastAsia"/>
              </w:rPr>
              <w:t>,</w:t>
            </w:r>
            <w:r w:rsidR="009E1C45">
              <w:rPr>
                <w:rFonts w:ascii="標楷體" w:eastAsia="標楷體" w:hAnsi="標楷體"/>
              </w:rPr>
              <w:t>F</w:t>
            </w:r>
            <w:r w:rsidR="009E1C45">
              <w:rPr>
                <w:rFonts w:ascii="標楷體" w:eastAsia="標楷體" w:hAnsi="標楷體" w:hint="eastAsia"/>
              </w:rPr>
              <w:t>) ;(</w:t>
            </w:r>
            <w:r w:rsidR="009E1C45">
              <w:rPr>
                <w:rFonts w:ascii="標楷體" w:eastAsia="標楷體" w:hAnsi="標楷體"/>
              </w:rPr>
              <w:t>G</w:t>
            </w:r>
            <w:r w:rsidR="009E1C45">
              <w:rPr>
                <w:rFonts w:ascii="標楷體" w:eastAsia="標楷體" w:hAnsi="標楷體" w:hint="eastAsia"/>
              </w:rPr>
              <w:t>,</w:t>
            </w:r>
            <w:r w:rsidR="009E1C45">
              <w:rPr>
                <w:rFonts w:ascii="標楷體" w:eastAsia="標楷體" w:hAnsi="標楷體"/>
              </w:rPr>
              <w:t>H</w:t>
            </w:r>
            <w:r w:rsidR="009E1C45">
              <w:rPr>
                <w:rFonts w:ascii="標楷體" w:eastAsia="標楷體" w:hAnsi="標楷體" w:hint="eastAsia"/>
              </w:rPr>
              <w:t>,</w:t>
            </w:r>
            <w:r w:rsidR="009E1C45">
              <w:rPr>
                <w:rFonts w:ascii="標楷體" w:eastAsia="標楷體" w:hAnsi="標楷體"/>
              </w:rPr>
              <w:t>I</w:t>
            </w:r>
            <w:r w:rsidR="009E1C45">
              <w:rPr>
                <w:rFonts w:ascii="標楷體" w:eastAsia="標楷體" w:hAnsi="標楷體" w:hint="eastAsia"/>
              </w:rPr>
              <w:t>) ;(</w:t>
            </w:r>
            <w:r w:rsidR="009E1C45">
              <w:rPr>
                <w:rFonts w:ascii="標楷體" w:eastAsia="標楷體" w:hAnsi="標楷體"/>
              </w:rPr>
              <w:t>J</w:t>
            </w:r>
            <w:r w:rsidR="009E1C45">
              <w:rPr>
                <w:rFonts w:ascii="標楷體" w:eastAsia="標楷體" w:hAnsi="標楷體" w:hint="eastAsia"/>
              </w:rPr>
              <w:t>,</w:t>
            </w:r>
            <w:r w:rsidR="009E1C45">
              <w:rPr>
                <w:rFonts w:ascii="標楷體" w:eastAsia="標楷體" w:hAnsi="標楷體"/>
              </w:rPr>
              <w:t>K</w:t>
            </w:r>
            <w:r w:rsidR="009E1C45">
              <w:rPr>
                <w:rFonts w:ascii="標楷體" w:eastAsia="標楷體" w:hAnsi="標楷體" w:hint="eastAsia"/>
              </w:rPr>
              <w:t>,</w:t>
            </w:r>
            <w:r w:rsidR="009E1C45">
              <w:rPr>
                <w:rFonts w:ascii="標楷體" w:eastAsia="標楷體" w:hAnsi="標楷體"/>
              </w:rPr>
              <w:t>L</w:t>
            </w:r>
            <w:r w:rsidR="009E1C45">
              <w:rPr>
                <w:rFonts w:ascii="標楷體" w:eastAsia="標楷體" w:hAnsi="標楷體" w:hint="eastAsia"/>
              </w:rPr>
              <w:t>)四組</w:t>
            </w:r>
            <w:r>
              <w:rPr>
                <w:rFonts w:ascii="標楷體" w:eastAsia="標楷體" w:hAnsi="標楷體" w:hint="eastAsia"/>
              </w:rPr>
              <w:t>。</w:t>
            </w:r>
          </w:p>
          <w:p w:rsidR="00372F3A" w:rsidRPr="00372F3A" w:rsidRDefault="00372F3A" w:rsidP="00372F3A">
            <w:pPr>
              <w:pStyle w:val="a3"/>
              <w:ind w:left="1680" w:hangingChars="500" w:hanging="1200"/>
              <w:rPr>
                <w:rFonts w:ascii="標楷體" w:eastAsia="標楷體" w:hAnsi="標楷體"/>
              </w:rPr>
            </w:pPr>
            <w:r w:rsidRPr="00A051E2">
              <w:rPr>
                <w:rFonts w:ascii="標楷體" w:eastAsia="標楷體" w:hAnsi="標楷體" w:hint="eastAsia"/>
              </w:rPr>
              <w:t>(二</w:t>
            </w:r>
            <w:r>
              <w:rPr>
                <w:rFonts w:ascii="標楷體" w:eastAsia="標楷體" w:hAnsi="標楷體" w:hint="eastAsia"/>
              </w:rPr>
              <w:t>)</w:t>
            </w:r>
            <w:r w:rsidRPr="00A051E2">
              <w:rPr>
                <w:rFonts w:ascii="標楷體" w:eastAsia="標楷體" w:hAnsi="標楷體" w:hint="eastAsia"/>
              </w:rPr>
              <w:t>教師：熟悉授課技能示範動作，活動設計操作及蒐整補充說明資料內容。</w:t>
            </w:r>
          </w:p>
          <w:p w:rsidR="00ED75A9" w:rsidRDefault="00ED75A9" w:rsidP="00CF0F86">
            <w:pPr>
              <w:pStyle w:val="a3"/>
              <w:numPr>
                <w:ilvl w:val="0"/>
                <w:numId w:val="18"/>
              </w:numPr>
              <w:ind w:leftChars="0"/>
              <w:rPr>
                <w:rFonts w:ascii="標楷體" w:eastAsia="標楷體" w:hAnsi="標楷體"/>
              </w:rPr>
            </w:pPr>
            <w:r w:rsidRPr="00CF0F86">
              <w:rPr>
                <w:rFonts w:ascii="標楷體" w:eastAsia="標楷體" w:hAnsi="標楷體" w:hint="eastAsia"/>
              </w:rPr>
              <w:t>引起動機</w:t>
            </w:r>
            <w:r w:rsidR="008E15BE">
              <w:rPr>
                <w:rFonts w:ascii="標楷體" w:eastAsia="標楷體" w:hAnsi="標楷體" w:hint="eastAsia"/>
              </w:rPr>
              <w:t>(1</w:t>
            </w:r>
            <w:r w:rsidR="00A910D4">
              <w:rPr>
                <w:rFonts w:ascii="標楷體" w:eastAsia="標楷體" w:hAnsi="標楷體" w:hint="eastAsia"/>
              </w:rPr>
              <w:t>0</w:t>
            </w:r>
            <w:r w:rsidR="008E15BE">
              <w:rPr>
                <w:rFonts w:ascii="標楷體" w:eastAsia="標楷體" w:hAnsi="標楷體" w:hint="eastAsia"/>
              </w:rPr>
              <w:t>分鐘)</w:t>
            </w:r>
          </w:p>
          <w:p w:rsidR="003B7C43" w:rsidRDefault="003B7C43" w:rsidP="008E15BE">
            <w:pPr>
              <w:pStyle w:val="a3"/>
              <w:numPr>
                <w:ilvl w:val="0"/>
                <w:numId w:val="26"/>
              </w:numPr>
              <w:ind w:leftChars="0"/>
              <w:rPr>
                <w:rFonts w:ascii="標楷體" w:eastAsia="標楷體" w:hAnsi="標楷體"/>
              </w:rPr>
            </w:pPr>
            <w:r>
              <w:rPr>
                <w:rFonts w:ascii="標楷體" w:eastAsia="標楷體" w:hAnsi="標楷體" w:hint="eastAsia"/>
              </w:rPr>
              <w:t>簡要</w:t>
            </w:r>
            <w:r w:rsidR="008E15BE">
              <w:rPr>
                <w:rFonts w:ascii="標楷體" w:eastAsia="標楷體" w:hAnsi="標楷體" w:hint="eastAsia"/>
              </w:rPr>
              <w:t>說明雙打</w:t>
            </w:r>
            <w:r>
              <w:rPr>
                <w:rFonts w:ascii="標楷體" w:eastAsia="標楷體" w:hAnsi="標楷體" w:hint="eastAsia"/>
              </w:rPr>
              <w:t>基本</w:t>
            </w:r>
            <w:r w:rsidR="008E15BE">
              <w:rPr>
                <w:rFonts w:ascii="標楷體" w:eastAsia="標楷體" w:hAnsi="標楷體" w:hint="eastAsia"/>
              </w:rPr>
              <w:t>規則</w:t>
            </w:r>
            <w:r>
              <w:rPr>
                <w:rFonts w:ascii="標楷體" w:eastAsia="標楷體" w:hAnsi="標楷體" w:hint="eastAsia"/>
              </w:rPr>
              <w:t>：</w:t>
            </w:r>
          </w:p>
          <w:p w:rsidR="003B7C43" w:rsidRDefault="003B7C43" w:rsidP="003B7C43">
            <w:pPr>
              <w:pStyle w:val="a3"/>
              <w:numPr>
                <w:ilvl w:val="0"/>
                <w:numId w:val="29"/>
              </w:numPr>
              <w:ind w:leftChars="0"/>
              <w:rPr>
                <w:rFonts w:ascii="標楷體" w:eastAsia="標楷體" w:hAnsi="標楷體"/>
              </w:rPr>
            </w:pPr>
            <w:r w:rsidRPr="008E15BE">
              <w:rPr>
                <w:rFonts w:ascii="標楷體" w:eastAsia="標楷體" w:hAnsi="標楷體" w:hint="eastAsia"/>
              </w:rPr>
              <w:lastRenderedPageBreak/>
              <w:t>一人擊球後便得輪隊友擊下一球</w:t>
            </w:r>
            <w:r>
              <w:rPr>
                <w:rFonts w:ascii="標楷體" w:eastAsia="標楷體" w:hAnsi="標楷體" w:hint="eastAsia"/>
              </w:rPr>
              <w:t>，不得重複擊球。</w:t>
            </w:r>
          </w:p>
          <w:p w:rsidR="008E15BE" w:rsidRDefault="003B7C43" w:rsidP="003B7C43">
            <w:pPr>
              <w:pStyle w:val="a3"/>
              <w:numPr>
                <w:ilvl w:val="0"/>
                <w:numId w:val="29"/>
              </w:numPr>
              <w:ind w:leftChars="0"/>
              <w:rPr>
                <w:rFonts w:ascii="標楷體" w:eastAsia="標楷體" w:hAnsi="標楷體"/>
              </w:rPr>
            </w:pPr>
            <w:r>
              <w:rPr>
                <w:rFonts w:ascii="標楷體" w:eastAsia="標楷體" w:hAnsi="標楷體" w:hint="eastAsia"/>
              </w:rPr>
              <w:t>發</w:t>
            </w:r>
            <w:r w:rsidRPr="008E15BE">
              <w:rPr>
                <w:rFonts w:ascii="標楷體" w:eastAsia="標楷體" w:hAnsi="標楷體" w:hint="eastAsia"/>
              </w:rPr>
              <w:t>球方向</w:t>
            </w:r>
            <w:r>
              <w:rPr>
                <w:rFonts w:ascii="標楷體" w:eastAsia="標楷體" w:hAnsi="標楷體" w:hint="eastAsia"/>
              </w:rPr>
              <w:t>固定為己方右半檯至對方右半檯。</w:t>
            </w:r>
          </w:p>
          <w:p w:rsidR="003B7C43" w:rsidRDefault="003B7C43" w:rsidP="003B7C43">
            <w:pPr>
              <w:pStyle w:val="a3"/>
              <w:numPr>
                <w:ilvl w:val="0"/>
                <w:numId w:val="29"/>
              </w:numPr>
              <w:ind w:leftChars="0"/>
              <w:rPr>
                <w:rFonts w:ascii="標楷體" w:eastAsia="標楷體" w:hAnsi="標楷體"/>
              </w:rPr>
            </w:pPr>
            <w:r w:rsidRPr="003B7C43">
              <w:rPr>
                <w:rFonts w:ascii="標楷體" w:eastAsia="標楷體" w:hAnsi="標楷體" w:hint="eastAsia"/>
              </w:rPr>
              <w:t>每位發球者有2次發球的權利A1</w:t>
            </w:r>
            <w:r>
              <w:rPr>
                <w:rFonts w:ascii="標楷體" w:eastAsia="標楷體" w:hAnsi="標楷體" w:hint="eastAsia"/>
              </w:rPr>
              <w:t>發完球者與隊友</w:t>
            </w:r>
            <w:r w:rsidRPr="003B7C43">
              <w:rPr>
                <w:rFonts w:ascii="標楷體" w:eastAsia="標楷體" w:hAnsi="標楷體" w:hint="eastAsia"/>
              </w:rPr>
              <w:t>A2交換位置。使隊友準備</w:t>
            </w:r>
            <w:r>
              <w:rPr>
                <w:rFonts w:ascii="標楷體" w:eastAsia="標楷體" w:hAnsi="標楷體" w:hint="eastAsia"/>
              </w:rPr>
              <w:t>接對方</w:t>
            </w:r>
            <w:r w:rsidRPr="003B7C43">
              <w:rPr>
                <w:rFonts w:ascii="標楷體" w:eastAsia="標楷體" w:hAnsi="標楷體" w:hint="eastAsia"/>
              </w:rPr>
              <w:t>B1的發球，A2接完2次發球後，即變發球者</w:t>
            </w:r>
            <w:r>
              <w:rPr>
                <w:rFonts w:ascii="標楷體" w:eastAsia="標楷體" w:hAnsi="標楷體" w:hint="eastAsia"/>
              </w:rPr>
              <w:t>。</w:t>
            </w:r>
          </w:p>
          <w:p w:rsidR="008E15BE" w:rsidRDefault="008E15BE" w:rsidP="008E15BE">
            <w:pPr>
              <w:pStyle w:val="a3"/>
              <w:numPr>
                <w:ilvl w:val="0"/>
                <w:numId w:val="26"/>
              </w:numPr>
              <w:ind w:leftChars="0"/>
              <w:rPr>
                <w:rFonts w:ascii="標楷體" w:eastAsia="標楷體" w:hAnsi="標楷體"/>
              </w:rPr>
            </w:pPr>
            <w:r>
              <w:rPr>
                <w:rFonts w:ascii="標楷體" w:eastAsia="標楷體" w:hAnsi="標楷體" w:hint="eastAsia"/>
              </w:rPr>
              <w:t>拆去球網組合，</w:t>
            </w:r>
            <w:r w:rsidR="00A910D4">
              <w:rPr>
                <w:rFonts w:ascii="標楷體" w:eastAsia="標楷體" w:hAnsi="標楷體" w:hint="eastAsia"/>
              </w:rPr>
              <w:t>教師隨機</w:t>
            </w:r>
            <w:r>
              <w:rPr>
                <w:rFonts w:ascii="標楷體" w:eastAsia="標楷體" w:hAnsi="標楷體" w:hint="eastAsia"/>
              </w:rPr>
              <w:t>使用</w:t>
            </w:r>
            <w:r w:rsidR="00A910D4">
              <w:rPr>
                <w:rFonts w:ascii="標楷體" w:eastAsia="標楷體" w:hAnsi="標楷體" w:hint="eastAsia"/>
              </w:rPr>
              <w:t>第一堂課桌遊學習單中之技戰術</w:t>
            </w:r>
            <w:r>
              <w:rPr>
                <w:rFonts w:ascii="標楷體" w:eastAsia="標楷體" w:hAnsi="標楷體" w:hint="eastAsia"/>
              </w:rPr>
              <w:t>演練方式去演練雙打對打方式</w:t>
            </w:r>
            <w:r w:rsidR="00E92DEB">
              <w:rPr>
                <w:rFonts w:ascii="標楷體" w:eastAsia="標楷體" w:hAnsi="標楷體" w:hint="eastAsia"/>
              </w:rPr>
              <w:t>(執行兩項技戰術組合)</w:t>
            </w:r>
            <w:r>
              <w:rPr>
                <w:rFonts w:ascii="標楷體" w:eastAsia="標楷體" w:hAnsi="標楷體" w:hint="eastAsia"/>
              </w:rPr>
              <w:t>。</w:t>
            </w:r>
          </w:p>
          <w:p w:rsidR="00ED75A9" w:rsidRDefault="00ED75A9" w:rsidP="00CF0F86">
            <w:pPr>
              <w:pStyle w:val="a3"/>
              <w:numPr>
                <w:ilvl w:val="0"/>
                <w:numId w:val="18"/>
              </w:numPr>
              <w:ind w:leftChars="0"/>
              <w:rPr>
                <w:rFonts w:ascii="標楷體" w:eastAsia="標楷體" w:hAnsi="標楷體"/>
              </w:rPr>
            </w:pPr>
            <w:r w:rsidRPr="00CF0F86">
              <w:rPr>
                <w:rFonts w:ascii="標楷體" w:eastAsia="標楷體" w:hAnsi="標楷體" w:hint="eastAsia"/>
              </w:rPr>
              <w:t>主要活動</w:t>
            </w:r>
            <w:r w:rsidR="008E15BE">
              <w:rPr>
                <w:rFonts w:ascii="標楷體" w:eastAsia="標楷體" w:hAnsi="標楷體" w:hint="eastAsia"/>
              </w:rPr>
              <w:t>(</w:t>
            </w:r>
            <w:r w:rsidR="00A910D4">
              <w:rPr>
                <w:rFonts w:ascii="標楷體" w:eastAsia="標楷體" w:hAnsi="標楷體" w:hint="eastAsia"/>
              </w:rPr>
              <w:t>25</w:t>
            </w:r>
            <w:r w:rsidR="008E15BE">
              <w:rPr>
                <w:rFonts w:ascii="標楷體" w:eastAsia="標楷體" w:hAnsi="標楷體" w:hint="eastAsia"/>
              </w:rPr>
              <w:t>分鐘)</w:t>
            </w:r>
          </w:p>
          <w:p w:rsidR="00ED75A9" w:rsidRPr="005B67DB" w:rsidRDefault="008E15BE" w:rsidP="005B67DB">
            <w:pPr>
              <w:pStyle w:val="a3"/>
              <w:numPr>
                <w:ilvl w:val="0"/>
                <w:numId w:val="20"/>
              </w:numPr>
              <w:ind w:leftChars="0"/>
              <w:rPr>
                <w:rFonts w:ascii="標楷體" w:eastAsia="標楷體" w:hAnsi="標楷體"/>
              </w:rPr>
            </w:pPr>
            <w:r>
              <w:rPr>
                <w:rFonts w:ascii="標楷體" w:eastAsia="標楷體" w:hAnsi="標楷體" w:hint="eastAsia"/>
              </w:rPr>
              <w:t>組裝回球網</w:t>
            </w:r>
            <w:r w:rsidR="007A5F11">
              <w:rPr>
                <w:rFonts w:ascii="標楷體" w:eastAsia="標楷體" w:hAnsi="標楷體" w:hint="eastAsia"/>
              </w:rPr>
              <w:t>組合</w:t>
            </w:r>
            <w:r w:rsidR="005B67DB">
              <w:rPr>
                <w:rFonts w:ascii="標楷體" w:eastAsia="標楷體" w:hAnsi="標楷體" w:hint="eastAsia"/>
              </w:rPr>
              <w:t>，</w:t>
            </w:r>
            <w:r w:rsidR="003B7C43" w:rsidRPr="005B67DB">
              <w:rPr>
                <w:rFonts w:ascii="標楷體" w:eastAsia="標楷體" w:hAnsi="標楷體" w:hint="eastAsia"/>
              </w:rPr>
              <w:t>每桌3組進行</w:t>
            </w:r>
            <w:r w:rsidR="00E84C40">
              <w:rPr>
                <w:rFonts w:ascii="標楷體" w:eastAsia="標楷體" w:hAnsi="標楷體" w:hint="eastAsia"/>
              </w:rPr>
              <w:t>擂台挑戰</w:t>
            </w:r>
            <w:r w:rsidR="003B7C43" w:rsidRPr="005B67DB">
              <w:rPr>
                <w:rFonts w:ascii="標楷體" w:eastAsia="標楷體" w:hAnsi="標楷體" w:hint="eastAsia"/>
              </w:rPr>
              <w:t>賽。</w:t>
            </w:r>
          </w:p>
          <w:p w:rsidR="00ED75A9" w:rsidRDefault="005B67DB" w:rsidP="00CF0F86">
            <w:pPr>
              <w:pStyle w:val="a3"/>
              <w:numPr>
                <w:ilvl w:val="0"/>
                <w:numId w:val="20"/>
              </w:numPr>
              <w:ind w:leftChars="0"/>
              <w:rPr>
                <w:rFonts w:ascii="標楷體" w:eastAsia="標楷體" w:hAnsi="標楷體"/>
              </w:rPr>
            </w:pPr>
            <w:r w:rsidRPr="005B67DB">
              <w:rPr>
                <w:rFonts w:ascii="標楷體" w:eastAsia="標楷體" w:hAnsi="標楷體" w:hint="eastAsia"/>
              </w:rPr>
              <w:t>擂台</w:t>
            </w:r>
            <w:r w:rsidR="00E84C40">
              <w:rPr>
                <w:rFonts w:ascii="標楷體" w:eastAsia="標楷體" w:hAnsi="標楷體" w:hint="eastAsia"/>
              </w:rPr>
              <w:t>挑戰</w:t>
            </w:r>
            <w:r w:rsidRPr="005B67DB">
              <w:rPr>
                <w:rFonts w:ascii="標楷體" w:eastAsia="標楷體" w:hAnsi="標楷體" w:hint="eastAsia"/>
              </w:rPr>
              <w:t>賽</w:t>
            </w:r>
            <w:r>
              <w:rPr>
                <w:rFonts w:ascii="標楷體" w:eastAsia="標楷體" w:hAnsi="標楷體" w:hint="eastAsia"/>
              </w:rPr>
              <w:t>採一局11分制</w:t>
            </w:r>
            <w:r w:rsidR="009B296C">
              <w:rPr>
                <w:rFonts w:ascii="標楷體" w:eastAsia="標楷體" w:hAnsi="標楷體" w:hint="eastAsia"/>
              </w:rPr>
              <w:t>(deuce時發一球結束後即換邊發球，須注意位置是否正確)</w:t>
            </w:r>
            <w:r w:rsidR="009E1C45">
              <w:rPr>
                <w:rFonts w:ascii="標楷體" w:eastAsia="標楷體" w:hAnsi="標楷體" w:hint="eastAsia"/>
              </w:rPr>
              <w:t>，</w:t>
            </w:r>
            <w:r w:rsidR="00E84C40">
              <w:rPr>
                <w:rFonts w:ascii="標楷體" w:eastAsia="標楷體" w:hAnsi="標楷體" w:hint="eastAsia"/>
              </w:rPr>
              <w:t>勝者留在本組當衛冕者，敗者至別組排隊挑戰</w:t>
            </w:r>
            <w:r w:rsidR="00E84C40">
              <w:rPr>
                <w:rFonts w:ascii="標楷體" w:eastAsia="標楷體" w:hAnsi="標楷體"/>
              </w:rPr>
              <w:t xml:space="preserve"> </w:t>
            </w:r>
          </w:p>
          <w:p w:rsidR="00ED75A9" w:rsidRPr="00E84C40" w:rsidRDefault="00E84C40" w:rsidP="00E84C40">
            <w:pPr>
              <w:pStyle w:val="a3"/>
              <w:numPr>
                <w:ilvl w:val="0"/>
                <w:numId w:val="20"/>
              </w:numPr>
              <w:ind w:leftChars="0"/>
              <w:rPr>
                <w:rFonts w:ascii="標楷體" w:eastAsia="標楷體" w:hAnsi="標楷體"/>
              </w:rPr>
            </w:pPr>
            <w:r w:rsidRPr="00E84C40">
              <w:rPr>
                <w:rFonts w:ascii="標楷體" w:eastAsia="標楷體" w:hAnsi="標楷體" w:hint="eastAsia"/>
              </w:rPr>
              <w:t>擂台賽進行時，由排隊的下一</w:t>
            </w:r>
            <w:r>
              <w:rPr>
                <w:rFonts w:ascii="標楷體" w:eastAsia="標楷體" w:hAnsi="標楷體" w:hint="eastAsia"/>
              </w:rPr>
              <w:t>隊</w:t>
            </w:r>
            <w:r w:rsidRPr="00E84C40">
              <w:rPr>
                <w:rFonts w:ascii="標楷體" w:eastAsia="標楷體" w:hAnsi="標楷體" w:hint="eastAsia"/>
              </w:rPr>
              <w:t>負責登記每場擂台賽的「衛冕成功」或「挑戰成功」的次數，賽後可總結各</w:t>
            </w:r>
            <w:r>
              <w:rPr>
                <w:rFonts w:ascii="標楷體" w:eastAsia="標楷體" w:hAnsi="標楷體" w:hint="eastAsia"/>
              </w:rPr>
              <w:t>組</w:t>
            </w:r>
            <w:r w:rsidRPr="00E84C40">
              <w:rPr>
                <w:rFonts w:ascii="標楷體" w:eastAsia="標楷體" w:hAnsi="標楷體" w:hint="eastAsia"/>
              </w:rPr>
              <w:t>之比賽成績，可作為教師形成性評量的成績依據。</w:t>
            </w:r>
          </w:p>
          <w:p w:rsidR="00ED75A9" w:rsidRDefault="00ED75A9" w:rsidP="00CF0F86">
            <w:pPr>
              <w:pStyle w:val="a3"/>
              <w:numPr>
                <w:ilvl w:val="0"/>
                <w:numId w:val="18"/>
              </w:numPr>
              <w:ind w:leftChars="0"/>
              <w:rPr>
                <w:rFonts w:ascii="標楷體" w:eastAsia="標楷體" w:hAnsi="標楷體"/>
              </w:rPr>
            </w:pPr>
            <w:r w:rsidRPr="00CF0F86">
              <w:rPr>
                <w:rFonts w:ascii="標楷體" w:eastAsia="標楷體" w:hAnsi="標楷體" w:hint="eastAsia"/>
              </w:rPr>
              <w:t>總結活動</w:t>
            </w:r>
            <w:r w:rsidR="005B67DB">
              <w:rPr>
                <w:rFonts w:ascii="標楷體" w:eastAsia="標楷體" w:hAnsi="標楷體" w:hint="eastAsia"/>
              </w:rPr>
              <w:t>(</w:t>
            </w:r>
            <w:r w:rsidR="00A910D4">
              <w:rPr>
                <w:rFonts w:ascii="標楷體" w:eastAsia="標楷體" w:hAnsi="標楷體" w:hint="eastAsia"/>
              </w:rPr>
              <w:t>10</w:t>
            </w:r>
            <w:r w:rsidR="005B67DB">
              <w:rPr>
                <w:rFonts w:ascii="標楷體" w:eastAsia="標楷體" w:hAnsi="標楷體" w:hint="eastAsia"/>
              </w:rPr>
              <w:t>分鐘)</w:t>
            </w:r>
          </w:p>
          <w:p w:rsidR="00707FAA" w:rsidRDefault="00707FAA" w:rsidP="005B67DB">
            <w:pPr>
              <w:pStyle w:val="a3"/>
              <w:numPr>
                <w:ilvl w:val="0"/>
                <w:numId w:val="30"/>
              </w:numPr>
              <w:ind w:leftChars="0"/>
              <w:rPr>
                <w:rFonts w:ascii="標楷體" w:eastAsia="標楷體" w:hAnsi="標楷體"/>
              </w:rPr>
            </w:pPr>
            <w:r>
              <w:rPr>
                <w:rFonts w:ascii="標楷體" w:eastAsia="標楷體" w:hAnsi="標楷體" w:hint="eastAsia"/>
              </w:rPr>
              <w:t>各組賽後感言：抽問幾位同學讓其發表活動後的感言</w:t>
            </w:r>
            <w:r w:rsidR="00585A19">
              <w:rPr>
                <w:rFonts w:ascii="標楷體" w:eastAsia="標楷體" w:hAnsi="標楷體" w:hint="eastAsia"/>
              </w:rPr>
              <w:t>。</w:t>
            </w:r>
          </w:p>
          <w:p w:rsidR="00A910D4" w:rsidRDefault="00A910D4" w:rsidP="005B67DB">
            <w:pPr>
              <w:pStyle w:val="a3"/>
              <w:numPr>
                <w:ilvl w:val="0"/>
                <w:numId w:val="30"/>
              </w:numPr>
              <w:ind w:leftChars="0"/>
              <w:rPr>
                <w:rFonts w:ascii="標楷體" w:eastAsia="標楷體" w:hAnsi="標楷體"/>
              </w:rPr>
            </w:pPr>
            <w:r>
              <w:rPr>
                <w:rFonts w:ascii="標楷體" w:eastAsia="標楷體" w:hAnsi="標楷體" w:hint="eastAsia"/>
              </w:rPr>
              <w:t>填寫</w:t>
            </w:r>
            <w:r w:rsidR="00202E11">
              <w:rPr>
                <w:rFonts w:ascii="標楷體" w:eastAsia="標楷體" w:hAnsi="標楷體" w:hint="eastAsia"/>
              </w:rPr>
              <w:t>雙打</w:t>
            </w:r>
            <w:r>
              <w:rPr>
                <w:rFonts w:ascii="標楷體" w:eastAsia="標楷體" w:hAnsi="標楷體" w:hint="eastAsia"/>
              </w:rPr>
              <w:t>學習單</w:t>
            </w:r>
            <w:r w:rsidR="00202E11">
              <w:rPr>
                <w:rFonts w:ascii="標楷體" w:eastAsia="標楷體" w:hAnsi="標楷體" w:hint="eastAsia"/>
              </w:rPr>
              <w:t>。</w:t>
            </w:r>
          </w:p>
          <w:p w:rsidR="005B67DB" w:rsidRDefault="005B67DB" w:rsidP="005B67DB">
            <w:pPr>
              <w:pStyle w:val="a3"/>
              <w:numPr>
                <w:ilvl w:val="0"/>
                <w:numId w:val="30"/>
              </w:numPr>
              <w:ind w:leftChars="0"/>
              <w:rPr>
                <w:rFonts w:ascii="標楷體" w:eastAsia="標楷體" w:hAnsi="標楷體"/>
              </w:rPr>
            </w:pPr>
            <w:r>
              <w:rPr>
                <w:rFonts w:ascii="標楷體" w:eastAsia="標楷體" w:hAnsi="標楷體" w:hint="eastAsia"/>
              </w:rPr>
              <w:t>補充說明</w:t>
            </w:r>
            <w:r w:rsidRPr="005B67DB">
              <w:rPr>
                <w:rFonts w:ascii="標楷體" w:eastAsia="標楷體" w:hAnsi="標楷體" w:hint="eastAsia"/>
              </w:rPr>
              <w:t>桌球雙打第一局接發球順序若為：A1→B1→A2→</w:t>
            </w:r>
            <w:r>
              <w:rPr>
                <w:rFonts w:ascii="標楷體" w:eastAsia="標楷體" w:hAnsi="標楷體" w:hint="eastAsia"/>
              </w:rPr>
              <w:t>B2</w:t>
            </w:r>
            <w:r w:rsidRPr="005B67DB">
              <w:rPr>
                <w:rFonts w:ascii="標楷體" w:eastAsia="標楷體" w:hAnsi="標楷體" w:hint="eastAsia"/>
              </w:rPr>
              <w:t>，第二局比賽開始，需交換場地並逆轉接發球順序如：B1→A1→B2→A2。</w:t>
            </w:r>
          </w:p>
          <w:p w:rsidR="005B67DB" w:rsidRDefault="005B67DB" w:rsidP="005B67DB">
            <w:pPr>
              <w:pStyle w:val="a3"/>
              <w:numPr>
                <w:ilvl w:val="0"/>
                <w:numId w:val="30"/>
              </w:numPr>
              <w:ind w:leftChars="0"/>
              <w:rPr>
                <w:rFonts w:ascii="標楷體" w:eastAsia="標楷體" w:hAnsi="標楷體"/>
              </w:rPr>
            </w:pPr>
            <w:r>
              <w:rPr>
                <w:rFonts w:ascii="標楷體" w:eastAsia="標楷體" w:hAnsi="標楷體" w:hint="eastAsia"/>
              </w:rPr>
              <w:t>預告最後一次上課將實際體驗正式團體賽的方式。</w:t>
            </w:r>
          </w:p>
          <w:p w:rsidR="00EF7CA3" w:rsidRPr="005B67DB" w:rsidRDefault="00EF7CA3" w:rsidP="00EF7CA3">
            <w:pPr>
              <w:pStyle w:val="a3"/>
              <w:ind w:leftChars="0" w:left="1080"/>
              <w:rPr>
                <w:rFonts w:ascii="標楷體" w:eastAsia="標楷體" w:hAnsi="標楷體"/>
              </w:rPr>
            </w:pPr>
          </w:p>
          <w:p w:rsidR="00ED75A9" w:rsidRPr="00EF7CA3" w:rsidRDefault="00ED75A9" w:rsidP="00224DBC">
            <w:pPr>
              <w:jc w:val="center"/>
              <w:rPr>
                <w:rFonts w:ascii="標楷體" w:eastAsia="標楷體" w:hAnsi="標楷體"/>
                <w:b/>
              </w:rPr>
            </w:pPr>
            <w:r w:rsidRPr="00EF7CA3">
              <w:rPr>
                <w:rFonts w:ascii="標楷體" w:eastAsia="標楷體" w:hAnsi="標楷體" w:hint="eastAsia"/>
                <w:b/>
              </w:rPr>
              <w:t>第六節：部落衝突</w:t>
            </w:r>
          </w:p>
          <w:p w:rsidR="00ED75A9" w:rsidRDefault="00ED75A9" w:rsidP="00224DBC">
            <w:pPr>
              <w:pStyle w:val="a3"/>
              <w:numPr>
                <w:ilvl w:val="0"/>
                <w:numId w:val="9"/>
              </w:numPr>
              <w:ind w:leftChars="0"/>
              <w:rPr>
                <w:rFonts w:ascii="標楷體" w:eastAsia="標楷體" w:hAnsi="標楷體"/>
              </w:rPr>
            </w:pPr>
            <w:r w:rsidRPr="00224DBC">
              <w:rPr>
                <w:rFonts w:ascii="標楷體" w:eastAsia="標楷體" w:hAnsi="標楷體" w:hint="eastAsia"/>
              </w:rPr>
              <w:t>課堂準備</w:t>
            </w:r>
          </w:p>
          <w:p w:rsidR="007A5F11" w:rsidRDefault="007A5F11" w:rsidP="007A5F11">
            <w:pPr>
              <w:pStyle w:val="a3"/>
              <w:numPr>
                <w:ilvl w:val="0"/>
                <w:numId w:val="27"/>
              </w:numPr>
              <w:ind w:leftChars="0"/>
              <w:rPr>
                <w:rFonts w:ascii="標楷體" w:eastAsia="標楷體" w:hAnsi="標楷體"/>
              </w:rPr>
            </w:pPr>
            <w:r>
              <w:rPr>
                <w:rFonts w:ascii="標楷體" w:eastAsia="標楷體" w:hAnsi="標楷體" w:hint="eastAsia"/>
              </w:rPr>
              <w:t>學生：依班級戰力排名將學生分為四隊，分別為A(1</w:t>
            </w:r>
            <w:r>
              <w:rPr>
                <w:rFonts w:ascii="標楷體" w:eastAsia="標楷體" w:hAnsi="標楷體"/>
              </w:rPr>
              <w:t>,8,9,16,17,24</w:t>
            </w:r>
            <w:r>
              <w:rPr>
                <w:rFonts w:ascii="標楷體" w:eastAsia="標楷體" w:hAnsi="標楷體" w:hint="eastAsia"/>
              </w:rPr>
              <w:t>)</w:t>
            </w:r>
            <w:r>
              <w:rPr>
                <w:rFonts w:ascii="標楷體" w:eastAsia="標楷體" w:hAnsi="標楷體"/>
              </w:rPr>
              <w:t>;B(2,7,10,15,18,23);</w:t>
            </w:r>
          </w:p>
          <w:p w:rsidR="007A5F11" w:rsidRPr="00A051E2" w:rsidRDefault="007A5F11" w:rsidP="007A5F11">
            <w:pPr>
              <w:pStyle w:val="a3"/>
              <w:ind w:leftChars="0" w:left="960"/>
              <w:rPr>
                <w:rFonts w:ascii="標楷體" w:eastAsia="標楷體" w:hAnsi="標楷體"/>
              </w:rPr>
            </w:pPr>
            <w:r>
              <w:rPr>
                <w:rFonts w:ascii="標楷體" w:eastAsia="標楷體" w:hAnsi="標楷體"/>
              </w:rPr>
              <w:t>C(3,6,11,14,19,22);D(4,5,12,13,20,21)</w:t>
            </w:r>
            <w:r>
              <w:rPr>
                <w:rFonts w:ascii="標楷體" w:eastAsia="標楷體" w:hAnsi="標楷體" w:hint="eastAsia"/>
              </w:rPr>
              <w:t>。</w:t>
            </w:r>
          </w:p>
          <w:p w:rsidR="007A5F11" w:rsidRPr="007A5F11" w:rsidRDefault="007A5F11" w:rsidP="007A5F11">
            <w:pPr>
              <w:pStyle w:val="a3"/>
              <w:ind w:left="1680" w:hangingChars="500" w:hanging="1200"/>
              <w:rPr>
                <w:rFonts w:ascii="標楷體" w:eastAsia="標楷體" w:hAnsi="標楷體"/>
              </w:rPr>
            </w:pPr>
            <w:r w:rsidRPr="00A051E2">
              <w:rPr>
                <w:rFonts w:ascii="標楷體" w:eastAsia="標楷體" w:hAnsi="標楷體" w:hint="eastAsia"/>
              </w:rPr>
              <w:t>(二</w:t>
            </w:r>
            <w:r>
              <w:rPr>
                <w:rFonts w:ascii="標楷體" w:eastAsia="標楷體" w:hAnsi="標楷體" w:hint="eastAsia"/>
              </w:rPr>
              <w:t>)</w:t>
            </w:r>
            <w:r w:rsidRPr="00A051E2">
              <w:rPr>
                <w:rFonts w:ascii="標楷體" w:eastAsia="標楷體" w:hAnsi="標楷體" w:hint="eastAsia"/>
              </w:rPr>
              <w:t>教師：熟悉授課技能示範動作，活動設計操作及蒐整補充說明資料內容。</w:t>
            </w:r>
          </w:p>
          <w:p w:rsidR="00ED75A9" w:rsidRDefault="00ED75A9" w:rsidP="00224DBC">
            <w:pPr>
              <w:pStyle w:val="a3"/>
              <w:numPr>
                <w:ilvl w:val="0"/>
                <w:numId w:val="9"/>
              </w:numPr>
              <w:ind w:leftChars="0"/>
              <w:rPr>
                <w:rFonts w:ascii="標楷體" w:eastAsia="標楷體" w:hAnsi="標楷體"/>
              </w:rPr>
            </w:pPr>
            <w:r w:rsidRPr="00224DBC">
              <w:rPr>
                <w:rFonts w:ascii="標楷體" w:eastAsia="標楷體" w:hAnsi="標楷體" w:hint="eastAsia"/>
              </w:rPr>
              <w:t>引起動機</w:t>
            </w:r>
            <w:r w:rsidR="00E84C40">
              <w:rPr>
                <w:rFonts w:ascii="標楷體" w:eastAsia="標楷體" w:hAnsi="標楷體" w:hint="eastAsia"/>
              </w:rPr>
              <w:t>(5分鐘)</w:t>
            </w:r>
          </w:p>
          <w:p w:rsidR="007A5F11" w:rsidRDefault="007A5F11" w:rsidP="00496F2A">
            <w:pPr>
              <w:pStyle w:val="a3"/>
              <w:numPr>
                <w:ilvl w:val="0"/>
                <w:numId w:val="28"/>
              </w:numPr>
              <w:ind w:leftChars="0"/>
              <w:rPr>
                <w:rFonts w:ascii="標楷體" w:eastAsia="標楷體" w:hAnsi="標楷體"/>
              </w:rPr>
            </w:pPr>
            <w:r>
              <w:rPr>
                <w:rFonts w:ascii="標楷體" w:eastAsia="標楷體" w:hAnsi="標楷體" w:hint="eastAsia"/>
              </w:rPr>
              <w:t>各隊推選一位做為隊長</w:t>
            </w:r>
            <w:r w:rsidR="00496F2A">
              <w:rPr>
                <w:rFonts w:ascii="標楷體" w:eastAsia="標楷體" w:hAnsi="標楷體" w:hint="eastAsia"/>
              </w:rPr>
              <w:t>，領取出賽單並討論填寫</w:t>
            </w:r>
          </w:p>
          <w:p w:rsidR="00707FAA" w:rsidRDefault="00496F2A" w:rsidP="00496F2A">
            <w:pPr>
              <w:pStyle w:val="a3"/>
              <w:numPr>
                <w:ilvl w:val="0"/>
                <w:numId w:val="28"/>
              </w:numPr>
              <w:ind w:leftChars="0"/>
              <w:rPr>
                <w:rFonts w:ascii="標楷體" w:eastAsia="標楷體" w:hAnsi="標楷體"/>
              </w:rPr>
            </w:pPr>
            <w:r>
              <w:rPr>
                <w:rFonts w:ascii="標楷體" w:eastAsia="標楷體" w:hAnsi="標楷體" w:hint="eastAsia"/>
              </w:rPr>
              <w:t>團體賽為</w:t>
            </w:r>
            <w:r w:rsidR="005B67DB">
              <w:rPr>
                <w:rFonts w:ascii="標楷體" w:eastAsia="標楷體" w:hAnsi="標楷體" w:hint="eastAsia"/>
              </w:rPr>
              <w:t>出賽順序為「單</w:t>
            </w:r>
            <w:r w:rsidR="009A01CB">
              <w:rPr>
                <w:rFonts w:ascii="標楷體" w:eastAsia="標楷體" w:hAnsi="標楷體" w:hint="eastAsia"/>
              </w:rPr>
              <w:t>、</w:t>
            </w:r>
            <w:r w:rsidR="005B67DB">
              <w:rPr>
                <w:rFonts w:ascii="標楷體" w:eastAsia="標楷體" w:hAnsi="標楷體" w:hint="eastAsia"/>
              </w:rPr>
              <w:t>單</w:t>
            </w:r>
            <w:r w:rsidR="009A01CB">
              <w:rPr>
                <w:rFonts w:ascii="標楷體" w:eastAsia="標楷體" w:hAnsi="標楷體" w:hint="eastAsia"/>
              </w:rPr>
              <w:t>、</w:t>
            </w:r>
            <w:r w:rsidR="005B67DB">
              <w:rPr>
                <w:rFonts w:ascii="標楷體" w:eastAsia="標楷體" w:hAnsi="標楷體" w:hint="eastAsia"/>
              </w:rPr>
              <w:t>雙</w:t>
            </w:r>
            <w:r w:rsidR="009A01CB">
              <w:rPr>
                <w:rFonts w:ascii="標楷體" w:eastAsia="標楷體" w:hAnsi="標楷體" w:hint="eastAsia"/>
              </w:rPr>
              <w:t>、</w:t>
            </w:r>
            <w:r w:rsidR="005B67DB">
              <w:rPr>
                <w:rFonts w:ascii="標楷體" w:eastAsia="標楷體" w:hAnsi="標楷體" w:hint="eastAsia"/>
              </w:rPr>
              <w:t>單</w:t>
            </w:r>
            <w:r w:rsidR="009A01CB">
              <w:rPr>
                <w:rFonts w:ascii="標楷體" w:eastAsia="標楷體" w:hAnsi="標楷體" w:hint="eastAsia"/>
              </w:rPr>
              <w:t>、</w:t>
            </w:r>
            <w:r w:rsidR="005B67DB">
              <w:rPr>
                <w:rFonts w:ascii="標楷體" w:eastAsia="標楷體" w:hAnsi="標楷體" w:hint="eastAsia"/>
              </w:rPr>
              <w:t>單</w:t>
            </w:r>
            <w:r w:rsidR="009A01CB">
              <w:rPr>
                <w:rFonts w:ascii="標楷體" w:eastAsia="標楷體" w:hAnsi="標楷體" w:hint="eastAsia"/>
              </w:rPr>
              <w:t>」</w:t>
            </w:r>
            <w:r w:rsidR="005B67DB">
              <w:rPr>
                <w:rFonts w:ascii="標楷體" w:eastAsia="標楷體" w:hAnsi="標楷體" w:hint="eastAsia"/>
              </w:rPr>
              <w:t>五點方式進行</w:t>
            </w:r>
            <w:r w:rsidR="00707FAA">
              <w:rPr>
                <w:rFonts w:ascii="標楷體" w:eastAsia="標楷體" w:hAnsi="標楷體" w:hint="eastAsia"/>
              </w:rPr>
              <w:t>，先獲得三點隊伍取得勝利</w:t>
            </w:r>
            <w:r w:rsidR="005B67DB">
              <w:rPr>
                <w:rFonts w:ascii="標楷體" w:eastAsia="標楷體" w:hAnsi="標楷體" w:hint="eastAsia"/>
              </w:rPr>
              <w:t>。</w:t>
            </w:r>
          </w:p>
          <w:p w:rsidR="00496F2A" w:rsidRPr="00224DBC" w:rsidRDefault="009A01CB" w:rsidP="00496F2A">
            <w:pPr>
              <w:pStyle w:val="a3"/>
              <w:numPr>
                <w:ilvl w:val="0"/>
                <w:numId w:val="28"/>
              </w:numPr>
              <w:ind w:leftChars="0"/>
              <w:rPr>
                <w:rFonts w:ascii="標楷體" w:eastAsia="標楷體" w:hAnsi="標楷體"/>
              </w:rPr>
            </w:pPr>
            <w:r>
              <w:rPr>
                <w:rFonts w:ascii="標楷體" w:eastAsia="標楷體" w:hAnsi="標楷體" w:hint="eastAsia"/>
              </w:rPr>
              <w:t>排點時需要</w:t>
            </w:r>
            <w:r w:rsidR="005B67DB">
              <w:rPr>
                <w:rFonts w:ascii="標楷體" w:eastAsia="標楷體" w:hAnsi="標楷體" w:hint="eastAsia"/>
              </w:rPr>
              <w:t>考量各組成員戰力分配，</w:t>
            </w:r>
            <w:r w:rsidR="00585A19">
              <w:rPr>
                <w:rFonts w:ascii="標楷體" w:eastAsia="標楷體" w:hAnsi="標楷體" w:hint="eastAsia"/>
              </w:rPr>
              <w:t>以達到最有利的</w:t>
            </w:r>
            <w:r>
              <w:rPr>
                <w:rFonts w:ascii="標楷體" w:eastAsia="標楷體" w:hAnsi="標楷體" w:hint="eastAsia"/>
              </w:rPr>
              <w:t>狀況。</w:t>
            </w:r>
          </w:p>
          <w:p w:rsidR="00ED75A9" w:rsidRDefault="00ED75A9" w:rsidP="00224DBC">
            <w:pPr>
              <w:pStyle w:val="a3"/>
              <w:numPr>
                <w:ilvl w:val="0"/>
                <w:numId w:val="9"/>
              </w:numPr>
              <w:ind w:leftChars="0"/>
              <w:rPr>
                <w:rFonts w:ascii="標楷體" w:eastAsia="標楷體" w:hAnsi="標楷體"/>
              </w:rPr>
            </w:pPr>
            <w:r>
              <w:rPr>
                <w:rFonts w:ascii="標楷體" w:eastAsia="標楷體" w:hAnsi="標楷體" w:hint="eastAsia"/>
              </w:rPr>
              <w:lastRenderedPageBreak/>
              <w:t>主要</w:t>
            </w:r>
            <w:r w:rsidRPr="00224DBC">
              <w:rPr>
                <w:rFonts w:ascii="標楷體" w:eastAsia="標楷體" w:hAnsi="標楷體" w:hint="eastAsia"/>
              </w:rPr>
              <w:t>活動</w:t>
            </w:r>
            <w:r w:rsidR="00E84C40">
              <w:rPr>
                <w:rFonts w:ascii="標楷體" w:eastAsia="標楷體" w:hAnsi="標楷體" w:hint="eastAsia"/>
              </w:rPr>
              <w:t>(35分鐘)</w:t>
            </w:r>
          </w:p>
          <w:p w:rsidR="00707FAA" w:rsidRDefault="00E84C40" w:rsidP="00E84C40">
            <w:pPr>
              <w:pStyle w:val="a3"/>
              <w:numPr>
                <w:ilvl w:val="0"/>
                <w:numId w:val="31"/>
              </w:numPr>
              <w:ind w:leftChars="0"/>
              <w:rPr>
                <w:rFonts w:ascii="標楷體" w:eastAsia="標楷體" w:hAnsi="標楷體"/>
              </w:rPr>
            </w:pPr>
            <w:r>
              <w:rPr>
                <w:rFonts w:ascii="標楷體" w:eastAsia="標楷體" w:hAnsi="標楷體" w:hint="eastAsia"/>
              </w:rPr>
              <w:t>本次團體賽採單敗淘汰賽的方式</w:t>
            </w:r>
            <w:r w:rsidR="00707FAA">
              <w:rPr>
                <w:rFonts w:ascii="標楷體" w:eastAsia="標楷體" w:hAnsi="標楷體" w:hint="eastAsia"/>
              </w:rPr>
              <w:t>。</w:t>
            </w:r>
          </w:p>
          <w:p w:rsidR="00E84C40" w:rsidRDefault="00E84C40" w:rsidP="00E84C40">
            <w:pPr>
              <w:pStyle w:val="a3"/>
              <w:numPr>
                <w:ilvl w:val="0"/>
                <w:numId w:val="31"/>
              </w:numPr>
              <w:ind w:leftChars="0"/>
              <w:rPr>
                <w:rFonts w:ascii="標楷體" w:eastAsia="標楷體" w:hAnsi="標楷體"/>
              </w:rPr>
            </w:pPr>
            <w:r w:rsidRPr="00E84C40">
              <w:rPr>
                <w:rFonts w:ascii="標楷體" w:eastAsia="標楷體" w:hAnsi="標楷體" w:hint="eastAsia"/>
              </w:rPr>
              <w:t>每點以1局11分制</w:t>
            </w:r>
            <w:r w:rsidR="00707FAA">
              <w:rPr>
                <w:rFonts w:ascii="標楷體" w:eastAsia="標楷體" w:hAnsi="標楷體" w:hint="eastAsia"/>
              </w:rPr>
              <w:t>。</w:t>
            </w:r>
          </w:p>
          <w:p w:rsidR="00707FAA" w:rsidRDefault="00707FAA" w:rsidP="00E84C40">
            <w:pPr>
              <w:pStyle w:val="a3"/>
              <w:numPr>
                <w:ilvl w:val="0"/>
                <w:numId w:val="31"/>
              </w:numPr>
              <w:ind w:leftChars="0"/>
              <w:rPr>
                <w:rFonts w:ascii="標楷體" w:eastAsia="標楷體" w:hAnsi="標楷體"/>
              </w:rPr>
            </w:pPr>
            <w:r>
              <w:rPr>
                <w:rFonts w:ascii="標楷體" w:eastAsia="標楷體" w:hAnsi="標楷體" w:hint="eastAsia"/>
              </w:rPr>
              <w:t>先獲得三點隊伍取得勝利。</w:t>
            </w:r>
          </w:p>
          <w:p w:rsidR="00707FAA" w:rsidRDefault="00707FAA" w:rsidP="00E84C40">
            <w:pPr>
              <w:pStyle w:val="a3"/>
              <w:numPr>
                <w:ilvl w:val="0"/>
                <w:numId w:val="31"/>
              </w:numPr>
              <w:ind w:leftChars="0"/>
              <w:rPr>
                <w:rFonts w:ascii="標楷體" w:eastAsia="標楷體" w:hAnsi="標楷體"/>
              </w:rPr>
            </w:pPr>
            <w:r>
              <w:rPr>
                <w:rFonts w:ascii="標楷體" w:eastAsia="標楷體" w:hAnsi="標楷體" w:hint="eastAsia"/>
              </w:rPr>
              <w:t>第一輪獲勝隊伍晉級爭一二名，其餘兩隊比出三四名。</w:t>
            </w:r>
          </w:p>
          <w:p w:rsidR="00707FAA" w:rsidRPr="00E84C40" w:rsidRDefault="00707FAA" w:rsidP="00E84C40">
            <w:pPr>
              <w:pStyle w:val="a3"/>
              <w:numPr>
                <w:ilvl w:val="0"/>
                <w:numId w:val="31"/>
              </w:numPr>
              <w:ind w:leftChars="0"/>
              <w:rPr>
                <w:rFonts w:ascii="標楷體" w:eastAsia="標楷體" w:hAnsi="標楷體"/>
              </w:rPr>
            </w:pPr>
            <w:r>
              <w:rPr>
                <w:rFonts w:ascii="標楷體" w:eastAsia="標楷體" w:hAnsi="標楷體" w:hint="eastAsia"/>
              </w:rPr>
              <w:t>總結成績以做為團體競賽成績依據。</w:t>
            </w:r>
          </w:p>
          <w:p w:rsidR="00ED75A9" w:rsidRPr="00224DBC" w:rsidRDefault="00ED75A9" w:rsidP="00224DBC">
            <w:pPr>
              <w:pStyle w:val="a3"/>
              <w:numPr>
                <w:ilvl w:val="0"/>
                <w:numId w:val="9"/>
              </w:numPr>
              <w:ind w:leftChars="0"/>
              <w:rPr>
                <w:rFonts w:ascii="標楷體" w:eastAsia="標楷體" w:hAnsi="標楷體"/>
              </w:rPr>
            </w:pPr>
            <w:r w:rsidRPr="00224DBC">
              <w:rPr>
                <w:rFonts w:ascii="標楷體" w:eastAsia="標楷體" w:hAnsi="標楷體" w:hint="eastAsia"/>
              </w:rPr>
              <w:t>總結活動</w:t>
            </w:r>
            <w:r w:rsidR="00707FAA">
              <w:rPr>
                <w:rFonts w:ascii="標楷體" w:eastAsia="標楷體" w:hAnsi="標楷體" w:hint="eastAsia"/>
              </w:rPr>
              <w:t>(5分鐘)</w:t>
            </w:r>
          </w:p>
          <w:p w:rsidR="00707FAA" w:rsidRDefault="00707FAA" w:rsidP="00707FAA">
            <w:pPr>
              <w:pStyle w:val="a3"/>
              <w:numPr>
                <w:ilvl w:val="0"/>
                <w:numId w:val="32"/>
              </w:numPr>
              <w:ind w:leftChars="0"/>
              <w:rPr>
                <w:rFonts w:ascii="標楷體" w:eastAsia="標楷體" w:hAnsi="標楷體"/>
              </w:rPr>
            </w:pPr>
            <w:r>
              <w:rPr>
                <w:rFonts w:ascii="標楷體" w:eastAsia="標楷體" w:hAnsi="標楷體" w:hint="eastAsia"/>
              </w:rPr>
              <w:t>各組賽後感言：抽問幾位同學讓其發表活動後的感言。</w:t>
            </w:r>
          </w:p>
          <w:p w:rsidR="00ED75A9" w:rsidRDefault="00585A19" w:rsidP="00707FAA">
            <w:pPr>
              <w:pStyle w:val="a3"/>
              <w:numPr>
                <w:ilvl w:val="0"/>
                <w:numId w:val="32"/>
              </w:numPr>
              <w:ind w:leftChars="0"/>
              <w:rPr>
                <w:rFonts w:ascii="標楷體" w:eastAsia="標楷體" w:hAnsi="標楷體"/>
              </w:rPr>
            </w:pPr>
            <w:r>
              <w:rPr>
                <w:rFonts w:ascii="標楷體" w:eastAsia="標楷體" w:hAnsi="標楷體" w:hint="eastAsia"/>
              </w:rPr>
              <w:t>補充說明團體賽另外還有「單、雙、單、雙、單」至少七人下場及僅</w:t>
            </w:r>
            <w:r w:rsidR="00074FB6">
              <w:rPr>
                <w:rFonts w:ascii="標楷體" w:eastAsia="標楷體" w:hAnsi="標楷體" w:hint="eastAsia"/>
              </w:rPr>
              <w:t>三人出賽之「三人五分團體賽制」</w:t>
            </w:r>
          </w:p>
          <w:p w:rsidR="00707FAA" w:rsidRPr="00585A19" w:rsidRDefault="00707FAA" w:rsidP="00585A19">
            <w:pPr>
              <w:pStyle w:val="a3"/>
              <w:numPr>
                <w:ilvl w:val="0"/>
                <w:numId w:val="32"/>
              </w:numPr>
              <w:ind w:leftChars="0"/>
              <w:rPr>
                <w:rFonts w:ascii="標楷體" w:eastAsia="標楷體" w:hAnsi="標楷體"/>
              </w:rPr>
            </w:pPr>
            <w:r>
              <w:rPr>
                <w:rFonts w:ascii="標楷體" w:eastAsia="標楷體" w:hAnsi="標楷體" w:hint="eastAsia"/>
              </w:rPr>
              <w:t>說明男女雖有先天的生理差異，但在桌球這項運動中，技術能力的穩定性較能彌補這些差異，勉勵彼此尊重及互敬互習的態度。</w:t>
            </w:r>
          </w:p>
          <w:p w:rsidR="00ED75A9" w:rsidRPr="00224DBC" w:rsidRDefault="00C531CF" w:rsidP="00964583">
            <w:pPr>
              <w:pStyle w:val="a3"/>
              <w:ind w:left="960" w:hangingChars="200" w:hanging="480"/>
              <w:rPr>
                <w:rFonts w:ascii="標楷體" w:eastAsia="標楷體" w:hAnsi="標楷體"/>
              </w:rPr>
            </w:pPr>
            <w:r>
              <w:rPr>
                <w:rFonts w:ascii="標楷體" w:eastAsia="標楷體" w:hAnsi="標楷體" w:hint="eastAsia"/>
              </w:rPr>
              <w:t>(四)發放本學習單元的運動與性別平等學習單，並律定繳交時間</w:t>
            </w:r>
            <w:r w:rsidR="00964583">
              <w:rPr>
                <w:rFonts w:ascii="標楷體" w:eastAsia="標楷體" w:hAnsi="標楷體" w:hint="eastAsia"/>
              </w:rPr>
              <w:t>由體育股長收回。</w:t>
            </w:r>
          </w:p>
        </w:tc>
        <w:tc>
          <w:tcPr>
            <w:tcW w:w="3235" w:type="dxa"/>
            <w:gridSpan w:val="2"/>
            <w:tcBorders>
              <w:right w:val="single" w:sz="18" w:space="0" w:color="auto"/>
            </w:tcBorders>
          </w:tcPr>
          <w:p w:rsidR="00ED75A9" w:rsidRDefault="00962B2A">
            <w:pPr>
              <w:rPr>
                <w:rFonts w:ascii="標楷體" w:eastAsia="標楷體" w:hAnsi="標楷體"/>
              </w:rPr>
            </w:pPr>
            <w:r>
              <w:rPr>
                <w:rFonts w:ascii="標楷體" w:eastAsia="標楷體" w:hAnsi="標楷體" w:hint="eastAsia"/>
              </w:rPr>
              <w:lastRenderedPageBreak/>
              <w:t>男女生平均分組，有利增進彼此溝通對話與理解的機會，並藉以培養C2人際關係與團隊合作核心素養融入性別平等教育議題。</w:t>
            </w:r>
          </w:p>
          <w:p w:rsidR="00C42153" w:rsidRDefault="00C42153">
            <w:pPr>
              <w:rPr>
                <w:rFonts w:ascii="標楷體" w:eastAsia="標楷體" w:hAnsi="標楷體"/>
              </w:rPr>
            </w:pPr>
          </w:p>
          <w:p w:rsidR="00C42153" w:rsidRDefault="00C42153">
            <w:pPr>
              <w:rPr>
                <w:rFonts w:ascii="標楷體" w:eastAsia="標楷體" w:hAnsi="標楷體"/>
              </w:rPr>
            </w:pPr>
          </w:p>
          <w:p w:rsidR="00FC3DFD" w:rsidRDefault="00FC3DFD">
            <w:pPr>
              <w:rPr>
                <w:rFonts w:ascii="標楷體" w:eastAsia="標楷體" w:hAnsi="標楷體"/>
              </w:rPr>
            </w:pPr>
            <w:r>
              <w:rPr>
                <w:rFonts w:ascii="標楷體" w:eastAsia="標楷體" w:hAnsi="標楷體" w:hint="eastAsia"/>
              </w:rPr>
              <w:t>教師透過提問、引導學生思考，並透過桌遊的遊戲來導入技戰術對戰之觀念；並輔以修改場地方式暫時除去球網組合以球拍滾動較大之球體來加深技戰術路線之概念。有利培養A1</w:t>
            </w:r>
            <w:r w:rsidRPr="00D15428">
              <w:rPr>
                <w:rFonts w:ascii="標楷體" w:eastAsia="標楷體" w:hAnsi="標楷體" w:hint="eastAsia"/>
              </w:rPr>
              <w:t>身心素質與自我精進</w:t>
            </w:r>
            <w:r>
              <w:rPr>
                <w:rFonts w:ascii="標楷體" w:eastAsia="標楷體" w:hAnsi="標楷體" w:hint="eastAsia"/>
              </w:rPr>
              <w:t>及A2</w:t>
            </w:r>
            <w:r w:rsidRPr="00D15428">
              <w:rPr>
                <w:rFonts w:ascii="標楷體" w:eastAsia="標楷體" w:hAnsi="標楷體" w:hint="eastAsia"/>
              </w:rPr>
              <w:t>系統思考與解決問題</w:t>
            </w:r>
            <w:r>
              <w:rPr>
                <w:rFonts w:ascii="標楷體" w:eastAsia="標楷體" w:hAnsi="標楷體" w:hint="eastAsia"/>
              </w:rPr>
              <w:t>及B1符號運用與溝通表達及C2人際關係與團隊合作等核心素養。</w:t>
            </w:r>
          </w:p>
          <w:p w:rsidR="00FC3DFD" w:rsidRDefault="00FC3DFD">
            <w:pPr>
              <w:rPr>
                <w:rFonts w:ascii="標楷體" w:eastAsia="標楷體" w:hAnsi="標楷體"/>
              </w:rPr>
            </w:pPr>
          </w:p>
          <w:p w:rsidR="00FC3DFD" w:rsidRDefault="00FC3DFD">
            <w:pPr>
              <w:rPr>
                <w:rFonts w:ascii="標楷體" w:eastAsia="標楷體" w:hAnsi="標楷體"/>
              </w:rPr>
            </w:pPr>
          </w:p>
          <w:p w:rsidR="00FC3DFD" w:rsidRDefault="00FC3DFD">
            <w:pPr>
              <w:rPr>
                <w:rFonts w:ascii="標楷體" w:eastAsia="標楷體" w:hAnsi="標楷體"/>
              </w:rPr>
            </w:pPr>
          </w:p>
          <w:p w:rsidR="00FC3DFD" w:rsidRDefault="00FC3DFD">
            <w:pPr>
              <w:rPr>
                <w:rFonts w:ascii="標楷體" w:eastAsia="標楷體" w:hAnsi="標楷體"/>
              </w:rPr>
            </w:pPr>
          </w:p>
          <w:p w:rsidR="00FC3DFD" w:rsidRDefault="00FC3DFD">
            <w:pPr>
              <w:rPr>
                <w:rFonts w:ascii="標楷體" w:eastAsia="標楷體" w:hAnsi="標楷體"/>
              </w:rPr>
            </w:pPr>
          </w:p>
          <w:p w:rsidR="00FC3DFD" w:rsidRDefault="00FC3DFD">
            <w:pPr>
              <w:rPr>
                <w:rFonts w:ascii="標楷體" w:eastAsia="標楷體" w:hAnsi="標楷體"/>
              </w:rPr>
            </w:pPr>
          </w:p>
          <w:p w:rsidR="00FC3DFD" w:rsidRDefault="00FC3DFD">
            <w:pPr>
              <w:rPr>
                <w:rFonts w:ascii="標楷體" w:eastAsia="標楷體" w:hAnsi="標楷體"/>
              </w:rPr>
            </w:pPr>
          </w:p>
          <w:p w:rsidR="00FC3DFD" w:rsidRDefault="00FC3DFD">
            <w:pPr>
              <w:rPr>
                <w:rFonts w:ascii="標楷體" w:eastAsia="標楷體" w:hAnsi="標楷體"/>
              </w:rPr>
            </w:pPr>
          </w:p>
          <w:p w:rsidR="00FC3DFD" w:rsidRDefault="00FC3DFD">
            <w:pPr>
              <w:rPr>
                <w:rFonts w:ascii="標楷體" w:eastAsia="標楷體" w:hAnsi="標楷體"/>
              </w:rPr>
            </w:pPr>
          </w:p>
          <w:p w:rsidR="00FC3DFD" w:rsidRDefault="00FC3DFD">
            <w:pPr>
              <w:rPr>
                <w:rFonts w:ascii="標楷體" w:eastAsia="標楷體" w:hAnsi="標楷體"/>
              </w:rPr>
            </w:pPr>
          </w:p>
          <w:p w:rsidR="00FC3DFD" w:rsidRDefault="00FC3DFD">
            <w:pPr>
              <w:rPr>
                <w:rFonts w:ascii="標楷體" w:eastAsia="標楷體" w:hAnsi="標楷體"/>
              </w:rPr>
            </w:pPr>
          </w:p>
          <w:p w:rsidR="00FC3DFD" w:rsidRDefault="00FC3DFD">
            <w:pPr>
              <w:rPr>
                <w:rFonts w:ascii="標楷體" w:eastAsia="標楷體" w:hAnsi="標楷體"/>
              </w:rPr>
            </w:pPr>
          </w:p>
          <w:p w:rsidR="00FC3DFD" w:rsidRDefault="00FC3DFD">
            <w:pPr>
              <w:rPr>
                <w:rFonts w:ascii="標楷體" w:eastAsia="標楷體" w:hAnsi="標楷體"/>
              </w:rPr>
            </w:pPr>
            <w:r>
              <w:rPr>
                <w:rFonts w:ascii="標楷體" w:eastAsia="標楷體" w:hAnsi="標楷體" w:hint="eastAsia"/>
              </w:rPr>
              <w:t>以分組循環賽打破男女性別的框架，並藉由分組循環賽的方式，讓學生學習比賽的賽制即透過比賽了解自己的技術的優點及缺點。有利培養A1</w:t>
            </w:r>
            <w:r w:rsidRPr="00D15428">
              <w:rPr>
                <w:rFonts w:ascii="標楷體" w:eastAsia="標楷體" w:hAnsi="標楷體" w:hint="eastAsia"/>
              </w:rPr>
              <w:t>身心素質與自我精進</w:t>
            </w:r>
            <w:r>
              <w:rPr>
                <w:rFonts w:ascii="標楷體" w:eastAsia="標楷體" w:hAnsi="標楷體" w:hint="eastAsia"/>
              </w:rPr>
              <w:t>及A2</w:t>
            </w:r>
            <w:r w:rsidRPr="00D15428">
              <w:rPr>
                <w:rFonts w:ascii="標楷體" w:eastAsia="標楷體" w:hAnsi="標楷體" w:hint="eastAsia"/>
              </w:rPr>
              <w:t>系統思考與解決問題</w:t>
            </w:r>
            <w:r>
              <w:rPr>
                <w:rFonts w:ascii="標楷體" w:eastAsia="標楷體" w:hAnsi="標楷體" w:hint="eastAsia"/>
              </w:rPr>
              <w:t>及C2人際關係與團隊合作等核心素養。</w:t>
            </w:r>
          </w:p>
          <w:p w:rsidR="00FC3DFD" w:rsidRDefault="00FC3DFD">
            <w:pPr>
              <w:rPr>
                <w:rFonts w:ascii="標楷體" w:eastAsia="標楷體" w:hAnsi="標楷體"/>
              </w:rPr>
            </w:pPr>
          </w:p>
          <w:p w:rsidR="00FC3DFD" w:rsidRDefault="00FC3DFD">
            <w:pPr>
              <w:rPr>
                <w:rFonts w:ascii="標楷體" w:eastAsia="標楷體" w:hAnsi="標楷體"/>
              </w:rPr>
            </w:pPr>
          </w:p>
          <w:p w:rsidR="00FC3DFD" w:rsidRDefault="00FC3DFD">
            <w:pPr>
              <w:rPr>
                <w:rFonts w:ascii="標楷體" w:eastAsia="標楷體" w:hAnsi="標楷體"/>
              </w:rPr>
            </w:pPr>
          </w:p>
          <w:p w:rsidR="00A16BF6" w:rsidRDefault="00A16BF6">
            <w:pPr>
              <w:rPr>
                <w:rFonts w:ascii="標楷體" w:eastAsia="標楷體" w:hAnsi="標楷體"/>
              </w:rPr>
            </w:pPr>
          </w:p>
          <w:p w:rsidR="00A16BF6" w:rsidRDefault="00A16BF6" w:rsidP="00A16BF6">
            <w:pPr>
              <w:rPr>
                <w:rFonts w:ascii="標楷體" w:eastAsia="標楷體" w:hAnsi="標楷體"/>
              </w:rPr>
            </w:pPr>
            <w:r>
              <w:rPr>
                <w:rFonts w:ascii="標楷體" w:eastAsia="標楷體" w:hAnsi="標楷體" w:hint="eastAsia"/>
              </w:rPr>
              <w:t>依照前次循環賽結果平均分組，再次消彌男女性別的框架，有利增進彼此溝通對話與理解的機會，並藉以培養C2人際關係與團隊合作核心素養融入性別平等教育議題。</w:t>
            </w:r>
          </w:p>
          <w:p w:rsidR="00A16BF6" w:rsidRDefault="00A16BF6">
            <w:pPr>
              <w:rPr>
                <w:rFonts w:ascii="標楷體" w:eastAsia="標楷體" w:hAnsi="標楷體"/>
              </w:rPr>
            </w:pPr>
          </w:p>
          <w:p w:rsidR="00A16BF6" w:rsidRDefault="00A16BF6" w:rsidP="00A16BF6">
            <w:pPr>
              <w:rPr>
                <w:rFonts w:ascii="標楷體" w:eastAsia="標楷體" w:hAnsi="標楷體"/>
              </w:rPr>
            </w:pPr>
            <w:r>
              <w:rPr>
                <w:rFonts w:ascii="標楷體" w:eastAsia="標楷體" w:hAnsi="標楷體" w:hint="eastAsia"/>
              </w:rPr>
              <w:t>起初以揮空拍的方式來了解自己動作是否正確及技術連接的熟練順暢度，再透過擂台賽的制度，增進自我效能之提升及接受戰敗在挑戰的積極態度。有利培養A1</w:t>
            </w:r>
            <w:r w:rsidRPr="00D15428">
              <w:rPr>
                <w:rFonts w:ascii="標楷體" w:eastAsia="標楷體" w:hAnsi="標楷體" w:hint="eastAsia"/>
              </w:rPr>
              <w:t>身心素質與自我精進</w:t>
            </w:r>
            <w:r>
              <w:rPr>
                <w:rFonts w:ascii="標楷體" w:eastAsia="標楷體" w:hAnsi="標楷體" w:hint="eastAsia"/>
              </w:rPr>
              <w:t>及A2</w:t>
            </w:r>
            <w:r w:rsidRPr="00D15428">
              <w:rPr>
                <w:rFonts w:ascii="標楷體" w:eastAsia="標楷體" w:hAnsi="標楷體" w:hint="eastAsia"/>
              </w:rPr>
              <w:t>系統思考與解決問題</w:t>
            </w:r>
            <w:r>
              <w:rPr>
                <w:rFonts w:ascii="標楷體" w:eastAsia="標楷體" w:hAnsi="標楷體" w:hint="eastAsia"/>
              </w:rPr>
              <w:t>核心素養。</w:t>
            </w:r>
          </w:p>
          <w:p w:rsidR="00A16BF6" w:rsidRDefault="00A16BF6" w:rsidP="00A16BF6">
            <w:pPr>
              <w:rPr>
                <w:rFonts w:ascii="標楷體" w:eastAsia="標楷體" w:hAnsi="標楷體"/>
              </w:rPr>
            </w:pPr>
          </w:p>
          <w:p w:rsidR="00A16BF6" w:rsidRDefault="00A16BF6" w:rsidP="00A16BF6">
            <w:pPr>
              <w:rPr>
                <w:rFonts w:ascii="標楷體" w:eastAsia="標楷體" w:hAnsi="標楷體"/>
              </w:rPr>
            </w:pPr>
          </w:p>
          <w:p w:rsidR="00A16BF6" w:rsidRDefault="00A16BF6" w:rsidP="00A16BF6">
            <w:pPr>
              <w:rPr>
                <w:rFonts w:ascii="標楷體" w:eastAsia="標楷體" w:hAnsi="標楷體"/>
              </w:rPr>
            </w:pPr>
          </w:p>
          <w:p w:rsidR="00A16BF6" w:rsidRDefault="00A16BF6" w:rsidP="00A16BF6">
            <w:pPr>
              <w:rPr>
                <w:rFonts w:ascii="標楷體" w:eastAsia="標楷體" w:hAnsi="標楷體"/>
              </w:rPr>
            </w:pPr>
          </w:p>
          <w:p w:rsidR="00A16BF6" w:rsidRDefault="00A16BF6" w:rsidP="00A16BF6">
            <w:pPr>
              <w:rPr>
                <w:rFonts w:ascii="標楷體" w:eastAsia="標楷體" w:hAnsi="標楷體"/>
              </w:rPr>
            </w:pPr>
          </w:p>
          <w:p w:rsidR="00A16BF6" w:rsidRDefault="00A16BF6" w:rsidP="00A16BF6">
            <w:pPr>
              <w:rPr>
                <w:rFonts w:ascii="標楷體" w:eastAsia="標楷體" w:hAnsi="標楷體"/>
              </w:rPr>
            </w:pPr>
          </w:p>
          <w:p w:rsidR="00A16BF6" w:rsidRDefault="00A16BF6" w:rsidP="00A16BF6">
            <w:pPr>
              <w:rPr>
                <w:rFonts w:ascii="標楷體" w:eastAsia="標楷體" w:hAnsi="標楷體"/>
              </w:rPr>
            </w:pPr>
          </w:p>
          <w:p w:rsidR="00A16BF6" w:rsidRDefault="00A16BF6" w:rsidP="00A16BF6">
            <w:pPr>
              <w:rPr>
                <w:rFonts w:ascii="標楷體" w:eastAsia="標楷體" w:hAnsi="標楷體"/>
              </w:rPr>
            </w:pPr>
          </w:p>
          <w:p w:rsidR="00A16BF6" w:rsidRDefault="00A16BF6" w:rsidP="00A16BF6">
            <w:pPr>
              <w:pStyle w:val="a3"/>
              <w:ind w:leftChars="0" w:left="0"/>
              <w:rPr>
                <w:rFonts w:ascii="標楷體" w:eastAsia="標楷體" w:hAnsi="標楷體"/>
              </w:rPr>
            </w:pPr>
            <w:r>
              <w:rPr>
                <w:rFonts w:ascii="標楷體" w:eastAsia="標楷體" w:hAnsi="標楷體" w:hint="eastAsia"/>
              </w:rPr>
              <w:t>透過簡易的猜拳活動來代替完整的比賽，以較短的時間學習升降賽的賽制。有利於培養Ｂ1符號運用與溝通表達的核心素養。</w:t>
            </w:r>
          </w:p>
          <w:p w:rsidR="00A16BF6" w:rsidRDefault="00A16BF6" w:rsidP="00A16BF6">
            <w:pPr>
              <w:rPr>
                <w:rFonts w:ascii="標楷體" w:eastAsia="標楷體" w:hAnsi="標楷體"/>
              </w:rPr>
            </w:pPr>
          </w:p>
          <w:p w:rsidR="00A16BF6" w:rsidRDefault="00A16BF6" w:rsidP="00DC644E">
            <w:pPr>
              <w:rPr>
                <w:rFonts w:ascii="標楷體" w:eastAsia="標楷體" w:hAnsi="標楷體"/>
              </w:rPr>
            </w:pPr>
            <w:r>
              <w:rPr>
                <w:rFonts w:ascii="標楷體" w:eastAsia="標楷體" w:hAnsi="標楷體" w:hint="eastAsia"/>
              </w:rPr>
              <w:t>藉由升降賽制所帶來的緊湊刺激感，激勵</w:t>
            </w:r>
            <w:r w:rsidR="00DC644E">
              <w:rPr>
                <w:rFonts w:ascii="標楷體" w:eastAsia="標楷體" w:hAnsi="標楷體" w:hint="eastAsia"/>
              </w:rPr>
              <w:t>學生在比賽當下的專注力。</w:t>
            </w:r>
            <w:r>
              <w:rPr>
                <w:rFonts w:ascii="標楷體" w:eastAsia="標楷體" w:hAnsi="標楷體" w:hint="eastAsia"/>
              </w:rPr>
              <w:t>有利培養A1</w:t>
            </w:r>
            <w:r w:rsidRPr="00D15428">
              <w:rPr>
                <w:rFonts w:ascii="標楷體" w:eastAsia="標楷體" w:hAnsi="標楷體" w:hint="eastAsia"/>
              </w:rPr>
              <w:t>身心素質與自我精進</w:t>
            </w:r>
            <w:r>
              <w:rPr>
                <w:rFonts w:ascii="標楷體" w:eastAsia="標楷體" w:hAnsi="標楷體" w:hint="eastAsia"/>
              </w:rPr>
              <w:t>及A2</w:t>
            </w:r>
            <w:r w:rsidRPr="00D15428">
              <w:rPr>
                <w:rFonts w:ascii="標楷體" w:eastAsia="標楷體" w:hAnsi="標楷體" w:hint="eastAsia"/>
              </w:rPr>
              <w:t>系統思考與解決問題</w:t>
            </w:r>
            <w:r>
              <w:rPr>
                <w:rFonts w:ascii="標楷體" w:eastAsia="標楷體" w:hAnsi="標楷體" w:hint="eastAsia"/>
              </w:rPr>
              <w:t>核心素養。</w:t>
            </w:r>
          </w:p>
          <w:p w:rsidR="00DC644E" w:rsidRDefault="00DC644E" w:rsidP="00DC644E">
            <w:pPr>
              <w:rPr>
                <w:rFonts w:ascii="標楷體" w:eastAsia="標楷體" w:hAnsi="標楷體"/>
              </w:rPr>
            </w:pPr>
          </w:p>
          <w:p w:rsidR="00DC644E" w:rsidRDefault="00DC644E" w:rsidP="00DC644E">
            <w:pPr>
              <w:rPr>
                <w:rFonts w:ascii="標楷體" w:eastAsia="標楷體" w:hAnsi="標楷體"/>
              </w:rPr>
            </w:pPr>
          </w:p>
          <w:p w:rsidR="00DC644E" w:rsidRDefault="00DC644E" w:rsidP="00DC644E">
            <w:pPr>
              <w:rPr>
                <w:rFonts w:ascii="標楷體" w:eastAsia="標楷體" w:hAnsi="標楷體"/>
              </w:rPr>
            </w:pPr>
          </w:p>
          <w:p w:rsidR="00DC644E" w:rsidRDefault="00DC644E" w:rsidP="00DC644E">
            <w:pPr>
              <w:rPr>
                <w:rFonts w:ascii="標楷體" w:eastAsia="標楷體" w:hAnsi="標楷體"/>
              </w:rPr>
            </w:pPr>
          </w:p>
          <w:p w:rsidR="00DC644E" w:rsidRDefault="00DC644E" w:rsidP="00DC644E">
            <w:pPr>
              <w:rPr>
                <w:rFonts w:ascii="標楷體" w:eastAsia="標楷體" w:hAnsi="標楷體"/>
              </w:rPr>
            </w:pPr>
          </w:p>
          <w:p w:rsidR="00DC644E" w:rsidRDefault="00DC644E" w:rsidP="00DC644E">
            <w:pPr>
              <w:rPr>
                <w:rFonts w:ascii="標楷體" w:eastAsia="標楷體" w:hAnsi="標楷體"/>
              </w:rPr>
            </w:pPr>
          </w:p>
          <w:p w:rsidR="00DC644E" w:rsidRDefault="00DC644E" w:rsidP="00DC644E">
            <w:pPr>
              <w:rPr>
                <w:rFonts w:ascii="標楷體" w:eastAsia="標楷體" w:hAnsi="標楷體"/>
              </w:rPr>
            </w:pPr>
          </w:p>
          <w:p w:rsidR="00DC644E" w:rsidRDefault="00DC644E" w:rsidP="00DC644E">
            <w:pPr>
              <w:rPr>
                <w:rFonts w:ascii="標楷體" w:eastAsia="標楷體" w:hAnsi="標楷體"/>
              </w:rPr>
            </w:pPr>
          </w:p>
          <w:p w:rsidR="00DC644E" w:rsidRDefault="00DC644E" w:rsidP="00DC644E">
            <w:pPr>
              <w:rPr>
                <w:rFonts w:ascii="標楷體" w:eastAsia="標楷體" w:hAnsi="標楷體"/>
              </w:rPr>
            </w:pPr>
          </w:p>
          <w:p w:rsidR="00DC644E" w:rsidRDefault="00DC644E" w:rsidP="00DC644E">
            <w:pPr>
              <w:rPr>
                <w:rFonts w:ascii="標楷體" w:eastAsia="標楷體" w:hAnsi="標楷體"/>
              </w:rPr>
            </w:pPr>
          </w:p>
          <w:p w:rsidR="00DC644E" w:rsidRDefault="00DC644E" w:rsidP="00DC644E">
            <w:pPr>
              <w:rPr>
                <w:rFonts w:ascii="標楷體" w:eastAsia="標楷體" w:hAnsi="標楷體"/>
              </w:rPr>
            </w:pPr>
          </w:p>
          <w:p w:rsidR="00DC644E" w:rsidRDefault="00DC644E" w:rsidP="00DC644E">
            <w:pPr>
              <w:rPr>
                <w:rFonts w:ascii="標楷體" w:eastAsia="標楷體" w:hAnsi="標楷體"/>
              </w:rPr>
            </w:pPr>
          </w:p>
          <w:p w:rsidR="00DC644E" w:rsidRDefault="00DC644E" w:rsidP="00DC644E">
            <w:pPr>
              <w:rPr>
                <w:rFonts w:ascii="標楷體" w:eastAsia="標楷體" w:hAnsi="標楷體"/>
              </w:rPr>
            </w:pPr>
          </w:p>
          <w:p w:rsidR="00DC644E" w:rsidRDefault="00DC644E" w:rsidP="00DC644E">
            <w:pPr>
              <w:rPr>
                <w:rFonts w:ascii="標楷體" w:eastAsia="標楷體" w:hAnsi="標楷體"/>
              </w:rPr>
            </w:pPr>
          </w:p>
          <w:p w:rsidR="00DC644E" w:rsidRDefault="00DC644E" w:rsidP="00DC644E">
            <w:pPr>
              <w:rPr>
                <w:rFonts w:ascii="標楷體" w:eastAsia="標楷體" w:hAnsi="標楷體"/>
              </w:rPr>
            </w:pPr>
          </w:p>
          <w:p w:rsidR="00DC644E" w:rsidRDefault="00DC644E" w:rsidP="00DC644E">
            <w:pPr>
              <w:rPr>
                <w:rFonts w:ascii="標楷體" w:eastAsia="標楷體" w:hAnsi="標楷體"/>
              </w:rPr>
            </w:pPr>
          </w:p>
          <w:p w:rsidR="00DC644E" w:rsidRDefault="00DC644E" w:rsidP="00DC644E">
            <w:pPr>
              <w:rPr>
                <w:rFonts w:ascii="標楷體" w:eastAsia="標楷體" w:hAnsi="標楷體"/>
              </w:rPr>
            </w:pPr>
          </w:p>
          <w:p w:rsidR="00DC644E" w:rsidRDefault="00DC644E" w:rsidP="00DC644E">
            <w:pPr>
              <w:rPr>
                <w:rFonts w:ascii="標楷體" w:eastAsia="標楷體" w:hAnsi="標楷體"/>
              </w:rPr>
            </w:pPr>
          </w:p>
          <w:p w:rsidR="00DC644E" w:rsidRDefault="00DC644E" w:rsidP="00DC644E">
            <w:pPr>
              <w:rPr>
                <w:rFonts w:ascii="標楷體" w:eastAsia="標楷體" w:hAnsi="標楷體"/>
              </w:rPr>
            </w:pPr>
            <w:r>
              <w:rPr>
                <w:rFonts w:ascii="標楷體" w:eastAsia="標楷體" w:hAnsi="標楷體" w:hint="eastAsia"/>
              </w:rPr>
              <w:t>雙打的分組依照實力平均分配，不受限於男女性別的框架，也讓學生了解雙打中原本就有混雙的制度，可以培養C2人際關係與團隊合作核心素養融入性別平等教育議題。</w:t>
            </w:r>
          </w:p>
          <w:p w:rsidR="00DC644E" w:rsidRDefault="00DC644E" w:rsidP="00DC644E">
            <w:pPr>
              <w:rPr>
                <w:rFonts w:ascii="標楷體" w:eastAsia="標楷體" w:hAnsi="標楷體"/>
              </w:rPr>
            </w:pPr>
          </w:p>
          <w:p w:rsidR="00DC644E" w:rsidRDefault="00DC644E" w:rsidP="00DC644E">
            <w:pPr>
              <w:rPr>
                <w:rFonts w:ascii="標楷體" w:eastAsia="標楷體" w:hAnsi="標楷體"/>
              </w:rPr>
            </w:pPr>
            <w:r>
              <w:rPr>
                <w:rFonts w:ascii="標楷體" w:eastAsia="標楷體" w:hAnsi="標楷體" w:hint="eastAsia"/>
              </w:rPr>
              <w:t>再次卸除球網組合，透過卡片組合來演練技戰術，有利培養Ｂ1符號運用與溝通表達及C2人際關係與團隊合作的核心素養。</w:t>
            </w:r>
          </w:p>
          <w:p w:rsidR="00C531CF" w:rsidRDefault="00C531CF" w:rsidP="00DC644E">
            <w:pPr>
              <w:rPr>
                <w:rFonts w:ascii="標楷體" w:eastAsia="標楷體" w:hAnsi="標楷體"/>
              </w:rPr>
            </w:pPr>
            <w:r>
              <w:rPr>
                <w:rFonts w:ascii="標楷體" w:eastAsia="標楷體" w:hAnsi="標楷體" w:hint="eastAsia"/>
              </w:rPr>
              <w:t>透過擂台賽強化對雙打比賽規則的升級亟待戰技巧的熟練度，並在轉換之間和不同的對手互相切磋，</w:t>
            </w:r>
            <w:r w:rsidR="00DC644E">
              <w:rPr>
                <w:rFonts w:ascii="標楷體" w:eastAsia="標楷體" w:hAnsi="標楷體" w:hint="eastAsia"/>
              </w:rPr>
              <w:t>有利培養A1</w:t>
            </w:r>
            <w:r w:rsidR="00DC644E" w:rsidRPr="00D15428">
              <w:rPr>
                <w:rFonts w:ascii="標楷體" w:eastAsia="標楷體" w:hAnsi="標楷體" w:hint="eastAsia"/>
              </w:rPr>
              <w:t>身心素質與自我精進</w:t>
            </w:r>
            <w:r w:rsidR="00DC644E">
              <w:rPr>
                <w:rFonts w:ascii="標楷體" w:eastAsia="標楷體" w:hAnsi="標楷體" w:hint="eastAsia"/>
              </w:rPr>
              <w:t>及A2</w:t>
            </w:r>
            <w:r w:rsidR="00DC644E" w:rsidRPr="00D15428">
              <w:rPr>
                <w:rFonts w:ascii="標楷體" w:eastAsia="標楷體" w:hAnsi="標楷體" w:hint="eastAsia"/>
              </w:rPr>
              <w:t>系統思考與解決問題</w:t>
            </w:r>
            <w:r w:rsidR="00DC644E">
              <w:rPr>
                <w:rFonts w:ascii="標楷體" w:eastAsia="標楷體" w:hAnsi="標楷體" w:hint="eastAsia"/>
              </w:rPr>
              <w:t>及。</w:t>
            </w:r>
          </w:p>
          <w:p w:rsidR="00C531CF" w:rsidRDefault="00C531CF" w:rsidP="00DC644E">
            <w:pPr>
              <w:rPr>
                <w:rFonts w:ascii="標楷體" w:eastAsia="標楷體" w:hAnsi="標楷體"/>
              </w:rPr>
            </w:pPr>
            <w:r>
              <w:rPr>
                <w:rFonts w:ascii="標楷體" w:eastAsia="標楷體" w:hAnsi="標楷體" w:hint="eastAsia"/>
              </w:rPr>
              <w:t>藉由完成雙打學習單讓學生再次省思及了解關於雙打觀念及教師補充比賽規則來培養A1</w:t>
            </w:r>
            <w:r w:rsidRPr="00D15428">
              <w:rPr>
                <w:rFonts w:ascii="標楷體" w:eastAsia="標楷體" w:hAnsi="標楷體" w:hint="eastAsia"/>
              </w:rPr>
              <w:t>身心素質與自我精進</w:t>
            </w:r>
            <w:r>
              <w:rPr>
                <w:rFonts w:ascii="標楷體" w:eastAsia="標楷體" w:hAnsi="標楷體" w:hint="eastAsia"/>
              </w:rPr>
              <w:t>及A2</w:t>
            </w:r>
            <w:r w:rsidRPr="00D15428">
              <w:rPr>
                <w:rFonts w:ascii="標楷體" w:eastAsia="標楷體" w:hAnsi="標楷體" w:hint="eastAsia"/>
              </w:rPr>
              <w:t>系統思考與解決問題</w:t>
            </w:r>
            <w:r>
              <w:rPr>
                <w:rFonts w:ascii="標楷體" w:eastAsia="標楷體" w:hAnsi="標楷體" w:hint="eastAsia"/>
              </w:rPr>
              <w:t>的核</w:t>
            </w:r>
            <w:r>
              <w:rPr>
                <w:rFonts w:ascii="標楷體" w:eastAsia="標楷體" w:hAnsi="標楷體" w:hint="eastAsia"/>
              </w:rPr>
              <w:lastRenderedPageBreak/>
              <w:t>心素養</w:t>
            </w:r>
          </w:p>
          <w:p w:rsidR="00C531CF" w:rsidRPr="00C531CF" w:rsidRDefault="00C531CF" w:rsidP="00DC644E">
            <w:pPr>
              <w:rPr>
                <w:rFonts w:ascii="標楷體" w:eastAsia="標楷體" w:hAnsi="標楷體"/>
              </w:rPr>
            </w:pPr>
          </w:p>
          <w:p w:rsidR="00C531CF" w:rsidRDefault="00C531CF" w:rsidP="00DC644E">
            <w:pPr>
              <w:rPr>
                <w:rFonts w:ascii="標楷體" w:eastAsia="標楷體" w:hAnsi="標楷體"/>
              </w:rPr>
            </w:pPr>
          </w:p>
          <w:p w:rsidR="00C531CF" w:rsidRDefault="00C531CF" w:rsidP="00DC644E">
            <w:pPr>
              <w:rPr>
                <w:rFonts w:ascii="標楷體" w:eastAsia="標楷體" w:hAnsi="標楷體"/>
              </w:rPr>
            </w:pPr>
            <w:r>
              <w:rPr>
                <w:rFonts w:ascii="標楷體" w:eastAsia="標楷體" w:hAnsi="標楷體" w:hint="eastAsia"/>
              </w:rPr>
              <w:t>以整體實力的平均分組，聚焦於C2人際關係與團隊合作的核心素養</w:t>
            </w:r>
          </w:p>
          <w:p w:rsidR="00C531CF" w:rsidRDefault="00C531CF" w:rsidP="00DC644E">
            <w:pPr>
              <w:rPr>
                <w:rFonts w:ascii="標楷體" w:eastAsia="標楷體" w:hAnsi="標楷體"/>
              </w:rPr>
            </w:pPr>
          </w:p>
          <w:p w:rsidR="00C531CF" w:rsidRDefault="00C531CF" w:rsidP="00DC644E">
            <w:pPr>
              <w:rPr>
                <w:rFonts w:ascii="標楷體" w:eastAsia="標楷體" w:hAnsi="標楷體"/>
              </w:rPr>
            </w:pPr>
          </w:p>
          <w:p w:rsidR="00C531CF" w:rsidRDefault="00C531CF" w:rsidP="00DC644E">
            <w:pPr>
              <w:rPr>
                <w:rFonts w:ascii="標楷體" w:eastAsia="標楷體" w:hAnsi="標楷體"/>
              </w:rPr>
            </w:pPr>
          </w:p>
          <w:p w:rsidR="00C531CF" w:rsidRDefault="00C531CF" w:rsidP="00DC644E">
            <w:pPr>
              <w:rPr>
                <w:rFonts w:ascii="標楷體" w:eastAsia="標楷體" w:hAnsi="標楷體"/>
              </w:rPr>
            </w:pPr>
            <w:r>
              <w:rPr>
                <w:rFonts w:ascii="標楷體" w:eastAsia="標楷體" w:hAnsi="標楷體" w:hint="eastAsia"/>
              </w:rPr>
              <w:t>藉由推派隊長並團隊討論填寫出賽單的過程，加深學生思考己方戰力及如何應對戰對方，有利培養A1</w:t>
            </w:r>
            <w:r w:rsidRPr="00D15428">
              <w:rPr>
                <w:rFonts w:ascii="標楷體" w:eastAsia="標楷體" w:hAnsi="標楷體" w:hint="eastAsia"/>
              </w:rPr>
              <w:t>身心素質與自我精進</w:t>
            </w:r>
            <w:r>
              <w:rPr>
                <w:rFonts w:ascii="標楷體" w:eastAsia="標楷體" w:hAnsi="標楷體" w:hint="eastAsia"/>
              </w:rPr>
              <w:t>及A2</w:t>
            </w:r>
            <w:r w:rsidRPr="00D15428">
              <w:rPr>
                <w:rFonts w:ascii="標楷體" w:eastAsia="標楷體" w:hAnsi="標楷體" w:hint="eastAsia"/>
              </w:rPr>
              <w:t>系統思考與解決問題</w:t>
            </w:r>
            <w:r>
              <w:rPr>
                <w:rFonts w:ascii="標楷體" w:eastAsia="標楷體" w:hAnsi="標楷體" w:hint="eastAsia"/>
              </w:rPr>
              <w:t>及C2人際關係與團隊合作等核心素養</w:t>
            </w:r>
          </w:p>
          <w:p w:rsidR="00C531CF" w:rsidRDefault="00C531CF" w:rsidP="00DC644E">
            <w:pPr>
              <w:rPr>
                <w:rFonts w:ascii="標楷體" w:eastAsia="標楷體" w:hAnsi="標楷體"/>
              </w:rPr>
            </w:pPr>
          </w:p>
          <w:p w:rsidR="00C531CF" w:rsidRDefault="00C531CF" w:rsidP="00DC644E">
            <w:pPr>
              <w:rPr>
                <w:rFonts w:ascii="標楷體" w:eastAsia="標楷體" w:hAnsi="標楷體"/>
              </w:rPr>
            </w:pPr>
          </w:p>
          <w:p w:rsidR="00C531CF" w:rsidRDefault="00C531CF" w:rsidP="00DC644E">
            <w:pPr>
              <w:rPr>
                <w:rFonts w:ascii="標楷體" w:eastAsia="標楷體" w:hAnsi="標楷體"/>
              </w:rPr>
            </w:pPr>
          </w:p>
          <w:p w:rsidR="00C531CF" w:rsidRDefault="00C531CF" w:rsidP="00DC644E">
            <w:pPr>
              <w:rPr>
                <w:rFonts w:ascii="標楷體" w:eastAsia="標楷體" w:hAnsi="標楷體"/>
              </w:rPr>
            </w:pPr>
          </w:p>
          <w:p w:rsidR="00C531CF" w:rsidRDefault="00C531CF" w:rsidP="00DC644E">
            <w:pPr>
              <w:rPr>
                <w:rFonts w:ascii="標楷體" w:eastAsia="標楷體" w:hAnsi="標楷體"/>
              </w:rPr>
            </w:pPr>
          </w:p>
          <w:p w:rsidR="00C531CF" w:rsidRPr="00C531CF" w:rsidRDefault="00C531CF" w:rsidP="00DC644E">
            <w:pPr>
              <w:rPr>
                <w:rFonts w:ascii="標楷體" w:eastAsia="標楷體" w:hAnsi="標楷體"/>
              </w:rPr>
            </w:pPr>
          </w:p>
        </w:tc>
      </w:tr>
    </w:tbl>
    <w:p w:rsidR="004A2084" w:rsidRPr="00101C26" w:rsidRDefault="004A2084" w:rsidP="004A2084">
      <w:pPr>
        <w:jc w:val="center"/>
        <w:rPr>
          <w:rFonts w:ascii="標楷體" w:eastAsia="標楷體" w:hAnsi="標楷體"/>
          <w:b/>
          <w:sz w:val="40"/>
          <w:szCs w:val="40"/>
        </w:rPr>
      </w:pPr>
      <w:r w:rsidRPr="00101C26">
        <w:rPr>
          <w:rFonts w:ascii="標楷體" w:eastAsia="標楷體" w:hAnsi="標楷體" w:hint="eastAsia"/>
          <w:b/>
          <w:sz w:val="40"/>
          <w:szCs w:val="40"/>
        </w:rPr>
        <w:lastRenderedPageBreak/>
        <w:t>「桌球風雲會」</w:t>
      </w:r>
    </w:p>
    <w:p w:rsidR="00496F2A" w:rsidRDefault="004A2084">
      <w:pPr>
        <w:rPr>
          <w:rFonts w:ascii="標楷體" w:eastAsia="標楷體" w:hAnsi="標楷體"/>
        </w:rPr>
      </w:pPr>
      <w:r>
        <w:rPr>
          <w:rFonts w:ascii="標楷體" w:eastAsia="標楷體" w:hAnsi="標楷體" w:hint="eastAsia"/>
        </w:rPr>
        <w:t>桌球簡易對戰概念</w:t>
      </w:r>
      <w:r w:rsidR="00496F2A">
        <w:rPr>
          <w:rFonts w:ascii="標楷體" w:eastAsia="標楷體" w:hAnsi="標楷體" w:hint="eastAsia"/>
        </w:rPr>
        <w:t>遊戲說明：</w:t>
      </w:r>
    </w:p>
    <w:p w:rsidR="005D4699" w:rsidRDefault="005D4699" w:rsidP="00202E11">
      <w:pPr>
        <w:pStyle w:val="a3"/>
        <w:numPr>
          <w:ilvl w:val="0"/>
          <w:numId w:val="33"/>
        </w:numPr>
        <w:ind w:leftChars="0"/>
        <w:rPr>
          <w:rFonts w:ascii="標楷體" w:eastAsia="標楷體" w:hAnsi="標楷體"/>
        </w:rPr>
      </w:pPr>
      <w:r>
        <w:rPr>
          <w:rFonts w:ascii="標楷體" w:eastAsia="標楷體" w:hAnsi="標楷體" w:hint="eastAsia"/>
        </w:rPr>
        <w:t>卡牌說明：</w:t>
      </w:r>
    </w:p>
    <w:p w:rsidR="005D4699" w:rsidRDefault="00202E11" w:rsidP="005D4699">
      <w:pPr>
        <w:pStyle w:val="a3"/>
        <w:numPr>
          <w:ilvl w:val="0"/>
          <w:numId w:val="35"/>
        </w:numPr>
        <w:ind w:leftChars="0"/>
        <w:rPr>
          <w:rFonts w:ascii="標楷體" w:eastAsia="標楷體" w:hAnsi="標楷體"/>
        </w:rPr>
      </w:pPr>
      <w:r>
        <w:rPr>
          <w:rFonts w:ascii="標楷體" w:eastAsia="標楷體" w:hAnsi="標楷體" w:hint="eastAsia"/>
        </w:rPr>
        <w:t>每張卡牌代表桌球對打時的一板的擊球型態。</w:t>
      </w:r>
    </w:p>
    <w:p w:rsidR="005D4699" w:rsidRDefault="00202E11" w:rsidP="005D4699">
      <w:pPr>
        <w:pStyle w:val="a3"/>
        <w:numPr>
          <w:ilvl w:val="0"/>
          <w:numId w:val="35"/>
        </w:numPr>
        <w:ind w:leftChars="0"/>
        <w:rPr>
          <w:rFonts w:ascii="標楷體" w:eastAsia="標楷體" w:hAnsi="標楷體"/>
        </w:rPr>
      </w:pPr>
      <w:r w:rsidRPr="005D4699">
        <w:rPr>
          <w:rFonts w:ascii="標楷體" w:eastAsia="標楷體" w:hAnsi="標楷體" w:hint="eastAsia"/>
        </w:rPr>
        <w:t>每張卡牌下方為擊球者自何位置擊球</w:t>
      </w:r>
    </w:p>
    <w:p w:rsidR="005D4699" w:rsidRDefault="00EF7CA3" w:rsidP="005D4699">
      <w:pPr>
        <w:pStyle w:val="a3"/>
        <w:numPr>
          <w:ilvl w:val="0"/>
          <w:numId w:val="35"/>
        </w:numPr>
        <w:ind w:leftChars="0"/>
        <w:rPr>
          <w:rFonts w:ascii="標楷體" w:eastAsia="標楷體" w:hAnsi="標楷體"/>
        </w:rPr>
      </w:pPr>
      <w:r w:rsidRPr="005D4699">
        <w:rPr>
          <w:rFonts w:ascii="標楷體" w:eastAsia="標楷體" w:hAnsi="標楷體" w:hint="eastAsia"/>
        </w:rPr>
        <w:t>正拍反拍則代表擊球的方式</w:t>
      </w:r>
    </w:p>
    <w:p w:rsidR="00202E11" w:rsidRPr="005D4699" w:rsidRDefault="00202E11" w:rsidP="005D4699">
      <w:pPr>
        <w:pStyle w:val="a3"/>
        <w:numPr>
          <w:ilvl w:val="0"/>
          <w:numId w:val="35"/>
        </w:numPr>
        <w:ind w:leftChars="0"/>
        <w:rPr>
          <w:rFonts w:ascii="標楷體" w:eastAsia="標楷體" w:hAnsi="標楷體"/>
        </w:rPr>
      </w:pPr>
      <w:r w:rsidRPr="005D4699">
        <w:rPr>
          <w:rFonts w:ascii="標楷體" w:eastAsia="標楷體" w:hAnsi="標楷體" w:hint="eastAsia"/>
        </w:rPr>
        <w:t>箭頭代表擊出球的方向</w:t>
      </w:r>
      <w:r w:rsidR="00852AFE">
        <w:rPr>
          <w:rFonts w:ascii="標楷體" w:eastAsia="標楷體" w:hAnsi="標楷體" w:hint="eastAsia"/>
        </w:rPr>
        <w:t>及落點位置</w:t>
      </w:r>
    </w:p>
    <w:p w:rsidR="005D4699" w:rsidRDefault="004A2084" w:rsidP="00202E11">
      <w:pPr>
        <w:pStyle w:val="a3"/>
        <w:numPr>
          <w:ilvl w:val="0"/>
          <w:numId w:val="33"/>
        </w:numPr>
        <w:ind w:leftChars="0"/>
        <w:rPr>
          <w:rFonts w:ascii="標楷體" w:eastAsia="標楷體" w:hAnsi="標楷體"/>
        </w:rPr>
      </w:pPr>
      <w:r>
        <w:rPr>
          <w:rFonts w:ascii="標楷體" w:eastAsia="標楷體" w:hAnsi="標楷體" w:hint="eastAsia"/>
        </w:rPr>
        <w:t>遊戲進行方式</w:t>
      </w:r>
      <w:r w:rsidR="005D4699">
        <w:rPr>
          <w:rFonts w:ascii="標楷體" w:eastAsia="標楷體" w:hAnsi="標楷體" w:hint="eastAsia"/>
        </w:rPr>
        <w:t>：</w:t>
      </w:r>
    </w:p>
    <w:p w:rsidR="005D4699" w:rsidRDefault="005D4699" w:rsidP="005D4699">
      <w:pPr>
        <w:pStyle w:val="a3"/>
        <w:numPr>
          <w:ilvl w:val="0"/>
          <w:numId w:val="36"/>
        </w:numPr>
        <w:ind w:leftChars="0"/>
        <w:rPr>
          <w:rFonts w:ascii="標楷體" w:eastAsia="標楷體" w:hAnsi="標楷體"/>
        </w:rPr>
      </w:pPr>
      <w:r>
        <w:rPr>
          <w:rFonts w:ascii="標楷體" w:eastAsia="標楷體" w:hAnsi="標楷體" w:hint="eastAsia"/>
        </w:rPr>
        <w:t>兩方自排堆中抽出</w:t>
      </w:r>
      <w:r w:rsidR="00A47908">
        <w:rPr>
          <w:rFonts w:ascii="標楷體" w:eastAsia="標楷體" w:hAnsi="標楷體" w:hint="eastAsia"/>
        </w:rPr>
        <w:t>9</w:t>
      </w:r>
      <w:r>
        <w:rPr>
          <w:rFonts w:ascii="標楷體" w:eastAsia="標楷體" w:hAnsi="標楷體" w:hint="eastAsia"/>
        </w:rPr>
        <w:t>張卡牌做為技術使用</w:t>
      </w:r>
    </w:p>
    <w:p w:rsidR="00A47908" w:rsidRDefault="005D4699" w:rsidP="005D4699">
      <w:pPr>
        <w:pStyle w:val="a3"/>
        <w:numPr>
          <w:ilvl w:val="0"/>
          <w:numId w:val="36"/>
        </w:numPr>
        <w:ind w:leftChars="0"/>
        <w:rPr>
          <w:rFonts w:ascii="標楷體" w:eastAsia="標楷體" w:hAnsi="標楷體"/>
        </w:rPr>
      </w:pPr>
      <w:r>
        <w:rPr>
          <w:rFonts w:ascii="標楷體" w:eastAsia="標楷體" w:hAnsi="標楷體" w:hint="eastAsia"/>
        </w:rPr>
        <w:t>猜拳或擲銅板決定誰先發球</w:t>
      </w:r>
      <w:r w:rsidR="00A47908">
        <w:rPr>
          <w:rFonts w:ascii="標楷體" w:eastAsia="標楷體" w:hAnsi="標楷體" w:hint="eastAsia"/>
        </w:rPr>
        <w:t>。</w:t>
      </w:r>
    </w:p>
    <w:p w:rsidR="00202E11" w:rsidRDefault="00A47908" w:rsidP="005D4699">
      <w:pPr>
        <w:pStyle w:val="a3"/>
        <w:numPr>
          <w:ilvl w:val="0"/>
          <w:numId w:val="36"/>
        </w:numPr>
        <w:ind w:leftChars="0"/>
        <w:rPr>
          <w:rFonts w:ascii="標楷體" w:eastAsia="標楷體" w:hAnsi="標楷體"/>
        </w:rPr>
      </w:pPr>
      <w:r>
        <w:rPr>
          <w:rFonts w:ascii="標楷體" w:eastAsia="標楷體" w:hAnsi="標楷體" w:hint="eastAsia"/>
        </w:rPr>
        <w:t>發球方</w:t>
      </w:r>
      <w:r w:rsidR="005D4699">
        <w:rPr>
          <w:rFonts w:ascii="標楷體" w:eastAsia="標楷體" w:hAnsi="標楷體" w:hint="eastAsia"/>
        </w:rPr>
        <w:t>出</w:t>
      </w:r>
      <w:r>
        <w:rPr>
          <w:rFonts w:ascii="標楷體" w:eastAsia="標楷體" w:hAnsi="標楷體" w:hint="eastAsia"/>
        </w:rPr>
        <w:t>1</w:t>
      </w:r>
      <w:r w:rsidR="005D4699">
        <w:rPr>
          <w:rFonts w:ascii="標楷體" w:eastAsia="標楷體" w:hAnsi="標楷體" w:hint="eastAsia"/>
        </w:rPr>
        <w:t>張卡牌代表發球，再從牌堆中</w:t>
      </w:r>
      <w:r>
        <w:rPr>
          <w:rFonts w:ascii="標楷體" w:eastAsia="標楷體" w:hAnsi="標楷體" w:hint="eastAsia"/>
        </w:rPr>
        <w:t>抽取一張牌</w:t>
      </w:r>
      <w:r w:rsidR="005D4699">
        <w:rPr>
          <w:rFonts w:ascii="標楷體" w:eastAsia="標楷體" w:hAnsi="標楷體" w:hint="eastAsia"/>
        </w:rPr>
        <w:t>。</w:t>
      </w:r>
    </w:p>
    <w:p w:rsidR="00A47908" w:rsidRDefault="00A47908" w:rsidP="005D4699">
      <w:pPr>
        <w:pStyle w:val="a3"/>
        <w:numPr>
          <w:ilvl w:val="0"/>
          <w:numId w:val="36"/>
        </w:numPr>
        <w:ind w:leftChars="0"/>
        <w:rPr>
          <w:rFonts w:ascii="標楷體" w:eastAsia="標楷體" w:hAnsi="標楷體"/>
        </w:rPr>
      </w:pPr>
      <w:r>
        <w:rPr>
          <w:rFonts w:ascii="標楷體" w:eastAsia="標楷體" w:hAnsi="標楷體" w:hint="eastAsia"/>
        </w:rPr>
        <w:t>接球方必須依照發球方發出的卡牌落點，從己方排堆中選取符合的擊球位置卡牌出牌以表示完成1板回擊，並再從排堆中抽取1張卡牌；後續以此類推。</w:t>
      </w:r>
      <w:bookmarkStart w:id="0" w:name="_GoBack"/>
      <w:bookmarkEnd w:id="0"/>
    </w:p>
    <w:p w:rsidR="00A47908" w:rsidRDefault="00A47908" w:rsidP="005D4699">
      <w:pPr>
        <w:pStyle w:val="a3"/>
        <w:numPr>
          <w:ilvl w:val="0"/>
          <w:numId w:val="36"/>
        </w:numPr>
        <w:ind w:leftChars="0"/>
        <w:rPr>
          <w:rFonts w:ascii="標楷體" w:eastAsia="標楷體" w:hAnsi="標楷體"/>
        </w:rPr>
      </w:pPr>
      <w:r>
        <w:rPr>
          <w:rFonts w:ascii="標楷體" w:eastAsia="標楷體" w:hAnsi="標楷體" w:hint="eastAsia"/>
        </w:rPr>
        <w:t>若無適合的卡牌或放棄出牌則代表這1回合結束，表示對方得分。</w:t>
      </w:r>
    </w:p>
    <w:p w:rsidR="00A47908" w:rsidRDefault="00A47908" w:rsidP="005D4699">
      <w:pPr>
        <w:pStyle w:val="a3"/>
        <w:numPr>
          <w:ilvl w:val="0"/>
          <w:numId w:val="36"/>
        </w:numPr>
        <w:ind w:leftChars="0"/>
        <w:rPr>
          <w:rFonts w:ascii="標楷體" w:eastAsia="標楷體" w:hAnsi="標楷體"/>
        </w:rPr>
      </w:pPr>
      <w:r>
        <w:rPr>
          <w:rFonts w:ascii="標楷體" w:eastAsia="標楷體" w:hAnsi="標楷體" w:hint="eastAsia"/>
        </w:rPr>
        <w:t>1分後雙方再次重排堆中補齊8張卡牌</w:t>
      </w:r>
      <w:r w:rsidR="00852AFE">
        <w:rPr>
          <w:rFonts w:ascii="標楷體" w:eastAsia="標楷體" w:hAnsi="標楷體" w:hint="eastAsia"/>
        </w:rPr>
        <w:t>，由原發球方再次發球，並繼續遊戲。</w:t>
      </w:r>
    </w:p>
    <w:p w:rsidR="00852AFE" w:rsidRPr="00493B5E" w:rsidRDefault="00852AFE" w:rsidP="00493B5E">
      <w:pPr>
        <w:pStyle w:val="a3"/>
        <w:numPr>
          <w:ilvl w:val="0"/>
          <w:numId w:val="36"/>
        </w:numPr>
        <w:ind w:leftChars="0"/>
        <w:rPr>
          <w:rFonts w:ascii="標楷體" w:eastAsia="標楷體" w:hAnsi="標楷體"/>
        </w:rPr>
      </w:pPr>
      <w:r>
        <w:rPr>
          <w:rFonts w:ascii="標楷體" w:eastAsia="標楷體" w:hAnsi="標楷體" w:hint="eastAsia"/>
        </w:rPr>
        <w:t>每2分後換對方發球，按照桌球規則完成1局11分的賽制。</w:t>
      </w:r>
    </w:p>
    <w:p w:rsidR="00852AFE" w:rsidRPr="00493B5E" w:rsidRDefault="00493B5E" w:rsidP="00493B5E">
      <w:pPr>
        <w:rPr>
          <w:rFonts w:ascii="標楷體" w:eastAsia="標楷體" w:hAnsi="標楷體"/>
        </w:rPr>
      </w:pPr>
      <w:r>
        <w:rPr>
          <w:rFonts w:ascii="標楷體" w:eastAsia="標楷體" w:hAnsi="標楷體" w:hint="eastAsia"/>
        </w:rPr>
        <w:t>三、</w:t>
      </w:r>
      <w:r w:rsidR="00852AFE" w:rsidRPr="00493B5E">
        <w:rPr>
          <w:rFonts w:ascii="標楷體" w:eastAsia="標楷體" w:hAnsi="標楷體" w:hint="eastAsia"/>
        </w:rPr>
        <w:t>卡牌圖示如下：</w:t>
      </w:r>
    </w:p>
    <w:tbl>
      <w:tblPr>
        <w:tblStyle w:val="a4"/>
        <w:tblW w:w="9646" w:type="dxa"/>
        <w:tblLook w:val="04A0" w:firstRow="1" w:lastRow="0" w:firstColumn="1" w:lastColumn="0" w:noHBand="0" w:noVBand="1"/>
      </w:tblPr>
      <w:tblGrid>
        <w:gridCol w:w="1071"/>
        <w:gridCol w:w="1071"/>
        <w:gridCol w:w="1072"/>
        <w:gridCol w:w="1072"/>
        <w:gridCol w:w="1072"/>
        <w:gridCol w:w="1072"/>
        <w:gridCol w:w="1072"/>
        <w:gridCol w:w="1072"/>
        <w:gridCol w:w="1072"/>
      </w:tblGrid>
      <w:tr w:rsidR="00496F2A" w:rsidTr="00496F2A">
        <w:trPr>
          <w:trHeight w:val="1451"/>
        </w:trPr>
        <w:tc>
          <w:tcPr>
            <w:tcW w:w="1071" w:type="dxa"/>
          </w:tcPr>
          <w:p w:rsidR="00496F2A" w:rsidRDefault="00496F2A">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9264" behindDoc="0" locked="0" layoutInCell="1" allowOverlap="1">
                      <wp:simplePos x="0" y="0"/>
                      <wp:positionH relativeFrom="column">
                        <wp:posOffset>105302</wp:posOffset>
                      </wp:positionH>
                      <wp:positionV relativeFrom="paragraph">
                        <wp:posOffset>196371</wp:posOffset>
                      </wp:positionV>
                      <wp:extent cx="336430" cy="552090"/>
                      <wp:effectExtent l="38100" t="38100" r="26035" b="19685"/>
                      <wp:wrapNone/>
                      <wp:docPr id="1" name="直線單箭頭接點 1"/>
                      <wp:cNvGraphicFramePr/>
                      <a:graphic xmlns:a="http://schemas.openxmlformats.org/drawingml/2006/main">
                        <a:graphicData uri="http://schemas.microsoft.com/office/word/2010/wordprocessingShape">
                          <wps:wsp>
                            <wps:cNvCnPr/>
                            <wps:spPr>
                              <a:xfrm flipH="1" flipV="1">
                                <a:off x="0" y="0"/>
                                <a:ext cx="336430" cy="5520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9F99BC" id="_x0000_t32" coordsize="21600,21600" o:spt="32" o:oned="t" path="m,l21600,21600e" filled="f">
                      <v:path arrowok="t" fillok="f" o:connecttype="none"/>
                      <o:lock v:ext="edit" shapetype="t"/>
                    </v:shapetype>
                    <v:shape id="直線單箭頭接點 1" o:spid="_x0000_s1026" type="#_x0000_t32" style="position:absolute;margin-left:8.3pt;margin-top:15.45pt;width:26.5pt;height:43.4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" strokecolor="#5b9bd5 [3204]" strokeweight=".5pt">
                      <v:stroke endarrow="block" joinstyle="miter"/>
                    </v:shape>
                  </w:pict>
                </mc:Fallback>
              </mc:AlternateContent>
            </w:r>
            <w:r>
              <w:rPr>
                <w:rFonts w:ascii="標楷體" w:eastAsia="標楷體" w:hAnsi="標楷體" w:hint="eastAsia"/>
              </w:rPr>
              <w:t>右</w:t>
            </w:r>
          </w:p>
          <w:p w:rsidR="00496F2A" w:rsidRDefault="00496F2A">
            <w:pPr>
              <w:rPr>
                <w:rFonts w:ascii="標楷體" w:eastAsia="標楷體" w:hAnsi="標楷體"/>
              </w:rPr>
            </w:pPr>
          </w:p>
          <w:p w:rsidR="00496F2A" w:rsidRDefault="00496F2A" w:rsidP="00EF7CA3">
            <w:pPr>
              <w:jc w:val="center"/>
              <w:rPr>
                <w:rFonts w:ascii="標楷體" w:eastAsia="標楷體" w:hAnsi="標楷體"/>
              </w:rPr>
            </w:pPr>
            <w:r>
              <w:rPr>
                <w:rFonts w:ascii="標楷體" w:eastAsia="標楷體" w:hAnsi="標楷體" w:hint="eastAsia"/>
              </w:rPr>
              <w:t>正</w:t>
            </w:r>
          </w:p>
          <w:p w:rsidR="00496F2A" w:rsidRDefault="00496F2A" w:rsidP="00E92DEB">
            <w:pPr>
              <w:jc w:val="right"/>
              <w:rPr>
                <w:rFonts w:ascii="標楷體" w:eastAsia="標楷體" w:hAnsi="標楷體"/>
              </w:rPr>
            </w:pPr>
            <w:r>
              <w:rPr>
                <w:rFonts w:ascii="標楷體" w:eastAsia="標楷體" w:hAnsi="標楷體" w:hint="eastAsia"/>
              </w:rPr>
              <w:t>右</w:t>
            </w:r>
          </w:p>
        </w:tc>
        <w:tc>
          <w:tcPr>
            <w:tcW w:w="1071" w:type="dxa"/>
          </w:tcPr>
          <w:p w:rsidR="00496F2A" w:rsidRDefault="00E92DEB" w:rsidP="00E92DEB">
            <w:pPr>
              <w:jc w:val="cente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25FE6AB2" wp14:editId="2C4FF0AD">
                      <wp:simplePos x="0" y="0"/>
                      <wp:positionH relativeFrom="column">
                        <wp:posOffset>270605</wp:posOffset>
                      </wp:positionH>
                      <wp:positionV relativeFrom="paragraph">
                        <wp:posOffset>179118</wp:posOffset>
                      </wp:positionV>
                      <wp:extent cx="163387" cy="569068"/>
                      <wp:effectExtent l="57150" t="38100" r="27305" b="21590"/>
                      <wp:wrapNone/>
                      <wp:docPr id="4" name="直線單箭頭接點 4"/>
                      <wp:cNvGraphicFramePr/>
                      <a:graphic xmlns:a="http://schemas.openxmlformats.org/drawingml/2006/main">
                        <a:graphicData uri="http://schemas.microsoft.com/office/word/2010/wordprocessingShape">
                          <wps:wsp>
                            <wps:cNvCnPr/>
                            <wps:spPr>
                              <a:xfrm flipH="1" flipV="1">
                                <a:off x="0" y="0"/>
                                <a:ext cx="163387" cy="5690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BE1D34" id="直線單箭頭接點 4" o:spid="_x0000_s1026" type="#_x0000_t32" style="position:absolute;margin-left:21.3pt;margin-top:14.1pt;width:12.85pt;height:44.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" strokecolor="#5b9bd5 [3204]" strokeweight=".5pt">
                      <v:stroke endarrow="block" joinstyle="miter"/>
                    </v:shape>
                  </w:pict>
                </mc:Fallback>
              </mc:AlternateContent>
            </w:r>
            <w:r>
              <w:rPr>
                <w:rFonts w:ascii="標楷體" w:eastAsia="標楷體" w:hAnsi="標楷體" w:hint="eastAsia"/>
              </w:rPr>
              <w:t>中</w:t>
            </w:r>
          </w:p>
          <w:p w:rsidR="00496F2A" w:rsidRDefault="00496F2A" w:rsidP="00496F2A">
            <w:pPr>
              <w:rPr>
                <w:rFonts w:ascii="標楷體" w:eastAsia="標楷體" w:hAnsi="標楷體"/>
              </w:rPr>
            </w:pPr>
          </w:p>
          <w:p w:rsidR="00496F2A" w:rsidRDefault="00496F2A" w:rsidP="00EF7CA3">
            <w:pPr>
              <w:jc w:val="center"/>
              <w:rPr>
                <w:rFonts w:ascii="標楷體" w:eastAsia="標楷體" w:hAnsi="標楷體"/>
              </w:rPr>
            </w:pPr>
            <w:r>
              <w:rPr>
                <w:rFonts w:ascii="標楷體" w:eastAsia="標楷體" w:hAnsi="標楷體" w:hint="eastAsia"/>
              </w:rPr>
              <w:t>正</w:t>
            </w:r>
          </w:p>
          <w:p w:rsidR="00496F2A" w:rsidRDefault="00496F2A">
            <w:pPr>
              <w:rPr>
                <w:rFonts w:ascii="標楷體" w:eastAsia="標楷體" w:hAnsi="標楷體"/>
              </w:rPr>
            </w:pPr>
            <w:r>
              <w:rPr>
                <w:rFonts w:ascii="標楷體" w:eastAsia="標楷體" w:hAnsi="標楷體" w:hint="eastAsia"/>
              </w:rPr>
              <w:t xml:space="preserve">     右</w:t>
            </w:r>
          </w:p>
        </w:tc>
        <w:tc>
          <w:tcPr>
            <w:tcW w:w="1072" w:type="dxa"/>
          </w:tcPr>
          <w:p w:rsidR="00E92DEB" w:rsidRDefault="00E92DEB" w:rsidP="00E92DEB">
            <w:pPr>
              <w:jc w:val="right"/>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3360" behindDoc="0" locked="0" layoutInCell="1" allowOverlap="1" wp14:anchorId="651AA6F4" wp14:editId="4A83D673">
                      <wp:simplePos x="0" y="0"/>
                      <wp:positionH relativeFrom="column">
                        <wp:posOffset>438785</wp:posOffset>
                      </wp:positionH>
                      <wp:positionV relativeFrom="paragraph">
                        <wp:posOffset>199390</wp:posOffset>
                      </wp:positionV>
                      <wp:extent cx="45719" cy="518160"/>
                      <wp:effectExtent l="38100" t="38100" r="50165" b="15240"/>
                      <wp:wrapNone/>
                      <wp:docPr id="5" name="直線單箭頭接點 5"/>
                      <wp:cNvGraphicFramePr/>
                      <a:graphic xmlns:a="http://schemas.openxmlformats.org/drawingml/2006/main">
                        <a:graphicData uri="http://schemas.microsoft.com/office/word/2010/wordprocessingShape">
                          <wps:wsp>
                            <wps:cNvCnPr/>
                            <wps:spPr>
                              <a:xfrm flipV="1">
                                <a:off x="0" y="0"/>
                                <a:ext cx="45719" cy="518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168C3F" id="直線單箭頭接點 5" o:spid="_x0000_s1026" type="#_x0000_t32" style="position:absolute;margin-left:34.55pt;margin-top:15.7pt;width:3.6pt;height:40.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" strokecolor="#5b9bd5 [3204]" strokeweight=".5pt">
                      <v:stroke endarrow="block" joinstyle="miter"/>
                    </v:shape>
                  </w:pict>
                </mc:Fallback>
              </mc:AlternateContent>
            </w:r>
            <w:r>
              <w:rPr>
                <w:rFonts w:ascii="標楷體" w:eastAsia="標楷體" w:hAnsi="標楷體" w:hint="eastAsia"/>
              </w:rPr>
              <w:t>左</w:t>
            </w:r>
          </w:p>
          <w:p w:rsidR="00E92DEB" w:rsidRDefault="00E92DEB" w:rsidP="00E92DEB">
            <w:pPr>
              <w:rPr>
                <w:rFonts w:ascii="標楷體" w:eastAsia="標楷體" w:hAnsi="標楷體"/>
              </w:rPr>
            </w:pPr>
          </w:p>
          <w:p w:rsidR="00E92DEB" w:rsidRDefault="00E92DEB" w:rsidP="00EF7CA3">
            <w:pPr>
              <w:jc w:val="center"/>
              <w:rPr>
                <w:rFonts w:ascii="標楷體" w:eastAsia="標楷體" w:hAnsi="標楷體"/>
              </w:rPr>
            </w:pPr>
            <w:r>
              <w:rPr>
                <w:rFonts w:ascii="標楷體" w:eastAsia="標楷體" w:hAnsi="標楷體" w:hint="eastAsia"/>
              </w:rPr>
              <w:t>正</w:t>
            </w:r>
          </w:p>
          <w:p w:rsidR="00496F2A" w:rsidRDefault="00E92DEB">
            <w:pPr>
              <w:rPr>
                <w:rFonts w:ascii="標楷體" w:eastAsia="標楷體" w:hAnsi="標楷體"/>
              </w:rPr>
            </w:pPr>
            <w:r>
              <w:rPr>
                <w:rFonts w:ascii="標楷體" w:eastAsia="標楷體" w:hAnsi="標楷體" w:hint="eastAsia"/>
              </w:rPr>
              <w:t xml:space="preserve">     右</w:t>
            </w:r>
          </w:p>
        </w:tc>
        <w:tc>
          <w:tcPr>
            <w:tcW w:w="1072" w:type="dxa"/>
          </w:tcPr>
          <w:p w:rsidR="00E92DEB" w:rsidRDefault="00E92DEB" w:rsidP="00E92DEB">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5408" behindDoc="0" locked="0" layoutInCell="1" allowOverlap="1" wp14:anchorId="3830EF59" wp14:editId="485B00D9">
                      <wp:simplePos x="0" y="0"/>
                      <wp:positionH relativeFrom="column">
                        <wp:posOffset>107315</wp:posOffset>
                      </wp:positionH>
                      <wp:positionV relativeFrom="paragraph">
                        <wp:posOffset>196849</wp:posOffset>
                      </wp:positionV>
                      <wp:extent cx="158750" cy="565150"/>
                      <wp:effectExtent l="57150" t="38100" r="31750" b="25400"/>
                      <wp:wrapNone/>
                      <wp:docPr id="6" name="直線單箭頭接點 6"/>
                      <wp:cNvGraphicFramePr/>
                      <a:graphic xmlns:a="http://schemas.openxmlformats.org/drawingml/2006/main">
                        <a:graphicData uri="http://schemas.microsoft.com/office/word/2010/wordprocessingShape">
                          <wps:wsp>
                            <wps:cNvCnPr/>
                            <wps:spPr>
                              <a:xfrm flipH="1" flipV="1">
                                <a:off x="0" y="0"/>
                                <a:ext cx="158750" cy="565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B7C885" id="直線單箭頭接點 6" o:spid="_x0000_s1026" type="#_x0000_t32" style="position:absolute;margin-left:8.45pt;margin-top:15.5pt;width:12.5pt;height:44.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" strokecolor="#5b9bd5 [3204]" strokeweight=".5pt">
                      <v:stroke endarrow="block" joinstyle="miter"/>
                    </v:shape>
                  </w:pict>
                </mc:Fallback>
              </mc:AlternateContent>
            </w:r>
            <w:r>
              <w:rPr>
                <w:rFonts w:ascii="標楷體" w:eastAsia="標楷體" w:hAnsi="標楷體" w:hint="eastAsia"/>
              </w:rPr>
              <w:t>右</w:t>
            </w:r>
          </w:p>
          <w:p w:rsidR="00E92DEB" w:rsidRDefault="00E92DEB" w:rsidP="00E92DEB">
            <w:pPr>
              <w:rPr>
                <w:rFonts w:ascii="標楷體" w:eastAsia="標楷體" w:hAnsi="標楷體"/>
              </w:rPr>
            </w:pPr>
          </w:p>
          <w:p w:rsidR="00EF7CA3" w:rsidRDefault="00E92DEB" w:rsidP="00EF7CA3">
            <w:pPr>
              <w:jc w:val="center"/>
              <w:rPr>
                <w:rFonts w:ascii="標楷體" w:eastAsia="標楷體" w:hAnsi="標楷體"/>
              </w:rPr>
            </w:pPr>
            <w:r>
              <w:rPr>
                <w:rFonts w:ascii="標楷體" w:eastAsia="標楷體" w:hAnsi="標楷體" w:hint="eastAsia"/>
              </w:rPr>
              <w:t>正</w:t>
            </w:r>
          </w:p>
          <w:p w:rsidR="00496F2A" w:rsidRDefault="00E92DEB" w:rsidP="00EF7CA3">
            <w:pPr>
              <w:jc w:val="center"/>
              <w:rPr>
                <w:rFonts w:ascii="標楷體" w:eastAsia="標楷體" w:hAnsi="標楷體"/>
              </w:rPr>
            </w:pPr>
            <w:r>
              <w:rPr>
                <w:rFonts w:ascii="標楷體" w:eastAsia="標楷體" w:hAnsi="標楷體" w:hint="eastAsia"/>
              </w:rPr>
              <w:t>中</w:t>
            </w:r>
          </w:p>
        </w:tc>
        <w:tc>
          <w:tcPr>
            <w:tcW w:w="1072" w:type="dxa"/>
          </w:tcPr>
          <w:p w:rsidR="00E92DEB" w:rsidRDefault="00E92DEB" w:rsidP="00E92DEB">
            <w:pPr>
              <w:jc w:val="cente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7456" behindDoc="0" locked="0" layoutInCell="1" allowOverlap="1" wp14:anchorId="3FC52324" wp14:editId="08E1FD90">
                      <wp:simplePos x="0" y="0"/>
                      <wp:positionH relativeFrom="column">
                        <wp:posOffset>231775</wp:posOffset>
                      </wp:positionH>
                      <wp:positionV relativeFrom="paragraph">
                        <wp:posOffset>177800</wp:posOffset>
                      </wp:positionV>
                      <wp:extent cx="45719" cy="590550"/>
                      <wp:effectExtent l="38100" t="38100" r="50165" b="19050"/>
                      <wp:wrapNone/>
                      <wp:docPr id="7" name="直線單箭頭接點 7"/>
                      <wp:cNvGraphicFramePr/>
                      <a:graphic xmlns:a="http://schemas.openxmlformats.org/drawingml/2006/main">
                        <a:graphicData uri="http://schemas.microsoft.com/office/word/2010/wordprocessingShape">
                          <wps:wsp>
                            <wps:cNvCnPr/>
                            <wps:spPr>
                              <a:xfrm flipH="1" flipV="1">
                                <a:off x="0" y="0"/>
                                <a:ext cx="45719"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ACB481" id="直線單箭頭接點 7" o:spid="_x0000_s1026" type="#_x0000_t32" style="position:absolute;margin-left:18.25pt;margin-top:14pt;width:3.6pt;height:46.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" strokecolor="#5b9bd5 [3204]" strokeweight=".5pt">
                      <v:stroke endarrow="block" joinstyle="miter"/>
                    </v:shape>
                  </w:pict>
                </mc:Fallback>
              </mc:AlternateContent>
            </w:r>
            <w:r>
              <w:rPr>
                <w:rFonts w:ascii="標楷體" w:eastAsia="標楷體" w:hAnsi="標楷體" w:hint="eastAsia"/>
              </w:rPr>
              <w:t>中</w:t>
            </w:r>
          </w:p>
          <w:p w:rsidR="00E92DEB" w:rsidRDefault="00E92DEB" w:rsidP="00E92DEB">
            <w:pPr>
              <w:rPr>
                <w:rFonts w:ascii="標楷體" w:eastAsia="標楷體" w:hAnsi="標楷體"/>
              </w:rPr>
            </w:pPr>
          </w:p>
          <w:p w:rsidR="00EF7CA3" w:rsidRDefault="00E92DEB" w:rsidP="00EF7CA3">
            <w:pPr>
              <w:jc w:val="center"/>
              <w:rPr>
                <w:rFonts w:ascii="標楷體" w:eastAsia="標楷體" w:hAnsi="標楷體"/>
              </w:rPr>
            </w:pPr>
            <w:r>
              <w:rPr>
                <w:rFonts w:ascii="標楷體" w:eastAsia="標楷體" w:hAnsi="標楷體" w:hint="eastAsia"/>
              </w:rPr>
              <w:t>正</w:t>
            </w:r>
          </w:p>
          <w:p w:rsidR="00496F2A" w:rsidRDefault="00E92DEB" w:rsidP="00EF7CA3">
            <w:pPr>
              <w:jc w:val="center"/>
              <w:rPr>
                <w:rFonts w:ascii="標楷體" w:eastAsia="標楷體" w:hAnsi="標楷體"/>
              </w:rPr>
            </w:pPr>
            <w:r>
              <w:rPr>
                <w:rFonts w:ascii="標楷體" w:eastAsia="標楷體" w:hAnsi="標楷體" w:hint="eastAsia"/>
              </w:rPr>
              <w:t>中</w:t>
            </w:r>
          </w:p>
        </w:tc>
        <w:tc>
          <w:tcPr>
            <w:tcW w:w="1072" w:type="dxa"/>
          </w:tcPr>
          <w:p w:rsidR="00E92DEB" w:rsidRDefault="00E92DEB" w:rsidP="00E92DEB">
            <w:pPr>
              <w:jc w:val="right"/>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9504" behindDoc="0" locked="0" layoutInCell="1" allowOverlap="1" wp14:anchorId="492D8D9E" wp14:editId="739EB898">
                      <wp:simplePos x="0" y="0"/>
                      <wp:positionH relativeFrom="column">
                        <wp:posOffset>250825</wp:posOffset>
                      </wp:positionH>
                      <wp:positionV relativeFrom="paragraph">
                        <wp:posOffset>171450</wp:posOffset>
                      </wp:positionV>
                      <wp:extent cx="196850" cy="543560"/>
                      <wp:effectExtent l="0" t="38100" r="50800" b="27940"/>
                      <wp:wrapNone/>
                      <wp:docPr id="8" name="直線單箭頭接點 8"/>
                      <wp:cNvGraphicFramePr/>
                      <a:graphic xmlns:a="http://schemas.openxmlformats.org/drawingml/2006/main">
                        <a:graphicData uri="http://schemas.microsoft.com/office/word/2010/wordprocessingShape">
                          <wps:wsp>
                            <wps:cNvCnPr/>
                            <wps:spPr>
                              <a:xfrm flipV="1">
                                <a:off x="0" y="0"/>
                                <a:ext cx="196850" cy="543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3B1137" id="直線單箭頭接點 8" o:spid="_x0000_s1026" type="#_x0000_t32" style="position:absolute;margin-left:19.75pt;margin-top:13.5pt;width:15.5pt;height:42.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" strokecolor="#5b9bd5 [3204]" strokeweight=".5pt">
                      <v:stroke endarrow="block" joinstyle="miter"/>
                    </v:shape>
                  </w:pict>
                </mc:Fallback>
              </mc:AlternateContent>
            </w:r>
            <w:r>
              <w:rPr>
                <w:rFonts w:ascii="標楷體" w:eastAsia="標楷體" w:hAnsi="標楷體" w:hint="eastAsia"/>
              </w:rPr>
              <w:t>左</w:t>
            </w:r>
          </w:p>
          <w:p w:rsidR="00E92DEB" w:rsidRDefault="00E92DEB" w:rsidP="00E92DEB">
            <w:pPr>
              <w:rPr>
                <w:rFonts w:ascii="標楷體" w:eastAsia="標楷體" w:hAnsi="標楷體"/>
              </w:rPr>
            </w:pPr>
          </w:p>
          <w:p w:rsidR="00EF7CA3" w:rsidRDefault="00EF7CA3" w:rsidP="00E92DEB">
            <w:pPr>
              <w:jc w:val="center"/>
              <w:rPr>
                <w:rFonts w:ascii="標楷體" w:eastAsia="標楷體" w:hAnsi="標楷體"/>
              </w:rPr>
            </w:pPr>
            <w:r>
              <w:rPr>
                <w:rFonts w:ascii="標楷體" w:eastAsia="標楷體" w:hAnsi="標楷體" w:hint="eastAsia"/>
              </w:rPr>
              <w:t>正</w:t>
            </w:r>
          </w:p>
          <w:p w:rsidR="00496F2A" w:rsidRDefault="00E92DEB" w:rsidP="00E92DEB">
            <w:pPr>
              <w:jc w:val="center"/>
              <w:rPr>
                <w:rFonts w:ascii="標楷體" w:eastAsia="標楷體" w:hAnsi="標楷體"/>
              </w:rPr>
            </w:pPr>
            <w:r>
              <w:rPr>
                <w:rFonts w:ascii="標楷體" w:eastAsia="標楷體" w:hAnsi="標楷體" w:hint="eastAsia"/>
              </w:rPr>
              <w:t>中</w:t>
            </w:r>
          </w:p>
        </w:tc>
        <w:tc>
          <w:tcPr>
            <w:tcW w:w="1072" w:type="dxa"/>
          </w:tcPr>
          <w:p w:rsidR="00E92DEB" w:rsidRDefault="00E92DEB" w:rsidP="00E92DEB">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1552" behindDoc="0" locked="0" layoutInCell="1" allowOverlap="1" wp14:anchorId="4E206860" wp14:editId="4C510F81">
                      <wp:simplePos x="0" y="0"/>
                      <wp:positionH relativeFrom="column">
                        <wp:posOffset>52704</wp:posOffset>
                      </wp:positionH>
                      <wp:positionV relativeFrom="paragraph">
                        <wp:posOffset>203199</wp:posOffset>
                      </wp:positionV>
                      <wp:extent cx="45719" cy="558800"/>
                      <wp:effectExtent l="38100" t="38100" r="50165" b="12700"/>
                      <wp:wrapNone/>
                      <wp:docPr id="9" name="直線單箭頭接點 9"/>
                      <wp:cNvGraphicFramePr/>
                      <a:graphic xmlns:a="http://schemas.openxmlformats.org/drawingml/2006/main">
                        <a:graphicData uri="http://schemas.microsoft.com/office/word/2010/wordprocessingShape">
                          <wps:wsp>
                            <wps:cNvCnPr/>
                            <wps:spPr>
                              <a:xfrm flipH="1" flipV="1">
                                <a:off x="0" y="0"/>
                                <a:ext cx="45719" cy="558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307A2B" id="直線單箭頭接點 9" o:spid="_x0000_s1026" type="#_x0000_t32" style="position:absolute;margin-left:4.15pt;margin-top:16pt;width:3.6pt;height:44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" strokecolor="#5b9bd5 [3204]" strokeweight=".5pt">
                      <v:stroke endarrow="block" joinstyle="miter"/>
                    </v:shape>
                  </w:pict>
                </mc:Fallback>
              </mc:AlternateContent>
            </w:r>
            <w:r>
              <w:rPr>
                <w:rFonts w:ascii="標楷體" w:eastAsia="標楷體" w:hAnsi="標楷體" w:hint="eastAsia"/>
              </w:rPr>
              <w:t>右</w:t>
            </w:r>
          </w:p>
          <w:p w:rsidR="00E92DEB" w:rsidRDefault="00E92DEB" w:rsidP="00E92DEB">
            <w:pPr>
              <w:rPr>
                <w:rFonts w:ascii="標楷體" w:eastAsia="標楷體" w:hAnsi="標楷體"/>
              </w:rPr>
            </w:pPr>
          </w:p>
          <w:p w:rsidR="00E92DEB" w:rsidRDefault="00EF7CA3" w:rsidP="00EF7CA3">
            <w:pPr>
              <w:jc w:val="center"/>
              <w:rPr>
                <w:rFonts w:ascii="標楷體" w:eastAsia="標楷體" w:hAnsi="標楷體"/>
              </w:rPr>
            </w:pPr>
            <w:r>
              <w:rPr>
                <w:rFonts w:ascii="標楷體" w:eastAsia="標楷體" w:hAnsi="標楷體" w:hint="eastAsia"/>
              </w:rPr>
              <w:t>正</w:t>
            </w:r>
          </w:p>
          <w:p w:rsidR="00496F2A" w:rsidRDefault="00E92DEB">
            <w:pPr>
              <w:rPr>
                <w:rFonts w:ascii="標楷體" w:eastAsia="標楷體" w:hAnsi="標楷體"/>
              </w:rPr>
            </w:pPr>
            <w:r>
              <w:rPr>
                <w:rFonts w:ascii="標楷體" w:eastAsia="標楷體" w:hAnsi="標楷體" w:hint="eastAsia"/>
              </w:rPr>
              <w:t>左</w:t>
            </w:r>
          </w:p>
        </w:tc>
        <w:tc>
          <w:tcPr>
            <w:tcW w:w="1072" w:type="dxa"/>
          </w:tcPr>
          <w:p w:rsidR="00E92DEB" w:rsidRDefault="00E92DEB" w:rsidP="00E92DEB">
            <w:pPr>
              <w:jc w:val="cente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3600" behindDoc="0" locked="0" layoutInCell="1" allowOverlap="1" wp14:anchorId="33F080AA" wp14:editId="2C84BCD2">
                      <wp:simplePos x="0" y="0"/>
                      <wp:positionH relativeFrom="column">
                        <wp:posOffset>51435</wp:posOffset>
                      </wp:positionH>
                      <wp:positionV relativeFrom="paragraph">
                        <wp:posOffset>152400</wp:posOffset>
                      </wp:positionV>
                      <wp:extent cx="190500" cy="609600"/>
                      <wp:effectExtent l="0" t="38100" r="57150" b="19050"/>
                      <wp:wrapNone/>
                      <wp:docPr id="10" name="直線單箭頭接點 10"/>
                      <wp:cNvGraphicFramePr/>
                      <a:graphic xmlns:a="http://schemas.openxmlformats.org/drawingml/2006/main">
                        <a:graphicData uri="http://schemas.microsoft.com/office/word/2010/wordprocessingShape">
                          <wps:wsp>
                            <wps:cNvCnPr/>
                            <wps:spPr>
                              <a:xfrm flipV="1">
                                <a:off x="0" y="0"/>
                                <a:ext cx="19050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DBF449" id="直線單箭頭接點 10" o:spid="_x0000_s1026" type="#_x0000_t32" style="position:absolute;margin-left:4.05pt;margin-top:12pt;width:15pt;height:4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" strokecolor="#5b9bd5 [3204]" strokeweight=".5pt">
                      <v:stroke endarrow="block" joinstyle="miter"/>
                    </v:shape>
                  </w:pict>
                </mc:Fallback>
              </mc:AlternateContent>
            </w:r>
            <w:r>
              <w:rPr>
                <w:rFonts w:ascii="標楷體" w:eastAsia="標楷體" w:hAnsi="標楷體" w:hint="eastAsia"/>
              </w:rPr>
              <w:t>中</w:t>
            </w:r>
          </w:p>
          <w:p w:rsidR="00E92DEB" w:rsidRDefault="00E92DEB" w:rsidP="00E92DEB">
            <w:pPr>
              <w:rPr>
                <w:rFonts w:ascii="標楷體" w:eastAsia="標楷體" w:hAnsi="標楷體"/>
              </w:rPr>
            </w:pPr>
          </w:p>
          <w:p w:rsidR="00E92DEB" w:rsidRDefault="00EF7CA3" w:rsidP="00EF7CA3">
            <w:pPr>
              <w:jc w:val="center"/>
              <w:rPr>
                <w:rFonts w:ascii="標楷體" w:eastAsia="標楷體" w:hAnsi="標楷體"/>
              </w:rPr>
            </w:pPr>
            <w:r>
              <w:rPr>
                <w:rFonts w:ascii="標楷體" w:eastAsia="標楷體" w:hAnsi="標楷體" w:hint="eastAsia"/>
              </w:rPr>
              <w:t>正</w:t>
            </w:r>
          </w:p>
          <w:p w:rsidR="00496F2A" w:rsidRDefault="00E92DEB">
            <w:pPr>
              <w:rPr>
                <w:rFonts w:ascii="標楷體" w:eastAsia="標楷體" w:hAnsi="標楷體"/>
              </w:rPr>
            </w:pPr>
            <w:r>
              <w:rPr>
                <w:rFonts w:ascii="標楷體" w:eastAsia="標楷體" w:hAnsi="標楷體" w:hint="eastAsia"/>
              </w:rPr>
              <w:t>左</w:t>
            </w:r>
          </w:p>
        </w:tc>
        <w:tc>
          <w:tcPr>
            <w:tcW w:w="1072" w:type="dxa"/>
          </w:tcPr>
          <w:p w:rsidR="00E92DEB" w:rsidRDefault="00E92DEB" w:rsidP="00E92DEB">
            <w:pPr>
              <w:jc w:val="right"/>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5648" behindDoc="0" locked="0" layoutInCell="1" allowOverlap="1" wp14:anchorId="356EBE2D" wp14:editId="74829CAF">
                      <wp:simplePos x="0" y="0"/>
                      <wp:positionH relativeFrom="column">
                        <wp:posOffset>62865</wp:posOffset>
                      </wp:positionH>
                      <wp:positionV relativeFrom="paragraph">
                        <wp:posOffset>190500</wp:posOffset>
                      </wp:positionV>
                      <wp:extent cx="349250" cy="577850"/>
                      <wp:effectExtent l="0" t="38100" r="50800" b="31750"/>
                      <wp:wrapNone/>
                      <wp:docPr id="11" name="直線單箭頭接點 11"/>
                      <wp:cNvGraphicFramePr/>
                      <a:graphic xmlns:a="http://schemas.openxmlformats.org/drawingml/2006/main">
                        <a:graphicData uri="http://schemas.microsoft.com/office/word/2010/wordprocessingShape">
                          <wps:wsp>
                            <wps:cNvCnPr/>
                            <wps:spPr>
                              <a:xfrm flipV="1">
                                <a:off x="0" y="0"/>
                                <a:ext cx="349250" cy="577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49AED4" id="直線單箭頭接點 11" o:spid="_x0000_s1026" type="#_x0000_t32" style="position:absolute;margin-left:4.95pt;margin-top:15pt;width:27.5pt;height:45.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" strokecolor="#5b9bd5 [3204]" strokeweight=".5pt">
                      <v:stroke endarrow="block" joinstyle="miter"/>
                    </v:shape>
                  </w:pict>
                </mc:Fallback>
              </mc:AlternateContent>
            </w:r>
            <w:r>
              <w:rPr>
                <w:rFonts w:ascii="標楷體" w:eastAsia="標楷體" w:hAnsi="標楷體" w:hint="eastAsia"/>
              </w:rPr>
              <w:t>左</w:t>
            </w:r>
          </w:p>
          <w:p w:rsidR="00E92DEB" w:rsidRDefault="00E92DEB" w:rsidP="00E92DEB">
            <w:pPr>
              <w:rPr>
                <w:rFonts w:ascii="標楷體" w:eastAsia="標楷體" w:hAnsi="標楷體"/>
              </w:rPr>
            </w:pPr>
          </w:p>
          <w:p w:rsidR="00E92DEB" w:rsidRDefault="00EF7CA3" w:rsidP="00EF7CA3">
            <w:pPr>
              <w:jc w:val="center"/>
              <w:rPr>
                <w:rFonts w:ascii="標楷體" w:eastAsia="標楷體" w:hAnsi="標楷體"/>
              </w:rPr>
            </w:pPr>
            <w:r>
              <w:rPr>
                <w:rFonts w:ascii="標楷體" w:eastAsia="標楷體" w:hAnsi="標楷體" w:hint="eastAsia"/>
              </w:rPr>
              <w:t>正</w:t>
            </w:r>
          </w:p>
          <w:p w:rsidR="00496F2A" w:rsidRDefault="00E92DEB">
            <w:pPr>
              <w:rPr>
                <w:rFonts w:ascii="標楷體" w:eastAsia="標楷體" w:hAnsi="標楷體"/>
              </w:rPr>
            </w:pPr>
            <w:r>
              <w:rPr>
                <w:rFonts w:ascii="標楷體" w:eastAsia="標楷體" w:hAnsi="標楷體" w:hint="eastAsia"/>
              </w:rPr>
              <w:t>左</w:t>
            </w:r>
          </w:p>
        </w:tc>
      </w:tr>
      <w:tr w:rsidR="00E92DEB" w:rsidTr="00E92DEB">
        <w:trPr>
          <w:trHeight w:val="1451"/>
        </w:trPr>
        <w:tc>
          <w:tcPr>
            <w:tcW w:w="1071" w:type="dxa"/>
          </w:tcPr>
          <w:p w:rsidR="00E92DEB" w:rsidRDefault="00E92DEB" w:rsidP="009E1C45">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7696" behindDoc="0" locked="0" layoutInCell="1" allowOverlap="1" wp14:anchorId="0B3C377B" wp14:editId="20292C4C">
                      <wp:simplePos x="0" y="0"/>
                      <wp:positionH relativeFrom="column">
                        <wp:posOffset>105302</wp:posOffset>
                      </wp:positionH>
                      <wp:positionV relativeFrom="paragraph">
                        <wp:posOffset>196371</wp:posOffset>
                      </wp:positionV>
                      <wp:extent cx="336430" cy="552090"/>
                      <wp:effectExtent l="38100" t="38100" r="26035" b="19685"/>
                      <wp:wrapNone/>
                      <wp:docPr id="12" name="直線單箭頭接點 12"/>
                      <wp:cNvGraphicFramePr/>
                      <a:graphic xmlns:a="http://schemas.openxmlformats.org/drawingml/2006/main">
                        <a:graphicData uri="http://schemas.microsoft.com/office/word/2010/wordprocessingShape">
                          <wps:wsp>
                            <wps:cNvCnPr/>
                            <wps:spPr>
                              <a:xfrm flipH="1" flipV="1">
                                <a:off x="0" y="0"/>
                                <a:ext cx="336430" cy="5520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B4F4EA" id="直線單箭頭接點 12" o:spid="_x0000_s1026" type="#_x0000_t32" style="position:absolute;margin-left:8.3pt;margin-top:15.45pt;width:26.5pt;height:43.45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" strokecolor="#5b9bd5 [3204]" strokeweight=".5pt">
                      <v:stroke endarrow="block" joinstyle="miter"/>
                    </v:shape>
                  </w:pict>
                </mc:Fallback>
              </mc:AlternateContent>
            </w:r>
            <w:r>
              <w:rPr>
                <w:rFonts w:ascii="標楷體" w:eastAsia="標楷體" w:hAnsi="標楷體" w:hint="eastAsia"/>
              </w:rPr>
              <w:t>右</w:t>
            </w:r>
          </w:p>
          <w:p w:rsidR="00E92DEB" w:rsidRDefault="00E92DEB" w:rsidP="009E1C45">
            <w:pPr>
              <w:rPr>
                <w:rFonts w:ascii="標楷體" w:eastAsia="標楷體" w:hAnsi="標楷體"/>
              </w:rPr>
            </w:pPr>
          </w:p>
          <w:p w:rsidR="00E92DEB" w:rsidRDefault="00E92DEB" w:rsidP="00EF7CA3">
            <w:pPr>
              <w:jc w:val="center"/>
              <w:rPr>
                <w:rFonts w:ascii="標楷體" w:eastAsia="標楷體" w:hAnsi="標楷體"/>
              </w:rPr>
            </w:pPr>
            <w:r>
              <w:rPr>
                <w:rFonts w:ascii="標楷體" w:eastAsia="標楷體" w:hAnsi="標楷體" w:hint="eastAsia"/>
              </w:rPr>
              <w:t>反</w:t>
            </w:r>
          </w:p>
          <w:p w:rsidR="00E92DEB" w:rsidRDefault="00E92DEB" w:rsidP="009E1C45">
            <w:pPr>
              <w:jc w:val="right"/>
              <w:rPr>
                <w:rFonts w:ascii="標楷體" w:eastAsia="標楷體" w:hAnsi="標楷體"/>
              </w:rPr>
            </w:pPr>
            <w:r>
              <w:rPr>
                <w:rFonts w:ascii="標楷體" w:eastAsia="標楷體" w:hAnsi="標楷體" w:hint="eastAsia"/>
              </w:rPr>
              <w:t>右</w:t>
            </w:r>
          </w:p>
        </w:tc>
        <w:tc>
          <w:tcPr>
            <w:tcW w:w="1071" w:type="dxa"/>
          </w:tcPr>
          <w:p w:rsidR="00E92DEB" w:rsidRDefault="00E92DEB" w:rsidP="009E1C45">
            <w:pPr>
              <w:jc w:val="cente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8720" behindDoc="0" locked="0" layoutInCell="1" allowOverlap="1" wp14:anchorId="66952571" wp14:editId="02CA44FC">
                      <wp:simplePos x="0" y="0"/>
                      <wp:positionH relativeFrom="column">
                        <wp:posOffset>270605</wp:posOffset>
                      </wp:positionH>
                      <wp:positionV relativeFrom="paragraph">
                        <wp:posOffset>179118</wp:posOffset>
                      </wp:positionV>
                      <wp:extent cx="163387" cy="569068"/>
                      <wp:effectExtent l="57150" t="38100" r="27305" b="21590"/>
                      <wp:wrapNone/>
                      <wp:docPr id="13" name="直線單箭頭接點 13"/>
                      <wp:cNvGraphicFramePr/>
                      <a:graphic xmlns:a="http://schemas.openxmlformats.org/drawingml/2006/main">
                        <a:graphicData uri="http://schemas.microsoft.com/office/word/2010/wordprocessingShape">
                          <wps:wsp>
                            <wps:cNvCnPr/>
                            <wps:spPr>
                              <a:xfrm flipH="1" flipV="1">
                                <a:off x="0" y="0"/>
                                <a:ext cx="163387" cy="5690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F99976" id="直線單箭頭接點 13" o:spid="_x0000_s1026" type="#_x0000_t32" style="position:absolute;margin-left:21.3pt;margin-top:14.1pt;width:12.85pt;height:44.8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" strokecolor="#5b9bd5 [3204]" strokeweight=".5pt">
                      <v:stroke endarrow="block" joinstyle="miter"/>
                    </v:shape>
                  </w:pict>
                </mc:Fallback>
              </mc:AlternateContent>
            </w:r>
            <w:r>
              <w:rPr>
                <w:rFonts w:ascii="標楷體" w:eastAsia="標楷體" w:hAnsi="標楷體" w:hint="eastAsia"/>
              </w:rPr>
              <w:t>中</w:t>
            </w:r>
          </w:p>
          <w:p w:rsidR="00E92DEB" w:rsidRDefault="00E92DEB" w:rsidP="009E1C45">
            <w:pPr>
              <w:rPr>
                <w:rFonts w:ascii="標楷體" w:eastAsia="標楷體" w:hAnsi="標楷體"/>
              </w:rPr>
            </w:pPr>
          </w:p>
          <w:p w:rsidR="00E92DEB" w:rsidRDefault="00E92DEB" w:rsidP="00EF7CA3">
            <w:pPr>
              <w:jc w:val="center"/>
              <w:rPr>
                <w:rFonts w:ascii="標楷體" w:eastAsia="標楷體" w:hAnsi="標楷體"/>
              </w:rPr>
            </w:pPr>
            <w:r>
              <w:rPr>
                <w:rFonts w:ascii="標楷體" w:eastAsia="標楷體" w:hAnsi="標楷體" w:hint="eastAsia"/>
              </w:rPr>
              <w:t>反</w:t>
            </w:r>
          </w:p>
          <w:p w:rsidR="00E92DEB" w:rsidRDefault="00E92DEB" w:rsidP="009E1C45">
            <w:pPr>
              <w:rPr>
                <w:rFonts w:ascii="標楷體" w:eastAsia="標楷體" w:hAnsi="標楷體"/>
              </w:rPr>
            </w:pPr>
            <w:r>
              <w:rPr>
                <w:rFonts w:ascii="標楷體" w:eastAsia="標楷體" w:hAnsi="標楷體" w:hint="eastAsia"/>
              </w:rPr>
              <w:t xml:space="preserve">     右</w:t>
            </w:r>
          </w:p>
        </w:tc>
        <w:tc>
          <w:tcPr>
            <w:tcW w:w="1072" w:type="dxa"/>
          </w:tcPr>
          <w:p w:rsidR="00E92DEB" w:rsidRDefault="00E92DEB" w:rsidP="009E1C45">
            <w:pPr>
              <w:jc w:val="right"/>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79744" behindDoc="0" locked="0" layoutInCell="1" allowOverlap="1" wp14:anchorId="24C51E5D" wp14:editId="392A8CB6">
                      <wp:simplePos x="0" y="0"/>
                      <wp:positionH relativeFrom="column">
                        <wp:posOffset>438785</wp:posOffset>
                      </wp:positionH>
                      <wp:positionV relativeFrom="paragraph">
                        <wp:posOffset>199390</wp:posOffset>
                      </wp:positionV>
                      <wp:extent cx="45719" cy="518160"/>
                      <wp:effectExtent l="38100" t="38100" r="50165" b="15240"/>
                      <wp:wrapNone/>
                      <wp:docPr id="14" name="直線單箭頭接點 14"/>
                      <wp:cNvGraphicFramePr/>
                      <a:graphic xmlns:a="http://schemas.openxmlformats.org/drawingml/2006/main">
                        <a:graphicData uri="http://schemas.microsoft.com/office/word/2010/wordprocessingShape">
                          <wps:wsp>
                            <wps:cNvCnPr/>
                            <wps:spPr>
                              <a:xfrm flipV="1">
                                <a:off x="0" y="0"/>
                                <a:ext cx="45719" cy="518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BC245F" id="直線單箭頭接點 14" o:spid="_x0000_s1026" type="#_x0000_t32" style="position:absolute;margin-left:34.55pt;margin-top:15.7pt;width:3.6pt;height:40.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" strokecolor="#5b9bd5 [3204]" strokeweight=".5pt">
                      <v:stroke endarrow="block" joinstyle="miter"/>
                    </v:shape>
                  </w:pict>
                </mc:Fallback>
              </mc:AlternateContent>
            </w:r>
            <w:r>
              <w:rPr>
                <w:rFonts w:ascii="標楷體" w:eastAsia="標楷體" w:hAnsi="標楷體" w:hint="eastAsia"/>
              </w:rPr>
              <w:t>左</w:t>
            </w:r>
          </w:p>
          <w:p w:rsidR="00E92DEB" w:rsidRDefault="00E92DEB" w:rsidP="009E1C45">
            <w:pPr>
              <w:rPr>
                <w:rFonts w:ascii="標楷體" w:eastAsia="標楷體" w:hAnsi="標楷體"/>
              </w:rPr>
            </w:pPr>
          </w:p>
          <w:p w:rsidR="00E92DEB" w:rsidRDefault="00E92DEB" w:rsidP="00EF7CA3">
            <w:pPr>
              <w:jc w:val="center"/>
              <w:rPr>
                <w:rFonts w:ascii="標楷體" w:eastAsia="標楷體" w:hAnsi="標楷體"/>
              </w:rPr>
            </w:pPr>
            <w:r>
              <w:rPr>
                <w:rFonts w:ascii="標楷體" w:eastAsia="標楷體" w:hAnsi="標楷體" w:hint="eastAsia"/>
              </w:rPr>
              <w:t>反</w:t>
            </w:r>
          </w:p>
          <w:p w:rsidR="00E92DEB" w:rsidRDefault="00E92DEB" w:rsidP="009E1C45">
            <w:pPr>
              <w:rPr>
                <w:rFonts w:ascii="標楷體" w:eastAsia="標楷體" w:hAnsi="標楷體"/>
              </w:rPr>
            </w:pPr>
            <w:r>
              <w:rPr>
                <w:rFonts w:ascii="標楷體" w:eastAsia="標楷體" w:hAnsi="標楷體" w:hint="eastAsia"/>
              </w:rPr>
              <w:t xml:space="preserve">     右</w:t>
            </w:r>
          </w:p>
        </w:tc>
        <w:tc>
          <w:tcPr>
            <w:tcW w:w="1072" w:type="dxa"/>
          </w:tcPr>
          <w:p w:rsidR="00E92DEB" w:rsidRDefault="00E92DEB" w:rsidP="009E1C45">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80768" behindDoc="0" locked="0" layoutInCell="1" allowOverlap="1" wp14:anchorId="3064F211" wp14:editId="2BA748C0">
                      <wp:simplePos x="0" y="0"/>
                      <wp:positionH relativeFrom="column">
                        <wp:posOffset>107315</wp:posOffset>
                      </wp:positionH>
                      <wp:positionV relativeFrom="paragraph">
                        <wp:posOffset>196849</wp:posOffset>
                      </wp:positionV>
                      <wp:extent cx="158750" cy="565150"/>
                      <wp:effectExtent l="57150" t="38100" r="31750" b="25400"/>
                      <wp:wrapNone/>
                      <wp:docPr id="15" name="直線單箭頭接點 15"/>
                      <wp:cNvGraphicFramePr/>
                      <a:graphic xmlns:a="http://schemas.openxmlformats.org/drawingml/2006/main">
                        <a:graphicData uri="http://schemas.microsoft.com/office/word/2010/wordprocessingShape">
                          <wps:wsp>
                            <wps:cNvCnPr/>
                            <wps:spPr>
                              <a:xfrm flipH="1" flipV="1">
                                <a:off x="0" y="0"/>
                                <a:ext cx="158750" cy="565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B09DE0" id="直線單箭頭接點 15" o:spid="_x0000_s1026" type="#_x0000_t32" style="position:absolute;margin-left:8.45pt;margin-top:15.5pt;width:12.5pt;height:44.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" strokecolor="#5b9bd5 [3204]" strokeweight=".5pt">
                      <v:stroke endarrow="block" joinstyle="miter"/>
                    </v:shape>
                  </w:pict>
                </mc:Fallback>
              </mc:AlternateContent>
            </w:r>
            <w:r>
              <w:rPr>
                <w:rFonts w:ascii="標楷體" w:eastAsia="標楷體" w:hAnsi="標楷體" w:hint="eastAsia"/>
              </w:rPr>
              <w:t>右</w:t>
            </w:r>
          </w:p>
          <w:p w:rsidR="00E92DEB" w:rsidRDefault="00E92DEB" w:rsidP="009E1C45">
            <w:pPr>
              <w:rPr>
                <w:rFonts w:ascii="標楷體" w:eastAsia="標楷體" w:hAnsi="標楷體"/>
              </w:rPr>
            </w:pPr>
          </w:p>
          <w:p w:rsidR="00EF7CA3" w:rsidRDefault="00E92DEB" w:rsidP="009E1C45">
            <w:pPr>
              <w:jc w:val="center"/>
              <w:rPr>
                <w:rFonts w:ascii="標楷體" w:eastAsia="標楷體" w:hAnsi="標楷體"/>
              </w:rPr>
            </w:pPr>
            <w:r>
              <w:rPr>
                <w:rFonts w:ascii="標楷體" w:eastAsia="標楷體" w:hAnsi="標楷體" w:hint="eastAsia"/>
              </w:rPr>
              <w:t>反</w:t>
            </w:r>
          </w:p>
          <w:p w:rsidR="00E92DEB" w:rsidRDefault="00E92DEB" w:rsidP="009E1C45">
            <w:pPr>
              <w:jc w:val="center"/>
              <w:rPr>
                <w:rFonts w:ascii="標楷體" w:eastAsia="標楷體" w:hAnsi="標楷體"/>
              </w:rPr>
            </w:pPr>
            <w:r>
              <w:rPr>
                <w:rFonts w:ascii="標楷體" w:eastAsia="標楷體" w:hAnsi="標楷體" w:hint="eastAsia"/>
              </w:rPr>
              <w:t>中</w:t>
            </w:r>
          </w:p>
        </w:tc>
        <w:tc>
          <w:tcPr>
            <w:tcW w:w="1072" w:type="dxa"/>
          </w:tcPr>
          <w:p w:rsidR="00E92DEB" w:rsidRDefault="00E92DEB" w:rsidP="009E1C45">
            <w:pPr>
              <w:jc w:val="cente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81792" behindDoc="0" locked="0" layoutInCell="1" allowOverlap="1" wp14:anchorId="4B9EA7AB" wp14:editId="2093349F">
                      <wp:simplePos x="0" y="0"/>
                      <wp:positionH relativeFrom="column">
                        <wp:posOffset>231775</wp:posOffset>
                      </wp:positionH>
                      <wp:positionV relativeFrom="paragraph">
                        <wp:posOffset>177800</wp:posOffset>
                      </wp:positionV>
                      <wp:extent cx="45719" cy="590550"/>
                      <wp:effectExtent l="38100" t="38100" r="50165" b="19050"/>
                      <wp:wrapNone/>
                      <wp:docPr id="16" name="直線單箭頭接點 16"/>
                      <wp:cNvGraphicFramePr/>
                      <a:graphic xmlns:a="http://schemas.openxmlformats.org/drawingml/2006/main">
                        <a:graphicData uri="http://schemas.microsoft.com/office/word/2010/wordprocessingShape">
                          <wps:wsp>
                            <wps:cNvCnPr/>
                            <wps:spPr>
                              <a:xfrm flipH="1" flipV="1">
                                <a:off x="0" y="0"/>
                                <a:ext cx="45719"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52815E" id="直線單箭頭接點 16" o:spid="_x0000_s1026" type="#_x0000_t32" style="position:absolute;margin-left:18.25pt;margin-top:14pt;width:3.6pt;height:46.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" strokecolor="#5b9bd5 [3204]" strokeweight=".5pt">
                      <v:stroke endarrow="block" joinstyle="miter"/>
                    </v:shape>
                  </w:pict>
                </mc:Fallback>
              </mc:AlternateContent>
            </w:r>
            <w:r>
              <w:rPr>
                <w:rFonts w:ascii="標楷體" w:eastAsia="標楷體" w:hAnsi="標楷體" w:hint="eastAsia"/>
              </w:rPr>
              <w:t>中</w:t>
            </w:r>
          </w:p>
          <w:p w:rsidR="00E92DEB" w:rsidRDefault="00E92DEB" w:rsidP="009E1C45">
            <w:pPr>
              <w:rPr>
                <w:rFonts w:ascii="標楷體" w:eastAsia="標楷體" w:hAnsi="標楷體"/>
              </w:rPr>
            </w:pPr>
          </w:p>
          <w:p w:rsidR="00EF7CA3" w:rsidRDefault="00E92DEB" w:rsidP="009E1C45">
            <w:pPr>
              <w:jc w:val="center"/>
              <w:rPr>
                <w:rFonts w:ascii="標楷體" w:eastAsia="標楷體" w:hAnsi="標楷體"/>
              </w:rPr>
            </w:pPr>
            <w:r>
              <w:rPr>
                <w:rFonts w:ascii="標楷體" w:eastAsia="標楷體" w:hAnsi="標楷體" w:hint="eastAsia"/>
              </w:rPr>
              <w:t>反</w:t>
            </w:r>
          </w:p>
          <w:p w:rsidR="00E92DEB" w:rsidRDefault="00E92DEB" w:rsidP="009E1C45">
            <w:pPr>
              <w:jc w:val="center"/>
              <w:rPr>
                <w:rFonts w:ascii="標楷體" w:eastAsia="標楷體" w:hAnsi="標楷體"/>
              </w:rPr>
            </w:pPr>
            <w:r>
              <w:rPr>
                <w:rFonts w:ascii="標楷體" w:eastAsia="標楷體" w:hAnsi="標楷體" w:hint="eastAsia"/>
              </w:rPr>
              <w:t>中</w:t>
            </w:r>
          </w:p>
        </w:tc>
        <w:tc>
          <w:tcPr>
            <w:tcW w:w="1072" w:type="dxa"/>
          </w:tcPr>
          <w:p w:rsidR="00E92DEB" w:rsidRDefault="00E92DEB" w:rsidP="009E1C45">
            <w:pPr>
              <w:jc w:val="right"/>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82816" behindDoc="0" locked="0" layoutInCell="1" allowOverlap="1" wp14:anchorId="4A568802" wp14:editId="74ACA32B">
                      <wp:simplePos x="0" y="0"/>
                      <wp:positionH relativeFrom="column">
                        <wp:posOffset>250825</wp:posOffset>
                      </wp:positionH>
                      <wp:positionV relativeFrom="paragraph">
                        <wp:posOffset>171450</wp:posOffset>
                      </wp:positionV>
                      <wp:extent cx="196850" cy="543560"/>
                      <wp:effectExtent l="0" t="38100" r="50800" b="27940"/>
                      <wp:wrapNone/>
                      <wp:docPr id="17" name="直線單箭頭接點 17"/>
                      <wp:cNvGraphicFramePr/>
                      <a:graphic xmlns:a="http://schemas.openxmlformats.org/drawingml/2006/main">
                        <a:graphicData uri="http://schemas.microsoft.com/office/word/2010/wordprocessingShape">
                          <wps:wsp>
                            <wps:cNvCnPr/>
                            <wps:spPr>
                              <a:xfrm flipV="1">
                                <a:off x="0" y="0"/>
                                <a:ext cx="196850" cy="543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6F5016" id="直線單箭頭接點 17" o:spid="_x0000_s1026" type="#_x0000_t32" style="position:absolute;margin-left:19.75pt;margin-top:13.5pt;width:15.5pt;height:42.8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" strokecolor="#5b9bd5 [3204]" strokeweight=".5pt">
                      <v:stroke endarrow="block" joinstyle="miter"/>
                    </v:shape>
                  </w:pict>
                </mc:Fallback>
              </mc:AlternateContent>
            </w:r>
            <w:r>
              <w:rPr>
                <w:rFonts w:ascii="標楷體" w:eastAsia="標楷體" w:hAnsi="標楷體" w:hint="eastAsia"/>
              </w:rPr>
              <w:t>左</w:t>
            </w:r>
          </w:p>
          <w:p w:rsidR="00E92DEB" w:rsidRDefault="00E92DEB" w:rsidP="009E1C45">
            <w:pPr>
              <w:rPr>
                <w:rFonts w:ascii="標楷體" w:eastAsia="標楷體" w:hAnsi="標楷體"/>
              </w:rPr>
            </w:pPr>
          </w:p>
          <w:p w:rsidR="00EF7CA3" w:rsidRDefault="00E92DEB" w:rsidP="00EF7CA3">
            <w:pPr>
              <w:jc w:val="center"/>
              <w:rPr>
                <w:rFonts w:ascii="標楷體" w:eastAsia="標楷體" w:hAnsi="標楷體"/>
              </w:rPr>
            </w:pPr>
            <w:r>
              <w:rPr>
                <w:rFonts w:ascii="標楷體" w:eastAsia="標楷體" w:hAnsi="標楷體" w:hint="eastAsia"/>
              </w:rPr>
              <w:t>反</w:t>
            </w:r>
          </w:p>
          <w:p w:rsidR="00E92DEB" w:rsidRDefault="00E92DEB" w:rsidP="00EF7CA3">
            <w:pPr>
              <w:jc w:val="center"/>
              <w:rPr>
                <w:rFonts w:ascii="標楷體" w:eastAsia="標楷體" w:hAnsi="標楷體"/>
              </w:rPr>
            </w:pPr>
            <w:r>
              <w:rPr>
                <w:rFonts w:ascii="標楷體" w:eastAsia="標楷體" w:hAnsi="標楷體" w:hint="eastAsia"/>
              </w:rPr>
              <w:t>中</w:t>
            </w:r>
          </w:p>
        </w:tc>
        <w:tc>
          <w:tcPr>
            <w:tcW w:w="1072" w:type="dxa"/>
          </w:tcPr>
          <w:p w:rsidR="00E92DEB" w:rsidRDefault="00E92DEB" w:rsidP="009E1C45">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83840" behindDoc="0" locked="0" layoutInCell="1" allowOverlap="1" wp14:anchorId="1DFC9EC9" wp14:editId="7F6449BA">
                      <wp:simplePos x="0" y="0"/>
                      <wp:positionH relativeFrom="column">
                        <wp:posOffset>52704</wp:posOffset>
                      </wp:positionH>
                      <wp:positionV relativeFrom="paragraph">
                        <wp:posOffset>203199</wp:posOffset>
                      </wp:positionV>
                      <wp:extent cx="45719" cy="558800"/>
                      <wp:effectExtent l="38100" t="38100" r="50165" b="12700"/>
                      <wp:wrapNone/>
                      <wp:docPr id="18" name="直線單箭頭接點 18"/>
                      <wp:cNvGraphicFramePr/>
                      <a:graphic xmlns:a="http://schemas.openxmlformats.org/drawingml/2006/main">
                        <a:graphicData uri="http://schemas.microsoft.com/office/word/2010/wordprocessingShape">
                          <wps:wsp>
                            <wps:cNvCnPr/>
                            <wps:spPr>
                              <a:xfrm flipH="1" flipV="1">
                                <a:off x="0" y="0"/>
                                <a:ext cx="45719" cy="558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991E1F" id="直線單箭頭接點 18" o:spid="_x0000_s1026" type="#_x0000_t32" style="position:absolute;margin-left:4.15pt;margin-top:16pt;width:3.6pt;height:44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" strokecolor="#5b9bd5 [3204]" strokeweight=".5pt">
                      <v:stroke endarrow="block" joinstyle="miter"/>
                    </v:shape>
                  </w:pict>
                </mc:Fallback>
              </mc:AlternateContent>
            </w:r>
            <w:r>
              <w:rPr>
                <w:rFonts w:ascii="標楷體" w:eastAsia="標楷體" w:hAnsi="標楷體" w:hint="eastAsia"/>
              </w:rPr>
              <w:t>右</w:t>
            </w:r>
          </w:p>
          <w:p w:rsidR="00E92DEB" w:rsidRDefault="00E92DEB" w:rsidP="009E1C45">
            <w:pPr>
              <w:rPr>
                <w:rFonts w:ascii="標楷體" w:eastAsia="標楷體" w:hAnsi="標楷體"/>
              </w:rPr>
            </w:pPr>
          </w:p>
          <w:p w:rsidR="00E92DEB" w:rsidRDefault="00E92DEB" w:rsidP="00EF7CA3">
            <w:pPr>
              <w:jc w:val="center"/>
              <w:rPr>
                <w:rFonts w:ascii="標楷體" w:eastAsia="標楷體" w:hAnsi="標楷體"/>
              </w:rPr>
            </w:pPr>
            <w:r>
              <w:rPr>
                <w:rFonts w:ascii="標楷體" w:eastAsia="標楷體" w:hAnsi="標楷體" w:hint="eastAsia"/>
              </w:rPr>
              <w:t>反</w:t>
            </w:r>
          </w:p>
          <w:p w:rsidR="00E92DEB" w:rsidRDefault="00E92DEB" w:rsidP="009E1C45">
            <w:pPr>
              <w:rPr>
                <w:rFonts w:ascii="標楷體" w:eastAsia="標楷體" w:hAnsi="標楷體"/>
              </w:rPr>
            </w:pPr>
            <w:r>
              <w:rPr>
                <w:rFonts w:ascii="標楷體" w:eastAsia="標楷體" w:hAnsi="標楷體" w:hint="eastAsia"/>
              </w:rPr>
              <w:t>左</w:t>
            </w:r>
          </w:p>
        </w:tc>
        <w:tc>
          <w:tcPr>
            <w:tcW w:w="1072" w:type="dxa"/>
          </w:tcPr>
          <w:p w:rsidR="00E92DEB" w:rsidRDefault="00E92DEB" w:rsidP="009E1C45">
            <w:pPr>
              <w:jc w:val="cente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84864" behindDoc="0" locked="0" layoutInCell="1" allowOverlap="1" wp14:anchorId="456D5410" wp14:editId="0E3ECE72">
                      <wp:simplePos x="0" y="0"/>
                      <wp:positionH relativeFrom="column">
                        <wp:posOffset>51435</wp:posOffset>
                      </wp:positionH>
                      <wp:positionV relativeFrom="paragraph">
                        <wp:posOffset>152400</wp:posOffset>
                      </wp:positionV>
                      <wp:extent cx="190500" cy="609600"/>
                      <wp:effectExtent l="0" t="38100" r="57150" b="19050"/>
                      <wp:wrapNone/>
                      <wp:docPr id="19" name="直線單箭頭接點 19"/>
                      <wp:cNvGraphicFramePr/>
                      <a:graphic xmlns:a="http://schemas.openxmlformats.org/drawingml/2006/main">
                        <a:graphicData uri="http://schemas.microsoft.com/office/word/2010/wordprocessingShape">
                          <wps:wsp>
                            <wps:cNvCnPr/>
                            <wps:spPr>
                              <a:xfrm flipV="1">
                                <a:off x="0" y="0"/>
                                <a:ext cx="19050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970697" id="直線單箭頭接點 19" o:spid="_x0000_s1026" type="#_x0000_t32" style="position:absolute;margin-left:4.05pt;margin-top:12pt;width:15pt;height:48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" strokecolor="#5b9bd5 [3204]" strokeweight=".5pt">
                      <v:stroke endarrow="block" joinstyle="miter"/>
                    </v:shape>
                  </w:pict>
                </mc:Fallback>
              </mc:AlternateContent>
            </w:r>
            <w:r>
              <w:rPr>
                <w:rFonts w:ascii="標楷體" w:eastAsia="標楷體" w:hAnsi="標楷體" w:hint="eastAsia"/>
              </w:rPr>
              <w:t>中</w:t>
            </w:r>
          </w:p>
          <w:p w:rsidR="00E92DEB" w:rsidRDefault="00E92DEB" w:rsidP="009E1C45">
            <w:pPr>
              <w:rPr>
                <w:rFonts w:ascii="標楷體" w:eastAsia="標楷體" w:hAnsi="標楷體"/>
              </w:rPr>
            </w:pPr>
          </w:p>
          <w:p w:rsidR="00E92DEB" w:rsidRDefault="00E92DEB" w:rsidP="00EF7CA3">
            <w:pPr>
              <w:jc w:val="center"/>
              <w:rPr>
                <w:rFonts w:ascii="標楷體" w:eastAsia="標楷體" w:hAnsi="標楷體"/>
              </w:rPr>
            </w:pPr>
            <w:r>
              <w:rPr>
                <w:rFonts w:ascii="標楷體" w:eastAsia="標楷體" w:hAnsi="標楷體" w:hint="eastAsia"/>
              </w:rPr>
              <w:t>反</w:t>
            </w:r>
          </w:p>
          <w:p w:rsidR="00E92DEB" w:rsidRDefault="00E92DEB" w:rsidP="009E1C45">
            <w:pPr>
              <w:rPr>
                <w:rFonts w:ascii="標楷體" w:eastAsia="標楷體" w:hAnsi="標楷體"/>
              </w:rPr>
            </w:pPr>
            <w:r>
              <w:rPr>
                <w:rFonts w:ascii="標楷體" w:eastAsia="標楷體" w:hAnsi="標楷體" w:hint="eastAsia"/>
              </w:rPr>
              <w:t>左</w:t>
            </w:r>
          </w:p>
        </w:tc>
        <w:tc>
          <w:tcPr>
            <w:tcW w:w="1072" w:type="dxa"/>
          </w:tcPr>
          <w:p w:rsidR="00E92DEB" w:rsidRDefault="00E92DEB" w:rsidP="009E1C45">
            <w:pPr>
              <w:jc w:val="right"/>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85888" behindDoc="0" locked="0" layoutInCell="1" allowOverlap="1" wp14:anchorId="1A829CB8" wp14:editId="1FC30641">
                      <wp:simplePos x="0" y="0"/>
                      <wp:positionH relativeFrom="column">
                        <wp:posOffset>62865</wp:posOffset>
                      </wp:positionH>
                      <wp:positionV relativeFrom="paragraph">
                        <wp:posOffset>190500</wp:posOffset>
                      </wp:positionV>
                      <wp:extent cx="349250" cy="577850"/>
                      <wp:effectExtent l="0" t="38100" r="50800" b="31750"/>
                      <wp:wrapNone/>
                      <wp:docPr id="20" name="直線單箭頭接點 20"/>
                      <wp:cNvGraphicFramePr/>
                      <a:graphic xmlns:a="http://schemas.openxmlformats.org/drawingml/2006/main">
                        <a:graphicData uri="http://schemas.microsoft.com/office/word/2010/wordprocessingShape">
                          <wps:wsp>
                            <wps:cNvCnPr/>
                            <wps:spPr>
                              <a:xfrm flipV="1">
                                <a:off x="0" y="0"/>
                                <a:ext cx="349250" cy="577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75A172" id="直線單箭頭接點 20" o:spid="_x0000_s1026" type="#_x0000_t32" style="position:absolute;margin-left:4.95pt;margin-top:15pt;width:27.5pt;height:45.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" strokecolor="#5b9bd5 [3204]" strokeweight=".5pt">
                      <v:stroke endarrow="block" joinstyle="miter"/>
                    </v:shape>
                  </w:pict>
                </mc:Fallback>
              </mc:AlternateContent>
            </w:r>
            <w:r>
              <w:rPr>
                <w:rFonts w:ascii="標楷體" w:eastAsia="標楷體" w:hAnsi="標楷體" w:hint="eastAsia"/>
              </w:rPr>
              <w:t>左</w:t>
            </w:r>
          </w:p>
          <w:p w:rsidR="00E92DEB" w:rsidRDefault="00E92DEB" w:rsidP="009E1C45">
            <w:pPr>
              <w:rPr>
                <w:rFonts w:ascii="標楷體" w:eastAsia="標楷體" w:hAnsi="標楷體"/>
              </w:rPr>
            </w:pPr>
          </w:p>
          <w:p w:rsidR="00E92DEB" w:rsidRDefault="00EF7CA3" w:rsidP="00EF7CA3">
            <w:pPr>
              <w:jc w:val="center"/>
              <w:rPr>
                <w:rFonts w:ascii="標楷體" w:eastAsia="標楷體" w:hAnsi="標楷體"/>
              </w:rPr>
            </w:pPr>
            <w:r>
              <w:rPr>
                <w:rFonts w:ascii="標楷體" w:eastAsia="標楷體" w:hAnsi="標楷體" w:hint="eastAsia"/>
              </w:rPr>
              <w:t>反</w:t>
            </w:r>
          </w:p>
          <w:p w:rsidR="00E92DEB" w:rsidRDefault="00E92DEB" w:rsidP="009E1C45">
            <w:pPr>
              <w:rPr>
                <w:rFonts w:ascii="標楷體" w:eastAsia="標楷體" w:hAnsi="標楷體"/>
              </w:rPr>
            </w:pPr>
            <w:r>
              <w:rPr>
                <w:rFonts w:ascii="標楷體" w:eastAsia="標楷體" w:hAnsi="標楷體" w:hint="eastAsia"/>
              </w:rPr>
              <w:t>左</w:t>
            </w:r>
          </w:p>
        </w:tc>
      </w:tr>
    </w:tbl>
    <w:p w:rsidR="00496F2A" w:rsidRDefault="00496F2A">
      <w:pPr>
        <w:rPr>
          <w:rFonts w:ascii="標楷體" w:eastAsia="標楷體" w:hAnsi="標楷體"/>
        </w:rPr>
      </w:pPr>
    </w:p>
    <w:p w:rsidR="00496F2A" w:rsidRDefault="00496F2A">
      <w:pPr>
        <w:rPr>
          <w:rFonts w:ascii="標楷體" w:eastAsia="標楷體" w:hAnsi="標楷體"/>
        </w:rPr>
      </w:pPr>
    </w:p>
    <w:p w:rsidR="00496F2A" w:rsidRPr="00D15428" w:rsidRDefault="00496F2A">
      <w:pPr>
        <w:rPr>
          <w:rFonts w:ascii="標楷體" w:eastAsia="標楷體" w:hAnsi="標楷體"/>
        </w:rPr>
      </w:pPr>
    </w:p>
    <w:p w:rsidR="00C57648" w:rsidRDefault="00C57648">
      <w:pPr>
        <w:rPr>
          <w:rFonts w:ascii="標楷體" w:eastAsia="標楷體" w:hAnsi="標楷體"/>
        </w:rPr>
      </w:pPr>
    </w:p>
    <w:p w:rsidR="00493B5E" w:rsidRDefault="00493B5E">
      <w:pPr>
        <w:rPr>
          <w:rFonts w:ascii="標楷體" w:eastAsia="標楷體" w:hAnsi="標楷體"/>
        </w:rPr>
      </w:pPr>
    </w:p>
    <w:p w:rsidR="00493B5E" w:rsidRDefault="00493B5E">
      <w:pPr>
        <w:rPr>
          <w:rFonts w:ascii="標楷體" w:eastAsia="標楷體" w:hAnsi="標楷體"/>
        </w:rPr>
      </w:pPr>
    </w:p>
    <w:p w:rsidR="00493B5E" w:rsidRDefault="00493B5E">
      <w:pPr>
        <w:rPr>
          <w:rFonts w:ascii="標楷體" w:eastAsia="標楷體" w:hAnsi="標楷體"/>
        </w:rPr>
      </w:pPr>
    </w:p>
    <w:p w:rsidR="00493B5E" w:rsidRDefault="00493B5E">
      <w:pPr>
        <w:rPr>
          <w:rFonts w:ascii="標楷體" w:eastAsia="標楷體" w:hAnsi="標楷體"/>
        </w:rPr>
      </w:pPr>
    </w:p>
    <w:p w:rsidR="00493B5E" w:rsidRDefault="00493B5E">
      <w:pPr>
        <w:rPr>
          <w:rFonts w:ascii="標楷體" w:eastAsia="標楷體" w:hAnsi="標楷體"/>
        </w:rPr>
      </w:pPr>
    </w:p>
    <w:p w:rsidR="00493B5E" w:rsidRDefault="00493B5E">
      <w:pPr>
        <w:rPr>
          <w:rFonts w:ascii="標楷體" w:eastAsia="標楷體" w:hAnsi="標楷體"/>
        </w:rPr>
      </w:pPr>
    </w:p>
    <w:p w:rsidR="00493B5E" w:rsidRDefault="00493B5E">
      <w:pPr>
        <w:rPr>
          <w:rFonts w:ascii="標楷體" w:eastAsia="標楷體" w:hAnsi="標楷體"/>
        </w:rPr>
      </w:pPr>
    </w:p>
    <w:p w:rsidR="00493B5E" w:rsidRDefault="00493B5E">
      <w:pPr>
        <w:rPr>
          <w:rFonts w:ascii="標楷體" w:eastAsia="標楷體" w:hAnsi="標楷體"/>
        </w:rPr>
      </w:pPr>
    </w:p>
    <w:p w:rsidR="00493B5E" w:rsidRDefault="00493B5E">
      <w:pPr>
        <w:rPr>
          <w:rFonts w:ascii="標楷體" w:eastAsia="標楷體" w:hAnsi="標楷體"/>
        </w:rPr>
      </w:pPr>
    </w:p>
    <w:p w:rsidR="00493B5E" w:rsidRDefault="00493B5E">
      <w:pPr>
        <w:rPr>
          <w:rFonts w:ascii="標楷體" w:eastAsia="標楷體" w:hAnsi="標楷體"/>
        </w:rPr>
      </w:pPr>
    </w:p>
    <w:p w:rsidR="00101C26" w:rsidRDefault="00101C26" w:rsidP="00101C26">
      <w:pPr>
        <w:jc w:val="center"/>
        <w:rPr>
          <w:rFonts w:ascii="標楷體" w:eastAsia="標楷體" w:hAnsi="標楷體"/>
          <w:b/>
        </w:rPr>
      </w:pPr>
      <w:r>
        <w:rPr>
          <w:rFonts w:ascii="標楷體" w:eastAsia="標楷體" w:hAnsi="標楷體" w:hint="eastAsia"/>
          <w:b/>
        </w:rPr>
        <w:lastRenderedPageBreak/>
        <w:t>桌球卡牌技戰術學習單</w:t>
      </w:r>
    </w:p>
    <w:p w:rsidR="00101C26" w:rsidRDefault="00101C26" w:rsidP="00101C26">
      <w:pPr>
        <w:rPr>
          <w:rFonts w:ascii="標楷體" w:eastAsia="標楷體" w:hAnsi="標楷體"/>
          <w:b/>
        </w:rPr>
      </w:pPr>
      <w:r>
        <w:rPr>
          <w:rFonts w:ascii="標楷體" w:eastAsia="標楷體" w:hAnsi="標楷體" w:hint="eastAsia"/>
          <w:b/>
        </w:rPr>
        <w:t>班級:_______  TEAM:_______   組長:_________  組員:_____________________________</w:t>
      </w:r>
    </w:p>
    <w:p w:rsidR="00101C26" w:rsidRDefault="00101C26" w:rsidP="00101C26">
      <w:pPr>
        <w:rPr>
          <w:rFonts w:ascii="標楷體" w:eastAsia="標楷體" w:hAnsi="標楷體"/>
          <w:b/>
        </w:rPr>
      </w:pPr>
      <w:r>
        <w:rPr>
          <w:rFonts w:ascii="標楷體" w:eastAsia="標楷體" w:hAnsi="標楷體" w:hint="eastAsia"/>
          <w:b/>
        </w:rPr>
        <w:t>技戰術組合：</w:t>
      </w:r>
    </w:p>
    <w:tbl>
      <w:tblPr>
        <w:tblStyle w:val="a4"/>
        <w:tblW w:w="9732" w:type="dxa"/>
        <w:tblLook w:val="04A0" w:firstRow="1" w:lastRow="0" w:firstColumn="1" w:lastColumn="0" w:noHBand="0" w:noVBand="1"/>
      </w:tblPr>
      <w:tblGrid>
        <w:gridCol w:w="4866"/>
        <w:gridCol w:w="4866"/>
      </w:tblGrid>
      <w:tr w:rsidR="006953BB" w:rsidTr="00FC3DFD">
        <w:trPr>
          <w:trHeight w:val="4358"/>
        </w:trPr>
        <w:tc>
          <w:tcPr>
            <w:tcW w:w="9732" w:type="dxa"/>
            <w:gridSpan w:val="2"/>
          </w:tcPr>
          <w:p w:rsidR="006953BB" w:rsidRDefault="006953BB" w:rsidP="00FC3DFD">
            <w:pPr>
              <w:rPr>
                <w:rFonts w:ascii="標楷體" w:eastAsia="標楷體" w:hAnsi="標楷體"/>
              </w:rPr>
            </w:pPr>
          </w:p>
        </w:tc>
      </w:tr>
      <w:tr w:rsidR="00101C26" w:rsidTr="00FC3DFD">
        <w:trPr>
          <w:trHeight w:val="4358"/>
        </w:trPr>
        <w:tc>
          <w:tcPr>
            <w:tcW w:w="4866" w:type="dxa"/>
          </w:tcPr>
          <w:p w:rsidR="00101C26" w:rsidRDefault="00101C26" w:rsidP="00FC3DFD">
            <w:pPr>
              <w:rPr>
                <w:rFonts w:ascii="標楷體" w:eastAsia="標楷體" w:hAnsi="標楷體"/>
              </w:rPr>
            </w:pPr>
            <w:r>
              <w:rPr>
                <w:rFonts w:ascii="標楷體" w:eastAsia="標楷體" w:hAnsi="標楷體" w:hint="eastAsia"/>
              </w:rPr>
              <w:t>組合一：</w:t>
            </w:r>
            <w:r>
              <w:rPr>
                <w:rFonts w:ascii="標楷體" w:eastAsia="標楷體" w:hAnsi="標楷體"/>
                <w:noProof/>
              </w:rPr>
              <mc:AlternateContent>
                <mc:Choice Requires="wps">
                  <w:drawing>
                    <wp:anchor distT="0" distB="0" distL="114300" distR="114300" simplePos="0" relativeHeight="251691008" behindDoc="0" locked="0" layoutInCell="1" allowOverlap="1" wp14:anchorId="1FABD049" wp14:editId="1D6236FF">
                      <wp:simplePos x="0" y="0"/>
                      <wp:positionH relativeFrom="column">
                        <wp:posOffset>827405</wp:posOffset>
                      </wp:positionH>
                      <wp:positionV relativeFrom="paragraph">
                        <wp:posOffset>563880</wp:posOffset>
                      </wp:positionV>
                      <wp:extent cx="1257300" cy="1552575"/>
                      <wp:effectExtent l="0" t="0" r="19050" b="28575"/>
                      <wp:wrapNone/>
                      <wp:docPr id="21" name="矩形 21"/>
                      <wp:cNvGraphicFramePr/>
                      <a:graphic xmlns:a="http://schemas.openxmlformats.org/drawingml/2006/main">
                        <a:graphicData uri="http://schemas.microsoft.com/office/word/2010/wordprocessingShape">
                          <wps:wsp>
                            <wps:cNvSpPr/>
                            <wps:spPr>
                              <a:xfrm>
                                <a:off x="0" y="0"/>
                                <a:ext cx="1257300" cy="1552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8C185" id="矩形 21" o:spid="_x0000_s1026" style="position:absolute;margin-left:65.15pt;margin-top:44.4pt;width:99pt;height:122.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" fillcolor="white [3212]" strokecolor="#1f4d78 [1604]" strokeweight="1pt"/>
                  </w:pict>
                </mc:Fallback>
              </mc:AlternateContent>
            </w:r>
          </w:p>
        </w:tc>
        <w:tc>
          <w:tcPr>
            <w:tcW w:w="4866" w:type="dxa"/>
          </w:tcPr>
          <w:p w:rsidR="00101C26" w:rsidRDefault="00101C26" w:rsidP="00FC3DFD">
            <w:pPr>
              <w:rPr>
                <w:rFonts w:ascii="標楷體" w:eastAsia="標楷體" w:hAnsi="標楷體"/>
              </w:rPr>
            </w:pPr>
            <w:r>
              <w:rPr>
                <w:rFonts w:ascii="標楷體" w:eastAsia="標楷體" w:hAnsi="標楷體" w:hint="eastAsia"/>
              </w:rPr>
              <w:t>組合二：</w:t>
            </w:r>
            <w:r>
              <w:rPr>
                <w:rFonts w:ascii="標楷體" w:eastAsia="標楷體" w:hAnsi="標楷體"/>
                <w:noProof/>
              </w:rPr>
              <mc:AlternateContent>
                <mc:Choice Requires="wps">
                  <w:drawing>
                    <wp:anchor distT="0" distB="0" distL="114300" distR="114300" simplePos="0" relativeHeight="251692032" behindDoc="0" locked="0" layoutInCell="1" allowOverlap="1" wp14:anchorId="5BE48A22" wp14:editId="69942EB7">
                      <wp:simplePos x="0" y="0"/>
                      <wp:positionH relativeFrom="column">
                        <wp:posOffset>937895</wp:posOffset>
                      </wp:positionH>
                      <wp:positionV relativeFrom="paragraph">
                        <wp:posOffset>544830</wp:posOffset>
                      </wp:positionV>
                      <wp:extent cx="1257300" cy="1552575"/>
                      <wp:effectExtent l="0" t="0" r="19050" b="28575"/>
                      <wp:wrapNone/>
                      <wp:docPr id="22" name="矩形 22"/>
                      <wp:cNvGraphicFramePr/>
                      <a:graphic xmlns:a="http://schemas.openxmlformats.org/drawingml/2006/main">
                        <a:graphicData uri="http://schemas.microsoft.com/office/word/2010/wordprocessingShape">
                          <wps:wsp>
                            <wps:cNvSpPr/>
                            <wps:spPr>
                              <a:xfrm>
                                <a:off x="0" y="0"/>
                                <a:ext cx="1257300" cy="1552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AACB2" id="矩形 22" o:spid="_x0000_s1026" style="position:absolute;margin-left:73.85pt;margin-top:42.9pt;width:99pt;height:122.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" fillcolor="white [3212]" strokecolor="#1f4d78 [1604]" strokeweight="1pt"/>
                  </w:pict>
                </mc:Fallback>
              </mc:AlternateContent>
            </w:r>
          </w:p>
        </w:tc>
      </w:tr>
      <w:tr w:rsidR="00101C26" w:rsidTr="00101C26">
        <w:trPr>
          <w:trHeight w:val="4358"/>
        </w:trPr>
        <w:tc>
          <w:tcPr>
            <w:tcW w:w="4866" w:type="dxa"/>
          </w:tcPr>
          <w:p w:rsidR="00101C26" w:rsidRDefault="00101C26" w:rsidP="00FC3DFD">
            <w:pPr>
              <w:rPr>
                <w:rFonts w:ascii="標楷體" w:eastAsia="標楷體" w:hAnsi="標楷體"/>
              </w:rPr>
            </w:pPr>
            <w:r>
              <w:rPr>
                <w:rFonts w:ascii="標楷體" w:eastAsia="標楷體" w:hAnsi="標楷體" w:hint="eastAsia"/>
              </w:rPr>
              <w:t>組合三：</w:t>
            </w:r>
            <w:r>
              <w:rPr>
                <w:rFonts w:ascii="標楷體" w:eastAsia="標楷體" w:hAnsi="標楷體"/>
                <w:noProof/>
              </w:rPr>
              <mc:AlternateContent>
                <mc:Choice Requires="wps">
                  <w:drawing>
                    <wp:anchor distT="0" distB="0" distL="114300" distR="114300" simplePos="0" relativeHeight="251694080" behindDoc="0" locked="0" layoutInCell="1" allowOverlap="1" wp14:anchorId="3219D694" wp14:editId="2449C934">
                      <wp:simplePos x="0" y="0"/>
                      <wp:positionH relativeFrom="column">
                        <wp:posOffset>827405</wp:posOffset>
                      </wp:positionH>
                      <wp:positionV relativeFrom="paragraph">
                        <wp:posOffset>563880</wp:posOffset>
                      </wp:positionV>
                      <wp:extent cx="1257300" cy="1552575"/>
                      <wp:effectExtent l="0" t="0" r="19050" b="28575"/>
                      <wp:wrapNone/>
                      <wp:docPr id="23" name="矩形 23"/>
                      <wp:cNvGraphicFramePr/>
                      <a:graphic xmlns:a="http://schemas.openxmlformats.org/drawingml/2006/main">
                        <a:graphicData uri="http://schemas.microsoft.com/office/word/2010/wordprocessingShape">
                          <wps:wsp>
                            <wps:cNvSpPr/>
                            <wps:spPr>
                              <a:xfrm>
                                <a:off x="0" y="0"/>
                                <a:ext cx="1257300" cy="1552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B3DF7" id="矩形 23" o:spid="_x0000_s1026" style="position:absolute;margin-left:65.15pt;margin-top:44.4pt;width:99pt;height:122.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" fillcolor="white [3212]" strokecolor="#1f4d78 [1604]" strokeweight="1pt"/>
                  </w:pict>
                </mc:Fallback>
              </mc:AlternateContent>
            </w:r>
          </w:p>
        </w:tc>
        <w:tc>
          <w:tcPr>
            <w:tcW w:w="4866" w:type="dxa"/>
          </w:tcPr>
          <w:p w:rsidR="00101C26" w:rsidRDefault="00101C26" w:rsidP="00FC3DFD">
            <w:pPr>
              <w:rPr>
                <w:rFonts w:ascii="標楷體" w:eastAsia="標楷體" w:hAnsi="標楷體"/>
              </w:rPr>
            </w:pPr>
            <w:r>
              <w:rPr>
                <w:rFonts w:ascii="標楷體" w:eastAsia="標楷體" w:hAnsi="標楷體" w:hint="eastAsia"/>
              </w:rPr>
              <w:t>組合四：</w:t>
            </w:r>
            <w:r>
              <w:rPr>
                <w:rFonts w:ascii="標楷體" w:eastAsia="標楷體" w:hAnsi="標楷體"/>
                <w:noProof/>
              </w:rPr>
              <mc:AlternateContent>
                <mc:Choice Requires="wps">
                  <w:drawing>
                    <wp:anchor distT="0" distB="0" distL="114300" distR="114300" simplePos="0" relativeHeight="251695104" behindDoc="0" locked="0" layoutInCell="1" allowOverlap="1" wp14:anchorId="3DB896C6" wp14:editId="6D7CFD53">
                      <wp:simplePos x="0" y="0"/>
                      <wp:positionH relativeFrom="column">
                        <wp:posOffset>937895</wp:posOffset>
                      </wp:positionH>
                      <wp:positionV relativeFrom="paragraph">
                        <wp:posOffset>544830</wp:posOffset>
                      </wp:positionV>
                      <wp:extent cx="1257300" cy="1552575"/>
                      <wp:effectExtent l="0" t="0" r="19050" b="28575"/>
                      <wp:wrapNone/>
                      <wp:docPr id="24" name="矩形 24"/>
                      <wp:cNvGraphicFramePr/>
                      <a:graphic xmlns:a="http://schemas.openxmlformats.org/drawingml/2006/main">
                        <a:graphicData uri="http://schemas.microsoft.com/office/word/2010/wordprocessingShape">
                          <wps:wsp>
                            <wps:cNvSpPr/>
                            <wps:spPr>
                              <a:xfrm>
                                <a:off x="0" y="0"/>
                                <a:ext cx="1257300" cy="1552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7A64E" id="矩形 24" o:spid="_x0000_s1026" style="position:absolute;margin-left:73.85pt;margin-top:42.9pt;width:99pt;height:122.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" fillcolor="white [3212]" strokecolor="#1f4d78 [1604]" strokeweight="1pt"/>
                  </w:pict>
                </mc:Fallback>
              </mc:AlternateContent>
            </w:r>
          </w:p>
        </w:tc>
      </w:tr>
    </w:tbl>
    <w:p w:rsidR="00101C26" w:rsidRDefault="00101C26" w:rsidP="00101C26">
      <w:pPr>
        <w:rPr>
          <w:rFonts w:ascii="標楷體" w:eastAsia="標楷體" w:hAnsi="標楷體"/>
          <w:b/>
        </w:rPr>
      </w:pPr>
    </w:p>
    <w:p w:rsidR="00101C26" w:rsidRPr="00101C26" w:rsidRDefault="00101C26" w:rsidP="00101C26">
      <w:pPr>
        <w:jc w:val="center"/>
        <w:rPr>
          <w:rFonts w:ascii="標楷體" w:eastAsia="標楷體" w:hAnsi="標楷體"/>
          <w:b/>
          <w:sz w:val="40"/>
          <w:szCs w:val="40"/>
        </w:rPr>
      </w:pPr>
      <w:r w:rsidRPr="00101C26">
        <w:rPr>
          <w:rFonts w:ascii="標楷體" w:eastAsia="標楷體" w:hAnsi="標楷體" w:hint="eastAsia"/>
          <w:b/>
          <w:sz w:val="40"/>
          <w:szCs w:val="40"/>
        </w:rPr>
        <w:lastRenderedPageBreak/>
        <w:t>智勇雙全</w:t>
      </w:r>
    </w:p>
    <w:p w:rsidR="00101C26" w:rsidRDefault="00101C26">
      <w:pPr>
        <w:rPr>
          <w:rFonts w:ascii="標楷體" w:eastAsia="標楷體" w:hAnsi="標楷體"/>
        </w:rPr>
      </w:pPr>
      <w:r>
        <w:rPr>
          <w:rFonts w:ascii="標楷體" w:eastAsia="標楷體" w:hAnsi="標楷體" w:hint="eastAsia"/>
        </w:rPr>
        <w:t>班級：_______           TEAM:________                夥伴________&amp;_________</w:t>
      </w:r>
    </w:p>
    <w:p w:rsidR="00101C26" w:rsidRDefault="00101C26" w:rsidP="00101C26">
      <w:pPr>
        <w:rPr>
          <w:rFonts w:ascii="標楷體" w:eastAsia="標楷體" w:hAnsi="標楷體"/>
        </w:rPr>
      </w:pPr>
      <w:r>
        <w:rPr>
          <w:rFonts w:ascii="標楷體" w:eastAsia="標楷體" w:hAnsi="標楷體" w:hint="eastAsia"/>
        </w:rPr>
        <w:t>一、技戰術組合:</w:t>
      </w:r>
    </w:p>
    <w:tbl>
      <w:tblPr>
        <w:tblStyle w:val="a4"/>
        <w:tblW w:w="9746" w:type="dxa"/>
        <w:tblLook w:val="04A0" w:firstRow="1" w:lastRow="0" w:firstColumn="1" w:lastColumn="0" w:noHBand="0" w:noVBand="1"/>
      </w:tblPr>
      <w:tblGrid>
        <w:gridCol w:w="4873"/>
        <w:gridCol w:w="4873"/>
      </w:tblGrid>
      <w:tr w:rsidR="00101C26" w:rsidTr="006953BB">
        <w:trPr>
          <w:trHeight w:val="3549"/>
        </w:trPr>
        <w:tc>
          <w:tcPr>
            <w:tcW w:w="4873" w:type="dxa"/>
          </w:tcPr>
          <w:p w:rsidR="00101C26" w:rsidRDefault="006953BB">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99200" behindDoc="0" locked="0" layoutInCell="1" allowOverlap="1">
                      <wp:simplePos x="0" y="0"/>
                      <wp:positionH relativeFrom="column">
                        <wp:posOffset>1598930</wp:posOffset>
                      </wp:positionH>
                      <wp:positionV relativeFrom="paragraph">
                        <wp:posOffset>1602105</wp:posOffset>
                      </wp:positionV>
                      <wp:extent cx="219075" cy="219075"/>
                      <wp:effectExtent l="0" t="0" r="28575" b="28575"/>
                      <wp:wrapNone/>
                      <wp:docPr id="28" name="橢圓 28"/>
                      <wp:cNvGraphicFramePr/>
                      <a:graphic xmlns:a="http://schemas.openxmlformats.org/drawingml/2006/main">
                        <a:graphicData uri="http://schemas.microsoft.com/office/word/2010/wordprocessingShape">
                          <wps:wsp>
                            <wps:cNvSpPr/>
                            <wps:spPr>
                              <a:xfrm>
                                <a:off x="0" y="0"/>
                                <a:ext cx="219075" cy="219075"/>
                              </a:xfrm>
                              <a:prstGeom prst="ellips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C72C62" id="橢圓 28" o:spid="_x0000_s1026" style="position:absolute;margin-left:125.9pt;margin-top:126.15pt;width:17.25pt;height:17.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" fillcolor="#ffc000 [3207]" strokecolor="#1f4d78 [1604]" strokeweight="1pt">
                      <v:stroke joinstyle="miter"/>
                    </v:oval>
                  </w:pict>
                </mc:Fallback>
              </mc:AlternateContent>
            </w:r>
            <w:r>
              <w:rPr>
                <w:rFonts w:ascii="標楷體" w:eastAsia="標楷體" w:hAnsi="標楷體" w:hint="eastAsia"/>
                <w:noProof/>
              </w:rPr>
              <mc:AlternateContent>
                <mc:Choice Requires="wps">
                  <w:drawing>
                    <wp:anchor distT="0" distB="0" distL="114300" distR="114300" simplePos="0" relativeHeight="251696128" behindDoc="0" locked="0" layoutInCell="1" allowOverlap="1">
                      <wp:simplePos x="0" y="0"/>
                      <wp:positionH relativeFrom="column">
                        <wp:posOffset>1008379</wp:posOffset>
                      </wp:positionH>
                      <wp:positionV relativeFrom="paragraph">
                        <wp:posOffset>668654</wp:posOffset>
                      </wp:positionV>
                      <wp:extent cx="923925" cy="1390650"/>
                      <wp:effectExtent l="38100" t="38100" r="28575" b="19050"/>
                      <wp:wrapNone/>
                      <wp:docPr id="26" name="直線單箭頭接點 26"/>
                      <wp:cNvGraphicFramePr/>
                      <a:graphic xmlns:a="http://schemas.openxmlformats.org/drawingml/2006/main">
                        <a:graphicData uri="http://schemas.microsoft.com/office/word/2010/wordprocessingShape">
                          <wps:wsp>
                            <wps:cNvCnPr/>
                            <wps:spPr>
                              <a:xfrm flipH="1" flipV="1">
                                <a:off x="0" y="0"/>
                                <a:ext cx="923925" cy="139065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4F96C0" id="_x0000_t32" coordsize="21600,21600" o:spt="32" o:oned="t" path="m,l21600,21600e" filled="f">
                      <v:path arrowok="t" fillok="f" o:connecttype="none"/>
                      <o:lock v:ext="edit" shapetype="t"/>
                    </v:shapetype>
                    <v:shape id="直線單箭頭接點 26" o:spid="_x0000_s1026" type="#_x0000_t32" style="position:absolute;margin-left:79.4pt;margin-top:52.65pt;width:72.75pt;height:109.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" strokecolor="#c45911 [2405]" strokeweight=".5pt">
                      <v:stroke endarrow="block" joinstyle="miter"/>
                    </v:shape>
                  </w:pict>
                </mc:Fallback>
              </mc:AlternateContent>
            </w:r>
            <w:r w:rsidR="00101C26">
              <w:rPr>
                <w:rFonts w:ascii="標楷體" w:eastAsia="標楷體" w:hAnsi="標楷體" w:hint="eastAsia"/>
              </w:rPr>
              <w:t>組合一：</w:t>
            </w:r>
            <w:r w:rsidR="00101C26">
              <w:rPr>
                <w:rFonts w:ascii="標楷體" w:eastAsia="標楷體" w:hAnsi="標楷體"/>
                <w:noProof/>
              </w:rPr>
              <mc:AlternateContent>
                <mc:Choice Requires="wps">
                  <w:drawing>
                    <wp:anchor distT="0" distB="0" distL="114300" distR="114300" simplePos="0" relativeHeight="251686912" behindDoc="0" locked="0" layoutInCell="1" allowOverlap="1">
                      <wp:simplePos x="0" y="0"/>
                      <wp:positionH relativeFrom="column">
                        <wp:posOffset>827405</wp:posOffset>
                      </wp:positionH>
                      <wp:positionV relativeFrom="paragraph">
                        <wp:posOffset>563880</wp:posOffset>
                      </wp:positionV>
                      <wp:extent cx="1257300" cy="1552575"/>
                      <wp:effectExtent l="0" t="0" r="19050" b="28575"/>
                      <wp:wrapNone/>
                      <wp:docPr id="2" name="矩形 2"/>
                      <wp:cNvGraphicFramePr/>
                      <a:graphic xmlns:a="http://schemas.openxmlformats.org/drawingml/2006/main">
                        <a:graphicData uri="http://schemas.microsoft.com/office/word/2010/wordprocessingShape">
                          <wps:wsp>
                            <wps:cNvSpPr/>
                            <wps:spPr>
                              <a:xfrm>
                                <a:off x="0" y="0"/>
                                <a:ext cx="1257300" cy="1552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7EE78" id="矩形 2" o:spid="_x0000_s1026" style="position:absolute;margin-left:65.15pt;margin-top:44.4pt;width:99pt;height:122.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" fillcolor="white [3212]" strokecolor="#1f4d78 [1604]" strokeweight="1pt"/>
                  </w:pict>
                </mc:Fallback>
              </mc:AlternateContent>
            </w:r>
          </w:p>
        </w:tc>
        <w:tc>
          <w:tcPr>
            <w:tcW w:w="4873" w:type="dxa"/>
          </w:tcPr>
          <w:p w:rsidR="00101C26" w:rsidRDefault="006953BB">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01248" behindDoc="0" locked="0" layoutInCell="1" allowOverlap="1" wp14:anchorId="2B417971" wp14:editId="09DCB341">
                      <wp:simplePos x="0" y="0"/>
                      <wp:positionH relativeFrom="column">
                        <wp:posOffset>1165860</wp:posOffset>
                      </wp:positionH>
                      <wp:positionV relativeFrom="paragraph">
                        <wp:posOffset>639445</wp:posOffset>
                      </wp:positionV>
                      <wp:extent cx="923925" cy="1390650"/>
                      <wp:effectExtent l="38100" t="38100" r="28575" b="19050"/>
                      <wp:wrapNone/>
                      <wp:docPr id="29" name="直線單箭頭接點 29"/>
                      <wp:cNvGraphicFramePr/>
                      <a:graphic xmlns:a="http://schemas.openxmlformats.org/drawingml/2006/main">
                        <a:graphicData uri="http://schemas.microsoft.com/office/word/2010/wordprocessingShape">
                          <wps:wsp>
                            <wps:cNvCnPr/>
                            <wps:spPr>
                              <a:xfrm flipH="1" flipV="1">
                                <a:off x="0" y="0"/>
                                <a:ext cx="923925" cy="139065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8C5152" id="直線單箭頭接點 29" o:spid="_x0000_s1026" type="#_x0000_t32" style="position:absolute;margin-left:91.8pt;margin-top:50.35pt;width:72.75pt;height:109.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" strokecolor="#c45911 [2405]" strokeweight=".5pt">
                      <v:stroke endarrow="block" joinstyle="miter"/>
                    </v:shape>
                  </w:pict>
                </mc:Fallback>
              </mc:AlternateContent>
            </w:r>
            <w:r>
              <w:rPr>
                <w:rFonts w:ascii="標楷體" w:eastAsia="標楷體" w:hAnsi="標楷體" w:hint="eastAsia"/>
                <w:noProof/>
              </w:rPr>
              <mc:AlternateContent>
                <mc:Choice Requires="wps">
                  <w:drawing>
                    <wp:anchor distT="0" distB="0" distL="114300" distR="114300" simplePos="0" relativeHeight="251702272" behindDoc="0" locked="0" layoutInCell="1" allowOverlap="1" wp14:anchorId="02643C6B" wp14:editId="5A6E9456">
                      <wp:simplePos x="0" y="0"/>
                      <wp:positionH relativeFrom="column">
                        <wp:posOffset>1604645</wp:posOffset>
                      </wp:positionH>
                      <wp:positionV relativeFrom="paragraph">
                        <wp:posOffset>1421130</wp:posOffset>
                      </wp:positionV>
                      <wp:extent cx="219075" cy="219075"/>
                      <wp:effectExtent l="0" t="0" r="28575" b="28575"/>
                      <wp:wrapNone/>
                      <wp:docPr id="30" name="橢圓 30"/>
                      <wp:cNvGraphicFramePr/>
                      <a:graphic xmlns:a="http://schemas.openxmlformats.org/drawingml/2006/main">
                        <a:graphicData uri="http://schemas.microsoft.com/office/word/2010/wordprocessingShape">
                          <wps:wsp>
                            <wps:cNvSpPr/>
                            <wps:spPr>
                              <a:xfrm>
                                <a:off x="0" y="0"/>
                                <a:ext cx="219075" cy="219075"/>
                              </a:xfrm>
                              <a:prstGeom prst="ellips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17D24D" id="橢圓 30" o:spid="_x0000_s1026" style="position:absolute;margin-left:126.35pt;margin-top:111.9pt;width:17.25pt;height:17.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" fillcolor="#ffc000 [3207]" strokecolor="#1f4d78 [1604]" strokeweight="1pt">
                      <v:stroke joinstyle="miter"/>
                    </v:oval>
                  </w:pict>
                </mc:Fallback>
              </mc:AlternateContent>
            </w:r>
            <w:r w:rsidR="00101C26">
              <w:rPr>
                <w:rFonts w:ascii="標楷體" w:eastAsia="標楷體" w:hAnsi="標楷體" w:hint="eastAsia"/>
              </w:rPr>
              <w:t>組合二</w:t>
            </w:r>
            <w:r w:rsidR="00101C26">
              <w:rPr>
                <w:rFonts w:ascii="標楷體" w:eastAsia="標楷體" w:hAnsi="標楷體"/>
                <w:noProof/>
              </w:rPr>
              <mc:AlternateContent>
                <mc:Choice Requires="wps">
                  <w:drawing>
                    <wp:anchor distT="0" distB="0" distL="114300" distR="114300" simplePos="0" relativeHeight="251688960" behindDoc="0" locked="0" layoutInCell="1" allowOverlap="1" wp14:anchorId="4D91633F" wp14:editId="5D9948EB">
                      <wp:simplePos x="0" y="0"/>
                      <wp:positionH relativeFrom="column">
                        <wp:posOffset>937895</wp:posOffset>
                      </wp:positionH>
                      <wp:positionV relativeFrom="paragraph">
                        <wp:posOffset>544830</wp:posOffset>
                      </wp:positionV>
                      <wp:extent cx="1257300" cy="1552575"/>
                      <wp:effectExtent l="0" t="0" r="19050" b="28575"/>
                      <wp:wrapNone/>
                      <wp:docPr id="3" name="矩形 3"/>
                      <wp:cNvGraphicFramePr/>
                      <a:graphic xmlns:a="http://schemas.openxmlformats.org/drawingml/2006/main">
                        <a:graphicData uri="http://schemas.microsoft.com/office/word/2010/wordprocessingShape">
                          <wps:wsp>
                            <wps:cNvSpPr/>
                            <wps:spPr>
                              <a:xfrm>
                                <a:off x="0" y="0"/>
                                <a:ext cx="1257300" cy="1552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165C2" id="矩形 3" o:spid="_x0000_s1026" style="position:absolute;margin-left:73.85pt;margin-top:42.9pt;width:99pt;height:122.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" fillcolor="white [3212]" strokecolor="#1f4d78 [1604]" strokeweight="1pt"/>
                  </w:pict>
                </mc:Fallback>
              </mc:AlternateContent>
            </w:r>
          </w:p>
        </w:tc>
      </w:tr>
    </w:tbl>
    <w:p w:rsidR="00101C26" w:rsidRDefault="006953BB">
      <w:pPr>
        <w:rPr>
          <w:rFonts w:ascii="標楷體" w:eastAsia="標楷體" w:hAnsi="標楷體"/>
        </w:rPr>
      </w:pPr>
      <w:r>
        <w:rPr>
          <w:rFonts w:ascii="標楷體" w:eastAsia="標楷體" w:hAnsi="標楷體" w:hint="eastAsia"/>
        </w:rPr>
        <w:t>二、擂台賽成績</w:t>
      </w:r>
    </w:p>
    <w:p w:rsidR="006953BB" w:rsidRDefault="006953BB">
      <w:pPr>
        <w:rPr>
          <w:rFonts w:ascii="標楷體" w:eastAsia="標楷體" w:hAnsi="標楷體"/>
        </w:rPr>
      </w:pPr>
      <w:r>
        <w:rPr>
          <w:rFonts w:ascii="標楷體" w:eastAsia="標楷體" w:hAnsi="標楷體" w:hint="eastAsia"/>
        </w:rPr>
        <w:t xml:space="preserve">    出賽:____________場   挑戰成功:________場    衛冕成功:________場</w:t>
      </w:r>
    </w:p>
    <w:p w:rsidR="006953BB" w:rsidRPr="006953BB" w:rsidRDefault="006953BB" w:rsidP="006953BB">
      <w:pPr>
        <w:pStyle w:val="a3"/>
        <w:numPr>
          <w:ilvl w:val="0"/>
          <w:numId w:val="33"/>
        </w:numPr>
        <w:ind w:leftChars="0"/>
        <w:rPr>
          <w:rFonts w:ascii="標楷體" w:eastAsia="標楷體" w:hAnsi="標楷體"/>
        </w:rPr>
      </w:pPr>
      <w:r w:rsidRPr="006953BB">
        <w:rPr>
          <w:rFonts w:ascii="標楷體" w:eastAsia="標楷體" w:hAnsi="標楷體" w:hint="eastAsia"/>
        </w:rPr>
        <w:t>雙打體驗感想</w:t>
      </w:r>
    </w:p>
    <w:p w:rsidR="006953BB" w:rsidRDefault="006953BB" w:rsidP="006953BB">
      <w:pPr>
        <w:pStyle w:val="a3"/>
        <w:numPr>
          <w:ilvl w:val="0"/>
          <w:numId w:val="37"/>
        </w:numPr>
        <w:ind w:leftChars="0"/>
        <w:rPr>
          <w:rFonts w:ascii="標楷體" w:eastAsia="標楷體" w:hAnsi="標楷體"/>
        </w:rPr>
      </w:pPr>
      <w:r>
        <w:rPr>
          <w:rFonts w:ascii="標楷體" w:eastAsia="標楷體" w:hAnsi="標楷體" w:hint="eastAsia"/>
        </w:rPr>
        <w:t>雙打在兩人移動跑位上遇到的困難:_______________________________</w:t>
      </w:r>
    </w:p>
    <w:p w:rsidR="006953BB" w:rsidRPr="006953BB" w:rsidRDefault="006953BB" w:rsidP="006953BB">
      <w:pPr>
        <w:pStyle w:val="a3"/>
        <w:ind w:leftChars="0" w:left="960"/>
        <w:rPr>
          <w:rFonts w:ascii="標楷體" w:eastAsia="標楷體" w:hAnsi="標楷體"/>
        </w:rPr>
      </w:pPr>
      <w:r>
        <w:rPr>
          <w:rFonts w:ascii="標楷體" w:eastAsia="標楷體" w:hAnsi="標楷體" w:hint="eastAsia"/>
        </w:rPr>
        <w:t>我們認為可以____________________________________</w:t>
      </w:r>
      <w:r w:rsidRPr="006953BB">
        <w:rPr>
          <w:rFonts w:ascii="標楷體" w:eastAsia="標楷體" w:hAnsi="標楷體" w:hint="eastAsia"/>
        </w:rPr>
        <w:t>來改善。</w:t>
      </w:r>
    </w:p>
    <w:p w:rsidR="006953BB" w:rsidRPr="006953BB" w:rsidRDefault="006953BB" w:rsidP="006953BB">
      <w:pPr>
        <w:pStyle w:val="a3"/>
        <w:numPr>
          <w:ilvl w:val="0"/>
          <w:numId w:val="37"/>
        </w:numPr>
        <w:ind w:leftChars="0"/>
        <w:rPr>
          <w:rFonts w:ascii="標楷體" w:eastAsia="標楷體" w:hAnsi="標楷體"/>
        </w:rPr>
      </w:pPr>
      <w:r w:rsidRPr="006953BB">
        <w:rPr>
          <w:rFonts w:ascii="標楷體" w:eastAsia="標楷體" w:hAnsi="標楷體" w:hint="eastAsia"/>
        </w:rPr>
        <w:t>分享一下，我們在比賽中如何有效得分的小技巧_____________________________</w:t>
      </w:r>
    </w:p>
    <w:p w:rsidR="006953BB" w:rsidRPr="006953BB" w:rsidRDefault="006953BB" w:rsidP="006953BB">
      <w:pPr>
        <w:pStyle w:val="a3"/>
        <w:ind w:leftChars="0" w:left="960"/>
        <w:rPr>
          <w:rFonts w:ascii="標楷體" w:eastAsia="標楷體" w:hAnsi="標楷體"/>
        </w:rPr>
      </w:pPr>
    </w:p>
    <w:p w:rsidR="006953BB" w:rsidRPr="00101C26" w:rsidRDefault="006953BB" w:rsidP="006953BB">
      <w:pPr>
        <w:jc w:val="center"/>
        <w:rPr>
          <w:rFonts w:ascii="標楷體" w:eastAsia="標楷體" w:hAnsi="標楷體"/>
          <w:b/>
          <w:sz w:val="40"/>
          <w:szCs w:val="40"/>
        </w:rPr>
      </w:pPr>
      <w:r w:rsidRPr="00101C26">
        <w:rPr>
          <w:rFonts w:ascii="標楷體" w:eastAsia="標楷體" w:hAnsi="標楷體" w:hint="eastAsia"/>
          <w:b/>
          <w:sz w:val="40"/>
          <w:szCs w:val="40"/>
        </w:rPr>
        <w:t>智勇雙全</w:t>
      </w:r>
    </w:p>
    <w:p w:rsidR="006953BB" w:rsidRDefault="006953BB" w:rsidP="006953BB">
      <w:pPr>
        <w:rPr>
          <w:rFonts w:ascii="標楷體" w:eastAsia="標楷體" w:hAnsi="標楷體"/>
        </w:rPr>
      </w:pPr>
      <w:r>
        <w:rPr>
          <w:rFonts w:ascii="標楷體" w:eastAsia="標楷體" w:hAnsi="標楷體" w:hint="eastAsia"/>
        </w:rPr>
        <w:t>班級：_______           TEAM:________                夥伴________&amp;_________</w:t>
      </w:r>
    </w:p>
    <w:p w:rsidR="006953BB" w:rsidRDefault="006953BB" w:rsidP="006953BB">
      <w:pPr>
        <w:rPr>
          <w:rFonts w:ascii="標楷體" w:eastAsia="標楷體" w:hAnsi="標楷體"/>
        </w:rPr>
      </w:pPr>
      <w:r>
        <w:rPr>
          <w:rFonts w:ascii="標楷體" w:eastAsia="標楷體" w:hAnsi="標楷體" w:hint="eastAsia"/>
        </w:rPr>
        <w:t>一、技戰術組合:</w:t>
      </w:r>
    </w:p>
    <w:tbl>
      <w:tblPr>
        <w:tblStyle w:val="a4"/>
        <w:tblW w:w="9746" w:type="dxa"/>
        <w:tblLook w:val="04A0" w:firstRow="1" w:lastRow="0" w:firstColumn="1" w:lastColumn="0" w:noHBand="0" w:noVBand="1"/>
      </w:tblPr>
      <w:tblGrid>
        <w:gridCol w:w="4873"/>
        <w:gridCol w:w="4873"/>
      </w:tblGrid>
      <w:tr w:rsidR="006953BB" w:rsidTr="00FC3DFD">
        <w:trPr>
          <w:trHeight w:val="3549"/>
        </w:trPr>
        <w:tc>
          <w:tcPr>
            <w:tcW w:w="4873" w:type="dxa"/>
          </w:tcPr>
          <w:p w:rsidR="006953BB" w:rsidRDefault="006953BB" w:rsidP="00FC3DFD">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07392" behindDoc="0" locked="0" layoutInCell="1" allowOverlap="1" wp14:anchorId="0DA41FFB" wp14:editId="6C6B93F5">
                      <wp:simplePos x="0" y="0"/>
                      <wp:positionH relativeFrom="column">
                        <wp:posOffset>1598930</wp:posOffset>
                      </wp:positionH>
                      <wp:positionV relativeFrom="paragraph">
                        <wp:posOffset>1602105</wp:posOffset>
                      </wp:positionV>
                      <wp:extent cx="219075" cy="219075"/>
                      <wp:effectExtent l="0" t="0" r="28575" b="28575"/>
                      <wp:wrapNone/>
                      <wp:docPr id="37" name="橢圓 37"/>
                      <wp:cNvGraphicFramePr/>
                      <a:graphic xmlns:a="http://schemas.openxmlformats.org/drawingml/2006/main">
                        <a:graphicData uri="http://schemas.microsoft.com/office/word/2010/wordprocessingShape">
                          <wps:wsp>
                            <wps:cNvSpPr/>
                            <wps:spPr>
                              <a:xfrm>
                                <a:off x="0" y="0"/>
                                <a:ext cx="219075" cy="219075"/>
                              </a:xfrm>
                              <a:prstGeom prst="ellips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9F09A0" id="橢圓 37" o:spid="_x0000_s1026" style="position:absolute;margin-left:125.9pt;margin-top:126.15pt;width:17.25pt;height:17.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" fillcolor="#ffc000 [3207]" strokecolor="#1f4d78 [1604]" strokeweight="1pt">
                      <v:stroke joinstyle="miter"/>
                    </v:oval>
                  </w:pict>
                </mc:Fallback>
              </mc:AlternateContent>
            </w:r>
            <w:r>
              <w:rPr>
                <w:rFonts w:ascii="標楷體" w:eastAsia="標楷體" w:hAnsi="標楷體" w:hint="eastAsia"/>
                <w:noProof/>
              </w:rPr>
              <mc:AlternateContent>
                <mc:Choice Requires="wps">
                  <w:drawing>
                    <wp:anchor distT="0" distB="0" distL="114300" distR="114300" simplePos="0" relativeHeight="251706368" behindDoc="0" locked="0" layoutInCell="1" allowOverlap="1" wp14:anchorId="76180B8C" wp14:editId="137FE948">
                      <wp:simplePos x="0" y="0"/>
                      <wp:positionH relativeFrom="column">
                        <wp:posOffset>1008379</wp:posOffset>
                      </wp:positionH>
                      <wp:positionV relativeFrom="paragraph">
                        <wp:posOffset>668654</wp:posOffset>
                      </wp:positionV>
                      <wp:extent cx="923925" cy="1390650"/>
                      <wp:effectExtent l="38100" t="38100" r="28575" b="19050"/>
                      <wp:wrapNone/>
                      <wp:docPr id="38" name="直線單箭頭接點 38"/>
                      <wp:cNvGraphicFramePr/>
                      <a:graphic xmlns:a="http://schemas.openxmlformats.org/drawingml/2006/main">
                        <a:graphicData uri="http://schemas.microsoft.com/office/word/2010/wordprocessingShape">
                          <wps:wsp>
                            <wps:cNvCnPr/>
                            <wps:spPr>
                              <a:xfrm flipH="1" flipV="1">
                                <a:off x="0" y="0"/>
                                <a:ext cx="923925" cy="139065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539C9" id="直線單箭頭接點 38" o:spid="_x0000_s1026" type="#_x0000_t32" style="position:absolute;margin-left:79.4pt;margin-top:52.65pt;width:72.75pt;height:109.5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" strokecolor="#c45911 [2405]" strokeweight=".5pt">
                      <v:stroke endarrow="block" joinstyle="miter"/>
                    </v:shape>
                  </w:pict>
                </mc:Fallback>
              </mc:AlternateContent>
            </w:r>
            <w:r>
              <w:rPr>
                <w:rFonts w:ascii="標楷體" w:eastAsia="標楷體" w:hAnsi="標楷體" w:hint="eastAsia"/>
              </w:rPr>
              <w:t>組合一：</w:t>
            </w:r>
            <w:r>
              <w:rPr>
                <w:rFonts w:ascii="標楷體" w:eastAsia="標楷體" w:hAnsi="標楷體"/>
                <w:noProof/>
              </w:rPr>
              <mc:AlternateContent>
                <mc:Choice Requires="wps">
                  <w:drawing>
                    <wp:anchor distT="0" distB="0" distL="114300" distR="114300" simplePos="0" relativeHeight="251704320" behindDoc="0" locked="0" layoutInCell="1" allowOverlap="1" wp14:anchorId="2D252688" wp14:editId="0543EBCD">
                      <wp:simplePos x="0" y="0"/>
                      <wp:positionH relativeFrom="column">
                        <wp:posOffset>827405</wp:posOffset>
                      </wp:positionH>
                      <wp:positionV relativeFrom="paragraph">
                        <wp:posOffset>563880</wp:posOffset>
                      </wp:positionV>
                      <wp:extent cx="1257300" cy="1552575"/>
                      <wp:effectExtent l="0" t="0" r="19050" b="28575"/>
                      <wp:wrapNone/>
                      <wp:docPr id="39" name="矩形 39"/>
                      <wp:cNvGraphicFramePr/>
                      <a:graphic xmlns:a="http://schemas.openxmlformats.org/drawingml/2006/main">
                        <a:graphicData uri="http://schemas.microsoft.com/office/word/2010/wordprocessingShape">
                          <wps:wsp>
                            <wps:cNvSpPr/>
                            <wps:spPr>
                              <a:xfrm>
                                <a:off x="0" y="0"/>
                                <a:ext cx="1257300" cy="1552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CCB58" id="矩形 39" o:spid="_x0000_s1026" style="position:absolute;margin-left:65.15pt;margin-top:44.4pt;width:99pt;height:122.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" fillcolor="white [3212]" strokecolor="#1f4d78 [1604]" strokeweight="1pt"/>
                  </w:pict>
                </mc:Fallback>
              </mc:AlternateContent>
            </w:r>
          </w:p>
        </w:tc>
        <w:tc>
          <w:tcPr>
            <w:tcW w:w="4873" w:type="dxa"/>
          </w:tcPr>
          <w:p w:rsidR="006953BB" w:rsidRDefault="006953BB" w:rsidP="00FC3DFD">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708416" behindDoc="0" locked="0" layoutInCell="1" allowOverlap="1" wp14:anchorId="19B9DA63" wp14:editId="09FBC350">
                      <wp:simplePos x="0" y="0"/>
                      <wp:positionH relativeFrom="column">
                        <wp:posOffset>1165860</wp:posOffset>
                      </wp:positionH>
                      <wp:positionV relativeFrom="paragraph">
                        <wp:posOffset>639445</wp:posOffset>
                      </wp:positionV>
                      <wp:extent cx="923925" cy="1390650"/>
                      <wp:effectExtent l="38100" t="38100" r="28575" b="19050"/>
                      <wp:wrapNone/>
                      <wp:docPr id="40" name="直線單箭頭接點 40"/>
                      <wp:cNvGraphicFramePr/>
                      <a:graphic xmlns:a="http://schemas.openxmlformats.org/drawingml/2006/main">
                        <a:graphicData uri="http://schemas.microsoft.com/office/word/2010/wordprocessingShape">
                          <wps:wsp>
                            <wps:cNvCnPr/>
                            <wps:spPr>
                              <a:xfrm flipH="1" flipV="1">
                                <a:off x="0" y="0"/>
                                <a:ext cx="923925" cy="139065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49BE32" id="直線單箭頭接點 40" o:spid="_x0000_s1026" type="#_x0000_t32" style="position:absolute;margin-left:91.8pt;margin-top:50.35pt;width:72.75pt;height:109.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" strokecolor="#c45911 [2405]" strokeweight=".5pt">
                      <v:stroke endarrow="block" joinstyle="miter"/>
                    </v:shape>
                  </w:pict>
                </mc:Fallback>
              </mc:AlternateContent>
            </w:r>
            <w:r>
              <w:rPr>
                <w:rFonts w:ascii="標楷體" w:eastAsia="標楷體" w:hAnsi="標楷體" w:hint="eastAsia"/>
                <w:noProof/>
              </w:rPr>
              <mc:AlternateContent>
                <mc:Choice Requires="wps">
                  <w:drawing>
                    <wp:anchor distT="0" distB="0" distL="114300" distR="114300" simplePos="0" relativeHeight="251709440" behindDoc="0" locked="0" layoutInCell="1" allowOverlap="1" wp14:anchorId="1A808225" wp14:editId="4F0D941E">
                      <wp:simplePos x="0" y="0"/>
                      <wp:positionH relativeFrom="column">
                        <wp:posOffset>1604645</wp:posOffset>
                      </wp:positionH>
                      <wp:positionV relativeFrom="paragraph">
                        <wp:posOffset>1421130</wp:posOffset>
                      </wp:positionV>
                      <wp:extent cx="219075" cy="219075"/>
                      <wp:effectExtent l="0" t="0" r="28575" b="28575"/>
                      <wp:wrapNone/>
                      <wp:docPr id="41" name="橢圓 41"/>
                      <wp:cNvGraphicFramePr/>
                      <a:graphic xmlns:a="http://schemas.openxmlformats.org/drawingml/2006/main">
                        <a:graphicData uri="http://schemas.microsoft.com/office/word/2010/wordprocessingShape">
                          <wps:wsp>
                            <wps:cNvSpPr/>
                            <wps:spPr>
                              <a:xfrm>
                                <a:off x="0" y="0"/>
                                <a:ext cx="219075" cy="219075"/>
                              </a:xfrm>
                              <a:prstGeom prst="ellips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470983" id="橢圓 41" o:spid="_x0000_s1026" style="position:absolute;margin-left:126.35pt;margin-top:111.9pt;width:17.25pt;height:17.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" fillcolor="#ffc000 [3207]" strokecolor="#1f4d78 [1604]" strokeweight="1pt">
                      <v:stroke joinstyle="miter"/>
                    </v:oval>
                  </w:pict>
                </mc:Fallback>
              </mc:AlternateContent>
            </w:r>
            <w:r>
              <w:rPr>
                <w:rFonts w:ascii="標楷體" w:eastAsia="標楷體" w:hAnsi="標楷體" w:hint="eastAsia"/>
              </w:rPr>
              <w:t>組合二</w:t>
            </w:r>
            <w:r>
              <w:rPr>
                <w:rFonts w:ascii="標楷體" w:eastAsia="標楷體" w:hAnsi="標楷體"/>
                <w:noProof/>
              </w:rPr>
              <mc:AlternateContent>
                <mc:Choice Requires="wps">
                  <w:drawing>
                    <wp:anchor distT="0" distB="0" distL="114300" distR="114300" simplePos="0" relativeHeight="251705344" behindDoc="0" locked="0" layoutInCell="1" allowOverlap="1" wp14:anchorId="56F81219" wp14:editId="05DB22B3">
                      <wp:simplePos x="0" y="0"/>
                      <wp:positionH relativeFrom="column">
                        <wp:posOffset>937895</wp:posOffset>
                      </wp:positionH>
                      <wp:positionV relativeFrom="paragraph">
                        <wp:posOffset>544830</wp:posOffset>
                      </wp:positionV>
                      <wp:extent cx="1257300" cy="1552575"/>
                      <wp:effectExtent l="0" t="0" r="19050" b="28575"/>
                      <wp:wrapNone/>
                      <wp:docPr id="42" name="矩形 42"/>
                      <wp:cNvGraphicFramePr/>
                      <a:graphic xmlns:a="http://schemas.openxmlformats.org/drawingml/2006/main">
                        <a:graphicData uri="http://schemas.microsoft.com/office/word/2010/wordprocessingShape">
                          <wps:wsp>
                            <wps:cNvSpPr/>
                            <wps:spPr>
                              <a:xfrm>
                                <a:off x="0" y="0"/>
                                <a:ext cx="1257300" cy="15525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FAF7CF" id="矩形 42" o:spid="_x0000_s1026" style="position:absolute;margin-left:73.85pt;margin-top:42.9pt;width:99pt;height:122.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" fillcolor="white [3212]" strokecolor="#1f4d78 [1604]" strokeweight="1pt"/>
                  </w:pict>
                </mc:Fallback>
              </mc:AlternateContent>
            </w:r>
          </w:p>
        </w:tc>
      </w:tr>
    </w:tbl>
    <w:p w:rsidR="006953BB" w:rsidRDefault="006953BB" w:rsidP="006953BB">
      <w:pPr>
        <w:rPr>
          <w:rFonts w:ascii="標楷體" w:eastAsia="標楷體" w:hAnsi="標楷體"/>
        </w:rPr>
      </w:pPr>
      <w:r>
        <w:rPr>
          <w:rFonts w:ascii="標楷體" w:eastAsia="標楷體" w:hAnsi="標楷體" w:hint="eastAsia"/>
        </w:rPr>
        <w:t>二、擂台賽成績</w:t>
      </w:r>
    </w:p>
    <w:p w:rsidR="006953BB" w:rsidRDefault="006953BB" w:rsidP="006953BB">
      <w:pPr>
        <w:rPr>
          <w:rFonts w:ascii="標楷體" w:eastAsia="標楷體" w:hAnsi="標楷體"/>
        </w:rPr>
      </w:pPr>
      <w:r>
        <w:rPr>
          <w:rFonts w:ascii="標楷體" w:eastAsia="標楷體" w:hAnsi="標楷體" w:hint="eastAsia"/>
        </w:rPr>
        <w:t xml:space="preserve">    出賽:____________場   挑戰成功:________場    衛冕成功:________場</w:t>
      </w:r>
    </w:p>
    <w:p w:rsidR="006953BB" w:rsidRPr="006953BB" w:rsidRDefault="006953BB" w:rsidP="006953BB">
      <w:pPr>
        <w:pStyle w:val="a3"/>
        <w:numPr>
          <w:ilvl w:val="0"/>
          <w:numId w:val="33"/>
        </w:numPr>
        <w:ind w:leftChars="0"/>
        <w:rPr>
          <w:rFonts w:ascii="標楷體" w:eastAsia="標楷體" w:hAnsi="標楷體"/>
        </w:rPr>
      </w:pPr>
      <w:r w:rsidRPr="006953BB">
        <w:rPr>
          <w:rFonts w:ascii="標楷體" w:eastAsia="標楷體" w:hAnsi="標楷體" w:hint="eastAsia"/>
        </w:rPr>
        <w:t>雙打體驗感想</w:t>
      </w:r>
    </w:p>
    <w:p w:rsidR="006953BB" w:rsidRDefault="006953BB" w:rsidP="006953BB">
      <w:pPr>
        <w:pStyle w:val="a3"/>
        <w:numPr>
          <w:ilvl w:val="0"/>
          <w:numId w:val="37"/>
        </w:numPr>
        <w:ind w:leftChars="0"/>
        <w:rPr>
          <w:rFonts w:ascii="標楷體" w:eastAsia="標楷體" w:hAnsi="標楷體"/>
        </w:rPr>
      </w:pPr>
      <w:r>
        <w:rPr>
          <w:rFonts w:ascii="標楷體" w:eastAsia="標楷體" w:hAnsi="標楷體" w:hint="eastAsia"/>
        </w:rPr>
        <w:t>雙打在兩人移動跑位上遇到的困難:_______________________________</w:t>
      </w:r>
    </w:p>
    <w:p w:rsidR="006953BB" w:rsidRPr="006953BB" w:rsidRDefault="006953BB" w:rsidP="006953BB">
      <w:pPr>
        <w:pStyle w:val="a3"/>
        <w:ind w:leftChars="0" w:left="960"/>
        <w:rPr>
          <w:rFonts w:ascii="標楷體" w:eastAsia="標楷體" w:hAnsi="標楷體"/>
        </w:rPr>
      </w:pPr>
      <w:r>
        <w:rPr>
          <w:rFonts w:ascii="標楷體" w:eastAsia="標楷體" w:hAnsi="標楷體" w:hint="eastAsia"/>
        </w:rPr>
        <w:t>我們認為可以____________________________________</w:t>
      </w:r>
      <w:r w:rsidRPr="006953BB">
        <w:rPr>
          <w:rFonts w:ascii="標楷體" w:eastAsia="標楷體" w:hAnsi="標楷體" w:hint="eastAsia"/>
        </w:rPr>
        <w:t>來改善。</w:t>
      </w:r>
    </w:p>
    <w:p w:rsidR="006953BB" w:rsidRPr="00100297" w:rsidRDefault="006953BB" w:rsidP="006953BB">
      <w:pPr>
        <w:pStyle w:val="a3"/>
        <w:numPr>
          <w:ilvl w:val="0"/>
          <w:numId w:val="27"/>
        </w:numPr>
        <w:ind w:leftChars="0"/>
        <w:rPr>
          <w:rFonts w:ascii="標楷體" w:eastAsia="標楷體" w:hAnsi="標楷體" w:hint="eastAsia"/>
        </w:rPr>
      </w:pPr>
      <w:r w:rsidRPr="006953BB">
        <w:rPr>
          <w:rFonts w:ascii="標楷體" w:eastAsia="標楷體" w:hAnsi="標楷體" w:hint="eastAsia"/>
        </w:rPr>
        <w:t>分享一下，我們在比賽中如何有效得分的小技巧____________________________</w:t>
      </w:r>
    </w:p>
    <w:sectPr w:rsidR="006953BB" w:rsidRPr="00100297" w:rsidSect="00FC3DFD">
      <w:pgSz w:w="11906" w:h="16838"/>
      <w:pgMar w:top="1134" w:right="851" w:bottom="102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AAF" w:rsidRDefault="00162AAF" w:rsidP="00D231D4">
      <w:r>
        <w:separator/>
      </w:r>
    </w:p>
  </w:endnote>
  <w:endnote w:type="continuationSeparator" w:id="0">
    <w:p w:rsidR="00162AAF" w:rsidRDefault="00162AAF" w:rsidP="00D2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AAF" w:rsidRDefault="00162AAF" w:rsidP="00D231D4">
      <w:r>
        <w:separator/>
      </w:r>
    </w:p>
  </w:footnote>
  <w:footnote w:type="continuationSeparator" w:id="0">
    <w:p w:rsidR="00162AAF" w:rsidRDefault="00162AAF" w:rsidP="00D23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04F4B"/>
    <w:multiLevelType w:val="hybridMultilevel"/>
    <w:tmpl w:val="ED601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1A2B23"/>
    <w:multiLevelType w:val="hybridMultilevel"/>
    <w:tmpl w:val="A3D6C746"/>
    <w:lvl w:ilvl="0" w:tplc="6630CE8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B75F73"/>
    <w:multiLevelType w:val="hybridMultilevel"/>
    <w:tmpl w:val="C89EFA42"/>
    <w:lvl w:ilvl="0" w:tplc="FA868B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3072FD"/>
    <w:multiLevelType w:val="hybridMultilevel"/>
    <w:tmpl w:val="F4B0C794"/>
    <w:lvl w:ilvl="0" w:tplc="AF2A6C5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BD0196"/>
    <w:multiLevelType w:val="hybridMultilevel"/>
    <w:tmpl w:val="D02221D0"/>
    <w:lvl w:ilvl="0" w:tplc="60C250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61676E3"/>
    <w:multiLevelType w:val="hybridMultilevel"/>
    <w:tmpl w:val="56E4BCA2"/>
    <w:lvl w:ilvl="0" w:tplc="5E62493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D172B87"/>
    <w:multiLevelType w:val="hybridMultilevel"/>
    <w:tmpl w:val="EC365D14"/>
    <w:lvl w:ilvl="0" w:tplc="39C48DCA">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1FD219C"/>
    <w:multiLevelType w:val="hybridMultilevel"/>
    <w:tmpl w:val="52F887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A602B5"/>
    <w:multiLevelType w:val="hybridMultilevel"/>
    <w:tmpl w:val="72C69088"/>
    <w:lvl w:ilvl="0" w:tplc="C5A25FF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42436F9"/>
    <w:multiLevelType w:val="hybridMultilevel"/>
    <w:tmpl w:val="666EE5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036972"/>
    <w:multiLevelType w:val="hybridMultilevel"/>
    <w:tmpl w:val="73109E10"/>
    <w:lvl w:ilvl="0" w:tplc="BBBA721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CD350CA"/>
    <w:multiLevelType w:val="hybridMultilevel"/>
    <w:tmpl w:val="2FEE26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D35ED9"/>
    <w:multiLevelType w:val="hybridMultilevel"/>
    <w:tmpl w:val="2A44CF66"/>
    <w:lvl w:ilvl="0" w:tplc="240C531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4F967E3"/>
    <w:multiLevelType w:val="hybridMultilevel"/>
    <w:tmpl w:val="C89EFA42"/>
    <w:lvl w:ilvl="0" w:tplc="FA868B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50B357D"/>
    <w:multiLevelType w:val="hybridMultilevel"/>
    <w:tmpl w:val="4CB08E5C"/>
    <w:lvl w:ilvl="0" w:tplc="1B34F97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5426E8B"/>
    <w:multiLevelType w:val="hybridMultilevel"/>
    <w:tmpl w:val="ED463470"/>
    <w:lvl w:ilvl="0" w:tplc="094E7A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5CA4147"/>
    <w:multiLevelType w:val="hybridMultilevel"/>
    <w:tmpl w:val="15C21548"/>
    <w:lvl w:ilvl="0" w:tplc="240C531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6825871"/>
    <w:multiLevelType w:val="hybridMultilevel"/>
    <w:tmpl w:val="550897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647BBB"/>
    <w:multiLevelType w:val="hybridMultilevel"/>
    <w:tmpl w:val="3C5849DA"/>
    <w:lvl w:ilvl="0" w:tplc="DD32664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B2405E7"/>
    <w:multiLevelType w:val="hybridMultilevel"/>
    <w:tmpl w:val="7ACEA21E"/>
    <w:lvl w:ilvl="0" w:tplc="1E04CC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D9A0890"/>
    <w:multiLevelType w:val="hybridMultilevel"/>
    <w:tmpl w:val="70EEC09E"/>
    <w:lvl w:ilvl="0" w:tplc="FA868B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5917CD4"/>
    <w:multiLevelType w:val="hybridMultilevel"/>
    <w:tmpl w:val="6BB228A0"/>
    <w:lvl w:ilvl="0" w:tplc="0CF6AAC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9E93C86"/>
    <w:multiLevelType w:val="hybridMultilevel"/>
    <w:tmpl w:val="31EEEFB8"/>
    <w:lvl w:ilvl="0" w:tplc="795EA55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03D05EA"/>
    <w:multiLevelType w:val="hybridMultilevel"/>
    <w:tmpl w:val="E1CE25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6E6718"/>
    <w:multiLevelType w:val="hybridMultilevel"/>
    <w:tmpl w:val="0D9A457C"/>
    <w:lvl w:ilvl="0" w:tplc="4CC0F1B4">
      <w:start w:val="1"/>
      <w:numFmt w:val="decimalFullWidth"/>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9880FCD"/>
    <w:multiLevelType w:val="hybridMultilevel"/>
    <w:tmpl w:val="BFF82B86"/>
    <w:lvl w:ilvl="0" w:tplc="78BC2018">
      <w:start w:val="1"/>
      <w:numFmt w:val="decimalFullWidth"/>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5B20344C"/>
    <w:multiLevelType w:val="hybridMultilevel"/>
    <w:tmpl w:val="12F0DA74"/>
    <w:lvl w:ilvl="0" w:tplc="A86852B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E411B75"/>
    <w:multiLevelType w:val="hybridMultilevel"/>
    <w:tmpl w:val="3B14F0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D81145"/>
    <w:multiLevelType w:val="hybridMultilevel"/>
    <w:tmpl w:val="4ABEEE3C"/>
    <w:lvl w:ilvl="0" w:tplc="A036A53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60068FC"/>
    <w:multiLevelType w:val="hybridMultilevel"/>
    <w:tmpl w:val="A45610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12112E"/>
    <w:multiLevelType w:val="hybridMultilevel"/>
    <w:tmpl w:val="F67818C0"/>
    <w:lvl w:ilvl="0" w:tplc="58DEB9D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A214F26"/>
    <w:multiLevelType w:val="hybridMultilevel"/>
    <w:tmpl w:val="4A74D854"/>
    <w:lvl w:ilvl="0" w:tplc="AD9EF0B8">
      <w:start w:val="1"/>
      <w:numFmt w:val="decimalFullWidth"/>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2" w15:restartNumberingAfterBreak="0">
    <w:nsid w:val="76BA1A5A"/>
    <w:multiLevelType w:val="hybridMultilevel"/>
    <w:tmpl w:val="E23E182C"/>
    <w:lvl w:ilvl="0" w:tplc="C510A03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81637B7"/>
    <w:multiLevelType w:val="hybridMultilevel"/>
    <w:tmpl w:val="2398CD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BC764A5"/>
    <w:multiLevelType w:val="hybridMultilevel"/>
    <w:tmpl w:val="8E747BE0"/>
    <w:lvl w:ilvl="0" w:tplc="596CFAF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E7E7C81"/>
    <w:multiLevelType w:val="hybridMultilevel"/>
    <w:tmpl w:val="1F8CA894"/>
    <w:lvl w:ilvl="0" w:tplc="90A0D4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F2B7C13"/>
    <w:multiLevelType w:val="hybridMultilevel"/>
    <w:tmpl w:val="6E4E46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2"/>
  </w:num>
  <w:num w:numId="3">
    <w:abstractNumId w:val="31"/>
  </w:num>
  <w:num w:numId="4">
    <w:abstractNumId w:val="33"/>
  </w:num>
  <w:num w:numId="5">
    <w:abstractNumId w:val="11"/>
  </w:num>
  <w:num w:numId="6">
    <w:abstractNumId w:val="36"/>
  </w:num>
  <w:num w:numId="7">
    <w:abstractNumId w:val="27"/>
  </w:num>
  <w:num w:numId="8">
    <w:abstractNumId w:val="9"/>
  </w:num>
  <w:num w:numId="9">
    <w:abstractNumId w:val="29"/>
  </w:num>
  <w:num w:numId="10">
    <w:abstractNumId w:val="28"/>
  </w:num>
  <w:num w:numId="11">
    <w:abstractNumId w:val="32"/>
  </w:num>
  <w:num w:numId="12">
    <w:abstractNumId w:val="20"/>
  </w:num>
  <w:num w:numId="13">
    <w:abstractNumId w:val="15"/>
  </w:num>
  <w:num w:numId="14">
    <w:abstractNumId w:val="34"/>
  </w:num>
  <w:num w:numId="15">
    <w:abstractNumId w:val="2"/>
  </w:num>
  <w:num w:numId="16">
    <w:abstractNumId w:val="21"/>
  </w:num>
  <w:num w:numId="17">
    <w:abstractNumId w:val="16"/>
  </w:num>
  <w:num w:numId="18">
    <w:abstractNumId w:val="23"/>
  </w:num>
  <w:num w:numId="19">
    <w:abstractNumId w:val="17"/>
  </w:num>
  <w:num w:numId="20">
    <w:abstractNumId w:val="12"/>
  </w:num>
  <w:num w:numId="21">
    <w:abstractNumId w:val="13"/>
  </w:num>
  <w:num w:numId="22">
    <w:abstractNumId w:val="6"/>
  </w:num>
  <w:num w:numId="23">
    <w:abstractNumId w:val="8"/>
  </w:num>
  <w:num w:numId="24">
    <w:abstractNumId w:val="4"/>
  </w:num>
  <w:num w:numId="25">
    <w:abstractNumId w:val="24"/>
  </w:num>
  <w:num w:numId="26">
    <w:abstractNumId w:val="5"/>
  </w:num>
  <w:num w:numId="27">
    <w:abstractNumId w:val="18"/>
  </w:num>
  <w:num w:numId="28">
    <w:abstractNumId w:val="26"/>
  </w:num>
  <w:num w:numId="29">
    <w:abstractNumId w:val="25"/>
  </w:num>
  <w:num w:numId="30">
    <w:abstractNumId w:val="3"/>
  </w:num>
  <w:num w:numId="31">
    <w:abstractNumId w:val="30"/>
  </w:num>
  <w:num w:numId="32">
    <w:abstractNumId w:val="1"/>
  </w:num>
  <w:num w:numId="33">
    <w:abstractNumId w:val="7"/>
  </w:num>
  <w:num w:numId="34">
    <w:abstractNumId w:val="35"/>
  </w:num>
  <w:num w:numId="35">
    <w:abstractNumId w:val="10"/>
  </w:num>
  <w:num w:numId="36">
    <w:abstractNumId w:val="19"/>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69"/>
    <w:rsid w:val="000031F1"/>
    <w:rsid w:val="000218F1"/>
    <w:rsid w:val="0004404C"/>
    <w:rsid w:val="00055744"/>
    <w:rsid w:val="00061AF8"/>
    <w:rsid w:val="00074FB6"/>
    <w:rsid w:val="00094A03"/>
    <w:rsid w:val="000A4E1D"/>
    <w:rsid w:val="000D274A"/>
    <w:rsid w:val="00100297"/>
    <w:rsid w:val="00101C26"/>
    <w:rsid w:val="00130618"/>
    <w:rsid w:val="00135CCA"/>
    <w:rsid w:val="001453C0"/>
    <w:rsid w:val="001629AE"/>
    <w:rsid w:val="00162AAF"/>
    <w:rsid w:val="00170185"/>
    <w:rsid w:val="001F5123"/>
    <w:rsid w:val="00202E11"/>
    <w:rsid w:val="002053D8"/>
    <w:rsid w:val="00224DBC"/>
    <w:rsid w:val="00271F5E"/>
    <w:rsid w:val="0028504A"/>
    <w:rsid w:val="0028679C"/>
    <w:rsid w:val="002A1B69"/>
    <w:rsid w:val="00372F3A"/>
    <w:rsid w:val="003A0FB5"/>
    <w:rsid w:val="003B7C43"/>
    <w:rsid w:val="003B7F64"/>
    <w:rsid w:val="003F65A4"/>
    <w:rsid w:val="004251AB"/>
    <w:rsid w:val="00493B5E"/>
    <w:rsid w:val="00496F2A"/>
    <w:rsid w:val="004A2084"/>
    <w:rsid w:val="00563BEB"/>
    <w:rsid w:val="00564219"/>
    <w:rsid w:val="00585A19"/>
    <w:rsid w:val="005B67DB"/>
    <w:rsid w:val="005C651C"/>
    <w:rsid w:val="005D4699"/>
    <w:rsid w:val="005F4641"/>
    <w:rsid w:val="006132F6"/>
    <w:rsid w:val="00636896"/>
    <w:rsid w:val="00643568"/>
    <w:rsid w:val="006661F4"/>
    <w:rsid w:val="006953BB"/>
    <w:rsid w:val="006C398E"/>
    <w:rsid w:val="006E6D2E"/>
    <w:rsid w:val="00707FAA"/>
    <w:rsid w:val="00711F59"/>
    <w:rsid w:val="0073616E"/>
    <w:rsid w:val="00740E68"/>
    <w:rsid w:val="007A5F11"/>
    <w:rsid w:val="007A762C"/>
    <w:rsid w:val="007E1016"/>
    <w:rsid w:val="007E6BB8"/>
    <w:rsid w:val="007F6E6D"/>
    <w:rsid w:val="00852AFE"/>
    <w:rsid w:val="00886FF4"/>
    <w:rsid w:val="008D48CE"/>
    <w:rsid w:val="008E15BE"/>
    <w:rsid w:val="008E7ACF"/>
    <w:rsid w:val="00900725"/>
    <w:rsid w:val="00906967"/>
    <w:rsid w:val="009272D2"/>
    <w:rsid w:val="00940326"/>
    <w:rsid w:val="009476FB"/>
    <w:rsid w:val="00962B2A"/>
    <w:rsid w:val="00964583"/>
    <w:rsid w:val="009838AB"/>
    <w:rsid w:val="009A01CB"/>
    <w:rsid w:val="009B296C"/>
    <w:rsid w:val="009E1C45"/>
    <w:rsid w:val="00A051E2"/>
    <w:rsid w:val="00A11B6A"/>
    <w:rsid w:val="00A16BF6"/>
    <w:rsid w:val="00A47908"/>
    <w:rsid w:val="00A75FA9"/>
    <w:rsid w:val="00A8271F"/>
    <w:rsid w:val="00A910D4"/>
    <w:rsid w:val="00AC1DFD"/>
    <w:rsid w:val="00AF08AE"/>
    <w:rsid w:val="00B620F5"/>
    <w:rsid w:val="00B73B3D"/>
    <w:rsid w:val="00B90049"/>
    <w:rsid w:val="00BB6471"/>
    <w:rsid w:val="00BE64C2"/>
    <w:rsid w:val="00C04BCD"/>
    <w:rsid w:val="00C22849"/>
    <w:rsid w:val="00C42153"/>
    <w:rsid w:val="00C531CF"/>
    <w:rsid w:val="00C57648"/>
    <w:rsid w:val="00C6667D"/>
    <w:rsid w:val="00C818B5"/>
    <w:rsid w:val="00CA07DA"/>
    <w:rsid w:val="00CA2EB0"/>
    <w:rsid w:val="00CE25AE"/>
    <w:rsid w:val="00CE6D07"/>
    <w:rsid w:val="00CF0F86"/>
    <w:rsid w:val="00CF4E13"/>
    <w:rsid w:val="00D06DDF"/>
    <w:rsid w:val="00D12BB1"/>
    <w:rsid w:val="00D15428"/>
    <w:rsid w:val="00D231D4"/>
    <w:rsid w:val="00D26A3D"/>
    <w:rsid w:val="00D86363"/>
    <w:rsid w:val="00DA0750"/>
    <w:rsid w:val="00DA4DF0"/>
    <w:rsid w:val="00DC644E"/>
    <w:rsid w:val="00E24EC5"/>
    <w:rsid w:val="00E251A4"/>
    <w:rsid w:val="00E32F36"/>
    <w:rsid w:val="00E35BA5"/>
    <w:rsid w:val="00E36E42"/>
    <w:rsid w:val="00E847D4"/>
    <w:rsid w:val="00E84C40"/>
    <w:rsid w:val="00E92DEB"/>
    <w:rsid w:val="00ED75A9"/>
    <w:rsid w:val="00EE2E0B"/>
    <w:rsid w:val="00EF1F72"/>
    <w:rsid w:val="00EF3474"/>
    <w:rsid w:val="00EF7CA3"/>
    <w:rsid w:val="00F06B15"/>
    <w:rsid w:val="00F15D33"/>
    <w:rsid w:val="00F70F58"/>
    <w:rsid w:val="00F717E2"/>
    <w:rsid w:val="00F91E76"/>
    <w:rsid w:val="00F97334"/>
    <w:rsid w:val="00F9783B"/>
    <w:rsid w:val="00FB2723"/>
    <w:rsid w:val="00FC3DFD"/>
    <w:rsid w:val="00FC6BD5"/>
    <w:rsid w:val="00FE63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756336-D598-472C-ADDA-3794EA1E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648"/>
    <w:pPr>
      <w:ind w:leftChars="200" w:left="480"/>
    </w:pPr>
  </w:style>
  <w:style w:type="table" w:styleId="a4">
    <w:name w:val="Table Grid"/>
    <w:basedOn w:val="a1"/>
    <w:uiPriority w:val="39"/>
    <w:rsid w:val="00C5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0031F1"/>
    <w:rPr>
      <w:sz w:val="18"/>
      <w:szCs w:val="18"/>
    </w:rPr>
  </w:style>
  <w:style w:type="paragraph" w:styleId="a6">
    <w:name w:val="annotation text"/>
    <w:basedOn w:val="a"/>
    <w:link w:val="a7"/>
    <w:uiPriority w:val="99"/>
    <w:semiHidden/>
    <w:unhideWhenUsed/>
    <w:rsid w:val="000031F1"/>
  </w:style>
  <w:style w:type="character" w:customStyle="1" w:styleId="a7">
    <w:name w:val="註解文字 字元"/>
    <w:basedOn w:val="a0"/>
    <w:link w:val="a6"/>
    <w:uiPriority w:val="99"/>
    <w:semiHidden/>
    <w:rsid w:val="000031F1"/>
  </w:style>
  <w:style w:type="paragraph" w:styleId="a8">
    <w:name w:val="annotation subject"/>
    <w:basedOn w:val="a6"/>
    <w:next w:val="a6"/>
    <w:link w:val="a9"/>
    <w:uiPriority w:val="99"/>
    <w:semiHidden/>
    <w:unhideWhenUsed/>
    <w:rsid w:val="000031F1"/>
    <w:rPr>
      <w:b/>
      <w:bCs/>
    </w:rPr>
  </w:style>
  <w:style w:type="character" w:customStyle="1" w:styleId="a9">
    <w:name w:val="註解主旨 字元"/>
    <w:basedOn w:val="a7"/>
    <w:link w:val="a8"/>
    <w:uiPriority w:val="99"/>
    <w:semiHidden/>
    <w:rsid w:val="000031F1"/>
    <w:rPr>
      <w:b/>
      <w:bCs/>
    </w:rPr>
  </w:style>
  <w:style w:type="paragraph" w:styleId="aa">
    <w:name w:val="Balloon Text"/>
    <w:basedOn w:val="a"/>
    <w:link w:val="ab"/>
    <w:uiPriority w:val="99"/>
    <w:semiHidden/>
    <w:unhideWhenUsed/>
    <w:rsid w:val="000031F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031F1"/>
    <w:rPr>
      <w:rFonts w:asciiTheme="majorHAnsi" w:eastAsiaTheme="majorEastAsia" w:hAnsiTheme="majorHAnsi" w:cstheme="majorBidi"/>
      <w:sz w:val="18"/>
      <w:szCs w:val="18"/>
    </w:rPr>
  </w:style>
  <w:style w:type="paragraph" w:styleId="ac">
    <w:name w:val="header"/>
    <w:basedOn w:val="a"/>
    <w:link w:val="ad"/>
    <w:uiPriority w:val="99"/>
    <w:unhideWhenUsed/>
    <w:rsid w:val="00D231D4"/>
    <w:pPr>
      <w:tabs>
        <w:tab w:val="center" w:pos="4153"/>
        <w:tab w:val="right" w:pos="8306"/>
      </w:tabs>
      <w:snapToGrid w:val="0"/>
    </w:pPr>
    <w:rPr>
      <w:sz w:val="20"/>
      <w:szCs w:val="20"/>
    </w:rPr>
  </w:style>
  <w:style w:type="character" w:customStyle="1" w:styleId="ad">
    <w:name w:val="頁首 字元"/>
    <w:basedOn w:val="a0"/>
    <w:link w:val="ac"/>
    <w:uiPriority w:val="99"/>
    <w:rsid w:val="00D231D4"/>
    <w:rPr>
      <w:sz w:val="20"/>
      <w:szCs w:val="20"/>
    </w:rPr>
  </w:style>
  <w:style w:type="paragraph" w:styleId="ae">
    <w:name w:val="footer"/>
    <w:basedOn w:val="a"/>
    <w:link w:val="af"/>
    <w:uiPriority w:val="99"/>
    <w:unhideWhenUsed/>
    <w:rsid w:val="00D231D4"/>
    <w:pPr>
      <w:tabs>
        <w:tab w:val="center" w:pos="4153"/>
        <w:tab w:val="right" w:pos="8306"/>
      </w:tabs>
      <w:snapToGrid w:val="0"/>
    </w:pPr>
    <w:rPr>
      <w:sz w:val="20"/>
      <w:szCs w:val="20"/>
    </w:rPr>
  </w:style>
  <w:style w:type="character" w:customStyle="1" w:styleId="af">
    <w:name w:val="頁尾 字元"/>
    <w:basedOn w:val="a0"/>
    <w:link w:val="ae"/>
    <w:uiPriority w:val="99"/>
    <w:rsid w:val="00D231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C1D94-417C-4273-90A2-6EE58A36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11</Pages>
  <Words>1198</Words>
  <Characters>6832</Characters>
  <Application>Microsoft Office Word</Application>
  <DocSecurity>0</DocSecurity>
  <Lines>56</Lines>
  <Paragraphs>16</Paragraphs>
  <ScaleCrop>false</ScaleCrop>
  <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oldpapa</dc:creator>
  <cp:keywords/>
  <dc:description/>
  <cp:lastModifiedBy>oldpapa</cp:lastModifiedBy>
  <cp:revision>59</cp:revision>
  <dcterms:created xsi:type="dcterms:W3CDTF">2017-06-21T17:14:00Z</dcterms:created>
  <dcterms:modified xsi:type="dcterms:W3CDTF">2017-08-01T08:38:00Z</dcterms:modified>
</cp:coreProperties>
</file>