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07"/>
        <w:gridCol w:w="709"/>
        <w:gridCol w:w="1417"/>
        <w:gridCol w:w="1535"/>
      </w:tblGrid>
      <w:tr w:rsidR="00450AC4" w:rsidRPr="00E52FAA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E52FAA" w:rsidRDefault="00B8505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05B0" w:rsidRPr="00E52FAA" w:rsidRDefault="003D5939" w:rsidP="00E879C0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Un</w:t>
            </w:r>
            <w:r w:rsidR="00E879C0">
              <w:rPr>
                <w:rFonts w:ascii="標楷體" w:eastAsia="標楷體" w:hAnsi="標楷體" w:cs="Times New Roman"/>
                <w:szCs w:val="24"/>
              </w:rPr>
              <w:t>it 3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="00E879C0">
              <w:rPr>
                <w:rFonts w:ascii="標楷體" w:eastAsia="標楷體" w:hAnsi="標楷體" w:cs="Times New Roman"/>
                <w:szCs w:val="24"/>
              </w:rPr>
              <w:t>What do you do after school?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G</w:t>
            </w:r>
            <w:r w:rsidR="00E879C0">
              <w:rPr>
                <w:rFonts w:ascii="標楷體" w:eastAsia="標楷體" w:hAnsi="標楷體" w:cs="Times New Roman"/>
                <w:szCs w:val="24"/>
              </w:rPr>
              <w:t>rade 6</w:t>
            </w:r>
          </w:p>
        </w:tc>
        <w:tc>
          <w:tcPr>
            <w:tcW w:w="1276" w:type="dxa"/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E52FAA" w:rsidRDefault="00D56069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2023</w:t>
            </w:r>
            <w:r w:rsidR="00E879C0">
              <w:rPr>
                <w:rFonts w:ascii="標楷體" w:eastAsia="標楷體" w:hAnsi="標楷體" w:cs="Times New Roman"/>
                <w:szCs w:val="24"/>
              </w:rPr>
              <w:t>.11.17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</w:tr>
      <w:tr w:rsidR="00B32883" w:rsidRPr="00E52FAA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B32883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張育晏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3D5939">
              <w:rPr>
                <w:rFonts w:ascii="標楷體" w:eastAsia="標楷體" w:hAnsi="標楷體" w:cs="Times New Roman"/>
                <w:szCs w:val="24"/>
                <w:u w:val="single"/>
              </w:rPr>
              <w:t>7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E879C0">
              <w:rPr>
                <w:rFonts w:ascii="標楷體" w:eastAsia="標楷體" w:hAnsi="標楷體" w:cs="Times New Roman" w:hint="eastAsia"/>
                <w:szCs w:val="24"/>
                <w:u w:val="single"/>
              </w:rPr>
              <w:t>3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050BA5" w:rsidRDefault="00B32883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A605B0">
              <w:rPr>
                <w:rFonts w:ascii="標楷體" w:eastAsia="標楷體" w:hAnsi="標楷體" w:cs="Times New Roman" w:hint="eastAsia"/>
                <w:szCs w:val="24"/>
              </w:rPr>
              <w:t xml:space="preserve">▓教科書 </w:t>
            </w:r>
            <w:r w:rsidR="00A605B0" w:rsidRP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>翰林Dino on the go</w:t>
            </w:r>
            <w:r w:rsidR="00A605B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:rsidR="00B32883" w:rsidRPr="00E52FAA" w:rsidRDefault="00050BA5" w:rsidP="00A605B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A605B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＿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5D165F" w:rsidP="005500B1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5D165F">
              <w:rPr>
                <w:rFonts w:ascii="標楷體" w:eastAsia="標楷體" w:hAnsi="標楷體"/>
              </w:rPr>
              <w:t>英-E-B1 具備入門的聽、說、讀、寫英語文能力。在引導下，能運用所學、字詞及句型進行簡易日常溝通。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DC368F" w:rsidP="005500B1">
            <w:pPr>
              <w:spacing w:before="110" w:after="110"/>
              <w:rPr>
                <w:rFonts w:ascii="標楷體" w:eastAsia="標楷體" w:hAnsi="標楷體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4-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-6 能書寫課堂中所學的句子。</w:t>
            </w:r>
          </w:p>
          <w:p w:rsidR="00DC368F" w:rsidRPr="00E52FAA" w:rsidRDefault="00DC368F" w:rsidP="005500B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5-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-3 能聽懂、讀懂國小階段基本字詞及句型，並使用於簡易日常溝通。</w:t>
            </w:r>
          </w:p>
        </w:tc>
      </w:tr>
      <w:tr w:rsidR="00B32883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Ad-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簡易、 常用的句型結構。</w:t>
            </w:r>
          </w:p>
          <w:p w:rsidR="002525DE" w:rsidRPr="003D5939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B-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國小階段所學字詞及句 型的生活溝通。</w:t>
            </w:r>
          </w:p>
          <w:p w:rsidR="00DC368F" w:rsidRPr="002525DE" w:rsidRDefault="003D5939" w:rsidP="00E879C0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D-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-3 依綜合資訊作簡易猜測。</w:t>
            </w:r>
          </w:p>
        </w:tc>
      </w:tr>
      <w:tr w:rsidR="006F60A9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6F60A9" w:rsidRPr="00E52FAA" w:rsidRDefault="006F60A9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目標句型與單字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Sentence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6F60A9" w:rsidRDefault="00FC603D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What do you do after school?</w:t>
            </w:r>
            <w:r w:rsidR="00F3610C">
              <w:rPr>
                <w:rFonts w:ascii="標楷體" w:eastAsia="標楷體" w:hAnsi="標楷體" w:cs="Times New Roman"/>
                <w:szCs w:val="24"/>
              </w:rPr>
              <w:t xml:space="preserve">  /  </w:t>
            </w:r>
            <w:r>
              <w:rPr>
                <w:rFonts w:ascii="標楷體" w:eastAsia="標楷體" w:hAnsi="標楷體" w:cs="Times New Roman"/>
                <w:szCs w:val="24"/>
              </w:rPr>
              <w:t>I listen to music after school.</w:t>
            </w:r>
            <w:r w:rsidR="00E7043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Vocabulary:</w:t>
            </w:r>
          </w:p>
          <w:p w:rsidR="00F3610C" w:rsidRPr="003D5939" w:rsidRDefault="00FC603D" w:rsidP="00F3610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listen to music, play baseball, play basketball, play football, ride a bike, surf the Internet, go jogging, watch TV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E52FAA" w:rsidTr="00A361B4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F3610C" w:rsidP="004C05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</w:t>
            </w:r>
            <w:r w:rsidR="00B32883" w:rsidRPr="00E52FAA">
              <w:rPr>
                <w:rFonts w:ascii="標楷體" w:eastAsia="標楷體" w:hAnsi="標楷體" w:hint="eastAsia"/>
                <w:color w:val="000000"/>
              </w:rPr>
              <w:t>、</w:t>
            </w:r>
            <w:r w:rsidR="006F60A9">
              <w:rPr>
                <w:rFonts w:ascii="標楷體" w:eastAsia="標楷體" w:hAnsi="標楷體" w:hint="eastAsia"/>
                <w:color w:val="000000"/>
              </w:rPr>
              <w:t>War</w:t>
            </w:r>
            <w:r w:rsidR="006F60A9">
              <w:rPr>
                <w:rFonts w:ascii="標楷體" w:eastAsia="標楷體" w:hAnsi="標楷體"/>
                <w:color w:val="000000"/>
              </w:rPr>
              <w:t>m up</w:t>
            </w:r>
          </w:p>
          <w:p w:rsidR="002525DE" w:rsidRDefault="00FC603D" w:rsidP="004C0534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小老師在台上帶讀表格，老師把今天的目標句型寫在黑板上。</w:t>
            </w:r>
          </w:p>
          <w:p w:rsidR="00FC603D" w:rsidRDefault="00FC603D" w:rsidP="004C0534">
            <w:pPr>
              <w:pStyle w:val="a9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A: </w:t>
            </w:r>
            <w:r>
              <w:rPr>
                <w:rFonts w:ascii="標楷體" w:eastAsia="標楷體" w:hAnsi="標楷體" w:cs="Times New Roman"/>
                <w:szCs w:val="24"/>
              </w:rPr>
              <w:t>What do you do after school?</w:t>
            </w:r>
          </w:p>
          <w:p w:rsidR="00FC603D" w:rsidRPr="00822158" w:rsidRDefault="00FC603D" w:rsidP="004C0534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B: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I______________ after school.</w:t>
            </w:r>
          </w:p>
          <w:p w:rsidR="005500B1" w:rsidRPr="00E52FAA" w:rsidRDefault="005500B1" w:rsidP="004C0534">
            <w:pPr>
              <w:rPr>
                <w:rFonts w:ascii="標楷體" w:eastAsia="標楷體" w:hAnsi="標楷體"/>
                <w:color w:val="000000"/>
              </w:rPr>
            </w:pPr>
          </w:p>
          <w:p w:rsidR="00A57D39" w:rsidRPr="00E133B7" w:rsidRDefault="006F60A9" w:rsidP="004C053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貳、Presentation &amp; Practice</w:t>
            </w:r>
          </w:p>
          <w:p w:rsidR="00FC603D" w:rsidRDefault="004C0534" w:rsidP="004C0534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</w:t>
            </w:r>
            <w:r w:rsidR="00375E20">
              <w:rPr>
                <w:rFonts w:ascii="標楷體" w:eastAsia="標楷體" w:hAnsi="標楷體" w:hint="eastAsia"/>
                <w:color w:val="000000"/>
              </w:rPr>
              <w:t>利用wordwall隨機輪盤遊戲抽圖卡，</w:t>
            </w:r>
            <w:r>
              <w:rPr>
                <w:rFonts w:ascii="標楷體" w:eastAsia="標楷體" w:hAnsi="標楷體" w:hint="eastAsia"/>
                <w:color w:val="000000"/>
              </w:rPr>
              <w:t>抽完之後</w:t>
            </w:r>
            <w:r w:rsidR="00375E20">
              <w:rPr>
                <w:rFonts w:ascii="標楷體" w:eastAsia="標楷體" w:hAnsi="標楷體" w:hint="eastAsia"/>
                <w:color w:val="000000"/>
              </w:rPr>
              <w:t>問What do you  do after sch</w:t>
            </w:r>
            <w:r w:rsidR="00375E20">
              <w:rPr>
                <w:rFonts w:ascii="標楷體" w:eastAsia="標楷體" w:hAnsi="標楷體"/>
                <w:color w:val="000000"/>
              </w:rPr>
              <w:t>ool?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台上的學生回答</w:t>
            </w:r>
            <w:r>
              <w:rPr>
                <w:rFonts w:ascii="標楷體" w:eastAsia="標楷體" w:hAnsi="標楷體" w:cs="Times New Roman"/>
                <w:szCs w:val="24"/>
              </w:rPr>
              <w:t>I______________ after school.</w:t>
            </w:r>
          </w:p>
          <w:p w:rsidR="00BF7246" w:rsidRPr="00375E20" w:rsidRDefault="004C0534" w:rsidP="00375E20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發給學生一人一張A4空白紙。</w:t>
            </w:r>
            <w:r w:rsidR="00FD2275">
              <w:rPr>
                <w:rFonts w:ascii="標楷體" w:eastAsia="標楷體" w:hAnsi="標楷體" w:hint="eastAsia"/>
                <w:color w:val="000000"/>
              </w:rPr>
              <w:t>請學生</w:t>
            </w:r>
            <w:r w:rsidR="00375E20">
              <w:rPr>
                <w:rFonts w:ascii="標楷體" w:eastAsia="標楷體" w:hAnsi="標楷體" w:hint="eastAsia"/>
                <w:color w:val="000000"/>
              </w:rPr>
              <w:t>畫出一個本課單字，畫完之後在空白處寫出「</w:t>
            </w:r>
            <w:r w:rsidR="00375E20">
              <w:rPr>
                <w:rFonts w:ascii="標楷體" w:eastAsia="標楷體" w:hAnsi="標楷體" w:cs="Times New Roman"/>
                <w:szCs w:val="24"/>
              </w:rPr>
              <w:t>What do you do after school</w:t>
            </w:r>
            <w:r w:rsidR="00375E20">
              <w:rPr>
                <w:rFonts w:ascii="標楷體" w:eastAsia="標楷體" w:hAnsi="標楷體" w:cs="Times New Roman" w:hint="eastAsia"/>
                <w:szCs w:val="24"/>
              </w:rPr>
              <w:t>？</w:t>
            </w:r>
            <w:r w:rsidR="00375E20">
              <w:rPr>
                <w:rFonts w:ascii="標楷體" w:eastAsia="標楷體" w:hAnsi="標楷體" w:cs="Times New Roman" w:hint="eastAsia"/>
                <w:szCs w:val="24"/>
              </w:rPr>
              <w:t>」、「</w:t>
            </w:r>
            <w:r w:rsidR="00375E20">
              <w:rPr>
                <w:rFonts w:ascii="標楷體" w:eastAsia="標楷體" w:hAnsi="標楷體" w:cs="Times New Roman"/>
                <w:szCs w:val="24"/>
              </w:rPr>
              <w:t>I______________ after school.</w:t>
            </w:r>
            <w:r w:rsidR="00375E20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="00BF7246" w:rsidRPr="00375E20">
              <w:rPr>
                <w:rFonts w:ascii="標楷體" w:eastAsia="標楷體" w:hAnsi="標楷體" w:cs="Times New Roman" w:hint="eastAsia"/>
                <w:szCs w:val="24"/>
              </w:rPr>
              <w:t>（不用著色，10分鐘內完成）</w:t>
            </w:r>
          </w:p>
          <w:p w:rsidR="00375E20" w:rsidRDefault="00BF7246" w:rsidP="004C0534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學生畫完之後，</w:t>
            </w:r>
            <w:r w:rsidR="00375E20">
              <w:rPr>
                <w:rFonts w:ascii="標楷體" w:eastAsia="標楷體" w:hAnsi="標楷體" w:hint="eastAsia"/>
                <w:color w:val="000000"/>
              </w:rPr>
              <w:t>老師點選幾位同學問「</w:t>
            </w:r>
            <w:r w:rsidR="00375E20">
              <w:rPr>
                <w:rFonts w:ascii="標楷體" w:eastAsia="標楷體" w:hAnsi="標楷體" w:cs="Times New Roman"/>
                <w:szCs w:val="24"/>
              </w:rPr>
              <w:t>What do you do after school</w:t>
            </w:r>
            <w:r w:rsidR="00375E20">
              <w:rPr>
                <w:rFonts w:ascii="標楷體" w:eastAsia="標楷體" w:hAnsi="標楷體" w:cs="Times New Roman" w:hint="eastAsia"/>
                <w:szCs w:val="24"/>
              </w:rPr>
              <w:t>？</w:t>
            </w:r>
            <w:r w:rsidR="00375E20">
              <w:rPr>
                <w:rFonts w:ascii="標楷體" w:eastAsia="標楷體" w:hAnsi="標楷體" w:cs="Times New Roman" w:hint="eastAsia"/>
                <w:szCs w:val="24"/>
              </w:rPr>
              <w:t>」，請學生依據圖畫內容回答。</w:t>
            </w:r>
          </w:p>
          <w:p w:rsidR="00A57D39" w:rsidRPr="00822158" w:rsidRDefault="00375E20" w:rsidP="004C0534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請學生跟組內同學進行對話練習，進行完之後，請組內同學在畫作背面簽名。</w:t>
            </w:r>
          </w:p>
          <w:p w:rsidR="00375E20" w:rsidRPr="00375E20" w:rsidRDefault="00375E20" w:rsidP="00563938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發給學生每人一張學習單請學生拿著學習單去詢問5位同學</w:t>
            </w:r>
            <w:r>
              <w:rPr>
                <w:rFonts w:ascii="標楷體" w:eastAsia="標楷體" w:hAnsi="標楷體" w:cs="Times New Roman"/>
                <w:szCs w:val="24"/>
              </w:rPr>
              <w:t>What do you do after school?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，並記下他的名字與答案。</w:t>
            </w:r>
          </w:p>
          <w:p w:rsidR="001F1C61" w:rsidRPr="00563938" w:rsidRDefault="00375E20" w:rsidP="00563938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學生完成後回到座位，老師示範如何分享紀錄內容，並請學生跟組內同學分享紀錄內容</w:t>
            </w:r>
          </w:p>
          <w:p w:rsidR="00822158" w:rsidRPr="00822158" w:rsidRDefault="00822158" w:rsidP="004C0534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</w:p>
          <w:p w:rsidR="00822158" w:rsidRPr="00375E20" w:rsidRDefault="00F3610C" w:rsidP="00375E20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参、W</w:t>
            </w:r>
            <w:r>
              <w:rPr>
                <w:rFonts w:ascii="標楷體" w:eastAsia="標楷體" w:hAnsi="標楷體"/>
                <w:color w:val="000000"/>
              </w:rPr>
              <w:t>rap up</w:t>
            </w:r>
          </w:p>
          <w:p w:rsidR="0015447C" w:rsidRPr="00DA0705" w:rsidRDefault="00375E20" w:rsidP="00375E20">
            <w:pPr>
              <w:pStyle w:val="a9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利用wordwall複習本課單字及句型</w:t>
            </w:r>
            <w:r w:rsidR="00F11BE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Default="00375E20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2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822158" w:rsidRDefault="00375E20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BF7246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563938" w:rsidRDefault="0056393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563938" w:rsidRDefault="0056393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375E20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563938" w:rsidRDefault="0056393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563938" w:rsidRDefault="00375E20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563938" w:rsidRDefault="0056393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563938" w:rsidRDefault="00DA0705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563938" w:rsidRDefault="00563938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75E20" w:rsidRDefault="00375E20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75E20" w:rsidRDefault="00375E20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bookmarkStart w:id="0" w:name="_GoBack"/>
            <w:bookmarkEnd w:id="0"/>
          </w:p>
          <w:p w:rsidR="00375E20" w:rsidRPr="00E52FAA" w:rsidRDefault="00375E20" w:rsidP="004C0534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A" w:rsidRDefault="00FC603D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電子書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D56069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wordwall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F3610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口頭評量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EB16D5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</w:t>
            </w:r>
            <w:r w:rsidR="003C13BC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:rsidR="00E52FAA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3C13BC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4C0534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266C7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CC5A2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附錄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</w:tbl>
    <w:p w:rsidR="00870408" w:rsidRDefault="00870408">
      <w:pPr>
        <w:rPr>
          <w:rFonts w:ascii="標楷體" w:eastAsia="標楷體" w:hAnsi="標楷體"/>
          <w:color w:val="FF0000"/>
        </w:rPr>
      </w:pPr>
      <w:r w:rsidRPr="00E52FAA">
        <w:rPr>
          <w:rFonts w:ascii="標楷體" w:eastAsia="標楷體" w:hAnsi="標楷體" w:hint="eastAsia"/>
          <w:color w:val="FF0000"/>
        </w:rPr>
        <w:sym w:font="Wingdings" w:char="F04A"/>
      </w:r>
      <w:r w:rsidRPr="00E52FAA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p w:rsidR="001E6756" w:rsidRPr="00774989" w:rsidRDefault="001E6756">
      <w:pPr>
        <w:rPr>
          <w:rFonts w:ascii="標楷體" w:eastAsia="標楷體" w:hAnsi="標楷體"/>
          <w:color w:val="000000" w:themeColor="text1"/>
        </w:rPr>
      </w:pPr>
    </w:p>
    <w:sectPr w:rsidR="001E6756" w:rsidRPr="00774989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92" w:rsidRDefault="00D91992" w:rsidP="00DB2C4B">
      <w:r>
        <w:separator/>
      </w:r>
    </w:p>
  </w:endnote>
  <w:endnote w:type="continuationSeparator" w:id="0">
    <w:p w:rsidR="00D91992" w:rsidRDefault="00D91992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92" w:rsidRDefault="00D91992" w:rsidP="00DB2C4B">
      <w:r>
        <w:separator/>
      </w:r>
    </w:p>
  </w:footnote>
  <w:footnote w:type="continuationSeparator" w:id="0">
    <w:p w:rsidR="00D91992" w:rsidRDefault="00D91992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E0FBB"/>
    <w:multiLevelType w:val="hybridMultilevel"/>
    <w:tmpl w:val="410C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111BD4"/>
    <w:rsid w:val="00123382"/>
    <w:rsid w:val="001452A7"/>
    <w:rsid w:val="0015447C"/>
    <w:rsid w:val="001E66BA"/>
    <w:rsid w:val="001E6756"/>
    <w:rsid w:val="001F1051"/>
    <w:rsid w:val="001F1C61"/>
    <w:rsid w:val="0021094C"/>
    <w:rsid w:val="002525DE"/>
    <w:rsid w:val="00266C70"/>
    <w:rsid w:val="003521A8"/>
    <w:rsid w:val="00375E20"/>
    <w:rsid w:val="003C13BC"/>
    <w:rsid w:val="003D5939"/>
    <w:rsid w:val="003F024E"/>
    <w:rsid w:val="003F695B"/>
    <w:rsid w:val="00450AC4"/>
    <w:rsid w:val="004C0534"/>
    <w:rsid w:val="005500B1"/>
    <w:rsid w:val="00563938"/>
    <w:rsid w:val="005D165F"/>
    <w:rsid w:val="005D5B0D"/>
    <w:rsid w:val="005D6F6F"/>
    <w:rsid w:val="00615B7B"/>
    <w:rsid w:val="00663150"/>
    <w:rsid w:val="006E1AE2"/>
    <w:rsid w:val="006F60A9"/>
    <w:rsid w:val="00701ED0"/>
    <w:rsid w:val="0072225E"/>
    <w:rsid w:val="00765537"/>
    <w:rsid w:val="00774989"/>
    <w:rsid w:val="007E2571"/>
    <w:rsid w:val="00822158"/>
    <w:rsid w:val="0085501C"/>
    <w:rsid w:val="00870408"/>
    <w:rsid w:val="008A214B"/>
    <w:rsid w:val="009C0AA5"/>
    <w:rsid w:val="00A019F7"/>
    <w:rsid w:val="00A361B4"/>
    <w:rsid w:val="00A57D39"/>
    <w:rsid w:val="00A605B0"/>
    <w:rsid w:val="00A64B60"/>
    <w:rsid w:val="00A73C5F"/>
    <w:rsid w:val="00A80D78"/>
    <w:rsid w:val="00AA69C6"/>
    <w:rsid w:val="00AD5A62"/>
    <w:rsid w:val="00B27A04"/>
    <w:rsid w:val="00B32883"/>
    <w:rsid w:val="00B607BD"/>
    <w:rsid w:val="00B76797"/>
    <w:rsid w:val="00B85051"/>
    <w:rsid w:val="00BC090B"/>
    <w:rsid w:val="00BF7246"/>
    <w:rsid w:val="00CC5A27"/>
    <w:rsid w:val="00CD44C7"/>
    <w:rsid w:val="00D56069"/>
    <w:rsid w:val="00D91992"/>
    <w:rsid w:val="00DA0705"/>
    <w:rsid w:val="00DB2C4B"/>
    <w:rsid w:val="00DC368F"/>
    <w:rsid w:val="00DF01AD"/>
    <w:rsid w:val="00E0708E"/>
    <w:rsid w:val="00E133B7"/>
    <w:rsid w:val="00E27BEE"/>
    <w:rsid w:val="00E52FAA"/>
    <w:rsid w:val="00E7043C"/>
    <w:rsid w:val="00E7768C"/>
    <w:rsid w:val="00E879C0"/>
    <w:rsid w:val="00E9130F"/>
    <w:rsid w:val="00EB16D5"/>
    <w:rsid w:val="00EC378D"/>
    <w:rsid w:val="00EE630F"/>
    <w:rsid w:val="00EF369D"/>
    <w:rsid w:val="00F11BE4"/>
    <w:rsid w:val="00F24B17"/>
    <w:rsid w:val="00F3610C"/>
    <w:rsid w:val="00FA680B"/>
    <w:rsid w:val="00FC603D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F5CC6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198</Words>
  <Characters>1132</Characters>
  <Application>Microsoft Office Word</Application>
  <DocSecurity>0</DocSecurity>
  <Lines>9</Lines>
  <Paragraphs>2</Paragraphs>
  <ScaleCrop>false</ScaleCrop>
  <Company>C.M.T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987654</cp:lastModifiedBy>
  <cp:revision>18</cp:revision>
  <cp:lastPrinted>2022-10-26T01:31:00Z</cp:lastPrinted>
  <dcterms:created xsi:type="dcterms:W3CDTF">2022-10-10T06:08:00Z</dcterms:created>
  <dcterms:modified xsi:type="dcterms:W3CDTF">2023-11-16T02:00:00Z</dcterms:modified>
</cp:coreProperties>
</file>