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8FE1D" w14:textId="16543C9C" w:rsidR="00247B97" w:rsidRPr="003E0455" w:rsidRDefault="00031D3F" w:rsidP="000727AB">
      <w:pPr>
        <w:widowControl/>
        <w:snapToGrid w:val="0"/>
        <w:rPr>
          <w:rFonts w:cs="Times New Roman"/>
          <w:sz w:val="24"/>
          <w:szCs w:val="24"/>
        </w:rPr>
      </w:pPr>
      <w:r w:rsidRPr="003E0455">
        <w:rPr>
          <w:rFonts w:cs="Times New Roman"/>
          <w:sz w:val="24"/>
          <w:szCs w:val="24"/>
        </w:rPr>
        <w:t>附表2</w:t>
      </w:r>
      <w:r w:rsidR="00610FD8" w:rsidRPr="003E0455">
        <w:rPr>
          <w:rFonts w:cs="Times New Roman" w:hint="eastAsia"/>
          <w:sz w:val="24"/>
          <w:szCs w:val="24"/>
        </w:rPr>
        <w:t>：</w:t>
      </w:r>
    </w:p>
    <w:p w14:paraId="48498DA7" w14:textId="77777777" w:rsidR="00247B97" w:rsidRPr="003E0455" w:rsidRDefault="00031D3F" w:rsidP="000727AB">
      <w:pPr>
        <w:snapToGrid w:val="0"/>
        <w:jc w:val="center"/>
        <w:rPr>
          <w:rFonts w:cs="Times New Roman"/>
          <w:b/>
        </w:rPr>
      </w:pPr>
      <w:r w:rsidRPr="003E0455">
        <w:rPr>
          <w:rFonts w:cs="Times New Roman"/>
          <w:b/>
        </w:rPr>
        <w:t>基隆市</w:t>
      </w:r>
      <w:r w:rsidR="00A94FB2" w:rsidRPr="003E0455">
        <w:rPr>
          <w:rFonts w:cs="Times New Roman"/>
          <w:b/>
        </w:rPr>
        <w:t>112</w:t>
      </w:r>
      <w:r w:rsidRPr="003E0455">
        <w:rPr>
          <w:rFonts w:cs="Times New Roman"/>
          <w:b/>
        </w:rPr>
        <w:t>學年度學校辦理校長及教師公開授課</w:t>
      </w:r>
    </w:p>
    <w:p w14:paraId="48CC27D1" w14:textId="77777777" w:rsidR="003A5B5E" w:rsidRPr="003E0455" w:rsidRDefault="00031D3F" w:rsidP="00395437">
      <w:pPr>
        <w:snapToGrid w:val="0"/>
        <w:jc w:val="center"/>
        <w:rPr>
          <w:rFonts w:cs="Times New Roman"/>
          <w:sz w:val="24"/>
          <w:szCs w:val="24"/>
        </w:rPr>
      </w:pPr>
      <w:proofErr w:type="gramStart"/>
      <w:r w:rsidRPr="003E0455">
        <w:rPr>
          <w:rFonts w:cs="Times New Roman"/>
          <w:b/>
        </w:rPr>
        <w:t>共同備課紀錄</w:t>
      </w:r>
      <w:proofErr w:type="gramEnd"/>
      <w:r w:rsidRPr="003E0455">
        <w:rPr>
          <w:rFonts w:cs="Times New Roman"/>
          <w:b/>
        </w:rPr>
        <w:t>表</w:t>
      </w:r>
    </w:p>
    <w:tbl>
      <w:tblPr>
        <w:tblStyle w:val="af3"/>
        <w:tblW w:w="0" w:type="auto"/>
        <w:tblInd w:w="142" w:type="dxa"/>
        <w:tblLook w:val="04A0" w:firstRow="1" w:lastRow="0" w:firstColumn="1" w:lastColumn="0" w:noHBand="0" w:noVBand="1"/>
      </w:tblPr>
      <w:tblGrid>
        <w:gridCol w:w="1188"/>
        <w:gridCol w:w="2043"/>
        <w:gridCol w:w="1088"/>
        <w:gridCol w:w="395"/>
        <w:gridCol w:w="1189"/>
        <w:gridCol w:w="2047"/>
        <w:gridCol w:w="1537"/>
      </w:tblGrid>
      <w:tr w:rsidR="007D5F59" w:rsidRPr="003E0455" w14:paraId="01B2F57E" w14:textId="77777777" w:rsidTr="00636A84">
        <w:tc>
          <w:tcPr>
            <w:tcW w:w="1240" w:type="dxa"/>
          </w:tcPr>
          <w:p w14:paraId="5B206932"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教學時間</w:t>
            </w:r>
          </w:p>
        </w:tc>
        <w:tc>
          <w:tcPr>
            <w:tcW w:w="3714" w:type="dxa"/>
            <w:gridSpan w:val="3"/>
          </w:tcPr>
          <w:p w14:paraId="05708F11" w14:textId="274B5BD9" w:rsidR="003A5B5E" w:rsidRPr="005529B5" w:rsidRDefault="001F4050" w:rsidP="00636A84">
            <w:pPr>
              <w:snapToGrid w:val="0"/>
              <w:ind w:right="-514"/>
              <w:rPr>
                <w:rFonts w:cs="Times New Roman"/>
                <w:sz w:val="24"/>
                <w:szCs w:val="24"/>
              </w:rPr>
            </w:pPr>
            <w:r w:rsidRPr="005529B5">
              <w:rPr>
                <w:rFonts w:cs="Times New Roman" w:hint="eastAsia"/>
                <w:sz w:val="24"/>
                <w:szCs w:val="24"/>
              </w:rPr>
              <w:t>1</w:t>
            </w:r>
            <w:r w:rsidRPr="005529B5">
              <w:rPr>
                <w:rFonts w:cs="Times New Roman"/>
                <w:sz w:val="24"/>
                <w:szCs w:val="24"/>
              </w:rPr>
              <w:t>1</w:t>
            </w:r>
            <w:r w:rsidRPr="005529B5">
              <w:rPr>
                <w:rFonts w:cs="Times New Roman" w:hint="eastAsia"/>
                <w:sz w:val="24"/>
                <w:szCs w:val="24"/>
              </w:rPr>
              <w:t>2年11月20日(星期一)</w:t>
            </w:r>
          </w:p>
        </w:tc>
        <w:tc>
          <w:tcPr>
            <w:tcW w:w="1242" w:type="dxa"/>
          </w:tcPr>
          <w:p w14:paraId="4A2D21DE"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教學班級</w:t>
            </w:r>
          </w:p>
        </w:tc>
        <w:tc>
          <w:tcPr>
            <w:tcW w:w="3716" w:type="dxa"/>
            <w:gridSpan w:val="2"/>
          </w:tcPr>
          <w:p w14:paraId="40791F4F" w14:textId="62018D70" w:rsidR="003A5B5E" w:rsidRPr="005529B5" w:rsidRDefault="005529B5" w:rsidP="00636A84">
            <w:pPr>
              <w:snapToGrid w:val="0"/>
              <w:ind w:right="-514"/>
              <w:rPr>
                <w:rFonts w:cs="Times New Roman"/>
                <w:sz w:val="24"/>
                <w:szCs w:val="24"/>
              </w:rPr>
            </w:pPr>
            <w:r w:rsidRPr="005529B5">
              <w:rPr>
                <w:rFonts w:cs="Times New Roman" w:hint="eastAsia"/>
                <w:sz w:val="24"/>
                <w:szCs w:val="24"/>
              </w:rPr>
              <w:t>資源班班</w:t>
            </w:r>
            <w:proofErr w:type="gramStart"/>
            <w:r w:rsidRPr="005529B5">
              <w:rPr>
                <w:rFonts w:cs="Times New Roman" w:hint="eastAsia"/>
                <w:sz w:val="24"/>
                <w:szCs w:val="24"/>
              </w:rPr>
              <w:t>三</w:t>
            </w:r>
            <w:proofErr w:type="gramEnd"/>
            <w:r w:rsidRPr="005529B5">
              <w:rPr>
                <w:rFonts w:cs="Times New Roman" w:hint="eastAsia"/>
                <w:sz w:val="24"/>
                <w:szCs w:val="24"/>
              </w:rPr>
              <w:t>年級</w:t>
            </w:r>
          </w:p>
        </w:tc>
      </w:tr>
      <w:tr w:rsidR="007D5F59" w:rsidRPr="003E0455" w14:paraId="05808BC4" w14:textId="77777777" w:rsidTr="00636A84">
        <w:tc>
          <w:tcPr>
            <w:tcW w:w="1240" w:type="dxa"/>
          </w:tcPr>
          <w:p w14:paraId="49808371"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教學領域</w:t>
            </w:r>
          </w:p>
        </w:tc>
        <w:tc>
          <w:tcPr>
            <w:tcW w:w="3714" w:type="dxa"/>
            <w:gridSpan w:val="3"/>
          </w:tcPr>
          <w:p w14:paraId="623F6762" w14:textId="17F4A3DB" w:rsidR="003A5B5E" w:rsidRPr="005529B5" w:rsidRDefault="005529B5" w:rsidP="00636A84">
            <w:pPr>
              <w:snapToGrid w:val="0"/>
              <w:ind w:right="-514"/>
              <w:rPr>
                <w:rFonts w:cs="Times New Roman"/>
                <w:sz w:val="24"/>
                <w:szCs w:val="24"/>
              </w:rPr>
            </w:pPr>
            <w:r>
              <w:rPr>
                <w:rFonts w:cs="Times New Roman" w:hint="eastAsia"/>
                <w:sz w:val="24"/>
                <w:szCs w:val="24"/>
              </w:rPr>
              <w:t>社會技巧</w:t>
            </w:r>
          </w:p>
        </w:tc>
        <w:tc>
          <w:tcPr>
            <w:tcW w:w="1242" w:type="dxa"/>
          </w:tcPr>
          <w:p w14:paraId="356E0992"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教學單元</w:t>
            </w:r>
          </w:p>
        </w:tc>
        <w:tc>
          <w:tcPr>
            <w:tcW w:w="3716" w:type="dxa"/>
            <w:gridSpan w:val="2"/>
          </w:tcPr>
          <w:p w14:paraId="59720040" w14:textId="22303886" w:rsidR="003A5B5E" w:rsidRPr="003E0455" w:rsidRDefault="005529B5" w:rsidP="00636A84">
            <w:pPr>
              <w:snapToGrid w:val="0"/>
              <w:ind w:right="-514"/>
              <w:rPr>
                <w:rFonts w:cs="Times New Roman"/>
                <w:sz w:val="24"/>
                <w:szCs w:val="24"/>
                <w:u w:val="single"/>
              </w:rPr>
            </w:pPr>
            <w:r w:rsidRPr="005529B5">
              <w:rPr>
                <w:rFonts w:cs="Times New Roman" w:hint="eastAsia"/>
                <w:sz w:val="24"/>
                <w:szCs w:val="24"/>
                <w:u w:val="single"/>
              </w:rPr>
              <w:t>衝突處理</w:t>
            </w:r>
          </w:p>
        </w:tc>
      </w:tr>
      <w:tr w:rsidR="007D5F59" w:rsidRPr="003E0455" w14:paraId="0CAC05EC" w14:textId="77777777" w:rsidTr="00636A84">
        <w:tc>
          <w:tcPr>
            <w:tcW w:w="1240" w:type="dxa"/>
          </w:tcPr>
          <w:p w14:paraId="2F7EA2FD"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教 學 者</w:t>
            </w:r>
          </w:p>
        </w:tc>
        <w:tc>
          <w:tcPr>
            <w:tcW w:w="2157" w:type="dxa"/>
          </w:tcPr>
          <w:p w14:paraId="283F9403" w14:textId="29A5E0CC" w:rsidR="003A5B5E" w:rsidRPr="005529B5" w:rsidRDefault="005529B5" w:rsidP="00636A84">
            <w:pPr>
              <w:snapToGrid w:val="0"/>
              <w:ind w:right="-514"/>
              <w:rPr>
                <w:rFonts w:cs="Times New Roman"/>
                <w:sz w:val="24"/>
                <w:szCs w:val="24"/>
              </w:rPr>
            </w:pPr>
            <w:r w:rsidRPr="005529B5">
              <w:rPr>
                <w:rFonts w:cs="Times New Roman" w:hint="eastAsia"/>
                <w:sz w:val="24"/>
                <w:szCs w:val="24"/>
              </w:rPr>
              <w:t>陳玉芝</w:t>
            </w:r>
          </w:p>
        </w:tc>
        <w:tc>
          <w:tcPr>
            <w:tcW w:w="1134" w:type="dxa"/>
          </w:tcPr>
          <w:p w14:paraId="2A1DF13C"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觀 察 者</w:t>
            </w:r>
          </w:p>
        </w:tc>
        <w:tc>
          <w:tcPr>
            <w:tcW w:w="1665" w:type="dxa"/>
            <w:gridSpan w:val="2"/>
          </w:tcPr>
          <w:p w14:paraId="59BC62D6" w14:textId="134A08BF" w:rsidR="003A5B5E" w:rsidRPr="003E0455" w:rsidRDefault="005529B5" w:rsidP="00636A84">
            <w:pPr>
              <w:snapToGrid w:val="0"/>
              <w:ind w:right="-514"/>
              <w:rPr>
                <w:rFonts w:cs="Times New Roman"/>
                <w:sz w:val="24"/>
                <w:szCs w:val="24"/>
                <w:u w:val="single"/>
              </w:rPr>
            </w:pPr>
            <w:r>
              <w:rPr>
                <w:rFonts w:cs="Times New Roman" w:hint="eastAsia"/>
                <w:sz w:val="24"/>
                <w:szCs w:val="24"/>
                <w:u w:val="single"/>
              </w:rPr>
              <w:t>唐心蘋</w:t>
            </w:r>
          </w:p>
        </w:tc>
        <w:tc>
          <w:tcPr>
            <w:tcW w:w="2162" w:type="dxa"/>
          </w:tcPr>
          <w:p w14:paraId="2B2895FE"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觀察後會談時間</w:t>
            </w:r>
          </w:p>
        </w:tc>
        <w:tc>
          <w:tcPr>
            <w:tcW w:w="1554" w:type="dxa"/>
          </w:tcPr>
          <w:p w14:paraId="4F0EFA7A" w14:textId="6DF61D12" w:rsidR="003A5B5E" w:rsidRPr="005529B5" w:rsidRDefault="005529B5" w:rsidP="00636A84">
            <w:pPr>
              <w:snapToGrid w:val="0"/>
              <w:ind w:right="-514"/>
              <w:rPr>
                <w:rFonts w:cs="Times New Roman"/>
                <w:sz w:val="24"/>
                <w:szCs w:val="24"/>
              </w:rPr>
            </w:pPr>
            <w:r w:rsidRPr="005529B5">
              <w:rPr>
                <w:rFonts w:cs="Times New Roman" w:hint="eastAsia"/>
                <w:sz w:val="24"/>
                <w:szCs w:val="24"/>
              </w:rPr>
              <w:t>112.11.27</w:t>
            </w:r>
          </w:p>
        </w:tc>
      </w:tr>
      <w:tr w:rsidR="007D5F59" w:rsidRPr="003E0455" w14:paraId="01299290" w14:textId="77777777" w:rsidTr="00636A84">
        <w:tc>
          <w:tcPr>
            <w:tcW w:w="9912" w:type="dxa"/>
            <w:gridSpan w:val="7"/>
          </w:tcPr>
          <w:p w14:paraId="23BA4875" w14:textId="12764011" w:rsidR="003A5B5E" w:rsidRDefault="003A5B5E" w:rsidP="003A5B5E">
            <w:pPr>
              <w:snapToGrid w:val="0"/>
              <w:ind w:right="-514"/>
              <w:rPr>
                <w:rFonts w:cs="Times New Roman"/>
                <w:sz w:val="24"/>
                <w:szCs w:val="24"/>
              </w:rPr>
            </w:pPr>
            <w:r w:rsidRPr="00400D7B">
              <w:rPr>
                <w:rFonts w:cs="Times New Roman" w:hint="eastAsia"/>
                <w:sz w:val="24"/>
                <w:szCs w:val="24"/>
                <w:shd w:val="pct15" w:color="auto" w:fill="FFFFFF"/>
              </w:rPr>
              <w:t>教材內容：</w:t>
            </w:r>
            <w:r w:rsidR="00400D7B" w:rsidRPr="00400D7B">
              <w:rPr>
                <w:rFonts w:cs="Times New Roman" w:hint="eastAsia"/>
                <w:sz w:val="24"/>
                <w:szCs w:val="24"/>
              </w:rPr>
              <w:t xml:space="preserve"> 衝突處理</w:t>
            </w:r>
          </w:p>
          <w:p w14:paraId="5D84790E" w14:textId="77777777" w:rsidR="00400D7B" w:rsidRPr="003E0455" w:rsidRDefault="00400D7B" w:rsidP="003A5B5E">
            <w:pPr>
              <w:snapToGrid w:val="0"/>
              <w:ind w:right="-514"/>
              <w:rPr>
                <w:rFonts w:cs="Times New Roman"/>
                <w:sz w:val="24"/>
                <w:szCs w:val="24"/>
              </w:rPr>
            </w:pPr>
          </w:p>
          <w:p w14:paraId="3C7A859F" w14:textId="77777777" w:rsidR="003A5B5E" w:rsidRPr="00400D7B" w:rsidRDefault="003A5B5E" w:rsidP="003A5B5E">
            <w:pPr>
              <w:snapToGrid w:val="0"/>
              <w:ind w:right="-514"/>
              <w:rPr>
                <w:rFonts w:cs="Times New Roman"/>
                <w:sz w:val="24"/>
                <w:szCs w:val="24"/>
                <w:shd w:val="pct15" w:color="auto" w:fill="FFFFFF"/>
              </w:rPr>
            </w:pPr>
            <w:r w:rsidRPr="00400D7B">
              <w:rPr>
                <w:rFonts w:cs="Times New Roman" w:hint="eastAsia"/>
                <w:sz w:val="24"/>
                <w:szCs w:val="24"/>
                <w:shd w:val="pct15" w:color="auto" w:fill="FFFFFF"/>
              </w:rPr>
              <w:t>教學目標：</w:t>
            </w:r>
          </w:p>
          <w:p w14:paraId="42141D8A" w14:textId="77777777" w:rsidR="00400D7B" w:rsidRPr="00400D7B" w:rsidRDefault="00400D7B" w:rsidP="00400D7B">
            <w:pPr>
              <w:snapToGrid w:val="0"/>
              <w:ind w:right="-514"/>
              <w:rPr>
                <w:rFonts w:cs="Times New Roman"/>
                <w:sz w:val="24"/>
                <w:szCs w:val="24"/>
              </w:rPr>
            </w:pPr>
            <w:proofErr w:type="gramStart"/>
            <w:r w:rsidRPr="00400D7B">
              <w:rPr>
                <w:rFonts w:cs="Times New Roman"/>
                <w:sz w:val="24"/>
                <w:szCs w:val="24"/>
              </w:rPr>
              <w:t>特社</w:t>
            </w:r>
            <w:proofErr w:type="gramEnd"/>
            <w:r w:rsidRPr="00400D7B">
              <w:rPr>
                <w:rFonts w:cs="Times New Roman"/>
                <w:sz w:val="24"/>
                <w:szCs w:val="24"/>
              </w:rPr>
              <w:t>1-I-1 分辨與表達基本的正向或負向情緒。</w:t>
            </w:r>
          </w:p>
          <w:p w14:paraId="18BE1EE9" w14:textId="77777777" w:rsidR="00400D7B" w:rsidRPr="00400D7B" w:rsidRDefault="00400D7B" w:rsidP="00400D7B">
            <w:pPr>
              <w:snapToGrid w:val="0"/>
              <w:ind w:right="-514"/>
              <w:rPr>
                <w:rFonts w:cs="Times New Roman"/>
                <w:sz w:val="24"/>
                <w:szCs w:val="24"/>
              </w:rPr>
            </w:pPr>
            <w:proofErr w:type="gramStart"/>
            <w:r w:rsidRPr="00400D7B">
              <w:rPr>
                <w:rFonts w:cs="Times New Roman"/>
                <w:sz w:val="24"/>
                <w:szCs w:val="24"/>
              </w:rPr>
              <w:t>特社</w:t>
            </w:r>
            <w:proofErr w:type="gramEnd"/>
            <w:r w:rsidRPr="00400D7B">
              <w:rPr>
                <w:rFonts w:cs="Times New Roman"/>
                <w:sz w:val="24"/>
                <w:szCs w:val="24"/>
              </w:rPr>
              <w:t>1-I-5 在遭逢不如意事件時，接受他人安慰並適當發洩情緒。</w:t>
            </w:r>
          </w:p>
          <w:p w14:paraId="50B49A13" w14:textId="77777777" w:rsidR="00400D7B" w:rsidRPr="00400D7B" w:rsidRDefault="00400D7B" w:rsidP="00400D7B">
            <w:pPr>
              <w:snapToGrid w:val="0"/>
              <w:ind w:right="-514"/>
              <w:rPr>
                <w:rFonts w:cs="Times New Roman"/>
                <w:sz w:val="24"/>
                <w:szCs w:val="24"/>
              </w:rPr>
            </w:pPr>
            <w:proofErr w:type="gramStart"/>
            <w:r w:rsidRPr="00400D7B">
              <w:rPr>
                <w:rFonts w:cs="Times New Roman"/>
                <w:sz w:val="24"/>
                <w:szCs w:val="24"/>
              </w:rPr>
              <w:t>特社</w:t>
            </w:r>
            <w:proofErr w:type="gramEnd"/>
            <w:r w:rsidRPr="00400D7B">
              <w:rPr>
                <w:rFonts w:cs="Times New Roman"/>
                <w:sz w:val="24"/>
                <w:szCs w:val="24"/>
              </w:rPr>
              <w:t>1-II-1 嘗試因應與處理基本的情緒及壓力。</w:t>
            </w:r>
          </w:p>
          <w:p w14:paraId="168214DC" w14:textId="3E2506B9" w:rsidR="003A5B5E" w:rsidRDefault="00400D7B" w:rsidP="003A5B5E">
            <w:pPr>
              <w:snapToGrid w:val="0"/>
              <w:ind w:right="-514"/>
              <w:rPr>
                <w:rFonts w:cs="Times New Roman"/>
                <w:sz w:val="24"/>
                <w:szCs w:val="24"/>
              </w:rPr>
            </w:pPr>
            <w:proofErr w:type="gramStart"/>
            <w:r w:rsidRPr="00400D7B">
              <w:rPr>
                <w:rFonts w:cs="Times New Roman"/>
                <w:sz w:val="24"/>
                <w:szCs w:val="24"/>
              </w:rPr>
              <w:t>特社</w:t>
            </w:r>
            <w:proofErr w:type="gramEnd"/>
            <w:r w:rsidRPr="00400D7B">
              <w:rPr>
                <w:rFonts w:cs="Times New Roman"/>
                <w:sz w:val="24"/>
                <w:szCs w:val="24"/>
              </w:rPr>
              <w:t>1-II-3 在成人的引導下擬訂解決問題的計畫。</w:t>
            </w:r>
          </w:p>
          <w:p w14:paraId="2D7FAB9E" w14:textId="77777777" w:rsidR="00400D7B" w:rsidRPr="003E0455" w:rsidRDefault="00400D7B" w:rsidP="003A5B5E">
            <w:pPr>
              <w:snapToGrid w:val="0"/>
              <w:ind w:right="-514"/>
              <w:rPr>
                <w:rFonts w:cs="Times New Roman"/>
                <w:sz w:val="24"/>
                <w:szCs w:val="24"/>
              </w:rPr>
            </w:pPr>
          </w:p>
          <w:p w14:paraId="1766F28C" w14:textId="77777777" w:rsidR="003A5B5E" w:rsidRPr="00400D7B" w:rsidRDefault="003A5B5E" w:rsidP="003A5B5E">
            <w:pPr>
              <w:snapToGrid w:val="0"/>
              <w:ind w:right="-514"/>
              <w:rPr>
                <w:rFonts w:cs="Times New Roman"/>
                <w:sz w:val="24"/>
                <w:szCs w:val="24"/>
                <w:shd w:val="pct15" w:color="auto" w:fill="FFFFFF"/>
              </w:rPr>
            </w:pPr>
            <w:r w:rsidRPr="00400D7B">
              <w:rPr>
                <w:rFonts w:cs="Times New Roman" w:hint="eastAsia"/>
                <w:sz w:val="24"/>
                <w:szCs w:val="24"/>
                <w:shd w:val="pct15" w:color="auto" w:fill="FFFFFF"/>
              </w:rPr>
              <w:t>學生經驗：</w:t>
            </w:r>
          </w:p>
          <w:p w14:paraId="670C315E" w14:textId="617FB429" w:rsidR="003A5B5E" w:rsidRPr="003E0455" w:rsidRDefault="00400D7B" w:rsidP="003A5B5E">
            <w:pPr>
              <w:snapToGrid w:val="0"/>
              <w:ind w:right="-514"/>
              <w:rPr>
                <w:rFonts w:cs="Times New Roman"/>
                <w:sz w:val="24"/>
                <w:szCs w:val="24"/>
              </w:rPr>
            </w:pPr>
            <w:r>
              <w:rPr>
                <w:rFonts w:cs="Times New Roman" w:hint="eastAsia"/>
                <w:sz w:val="24"/>
                <w:szCs w:val="24"/>
              </w:rPr>
              <w:t>學生為三年級</w:t>
            </w:r>
            <w:proofErr w:type="gramStart"/>
            <w:r>
              <w:rPr>
                <w:rFonts w:cs="Times New Roman" w:hint="eastAsia"/>
                <w:sz w:val="24"/>
                <w:szCs w:val="24"/>
              </w:rPr>
              <w:t>特教生</w:t>
            </w:r>
            <w:proofErr w:type="gramEnd"/>
            <w:r>
              <w:rPr>
                <w:rFonts w:cs="Times New Roman" w:hint="eastAsia"/>
                <w:sz w:val="24"/>
                <w:szCs w:val="24"/>
              </w:rPr>
              <w:t>，</w:t>
            </w:r>
            <w:r w:rsidR="00E04EF0">
              <w:rPr>
                <w:rFonts w:cs="Times New Roman" w:hint="eastAsia"/>
                <w:sz w:val="24"/>
                <w:szCs w:val="24"/>
              </w:rPr>
              <w:t>教育診斷</w:t>
            </w:r>
            <w:r>
              <w:rPr>
                <w:rFonts w:cs="Times New Roman" w:hint="eastAsia"/>
                <w:sz w:val="24"/>
                <w:szCs w:val="24"/>
              </w:rPr>
              <w:t>障礙</w:t>
            </w:r>
            <w:r w:rsidR="00E04EF0">
              <w:rPr>
                <w:rFonts w:cs="Times New Roman" w:hint="eastAsia"/>
                <w:sz w:val="24"/>
                <w:szCs w:val="24"/>
              </w:rPr>
              <w:t>類別</w:t>
            </w:r>
            <w:r>
              <w:rPr>
                <w:rFonts w:cs="Times New Roman" w:hint="eastAsia"/>
                <w:sz w:val="24"/>
                <w:szCs w:val="24"/>
              </w:rPr>
              <w:t>為智能、學習、</w:t>
            </w:r>
            <w:r w:rsidR="00E04EF0">
              <w:rPr>
                <w:rFonts w:cs="Times New Roman" w:hint="eastAsia"/>
                <w:sz w:val="24"/>
                <w:szCs w:val="24"/>
              </w:rPr>
              <w:t>智能、</w:t>
            </w:r>
            <w:proofErr w:type="gramStart"/>
            <w:r w:rsidR="00E04EF0">
              <w:rPr>
                <w:rFonts w:cs="Times New Roman" w:hint="eastAsia"/>
                <w:sz w:val="24"/>
                <w:szCs w:val="24"/>
              </w:rPr>
              <w:t>腦</w:t>
            </w:r>
            <w:proofErr w:type="gramEnd"/>
            <w:r w:rsidR="00E04EF0">
              <w:rPr>
                <w:rFonts w:cs="Times New Roman" w:hint="eastAsia"/>
                <w:sz w:val="24"/>
                <w:szCs w:val="24"/>
              </w:rPr>
              <w:t>麻。</w:t>
            </w:r>
          </w:p>
          <w:p w14:paraId="59CEC11B" w14:textId="77777777" w:rsidR="000D28F5" w:rsidRPr="003E0455" w:rsidRDefault="000D28F5" w:rsidP="003A5B5E">
            <w:pPr>
              <w:snapToGrid w:val="0"/>
              <w:ind w:right="-514"/>
              <w:rPr>
                <w:rFonts w:cs="Times New Roman"/>
                <w:sz w:val="24"/>
                <w:szCs w:val="24"/>
              </w:rPr>
            </w:pPr>
          </w:p>
          <w:p w14:paraId="6BD32077" w14:textId="77777777" w:rsidR="003A5B5E" w:rsidRPr="00400D7B" w:rsidRDefault="003A5B5E" w:rsidP="003A5B5E">
            <w:pPr>
              <w:snapToGrid w:val="0"/>
              <w:ind w:right="-514"/>
              <w:rPr>
                <w:rFonts w:cs="Times New Roman"/>
                <w:sz w:val="24"/>
                <w:szCs w:val="24"/>
                <w:shd w:val="pct15" w:color="auto" w:fill="FFFFFF"/>
              </w:rPr>
            </w:pPr>
            <w:r w:rsidRPr="00400D7B">
              <w:rPr>
                <w:rFonts w:cs="Times New Roman" w:hint="eastAsia"/>
                <w:sz w:val="24"/>
                <w:szCs w:val="24"/>
                <w:shd w:val="pct15" w:color="auto" w:fill="FFFFFF"/>
              </w:rPr>
              <w:t>教學活動：</w:t>
            </w:r>
          </w:p>
          <w:p w14:paraId="5DCD29DA" w14:textId="77777777" w:rsidR="00400D7B" w:rsidRPr="00400D7B" w:rsidRDefault="00400D7B" w:rsidP="00400D7B">
            <w:pPr>
              <w:snapToGrid w:val="0"/>
              <w:ind w:right="-514"/>
              <w:rPr>
                <w:rFonts w:cs="Times New Roman"/>
                <w:b/>
                <w:bCs/>
                <w:sz w:val="24"/>
                <w:szCs w:val="24"/>
              </w:rPr>
            </w:pPr>
            <w:r w:rsidRPr="00400D7B">
              <w:rPr>
                <w:rFonts w:cs="Times New Roman" w:hint="eastAsia"/>
                <w:b/>
                <w:bCs/>
                <w:sz w:val="24"/>
                <w:szCs w:val="24"/>
              </w:rPr>
              <w:t>壹、準備活動</w:t>
            </w:r>
          </w:p>
          <w:p w14:paraId="22CB6D8F" w14:textId="77777777" w:rsidR="00400D7B" w:rsidRPr="00400D7B" w:rsidRDefault="00400D7B" w:rsidP="00400D7B">
            <w:pPr>
              <w:snapToGrid w:val="0"/>
              <w:ind w:right="-514"/>
              <w:rPr>
                <w:rFonts w:cs="Times New Roman"/>
                <w:sz w:val="24"/>
                <w:szCs w:val="24"/>
              </w:rPr>
            </w:pPr>
            <w:r w:rsidRPr="00400D7B">
              <w:rPr>
                <w:rFonts w:cs="Times New Roman" w:hint="eastAsia"/>
                <w:sz w:val="24"/>
                <w:szCs w:val="24"/>
              </w:rPr>
              <w:t>一、引起動機:</w:t>
            </w:r>
          </w:p>
          <w:p w14:paraId="7136C6DC" w14:textId="77777777" w:rsidR="00400D7B" w:rsidRPr="00400D7B" w:rsidRDefault="00400D7B" w:rsidP="00400D7B">
            <w:pPr>
              <w:snapToGrid w:val="0"/>
              <w:ind w:left="240" w:right="-516" w:hangingChars="100" w:hanging="240"/>
              <w:rPr>
                <w:rFonts w:cs="Times New Roman"/>
                <w:sz w:val="24"/>
                <w:szCs w:val="24"/>
              </w:rPr>
            </w:pPr>
            <w:r w:rsidRPr="00400D7B">
              <w:rPr>
                <w:rFonts w:cs="Times New Roman" w:hint="eastAsia"/>
                <w:sz w:val="24"/>
                <w:szCs w:val="24"/>
              </w:rPr>
              <w:t>1.情境演出:</w:t>
            </w:r>
            <w:r w:rsidRPr="00400D7B">
              <w:rPr>
                <w:rFonts w:cs="Times New Roman" w:hint="eastAsia"/>
                <w:sz w:val="24"/>
                <w:szCs w:val="24"/>
                <w:u w:val="single"/>
              </w:rPr>
              <w:t>小</w:t>
            </w:r>
            <w:proofErr w:type="gramStart"/>
            <w:r w:rsidRPr="00400D7B">
              <w:rPr>
                <w:rFonts w:cs="Times New Roman" w:hint="eastAsia"/>
                <w:sz w:val="24"/>
                <w:szCs w:val="24"/>
                <w:u w:val="single"/>
              </w:rPr>
              <w:t>淇</w:t>
            </w:r>
            <w:proofErr w:type="gramEnd"/>
            <w:r w:rsidRPr="00400D7B">
              <w:rPr>
                <w:rFonts w:cs="Times New Roman" w:hint="eastAsia"/>
                <w:sz w:val="24"/>
                <w:szCs w:val="24"/>
              </w:rPr>
              <w:t>遲到，被老師扣分，</w:t>
            </w:r>
            <w:r w:rsidRPr="00400D7B">
              <w:rPr>
                <w:rFonts w:cs="Times New Roman" w:hint="eastAsia"/>
                <w:sz w:val="24"/>
                <w:szCs w:val="24"/>
                <w:u w:val="single"/>
              </w:rPr>
              <w:t>小駿</w:t>
            </w:r>
            <w:r w:rsidRPr="00400D7B">
              <w:rPr>
                <w:rFonts w:cs="Times New Roman" w:hint="eastAsia"/>
                <w:sz w:val="24"/>
                <w:szCs w:val="24"/>
              </w:rPr>
              <w:t>取笑他，他很生氣就拿橡皮擦</w:t>
            </w:r>
            <w:proofErr w:type="gramStart"/>
            <w:r w:rsidRPr="00400D7B">
              <w:rPr>
                <w:rFonts w:cs="Times New Roman" w:hint="eastAsia"/>
                <w:sz w:val="24"/>
                <w:szCs w:val="24"/>
              </w:rPr>
              <w:t>丟</w:t>
            </w:r>
            <w:r w:rsidRPr="00400D7B">
              <w:rPr>
                <w:rFonts w:cs="Times New Roman" w:hint="eastAsia"/>
                <w:sz w:val="24"/>
                <w:szCs w:val="24"/>
                <w:u w:val="single"/>
              </w:rPr>
              <w:t>小</w:t>
            </w:r>
            <w:proofErr w:type="gramEnd"/>
            <w:r w:rsidRPr="00400D7B">
              <w:rPr>
                <w:rFonts w:cs="Times New Roman" w:hint="eastAsia"/>
                <w:sz w:val="24"/>
                <w:szCs w:val="24"/>
                <w:u w:val="single"/>
              </w:rPr>
              <w:t>駿</w:t>
            </w:r>
            <w:r w:rsidRPr="00400D7B">
              <w:rPr>
                <w:rFonts w:cs="Times New Roman" w:hint="eastAsia"/>
                <w:sz w:val="24"/>
                <w:szCs w:val="24"/>
              </w:rPr>
              <w:t xml:space="preserve"> 。</w:t>
            </w:r>
          </w:p>
          <w:p w14:paraId="5D77E3CD" w14:textId="77777777" w:rsidR="00400D7B" w:rsidRPr="00400D7B" w:rsidRDefault="00400D7B" w:rsidP="00400D7B">
            <w:pPr>
              <w:snapToGrid w:val="0"/>
              <w:ind w:left="240" w:right="-516" w:hangingChars="100" w:hanging="240"/>
              <w:rPr>
                <w:rFonts w:cs="Times New Roman"/>
                <w:sz w:val="24"/>
                <w:szCs w:val="24"/>
              </w:rPr>
            </w:pPr>
            <w:r w:rsidRPr="00400D7B">
              <w:rPr>
                <w:rFonts w:cs="Times New Roman" w:hint="eastAsia"/>
                <w:sz w:val="24"/>
                <w:szCs w:val="24"/>
              </w:rPr>
              <w:t>2.老師和學生討論上述演練情境，</w:t>
            </w:r>
            <w:r w:rsidRPr="00400D7B">
              <w:rPr>
                <w:rFonts w:cs="Times New Roman" w:hint="eastAsia"/>
                <w:sz w:val="24"/>
                <w:szCs w:val="24"/>
                <w:u w:val="single"/>
              </w:rPr>
              <w:t>小</w:t>
            </w:r>
            <w:proofErr w:type="gramStart"/>
            <w:r w:rsidRPr="00400D7B">
              <w:rPr>
                <w:rFonts w:cs="Times New Roman" w:hint="eastAsia"/>
                <w:sz w:val="24"/>
                <w:szCs w:val="24"/>
                <w:u w:val="single"/>
              </w:rPr>
              <w:t>淇</w:t>
            </w:r>
            <w:proofErr w:type="gramEnd"/>
            <w:r w:rsidRPr="00400D7B">
              <w:rPr>
                <w:rFonts w:cs="Times New Roman" w:hint="eastAsia"/>
                <w:sz w:val="24"/>
                <w:szCs w:val="24"/>
              </w:rPr>
              <w:t>的情緒是什麼?他如何表達他的情緒?提醒學生適當的處理自己的生氣，才會有許多好朋友。</w:t>
            </w:r>
          </w:p>
          <w:p w14:paraId="558B2000" w14:textId="77777777" w:rsidR="00400D7B" w:rsidRPr="00400D7B" w:rsidRDefault="00400D7B" w:rsidP="00400D7B">
            <w:pPr>
              <w:snapToGrid w:val="0"/>
              <w:ind w:right="-514"/>
              <w:rPr>
                <w:rFonts w:cs="Times New Roman"/>
                <w:b/>
                <w:bCs/>
                <w:sz w:val="24"/>
                <w:szCs w:val="24"/>
              </w:rPr>
            </w:pPr>
            <w:r w:rsidRPr="00400D7B">
              <w:rPr>
                <w:rFonts w:cs="Times New Roman" w:hint="eastAsia"/>
                <w:b/>
                <w:bCs/>
                <w:sz w:val="24"/>
                <w:szCs w:val="24"/>
              </w:rPr>
              <w:t>貳、發展活動</w:t>
            </w:r>
          </w:p>
          <w:p w14:paraId="555790EA" w14:textId="77777777" w:rsidR="00400D7B" w:rsidRPr="00400D7B" w:rsidRDefault="00400D7B" w:rsidP="00400D7B">
            <w:pPr>
              <w:snapToGrid w:val="0"/>
              <w:ind w:right="-514"/>
              <w:rPr>
                <w:rFonts w:cs="Times New Roman"/>
                <w:sz w:val="24"/>
                <w:szCs w:val="24"/>
              </w:rPr>
            </w:pPr>
            <w:r w:rsidRPr="00400D7B">
              <w:rPr>
                <w:rFonts w:cs="Times New Roman" w:hint="eastAsia"/>
                <w:sz w:val="24"/>
                <w:szCs w:val="24"/>
              </w:rPr>
              <w:t>1.繪本閱讀：運用「我好生氣」一書之影音檔，讓學生瞭解可以如何處理自己生氣的情緒。</w:t>
            </w:r>
          </w:p>
          <w:p w14:paraId="1B5F56F3" w14:textId="77777777" w:rsidR="00400D7B" w:rsidRPr="00400D7B" w:rsidRDefault="00400D7B" w:rsidP="00400D7B">
            <w:pPr>
              <w:snapToGrid w:val="0"/>
              <w:ind w:left="240" w:right="-516" w:hangingChars="100" w:hanging="240"/>
              <w:rPr>
                <w:rFonts w:cs="Times New Roman"/>
                <w:sz w:val="24"/>
                <w:szCs w:val="24"/>
              </w:rPr>
            </w:pPr>
            <w:r w:rsidRPr="00400D7B">
              <w:rPr>
                <w:rFonts w:cs="Times New Roman" w:hint="eastAsia"/>
                <w:sz w:val="24"/>
                <w:szCs w:val="24"/>
              </w:rPr>
              <w:t>2.討論：教師和學生討論哪些情況容易引起生氣的情緒？生氣時，可以怎麼處理自己的脾氣，之後老師引導學生討論歸納出處理生氣的步驟。</w:t>
            </w:r>
          </w:p>
          <w:p w14:paraId="33975802" w14:textId="77777777" w:rsidR="00400D7B" w:rsidRPr="00400D7B" w:rsidRDefault="00400D7B" w:rsidP="00400D7B">
            <w:pPr>
              <w:snapToGrid w:val="0"/>
              <w:ind w:right="-514"/>
              <w:rPr>
                <w:rFonts w:cs="Times New Roman"/>
                <w:sz w:val="24"/>
                <w:szCs w:val="24"/>
              </w:rPr>
            </w:pPr>
            <w:r w:rsidRPr="00400D7B">
              <w:rPr>
                <w:rFonts w:cs="Times New Roman" w:hint="eastAsia"/>
                <w:sz w:val="24"/>
                <w:szCs w:val="24"/>
              </w:rPr>
              <w:t xml:space="preserve">     </w:t>
            </w:r>
            <w:proofErr w:type="gramStart"/>
            <w:r w:rsidRPr="00400D7B">
              <w:rPr>
                <w:rFonts w:cs="Times New Roman"/>
                <w:b/>
                <w:bCs/>
                <w:sz w:val="24"/>
                <w:szCs w:val="24"/>
              </w:rPr>
              <w:t>＊</w:t>
            </w:r>
            <w:proofErr w:type="gramEnd"/>
            <w:r w:rsidRPr="00400D7B">
              <w:rPr>
                <w:rFonts w:cs="Times New Roman" w:hint="eastAsia"/>
                <w:b/>
                <w:bCs/>
                <w:sz w:val="24"/>
                <w:szCs w:val="24"/>
              </w:rPr>
              <w:t>停步思考圖</w:t>
            </w:r>
            <w:r w:rsidRPr="00400D7B">
              <w:rPr>
                <w:rFonts w:cs="Times New Roman"/>
                <w:b/>
                <w:bCs/>
                <w:sz w:val="24"/>
                <w:szCs w:val="24"/>
              </w:rPr>
              <w:t>/</w:t>
            </w:r>
            <w:r w:rsidRPr="00400D7B">
              <w:rPr>
                <w:rFonts w:cs="Times New Roman" w:hint="eastAsia"/>
                <w:b/>
                <w:bCs/>
                <w:sz w:val="24"/>
                <w:szCs w:val="24"/>
              </w:rPr>
              <w:t>＊處理生氣的步驟</w:t>
            </w:r>
          </w:p>
          <w:p w14:paraId="50181340" w14:textId="77777777" w:rsidR="00400D7B" w:rsidRPr="00400D7B" w:rsidRDefault="00400D7B" w:rsidP="00400D7B">
            <w:pPr>
              <w:snapToGrid w:val="0"/>
              <w:ind w:right="-514"/>
              <w:rPr>
                <w:rFonts w:cs="Times New Roman"/>
                <w:sz w:val="24"/>
                <w:szCs w:val="24"/>
              </w:rPr>
            </w:pPr>
            <w:r w:rsidRPr="00400D7B">
              <w:rPr>
                <w:rFonts w:cs="Times New Roman" w:hint="eastAsia"/>
                <w:sz w:val="24"/>
                <w:szCs w:val="24"/>
              </w:rPr>
              <w:t xml:space="preserve">        1.感覺自己在生氣。</w:t>
            </w:r>
          </w:p>
          <w:p w14:paraId="46A765E0" w14:textId="77777777" w:rsidR="00400D7B" w:rsidRPr="00400D7B" w:rsidRDefault="00400D7B" w:rsidP="00400D7B">
            <w:pPr>
              <w:snapToGrid w:val="0"/>
              <w:ind w:right="-514"/>
              <w:rPr>
                <w:rFonts w:cs="Times New Roman"/>
                <w:sz w:val="24"/>
                <w:szCs w:val="24"/>
              </w:rPr>
            </w:pPr>
            <w:r w:rsidRPr="00400D7B">
              <w:rPr>
                <w:rFonts w:cs="Times New Roman" w:hint="eastAsia"/>
                <w:sz w:val="24"/>
                <w:szCs w:val="24"/>
              </w:rPr>
              <w:t xml:space="preserve">        2.冷靜下來，想出處理生氣的方式。 </w:t>
            </w:r>
          </w:p>
          <w:p w14:paraId="1D917882" w14:textId="1EFC243C" w:rsidR="003A5B5E" w:rsidRPr="00400D7B" w:rsidRDefault="00400D7B" w:rsidP="00400D7B">
            <w:pPr>
              <w:snapToGrid w:val="0"/>
              <w:ind w:right="-514"/>
              <w:rPr>
                <w:rFonts w:cs="Times New Roman"/>
                <w:sz w:val="24"/>
                <w:szCs w:val="24"/>
              </w:rPr>
            </w:pPr>
            <w:r w:rsidRPr="00400D7B">
              <w:rPr>
                <w:rFonts w:cs="Times New Roman" w:hint="eastAsia"/>
                <w:sz w:val="24"/>
                <w:szCs w:val="24"/>
              </w:rPr>
              <w:t xml:space="preserve">        3.選擇適當的處理方式 ，付諸行動。</w:t>
            </w:r>
          </w:p>
          <w:p w14:paraId="04EA8603" w14:textId="77777777" w:rsidR="00400D7B" w:rsidRPr="00400D7B" w:rsidRDefault="00400D7B" w:rsidP="00400D7B">
            <w:pPr>
              <w:snapToGrid w:val="0"/>
              <w:ind w:right="-514"/>
              <w:rPr>
                <w:rFonts w:cs="Times New Roman"/>
                <w:b/>
                <w:bCs/>
                <w:sz w:val="24"/>
                <w:szCs w:val="24"/>
              </w:rPr>
            </w:pPr>
            <w:r w:rsidRPr="00400D7B">
              <w:rPr>
                <w:rFonts w:cs="Times New Roman" w:hint="eastAsia"/>
                <w:b/>
                <w:bCs/>
                <w:sz w:val="24"/>
                <w:szCs w:val="24"/>
              </w:rPr>
              <w:t>參、綜合活動</w:t>
            </w:r>
          </w:p>
          <w:p w14:paraId="1379173C" w14:textId="37F24C87" w:rsidR="003A5B5E" w:rsidRPr="003E0455" w:rsidRDefault="00400D7B" w:rsidP="003A5B5E">
            <w:pPr>
              <w:snapToGrid w:val="0"/>
              <w:ind w:right="-514"/>
              <w:rPr>
                <w:rFonts w:cs="Times New Roman"/>
                <w:sz w:val="24"/>
                <w:szCs w:val="24"/>
              </w:rPr>
            </w:pPr>
            <w:r w:rsidRPr="00400D7B">
              <w:rPr>
                <w:rFonts w:cs="Times New Roman" w:hint="eastAsia"/>
                <w:sz w:val="24"/>
                <w:szCs w:val="24"/>
              </w:rPr>
              <w:t>透過學習單，先請學生思考生氣的原因，和自己處理的方法。再請學生回饋正確處理的方法並立約學習用正確的方法處理，老師給予適當的回饋。</w:t>
            </w:r>
          </w:p>
          <w:p w14:paraId="7DDF9AD4" w14:textId="446B6C7E" w:rsidR="003A5B5E" w:rsidRPr="003E0455" w:rsidRDefault="003A5B5E" w:rsidP="003A5B5E">
            <w:pPr>
              <w:snapToGrid w:val="0"/>
              <w:ind w:right="-514"/>
              <w:rPr>
                <w:rFonts w:cs="Times New Roman"/>
                <w:sz w:val="24"/>
                <w:szCs w:val="24"/>
              </w:rPr>
            </w:pPr>
            <w:r w:rsidRPr="003E0455">
              <w:rPr>
                <w:rFonts w:cs="Times New Roman" w:hint="eastAsia"/>
                <w:sz w:val="24"/>
                <w:szCs w:val="24"/>
              </w:rPr>
              <w:t>教學評量方式：</w:t>
            </w:r>
            <w:r w:rsidR="00400D7B" w:rsidRPr="00400D7B">
              <w:rPr>
                <w:rFonts w:cs="Times New Roman" w:hint="eastAsia"/>
                <w:sz w:val="24"/>
                <w:szCs w:val="24"/>
              </w:rPr>
              <w:t>口語評量</w:t>
            </w:r>
            <w:r w:rsidR="00400D7B">
              <w:rPr>
                <w:rFonts w:cs="Times New Roman" w:hint="eastAsia"/>
                <w:sz w:val="24"/>
                <w:szCs w:val="24"/>
              </w:rPr>
              <w:t>、</w:t>
            </w:r>
            <w:r w:rsidR="00400D7B" w:rsidRPr="00400D7B">
              <w:rPr>
                <w:rFonts w:cs="Times New Roman" w:hint="eastAsia"/>
                <w:sz w:val="24"/>
                <w:szCs w:val="24"/>
              </w:rPr>
              <w:t>紙筆評量</w:t>
            </w:r>
            <w:r w:rsidR="00400D7B">
              <w:rPr>
                <w:rFonts w:cs="Times New Roman" w:hint="eastAsia"/>
                <w:sz w:val="24"/>
                <w:szCs w:val="24"/>
              </w:rPr>
              <w:t>。</w:t>
            </w:r>
          </w:p>
          <w:p w14:paraId="3ABD09B1" w14:textId="77777777" w:rsidR="000D28F5" w:rsidRPr="003E0455" w:rsidRDefault="000D28F5" w:rsidP="003A5B5E">
            <w:pPr>
              <w:snapToGrid w:val="0"/>
              <w:ind w:right="-514"/>
              <w:rPr>
                <w:rFonts w:cs="Times New Roman"/>
                <w:sz w:val="24"/>
                <w:szCs w:val="24"/>
                <w:u w:val="single"/>
              </w:rPr>
            </w:pPr>
          </w:p>
        </w:tc>
      </w:tr>
    </w:tbl>
    <w:p w14:paraId="32E847D3" w14:textId="77777777" w:rsidR="00247B97" w:rsidRPr="003E0455" w:rsidRDefault="00031D3F" w:rsidP="003A5B5E">
      <w:pPr>
        <w:snapToGrid w:val="0"/>
        <w:ind w:left="-360" w:right="-1"/>
        <w:jc w:val="right"/>
        <w:rPr>
          <w:rFonts w:cs="Times New Roman"/>
          <w:sz w:val="20"/>
          <w:szCs w:val="20"/>
        </w:rPr>
      </w:pPr>
      <w:r w:rsidRPr="003E0455">
        <w:rPr>
          <w:rFonts w:cs="Times New Roman"/>
          <w:sz w:val="20"/>
          <w:szCs w:val="20"/>
        </w:rPr>
        <w:t>(本表為參考格式，學校得視需求修改)</w:t>
      </w:r>
    </w:p>
    <w:p w14:paraId="14183542" w14:textId="35434A02" w:rsidR="00247B97" w:rsidRPr="00155C2D" w:rsidRDefault="00031D3F" w:rsidP="000727AB">
      <w:pPr>
        <w:snapToGrid w:val="0"/>
        <w:ind w:left="360"/>
        <w:rPr>
          <w:rFonts w:cs="Times New Roman"/>
          <w:sz w:val="24"/>
          <w:szCs w:val="24"/>
        </w:rPr>
      </w:pPr>
      <w:r w:rsidRPr="00B81D8C">
        <w:rPr>
          <w:rFonts w:cs="Times New Roman"/>
          <w:sz w:val="24"/>
          <w:szCs w:val="24"/>
          <w:u w:val="single"/>
        </w:rPr>
        <w:t>授課教師：</w:t>
      </w:r>
      <w:r w:rsidR="00E04EF0" w:rsidRPr="00B81D8C">
        <w:rPr>
          <w:rFonts w:cs="Times New Roman" w:hint="eastAsia"/>
          <w:sz w:val="24"/>
          <w:szCs w:val="24"/>
          <w:u w:val="single"/>
        </w:rPr>
        <w:t xml:space="preserve">陳玉芝  </w:t>
      </w:r>
      <w:r w:rsidR="00E04EF0" w:rsidRPr="00155C2D">
        <w:rPr>
          <w:rFonts w:cs="Times New Roman" w:hint="eastAsia"/>
          <w:sz w:val="24"/>
          <w:szCs w:val="24"/>
        </w:rPr>
        <w:t xml:space="preserve">     </w:t>
      </w:r>
      <w:r w:rsidR="00EF0646" w:rsidRPr="00155C2D">
        <w:rPr>
          <w:rFonts w:cs="Times New Roman"/>
          <w:sz w:val="24"/>
          <w:szCs w:val="24"/>
        </w:rPr>
        <w:t xml:space="preserve">  </w:t>
      </w:r>
      <w:r w:rsidR="00155C2D" w:rsidRPr="00155C2D">
        <w:rPr>
          <w:rFonts w:cs="Times New Roman" w:hint="eastAsia"/>
          <w:sz w:val="24"/>
          <w:szCs w:val="24"/>
        </w:rPr>
        <w:t xml:space="preserve">        </w:t>
      </w:r>
      <w:r w:rsidR="00155C2D">
        <w:rPr>
          <w:rFonts w:cs="Times New Roman" w:hint="eastAsia"/>
          <w:sz w:val="24"/>
          <w:szCs w:val="24"/>
        </w:rPr>
        <w:t xml:space="preserve">    </w:t>
      </w:r>
      <w:proofErr w:type="gramStart"/>
      <w:r w:rsidRPr="00B81D8C">
        <w:rPr>
          <w:rFonts w:cs="Times New Roman"/>
          <w:sz w:val="24"/>
          <w:szCs w:val="24"/>
          <w:u w:val="single"/>
        </w:rPr>
        <w:t>觀課教師</w:t>
      </w:r>
      <w:proofErr w:type="gramEnd"/>
      <w:r w:rsidRPr="00B81D8C">
        <w:rPr>
          <w:rFonts w:cs="Times New Roman"/>
          <w:sz w:val="24"/>
          <w:szCs w:val="24"/>
          <w:u w:val="single"/>
        </w:rPr>
        <w:t>：</w:t>
      </w:r>
      <w:r w:rsidR="00E04EF0" w:rsidRPr="00B81D8C">
        <w:rPr>
          <w:rFonts w:cs="Times New Roman" w:hint="eastAsia"/>
          <w:sz w:val="24"/>
          <w:szCs w:val="24"/>
          <w:u w:val="single"/>
        </w:rPr>
        <w:t>唐莘蘋</w:t>
      </w:r>
      <w:r w:rsidR="00155C2D" w:rsidRPr="00B81D8C">
        <w:rPr>
          <w:rFonts w:cs="Times New Roman" w:hint="eastAsia"/>
          <w:sz w:val="24"/>
          <w:szCs w:val="24"/>
          <w:u w:val="single"/>
        </w:rPr>
        <w:t xml:space="preserve">   </w:t>
      </w:r>
      <w:r w:rsidR="0011064C">
        <w:rPr>
          <w:rFonts w:cs="Times New Roman" w:hint="eastAsia"/>
          <w:sz w:val="24"/>
          <w:szCs w:val="24"/>
        </w:rPr>
        <w:t xml:space="preserve">       </w:t>
      </w:r>
    </w:p>
    <w:p w14:paraId="7FBFEE84" w14:textId="77777777" w:rsidR="00247B97" w:rsidRPr="003E0455" w:rsidRDefault="00031D3F" w:rsidP="000727AB">
      <w:pPr>
        <w:snapToGrid w:val="0"/>
        <w:rPr>
          <w:rFonts w:cs="Times New Roman"/>
          <w:sz w:val="24"/>
          <w:szCs w:val="24"/>
        </w:rPr>
      </w:pPr>
      <w:r w:rsidRPr="003E0455">
        <w:rPr>
          <w:rFonts w:cs="Times New Roman"/>
          <w:sz w:val="24"/>
          <w:szCs w:val="24"/>
        </w:rPr>
        <w:br w:type="page"/>
      </w:r>
    </w:p>
    <w:p w14:paraId="012E35BB" w14:textId="77777777" w:rsidR="00247B97" w:rsidRPr="003E0455" w:rsidRDefault="00031D3F" w:rsidP="000727AB">
      <w:pPr>
        <w:snapToGrid w:val="0"/>
        <w:rPr>
          <w:rFonts w:cs="Times New Roman"/>
          <w:sz w:val="24"/>
          <w:szCs w:val="24"/>
        </w:rPr>
      </w:pPr>
      <w:r w:rsidRPr="003E0455">
        <w:rPr>
          <w:rFonts w:cs="Times New Roman"/>
          <w:sz w:val="24"/>
          <w:szCs w:val="24"/>
        </w:rPr>
        <w:lastRenderedPageBreak/>
        <w:t>附表3</w:t>
      </w:r>
      <w:r w:rsidR="00DF3A35" w:rsidRPr="003E0455">
        <w:rPr>
          <w:rFonts w:cs="Times New Roman" w:hint="eastAsia"/>
          <w:sz w:val="24"/>
          <w:szCs w:val="24"/>
        </w:rPr>
        <w:t>：</w:t>
      </w:r>
    </w:p>
    <w:p w14:paraId="64CFF4DD" w14:textId="77777777" w:rsidR="00247B97" w:rsidRPr="003E0455" w:rsidRDefault="00031D3F" w:rsidP="000727AB">
      <w:pPr>
        <w:snapToGrid w:val="0"/>
        <w:jc w:val="center"/>
        <w:rPr>
          <w:rFonts w:cs="Times New Roman"/>
          <w:b/>
        </w:rPr>
      </w:pPr>
      <w:r w:rsidRPr="003E0455">
        <w:rPr>
          <w:rFonts w:cs="Times New Roman"/>
          <w:b/>
        </w:rPr>
        <w:t>基隆市</w:t>
      </w:r>
      <w:r w:rsidR="00A94FB2" w:rsidRPr="003E0455">
        <w:rPr>
          <w:rFonts w:cs="Times New Roman"/>
          <w:b/>
        </w:rPr>
        <w:t>112</w:t>
      </w:r>
      <w:r w:rsidRPr="003E0455">
        <w:rPr>
          <w:rFonts w:cs="Times New Roman"/>
          <w:b/>
        </w:rPr>
        <w:t>學年度學校辦理校長及教師公開授課</w:t>
      </w:r>
    </w:p>
    <w:p w14:paraId="18F1A964" w14:textId="77777777" w:rsidR="00247B97" w:rsidRPr="003E0455" w:rsidRDefault="00031D3F" w:rsidP="000727AB">
      <w:pPr>
        <w:snapToGrid w:val="0"/>
        <w:ind w:left="360"/>
        <w:jc w:val="center"/>
        <w:rPr>
          <w:rFonts w:cs="Times New Roman"/>
          <w:b/>
        </w:rPr>
      </w:pPr>
      <w:proofErr w:type="gramStart"/>
      <w:r w:rsidRPr="003E0455">
        <w:rPr>
          <w:rFonts w:cs="Times New Roman"/>
          <w:b/>
        </w:rPr>
        <w:t>觀課紀錄</w:t>
      </w:r>
      <w:proofErr w:type="gramEnd"/>
      <w:r w:rsidRPr="003E0455">
        <w:rPr>
          <w:rFonts w:cs="Times New Roman"/>
          <w:b/>
        </w:rPr>
        <w:t>表</w:t>
      </w:r>
    </w:p>
    <w:tbl>
      <w:tblPr>
        <w:tblStyle w:val="aff9"/>
        <w:tblW w:w="101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5"/>
        <w:gridCol w:w="1418"/>
        <w:gridCol w:w="1417"/>
        <w:gridCol w:w="1418"/>
        <w:gridCol w:w="1766"/>
        <w:gridCol w:w="709"/>
        <w:gridCol w:w="709"/>
        <w:gridCol w:w="709"/>
        <w:gridCol w:w="784"/>
      </w:tblGrid>
      <w:tr w:rsidR="007D5F59" w:rsidRPr="003E0455" w14:paraId="2645F89A" w14:textId="77777777" w:rsidTr="00395437">
        <w:trPr>
          <w:trHeight w:val="452"/>
          <w:jc w:val="center"/>
        </w:trPr>
        <w:tc>
          <w:tcPr>
            <w:tcW w:w="1175" w:type="dxa"/>
          </w:tcPr>
          <w:p w14:paraId="09FC1DE0" w14:textId="77777777" w:rsidR="00247B97" w:rsidRPr="003E0455" w:rsidRDefault="00031D3F" w:rsidP="000727AB">
            <w:pPr>
              <w:snapToGrid w:val="0"/>
              <w:rPr>
                <w:rFonts w:cs="Times New Roman"/>
                <w:sz w:val="22"/>
                <w:szCs w:val="22"/>
              </w:rPr>
            </w:pPr>
            <w:r w:rsidRPr="003E0455">
              <w:rPr>
                <w:rFonts w:cs="Times New Roman"/>
                <w:sz w:val="22"/>
                <w:szCs w:val="22"/>
              </w:rPr>
              <w:t>教學班級</w:t>
            </w:r>
          </w:p>
        </w:tc>
        <w:tc>
          <w:tcPr>
            <w:tcW w:w="2835" w:type="dxa"/>
            <w:gridSpan w:val="2"/>
          </w:tcPr>
          <w:p w14:paraId="2812C4DC" w14:textId="2BCD445D" w:rsidR="00247B97" w:rsidRPr="003E0455" w:rsidRDefault="00203B11" w:rsidP="000727AB">
            <w:pPr>
              <w:snapToGrid w:val="0"/>
              <w:rPr>
                <w:rFonts w:cs="Times New Roman"/>
                <w:sz w:val="22"/>
                <w:szCs w:val="22"/>
              </w:rPr>
            </w:pPr>
            <w:r w:rsidRPr="00203B11">
              <w:rPr>
                <w:rFonts w:cs="Times New Roman" w:hint="eastAsia"/>
                <w:sz w:val="22"/>
                <w:szCs w:val="22"/>
              </w:rPr>
              <w:t>資源班班</w:t>
            </w:r>
            <w:proofErr w:type="gramStart"/>
            <w:r w:rsidRPr="00203B11">
              <w:rPr>
                <w:rFonts w:cs="Times New Roman" w:hint="eastAsia"/>
                <w:sz w:val="22"/>
                <w:szCs w:val="22"/>
              </w:rPr>
              <w:t>三</w:t>
            </w:r>
            <w:proofErr w:type="gramEnd"/>
            <w:r w:rsidRPr="00203B11">
              <w:rPr>
                <w:rFonts w:cs="Times New Roman" w:hint="eastAsia"/>
                <w:sz w:val="22"/>
                <w:szCs w:val="22"/>
              </w:rPr>
              <w:t>年級</w:t>
            </w:r>
          </w:p>
        </w:tc>
        <w:tc>
          <w:tcPr>
            <w:tcW w:w="1418" w:type="dxa"/>
          </w:tcPr>
          <w:p w14:paraId="73170562" w14:textId="77777777" w:rsidR="00247B97" w:rsidRPr="003E0455" w:rsidRDefault="00031D3F" w:rsidP="000727AB">
            <w:pPr>
              <w:snapToGrid w:val="0"/>
              <w:ind w:right="-108"/>
              <w:jc w:val="center"/>
              <w:rPr>
                <w:rFonts w:cs="Times New Roman"/>
                <w:sz w:val="22"/>
                <w:szCs w:val="22"/>
              </w:rPr>
            </w:pPr>
            <w:r w:rsidRPr="003E0455">
              <w:rPr>
                <w:rFonts w:cs="Times New Roman"/>
                <w:sz w:val="22"/>
                <w:szCs w:val="22"/>
              </w:rPr>
              <w:t>觀察時間</w:t>
            </w:r>
          </w:p>
        </w:tc>
        <w:tc>
          <w:tcPr>
            <w:tcW w:w="4677" w:type="dxa"/>
            <w:gridSpan w:val="5"/>
          </w:tcPr>
          <w:p w14:paraId="55367C28" w14:textId="503304BC" w:rsidR="00247B97" w:rsidRPr="003E0455" w:rsidRDefault="00203B11" w:rsidP="00203B11">
            <w:pPr>
              <w:snapToGrid w:val="0"/>
              <w:rPr>
                <w:rFonts w:cs="Times New Roman"/>
                <w:sz w:val="22"/>
                <w:szCs w:val="22"/>
              </w:rPr>
            </w:pPr>
            <w:r>
              <w:rPr>
                <w:rFonts w:cs="Times New Roman" w:hint="eastAsia"/>
                <w:sz w:val="22"/>
                <w:szCs w:val="22"/>
              </w:rPr>
              <w:t>112</w:t>
            </w:r>
            <w:r w:rsidR="00031D3F" w:rsidRPr="003E0455">
              <w:rPr>
                <w:rFonts w:cs="Times New Roman"/>
                <w:sz w:val="22"/>
                <w:szCs w:val="22"/>
              </w:rPr>
              <w:t>年</w:t>
            </w:r>
            <w:r>
              <w:rPr>
                <w:rFonts w:cs="Times New Roman" w:hint="eastAsia"/>
                <w:sz w:val="22"/>
                <w:szCs w:val="22"/>
              </w:rPr>
              <w:t>11</w:t>
            </w:r>
            <w:r w:rsidR="00031D3F" w:rsidRPr="003E0455">
              <w:rPr>
                <w:rFonts w:cs="Times New Roman"/>
                <w:sz w:val="22"/>
                <w:szCs w:val="22"/>
              </w:rPr>
              <w:t>月</w:t>
            </w:r>
            <w:r>
              <w:rPr>
                <w:rFonts w:cs="Times New Roman" w:hint="eastAsia"/>
                <w:sz w:val="22"/>
                <w:szCs w:val="22"/>
              </w:rPr>
              <w:t>20</w:t>
            </w:r>
            <w:r w:rsidR="00031D3F" w:rsidRPr="003E0455">
              <w:rPr>
                <w:rFonts w:cs="Times New Roman"/>
                <w:sz w:val="22"/>
                <w:szCs w:val="22"/>
              </w:rPr>
              <w:t>日</w:t>
            </w:r>
            <w:r w:rsidRPr="00203B11">
              <w:rPr>
                <w:rFonts w:cs="Times New Roman"/>
                <w:sz w:val="22"/>
                <w:szCs w:val="22"/>
              </w:rPr>
              <w:t>12</w:t>
            </w:r>
            <w:r w:rsidRPr="00203B11">
              <w:rPr>
                <w:rFonts w:cs="Times New Roman" w:hint="eastAsia"/>
                <w:sz w:val="22"/>
                <w:szCs w:val="22"/>
              </w:rPr>
              <w:t>:</w:t>
            </w:r>
            <w:r w:rsidRPr="00203B11">
              <w:rPr>
                <w:rFonts w:cs="Times New Roman"/>
                <w:sz w:val="22"/>
                <w:szCs w:val="22"/>
              </w:rPr>
              <w:t>3</w:t>
            </w:r>
            <w:r w:rsidRPr="00203B11">
              <w:rPr>
                <w:rFonts w:cs="Times New Roman" w:hint="eastAsia"/>
                <w:sz w:val="22"/>
                <w:szCs w:val="22"/>
              </w:rPr>
              <w:t>0-</w:t>
            </w:r>
            <w:r w:rsidRPr="00203B11">
              <w:rPr>
                <w:rFonts w:cs="Times New Roman"/>
                <w:sz w:val="22"/>
                <w:szCs w:val="22"/>
              </w:rPr>
              <w:t>13</w:t>
            </w:r>
            <w:r w:rsidRPr="00203B11">
              <w:rPr>
                <w:rFonts w:cs="Times New Roman" w:hint="eastAsia"/>
                <w:sz w:val="22"/>
                <w:szCs w:val="22"/>
              </w:rPr>
              <w:t>:</w:t>
            </w:r>
            <w:r w:rsidRPr="00203B11">
              <w:rPr>
                <w:rFonts w:cs="Times New Roman"/>
                <w:sz w:val="22"/>
                <w:szCs w:val="22"/>
              </w:rPr>
              <w:t>10</w:t>
            </w:r>
          </w:p>
        </w:tc>
      </w:tr>
      <w:tr w:rsidR="007D5F59" w:rsidRPr="003E0455" w14:paraId="5332B5B1" w14:textId="77777777" w:rsidTr="00395437">
        <w:trPr>
          <w:trHeight w:val="416"/>
          <w:jc w:val="center"/>
        </w:trPr>
        <w:tc>
          <w:tcPr>
            <w:tcW w:w="1175" w:type="dxa"/>
          </w:tcPr>
          <w:p w14:paraId="655EFF43" w14:textId="77777777" w:rsidR="00247B97" w:rsidRPr="003E0455" w:rsidRDefault="00031D3F" w:rsidP="000727AB">
            <w:pPr>
              <w:snapToGrid w:val="0"/>
              <w:rPr>
                <w:rFonts w:cs="Times New Roman"/>
                <w:sz w:val="22"/>
                <w:szCs w:val="22"/>
              </w:rPr>
            </w:pPr>
            <w:r w:rsidRPr="003E0455">
              <w:rPr>
                <w:rFonts w:cs="Times New Roman"/>
                <w:sz w:val="22"/>
                <w:szCs w:val="22"/>
              </w:rPr>
              <w:t>教學領域</w:t>
            </w:r>
          </w:p>
        </w:tc>
        <w:tc>
          <w:tcPr>
            <w:tcW w:w="4253" w:type="dxa"/>
            <w:gridSpan w:val="3"/>
          </w:tcPr>
          <w:p w14:paraId="0873ACF2" w14:textId="279B33DA" w:rsidR="00247B97" w:rsidRPr="003E0455" w:rsidRDefault="00155C2D" w:rsidP="000727AB">
            <w:pPr>
              <w:snapToGrid w:val="0"/>
              <w:rPr>
                <w:rFonts w:cs="Times New Roman"/>
                <w:sz w:val="22"/>
                <w:szCs w:val="22"/>
              </w:rPr>
            </w:pPr>
            <w:r>
              <w:rPr>
                <w:rFonts w:cs="Times New Roman" w:hint="eastAsia"/>
                <w:sz w:val="22"/>
                <w:szCs w:val="22"/>
              </w:rPr>
              <w:t>社會技巧</w:t>
            </w:r>
          </w:p>
        </w:tc>
        <w:tc>
          <w:tcPr>
            <w:tcW w:w="1766" w:type="dxa"/>
          </w:tcPr>
          <w:p w14:paraId="58BE8034" w14:textId="77777777" w:rsidR="00247B97" w:rsidRPr="003E0455" w:rsidRDefault="00031D3F" w:rsidP="000727AB">
            <w:pPr>
              <w:snapToGrid w:val="0"/>
              <w:jc w:val="center"/>
              <w:rPr>
                <w:rFonts w:cs="Times New Roman"/>
                <w:sz w:val="22"/>
                <w:szCs w:val="22"/>
              </w:rPr>
            </w:pPr>
            <w:r w:rsidRPr="003E0455">
              <w:rPr>
                <w:rFonts w:cs="Times New Roman"/>
                <w:sz w:val="22"/>
                <w:szCs w:val="22"/>
              </w:rPr>
              <w:t>教學單元</w:t>
            </w:r>
          </w:p>
        </w:tc>
        <w:tc>
          <w:tcPr>
            <w:tcW w:w="2911" w:type="dxa"/>
            <w:gridSpan w:val="4"/>
          </w:tcPr>
          <w:p w14:paraId="1F491EE3" w14:textId="72B74FB3" w:rsidR="00247B97" w:rsidRPr="003E0455" w:rsidRDefault="00155C2D" w:rsidP="000727AB">
            <w:pPr>
              <w:snapToGrid w:val="0"/>
              <w:rPr>
                <w:rFonts w:cs="Times New Roman"/>
                <w:sz w:val="22"/>
                <w:szCs w:val="22"/>
              </w:rPr>
            </w:pPr>
            <w:r w:rsidRPr="00155C2D">
              <w:rPr>
                <w:rFonts w:cs="Times New Roman" w:hint="eastAsia"/>
                <w:sz w:val="22"/>
                <w:szCs w:val="22"/>
              </w:rPr>
              <w:t>衝突處理</w:t>
            </w:r>
          </w:p>
        </w:tc>
      </w:tr>
      <w:tr w:rsidR="007D5F59" w:rsidRPr="003E0455" w14:paraId="40A40276" w14:textId="77777777" w:rsidTr="00395437">
        <w:trPr>
          <w:trHeight w:val="452"/>
          <w:jc w:val="center"/>
        </w:trPr>
        <w:tc>
          <w:tcPr>
            <w:tcW w:w="1175" w:type="dxa"/>
          </w:tcPr>
          <w:p w14:paraId="5B712F3A" w14:textId="77777777" w:rsidR="00247B97" w:rsidRPr="003E0455" w:rsidRDefault="00031D3F" w:rsidP="000727AB">
            <w:pPr>
              <w:snapToGrid w:val="0"/>
              <w:rPr>
                <w:rFonts w:cs="Times New Roman"/>
                <w:sz w:val="22"/>
                <w:szCs w:val="22"/>
              </w:rPr>
            </w:pPr>
            <w:r w:rsidRPr="003E0455">
              <w:rPr>
                <w:rFonts w:cs="Times New Roman"/>
                <w:sz w:val="22"/>
                <w:szCs w:val="22"/>
              </w:rPr>
              <w:t>教 學 者</w:t>
            </w:r>
          </w:p>
        </w:tc>
        <w:tc>
          <w:tcPr>
            <w:tcW w:w="4253" w:type="dxa"/>
            <w:gridSpan w:val="3"/>
          </w:tcPr>
          <w:p w14:paraId="202D9B70" w14:textId="4B5891D3" w:rsidR="00247B97" w:rsidRPr="003E0455" w:rsidRDefault="00155C2D" w:rsidP="000727AB">
            <w:pPr>
              <w:snapToGrid w:val="0"/>
              <w:rPr>
                <w:rFonts w:cs="Times New Roman"/>
                <w:sz w:val="22"/>
                <w:szCs w:val="22"/>
              </w:rPr>
            </w:pPr>
            <w:r w:rsidRPr="00155C2D">
              <w:rPr>
                <w:rFonts w:cs="Times New Roman" w:hint="eastAsia"/>
                <w:sz w:val="22"/>
                <w:szCs w:val="22"/>
              </w:rPr>
              <w:t>陳玉芝</w:t>
            </w:r>
          </w:p>
        </w:tc>
        <w:tc>
          <w:tcPr>
            <w:tcW w:w="1766" w:type="dxa"/>
          </w:tcPr>
          <w:p w14:paraId="10B0E996" w14:textId="77777777" w:rsidR="00247B97" w:rsidRPr="003E0455" w:rsidRDefault="00031D3F" w:rsidP="000727AB">
            <w:pPr>
              <w:snapToGrid w:val="0"/>
              <w:jc w:val="center"/>
              <w:rPr>
                <w:rFonts w:cs="Times New Roman"/>
                <w:sz w:val="22"/>
                <w:szCs w:val="22"/>
              </w:rPr>
            </w:pPr>
            <w:r w:rsidRPr="003E0455">
              <w:rPr>
                <w:rFonts w:cs="Times New Roman"/>
                <w:sz w:val="22"/>
                <w:szCs w:val="22"/>
              </w:rPr>
              <w:t>觀 察 者</w:t>
            </w:r>
          </w:p>
        </w:tc>
        <w:tc>
          <w:tcPr>
            <w:tcW w:w="2911" w:type="dxa"/>
            <w:gridSpan w:val="4"/>
          </w:tcPr>
          <w:p w14:paraId="6DFDE76C" w14:textId="13B7EB8E" w:rsidR="00247B97" w:rsidRPr="00155C2D" w:rsidRDefault="00155C2D" w:rsidP="000727AB">
            <w:pPr>
              <w:snapToGrid w:val="0"/>
              <w:rPr>
                <w:rFonts w:cs="Times New Roman"/>
                <w:sz w:val="22"/>
                <w:szCs w:val="22"/>
              </w:rPr>
            </w:pPr>
            <w:r w:rsidRPr="00155C2D">
              <w:rPr>
                <w:rFonts w:cs="Times New Roman" w:hint="eastAsia"/>
                <w:sz w:val="22"/>
                <w:szCs w:val="22"/>
              </w:rPr>
              <w:t>唐莘蘋</w:t>
            </w:r>
          </w:p>
        </w:tc>
      </w:tr>
      <w:tr w:rsidR="007D5F59" w:rsidRPr="003E0455" w14:paraId="21565722" w14:textId="77777777" w:rsidTr="00395437">
        <w:trPr>
          <w:trHeight w:val="887"/>
          <w:tblHeader/>
          <w:jc w:val="center"/>
        </w:trPr>
        <w:tc>
          <w:tcPr>
            <w:tcW w:w="1175" w:type="dxa"/>
            <w:shd w:val="clear" w:color="auto" w:fill="D9D9D9" w:themeFill="background1" w:themeFillShade="D9"/>
            <w:vAlign w:val="center"/>
          </w:tcPr>
          <w:p w14:paraId="6EFF35D1" w14:textId="77777777" w:rsidR="00247B97" w:rsidRPr="003E0455" w:rsidRDefault="00031D3F" w:rsidP="00920E12">
            <w:pPr>
              <w:snapToGrid w:val="0"/>
              <w:jc w:val="center"/>
              <w:rPr>
                <w:rFonts w:cs="Times New Roman"/>
                <w:sz w:val="22"/>
                <w:szCs w:val="22"/>
              </w:rPr>
            </w:pPr>
            <w:r w:rsidRPr="003E0455">
              <w:rPr>
                <w:rFonts w:cs="Times New Roman"/>
                <w:sz w:val="22"/>
                <w:szCs w:val="22"/>
              </w:rPr>
              <w:t>層面</w:t>
            </w:r>
          </w:p>
        </w:tc>
        <w:tc>
          <w:tcPr>
            <w:tcW w:w="1418" w:type="dxa"/>
            <w:shd w:val="clear" w:color="auto" w:fill="D9D9D9" w:themeFill="background1" w:themeFillShade="D9"/>
            <w:vAlign w:val="center"/>
          </w:tcPr>
          <w:p w14:paraId="4FC081AB" w14:textId="77777777" w:rsidR="00247B97" w:rsidRPr="003E0455" w:rsidRDefault="00031D3F" w:rsidP="00920E12">
            <w:pPr>
              <w:snapToGrid w:val="0"/>
              <w:jc w:val="center"/>
              <w:rPr>
                <w:rFonts w:cs="Times New Roman"/>
                <w:sz w:val="22"/>
                <w:szCs w:val="22"/>
              </w:rPr>
            </w:pPr>
            <w:r w:rsidRPr="003E0455">
              <w:rPr>
                <w:rFonts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14:paraId="273B68F2" w14:textId="77777777" w:rsidR="00247B97" w:rsidRPr="003E0455" w:rsidRDefault="00031D3F" w:rsidP="000727AB">
            <w:pPr>
              <w:snapToGrid w:val="0"/>
              <w:jc w:val="center"/>
              <w:rPr>
                <w:rFonts w:cs="Times New Roman"/>
                <w:sz w:val="22"/>
                <w:szCs w:val="22"/>
              </w:rPr>
            </w:pPr>
            <w:r w:rsidRPr="003E0455">
              <w:rPr>
                <w:rFonts w:cs="Times New Roman"/>
                <w:sz w:val="22"/>
                <w:szCs w:val="22"/>
              </w:rPr>
              <w:t>檢核重點</w:t>
            </w:r>
          </w:p>
        </w:tc>
        <w:tc>
          <w:tcPr>
            <w:tcW w:w="709" w:type="dxa"/>
            <w:tcBorders>
              <w:left w:val="single" w:sz="4" w:space="0" w:color="000000"/>
            </w:tcBorders>
            <w:shd w:val="clear" w:color="auto" w:fill="D9D9D9" w:themeFill="background1" w:themeFillShade="D9"/>
            <w:vAlign w:val="center"/>
          </w:tcPr>
          <w:p w14:paraId="2D35CE01" w14:textId="77777777" w:rsidR="00247B97" w:rsidRPr="003E0455" w:rsidRDefault="00031D3F" w:rsidP="000727AB">
            <w:pPr>
              <w:snapToGrid w:val="0"/>
              <w:jc w:val="center"/>
              <w:rPr>
                <w:rFonts w:cs="Times New Roman"/>
                <w:sz w:val="22"/>
                <w:szCs w:val="22"/>
              </w:rPr>
            </w:pPr>
            <w:r w:rsidRPr="003E0455">
              <w:rPr>
                <w:rFonts w:cs="Times New Roman"/>
                <w:sz w:val="22"/>
                <w:szCs w:val="22"/>
              </w:rPr>
              <w:t>優</w:t>
            </w:r>
          </w:p>
          <w:p w14:paraId="042CB7C9" w14:textId="77777777" w:rsidR="00247B97" w:rsidRPr="003E0455" w:rsidRDefault="00031D3F" w:rsidP="000727AB">
            <w:pPr>
              <w:snapToGrid w:val="0"/>
              <w:jc w:val="center"/>
              <w:rPr>
                <w:rFonts w:cs="Times New Roman"/>
                <w:sz w:val="22"/>
                <w:szCs w:val="22"/>
              </w:rPr>
            </w:pPr>
            <w:r w:rsidRPr="003E0455">
              <w:rPr>
                <w:rFonts w:cs="Times New Roman"/>
                <w:sz w:val="22"/>
                <w:szCs w:val="22"/>
              </w:rPr>
              <w:t>良</w:t>
            </w:r>
          </w:p>
        </w:tc>
        <w:tc>
          <w:tcPr>
            <w:tcW w:w="709" w:type="dxa"/>
            <w:shd w:val="clear" w:color="auto" w:fill="D9D9D9" w:themeFill="background1" w:themeFillShade="D9"/>
            <w:vAlign w:val="center"/>
          </w:tcPr>
          <w:p w14:paraId="42934F12" w14:textId="77777777" w:rsidR="00247B97" w:rsidRPr="003E0455" w:rsidRDefault="00031D3F" w:rsidP="000727AB">
            <w:pPr>
              <w:snapToGrid w:val="0"/>
              <w:jc w:val="center"/>
              <w:rPr>
                <w:rFonts w:cs="Times New Roman"/>
                <w:sz w:val="22"/>
                <w:szCs w:val="22"/>
              </w:rPr>
            </w:pPr>
            <w:r w:rsidRPr="003E0455">
              <w:rPr>
                <w:rFonts w:cs="Times New Roman"/>
                <w:sz w:val="22"/>
                <w:szCs w:val="22"/>
              </w:rPr>
              <w:t>普</w:t>
            </w:r>
          </w:p>
          <w:p w14:paraId="284D3018" w14:textId="77777777" w:rsidR="00247B97" w:rsidRPr="003E0455" w:rsidRDefault="00031D3F" w:rsidP="000727AB">
            <w:pPr>
              <w:snapToGrid w:val="0"/>
              <w:jc w:val="center"/>
              <w:rPr>
                <w:rFonts w:cs="Times New Roman"/>
                <w:sz w:val="22"/>
                <w:szCs w:val="22"/>
              </w:rPr>
            </w:pPr>
            <w:r w:rsidRPr="003E0455">
              <w:rPr>
                <w:rFonts w:cs="Times New Roman"/>
                <w:sz w:val="22"/>
                <w:szCs w:val="22"/>
              </w:rPr>
              <w:t>通</w:t>
            </w:r>
          </w:p>
        </w:tc>
        <w:tc>
          <w:tcPr>
            <w:tcW w:w="709" w:type="dxa"/>
            <w:tcBorders>
              <w:right w:val="single" w:sz="4" w:space="0" w:color="000000"/>
            </w:tcBorders>
            <w:shd w:val="clear" w:color="auto" w:fill="D9D9D9" w:themeFill="background1" w:themeFillShade="D9"/>
            <w:vAlign w:val="center"/>
          </w:tcPr>
          <w:p w14:paraId="343AD84B" w14:textId="77777777" w:rsidR="00247B97" w:rsidRPr="003E0455" w:rsidRDefault="00031D3F" w:rsidP="000727AB">
            <w:pPr>
              <w:snapToGrid w:val="0"/>
              <w:jc w:val="center"/>
              <w:rPr>
                <w:rFonts w:cs="Times New Roman"/>
                <w:sz w:val="22"/>
                <w:szCs w:val="22"/>
              </w:rPr>
            </w:pPr>
            <w:r w:rsidRPr="003E0455">
              <w:rPr>
                <w:rFonts w:cs="Times New Roman"/>
                <w:sz w:val="22"/>
                <w:szCs w:val="22"/>
              </w:rPr>
              <w:t>可改進</w:t>
            </w:r>
          </w:p>
        </w:tc>
        <w:tc>
          <w:tcPr>
            <w:tcW w:w="784" w:type="dxa"/>
            <w:tcBorders>
              <w:left w:val="single" w:sz="4" w:space="0" w:color="000000"/>
            </w:tcBorders>
            <w:shd w:val="clear" w:color="auto" w:fill="D9D9D9" w:themeFill="background1" w:themeFillShade="D9"/>
            <w:vAlign w:val="center"/>
          </w:tcPr>
          <w:p w14:paraId="50888B57" w14:textId="77777777" w:rsidR="00247B97" w:rsidRPr="003E0455" w:rsidRDefault="00031D3F" w:rsidP="000727AB">
            <w:pPr>
              <w:snapToGrid w:val="0"/>
              <w:jc w:val="center"/>
              <w:rPr>
                <w:rFonts w:cs="Times New Roman"/>
                <w:sz w:val="22"/>
                <w:szCs w:val="22"/>
              </w:rPr>
            </w:pPr>
            <w:r w:rsidRPr="003E0455">
              <w:rPr>
                <w:rFonts w:cs="Times New Roman"/>
                <w:sz w:val="22"/>
                <w:szCs w:val="22"/>
              </w:rPr>
              <w:t>未呈現</w:t>
            </w:r>
          </w:p>
        </w:tc>
      </w:tr>
      <w:tr w:rsidR="007D5F59" w:rsidRPr="003E0455" w14:paraId="53EC7D46" w14:textId="77777777" w:rsidTr="00395437">
        <w:trPr>
          <w:trHeight w:val="335"/>
          <w:jc w:val="center"/>
        </w:trPr>
        <w:tc>
          <w:tcPr>
            <w:tcW w:w="1175" w:type="dxa"/>
            <w:vMerge w:val="restart"/>
            <w:vAlign w:val="center"/>
          </w:tcPr>
          <w:p w14:paraId="0859749E" w14:textId="77777777" w:rsidR="00247B97" w:rsidRPr="003E0455" w:rsidRDefault="00031D3F" w:rsidP="000727AB">
            <w:pPr>
              <w:snapToGrid w:val="0"/>
              <w:jc w:val="center"/>
              <w:rPr>
                <w:rFonts w:cs="Times New Roman"/>
                <w:sz w:val="22"/>
                <w:szCs w:val="22"/>
              </w:rPr>
            </w:pPr>
            <w:r w:rsidRPr="003E0455">
              <w:rPr>
                <w:rFonts w:cs="Times New Roman"/>
                <w:sz w:val="22"/>
                <w:szCs w:val="22"/>
              </w:rPr>
              <w:t>教師</w:t>
            </w:r>
          </w:p>
          <w:p w14:paraId="6ADB8CE4" w14:textId="77777777" w:rsidR="00247B97" w:rsidRPr="003E0455" w:rsidRDefault="00031D3F" w:rsidP="00920E12">
            <w:pPr>
              <w:snapToGrid w:val="0"/>
              <w:jc w:val="center"/>
              <w:rPr>
                <w:rFonts w:cs="Times New Roman"/>
                <w:sz w:val="22"/>
                <w:szCs w:val="22"/>
              </w:rPr>
            </w:pPr>
            <w:r w:rsidRPr="003E0455">
              <w:rPr>
                <w:rFonts w:cs="Times New Roman"/>
                <w:sz w:val="22"/>
                <w:szCs w:val="22"/>
              </w:rPr>
              <w:t>教學</w:t>
            </w:r>
          </w:p>
        </w:tc>
        <w:tc>
          <w:tcPr>
            <w:tcW w:w="1418" w:type="dxa"/>
            <w:vMerge w:val="restart"/>
            <w:vAlign w:val="center"/>
          </w:tcPr>
          <w:p w14:paraId="03B8E937" w14:textId="77777777" w:rsidR="00247B97" w:rsidRPr="003E0455" w:rsidRDefault="00031D3F" w:rsidP="000727AB">
            <w:pPr>
              <w:snapToGrid w:val="0"/>
              <w:rPr>
                <w:rFonts w:cs="Times New Roman"/>
                <w:b/>
                <w:sz w:val="22"/>
                <w:szCs w:val="22"/>
              </w:rPr>
            </w:pPr>
            <w:r w:rsidRPr="003E0455">
              <w:rPr>
                <w:rFonts w:cs="Times New Roman"/>
                <w:b/>
                <w:sz w:val="22"/>
                <w:szCs w:val="22"/>
              </w:rPr>
              <w:t>1.清楚呈現教材內容</w:t>
            </w:r>
          </w:p>
        </w:tc>
        <w:tc>
          <w:tcPr>
            <w:tcW w:w="4601" w:type="dxa"/>
            <w:gridSpan w:val="3"/>
            <w:tcBorders>
              <w:bottom w:val="single" w:sz="4" w:space="0" w:color="000000"/>
              <w:right w:val="single" w:sz="4" w:space="0" w:color="000000"/>
            </w:tcBorders>
            <w:vAlign w:val="center"/>
          </w:tcPr>
          <w:p w14:paraId="67D7831F" w14:textId="77777777" w:rsidR="00247B97" w:rsidRPr="003E0455" w:rsidRDefault="00031D3F" w:rsidP="000727AB">
            <w:pPr>
              <w:snapToGrid w:val="0"/>
              <w:jc w:val="both"/>
              <w:rPr>
                <w:rFonts w:cs="Times New Roman"/>
                <w:sz w:val="22"/>
                <w:szCs w:val="22"/>
              </w:rPr>
            </w:pPr>
            <w:r w:rsidRPr="003E0455">
              <w:rPr>
                <w:rFonts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14:paraId="51CE398B" w14:textId="26E9DEB1" w:rsidR="00247B97" w:rsidRPr="00155C2D" w:rsidRDefault="00155C2D" w:rsidP="00DF3A35">
            <w:pPr>
              <w:snapToGrid w:val="0"/>
              <w:jc w:val="center"/>
              <w:rPr>
                <w:rFonts w:cs="Times New Roman"/>
                <w:sz w:val="20"/>
                <w:szCs w:val="20"/>
              </w:rPr>
            </w:pPr>
            <w:r w:rsidRPr="00155C2D">
              <w:rPr>
                <w:sz w:val="20"/>
                <w:szCs w:val="20"/>
              </w:rPr>
              <w:t>ˇ</w:t>
            </w:r>
          </w:p>
        </w:tc>
        <w:tc>
          <w:tcPr>
            <w:tcW w:w="709" w:type="dxa"/>
            <w:tcBorders>
              <w:left w:val="single" w:sz="4" w:space="0" w:color="000000"/>
              <w:bottom w:val="single" w:sz="4" w:space="0" w:color="000000"/>
              <w:right w:val="single" w:sz="4" w:space="0" w:color="000000"/>
            </w:tcBorders>
            <w:vAlign w:val="center"/>
          </w:tcPr>
          <w:p w14:paraId="6F8257F2"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7674BF92"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77E62A2A" w14:textId="77777777" w:rsidR="00247B97" w:rsidRPr="003E0455" w:rsidRDefault="00247B97" w:rsidP="00DF3A35">
            <w:pPr>
              <w:snapToGrid w:val="0"/>
              <w:jc w:val="center"/>
              <w:rPr>
                <w:rFonts w:cs="Times New Roman"/>
                <w:sz w:val="22"/>
                <w:szCs w:val="22"/>
              </w:rPr>
            </w:pPr>
          </w:p>
        </w:tc>
      </w:tr>
      <w:tr w:rsidR="007D5F59" w:rsidRPr="003E0455" w14:paraId="01DF143B" w14:textId="77777777" w:rsidTr="00395437">
        <w:trPr>
          <w:trHeight w:val="335"/>
          <w:jc w:val="center"/>
        </w:trPr>
        <w:tc>
          <w:tcPr>
            <w:tcW w:w="1175" w:type="dxa"/>
            <w:vMerge/>
            <w:vAlign w:val="center"/>
          </w:tcPr>
          <w:p w14:paraId="328ED58D"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ign w:val="center"/>
          </w:tcPr>
          <w:p w14:paraId="2CA34403"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right w:val="single" w:sz="4" w:space="0" w:color="000000"/>
            </w:tcBorders>
            <w:vAlign w:val="center"/>
          </w:tcPr>
          <w:p w14:paraId="0E74ED00" w14:textId="77777777" w:rsidR="00247B97" w:rsidRPr="003E0455" w:rsidRDefault="00031D3F" w:rsidP="000727AB">
            <w:pPr>
              <w:snapToGrid w:val="0"/>
              <w:jc w:val="both"/>
              <w:rPr>
                <w:rFonts w:cs="Times New Roman"/>
                <w:sz w:val="22"/>
                <w:szCs w:val="22"/>
              </w:rPr>
            </w:pPr>
            <w:r w:rsidRPr="003E0455">
              <w:rPr>
                <w:rFonts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14:paraId="36B4DE89" w14:textId="0850B9A7" w:rsidR="00247B97" w:rsidRPr="00155C2D" w:rsidRDefault="00155C2D" w:rsidP="00DF3A35">
            <w:pPr>
              <w:snapToGrid w:val="0"/>
              <w:jc w:val="center"/>
              <w:rPr>
                <w:rFonts w:cs="Times New Roman"/>
                <w:sz w:val="20"/>
                <w:szCs w:val="20"/>
              </w:rPr>
            </w:pPr>
            <w:r w:rsidRPr="00155C2D">
              <w:rPr>
                <w:sz w:val="20"/>
                <w:szCs w:val="20"/>
              </w:rPr>
              <w:t>ˇ</w:t>
            </w:r>
          </w:p>
        </w:tc>
        <w:tc>
          <w:tcPr>
            <w:tcW w:w="709" w:type="dxa"/>
            <w:tcBorders>
              <w:left w:val="single" w:sz="4" w:space="0" w:color="000000"/>
              <w:bottom w:val="single" w:sz="4" w:space="0" w:color="000000"/>
              <w:right w:val="single" w:sz="4" w:space="0" w:color="000000"/>
            </w:tcBorders>
            <w:vAlign w:val="center"/>
          </w:tcPr>
          <w:p w14:paraId="53C9F6D3"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060EDA51"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02DA0ADB" w14:textId="77777777" w:rsidR="00247B97" w:rsidRPr="003E0455" w:rsidRDefault="00247B97" w:rsidP="00DF3A35">
            <w:pPr>
              <w:snapToGrid w:val="0"/>
              <w:jc w:val="center"/>
              <w:rPr>
                <w:rFonts w:cs="Times New Roman"/>
                <w:sz w:val="22"/>
                <w:szCs w:val="22"/>
              </w:rPr>
            </w:pPr>
          </w:p>
        </w:tc>
      </w:tr>
      <w:tr w:rsidR="007D5F59" w:rsidRPr="003E0455" w14:paraId="1EFB90D8" w14:textId="77777777" w:rsidTr="00395437">
        <w:trPr>
          <w:trHeight w:val="335"/>
          <w:jc w:val="center"/>
        </w:trPr>
        <w:tc>
          <w:tcPr>
            <w:tcW w:w="1175" w:type="dxa"/>
            <w:vMerge/>
            <w:vAlign w:val="center"/>
          </w:tcPr>
          <w:p w14:paraId="6617D667"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ign w:val="center"/>
          </w:tcPr>
          <w:p w14:paraId="3B891C62"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1612AE2D" w14:textId="77777777" w:rsidR="00247B97" w:rsidRPr="003E0455" w:rsidRDefault="00031D3F" w:rsidP="000727AB">
            <w:pPr>
              <w:snapToGrid w:val="0"/>
              <w:jc w:val="both"/>
              <w:rPr>
                <w:rFonts w:cs="Times New Roman"/>
                <w:sz w:val="22"/>
                <w:szCs w:val="22"/>
              </w:rPr>
            </w:pPr>
            <w:r w:rsidRPr="003E0455">
              <w:rPr>
                <w:rFonts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14:paraId="65B0AE44" w14:textId="5050487E"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461A5034"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3AB23"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8494C29" w14:textId="77777777" w:rsidR="00247B97" w:rsidRPr="003E0455" w:rsidRDefault="00247B97" w:rsidP="00DF3A35">
            <w:pPr>
              <w:snapToGrid w:val="0"/>
              <w:jc w:val="center"/>
              <w:rPr>
                <w:rFonts w:cs="Times New Roman"/>
                <w:sz w:val="22"/>
                <w:szCs w:val="22"/>
              </w:rPr>
            </w:pPr>
          </w:p>
        </w:tc>
      </w:tr>
      <w:tr w:rsidR="007D5F59" w:rsidRPr="003E0455" w14:paraId="344B3759" w14:textId="77777777" w:rsidTr="00395437">
        <w:trPr>
          <w:trHeight w:val="335"/>
          <w:jc w:val="center"/>
        </w:trPr>
        <w:tc>
          <w:tcPr>
            <w:tcW w:w="1175" w:type="dxa"/>
            <w:vMerge/>
            <w:vAlign w:val="center"/>
          </w:tcPr>
          <w:p w14:paraId="33F0810A"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ign w:val="center"/>
          </w:tcPr>
          <w:p w14:paraId="2C933CEB"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2794C682" w14:textId="77777777" w:rsidR="00247B97" w:rsidRPr="003E0455" w:rsidRDefault="00031D3F" w:rsidP="000727AB">
            <w:pPr>
              <w:snapToGrid w:val="0"/>
              <w:jc w:val="both"/>
              <w:rPr>
                <w:rFonts w:cs="Times New Roman"/>
                <w:sz w:val="22"/>
                <w:szCs w:val="22"/>
              </w:rPr>
            </w:pPr>
            <w:r w:rsidRPr="003E0455">
              <w:rPr>
                <w:rFonts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14:paraId="1190397A" w14:textId="6DE4C774"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64F9C566"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6D037"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F3EB8FA" w14:textId="77777777" w:rsidR="00247B97" w:rsidRPr="003E0455" w:rsidRDefault="00247B97" w:rsidP="00DF3A35">
            <w:pPr>
              <w:snapToGrid w:val="0"/>
              <w:jc w:val="center"/>
              <w:rPr>
                <w:rFonts w:cs="Times New Roman"/>
                <w:sz w:val="22"/>
                <w:szCs w:val="22"/>
              </w:rPr>
            </w:pPr>
          </w:p>
        </w:tc>
      </w:tr>
      <w:tr w:rsidR="007D5F59" w:rsidRPr="003E0455" w14:paraId="7C81BEF3" w14:textId="77777777" w:rsidTr="00395437">
        <w:trPr>
          <w:trHeight w:val="335"/>
          <w:jc w:val="center"/>
        </w:trPr>
        <w:tc>
          <w:tcPr>
            <w:tcW w:w="1175" w:type="dxa"/>
            <w:vMerge/>
            <w:vAlign w:val="center"/>
          </w:tcPr>
          <w:p w14:paraId="449713B8"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ign w:val="center"/>
          </w:tcPr>
          <w:p w14:paraId="72DC5122"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092176A6" w14:textId="77777777" w:rsidR="00247B97" w:rsidRPr="003E0455" w:rsidRDefault="00031D3F" w:rsidP="000727AB">
            <w:pPr>
              <w:snapToGrid w:val="0"/>
              <w:jc w:val="both"/>
              <w:rPr>
                <w:rFonts w:cs="Times New Roman"/>
                <w:sz w:val="22"/>
                <w:szCs w:val="22"/>
              </w:rPr>
            </w:pPr>
            <w:r w:rsidRPr="003E0455">
              <w:rPr>
                <w:rFonts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14:paraId="63D163FE" w14:textId="31131713"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72F5EF1F"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E36F05"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3270F46" w14:textId="77777777" w:rsidR="00247B97" w:rsidRPr="003E0455" w:rsidRDefault="00247B97" w:rsidP="00DF3A35">
            <w:pPr>
              <w:snapToGrid w:val="0"/>
              <w:jc w:val="center"/>
              <w:rPr>
                <w:rFonts w:cs="Times New Roman"/>
                <w:sz w:val="22"/>
                <w:szCs w:val="22"/>
              </w:rPr>
            </w:pPr>
          </w:p>
        </w:tc>
      </w:tr>
      <w:tr w:rsidR="007D5F59" w:rsidRPr="003E0455" w14:paraId="079B6681" w14:textId="77777777" w:rsidTr="00395437">
        <w:trPr>
          <w:trHeight w:val="335"/>
          <w:jc w:val="center"/>
        </w:trPr>
        <w:tc>
          <w:tcPr>
            <w:tcW w:w="1175" w:type="dxa"/>
            <w:vMerge/>
            <w:vAlign w:val="center"/>
          </w:tcPr>
          <w:p w14:paraId="18877E45"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restart"/>
            <w:tcBorders>
              <w:top w:val="single" w:sz="4" w:space="0" w:color="000000"/>
            </w:tcBorders>
            <w:vAlign w:val="center"/>
          </w:tcPr>
          <w:p w14:paraId="2103D8A3" w14:textId="77777777" w:rsidR="00247B97" w:rsidRPr="003E0455" w:rsidRDefault="00031D3F" w:rsidP="000727AB">
            <w:pPr>
              <w:snapToGrid w:val="0"/>
              <w:rPr>
                <w:rFonts w:cs="Times New Roman"/>
                <w:b/>
                <w:sz w:val="22"/>
                <w:szCs w:val="22"/>
              </w:rPr>
            </w:pPr>
            <w:r w:rsidRPr="003E0455">
              <w:rPr>
                <w:rFonts w:cs="Times New Roman"/>
                <w:b/>
                <w:sz w:val="22"/>
                <w:szCs w:val="22"/>
              </w:rPr>
              <w:t>2.運用有效教學技巧</w:t>
            </w:r>
          </w:p>
        </w:tc>
        <w:tc>
          <w:tcPr>
            <w:tcW w:w="4601" w:type="dxa"/>
            <w:gridSpan w:val="3"/>
            <w:tcBorders>
              <w:top w:val="single" w:sz="4" w:space="0" w:color="000000"/>
              <w:right w:val="single" w:sz="4" w:space="0" w:color="000000"/>
            </w:tcBorders>
            <w:vAlign w:val="center"/>
          </w:tcPr>
          <w:p w14:paraId="2B9AA834" w14:textId="77777777" w:rsidR="00247B97" w:rsidRPr="003E0455" w:rsidRDefault="00031D3F" w:rsidP="000727AB">
            <w:pPr>
              <w:snapToGrid w:val="0"/>
              <w:jc w:val="both"/>
              <w:rPr>
                <w:rFonts w:cs="Times New Roman"/>
                <w:sz w:val="22"/>
                <w:szCs w:val="22"/>
              </w:rPr>
            </w:pPr>
            <w:r w:rsidRPr="003E0455">
              <w:rPr>
                <w:rFonts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14:paraId="67339533" w14:textId="23905B3A"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right w:val="single" w:sz="4" w:space="0" w:color="000000"/>
            </w:tcBorders>
            <w:vAlign w:val="center"/>
          </w:tcPr>
          <w:p w14:paraId="40EFBC37"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48145908"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4FA85395" w14:textId="77777777" w:rsidR="00247B97" w:rsidRPr="003E0455" w:rsidRDefault="00247B97" w:rsidP="00DF3A35">
            <w:pPr>
              <w:snapToGrid w:val="0"/>
              <w:jc w:val="center"/>
              <w:rPr>
                <w:rFonts w:cs="Times New Roman"/>
                <w:sz w:val="22"/>
                <w:szCs w:val="22"/>
              </w:rPr>
            </w:pPr>
          </w:p>
        </w:tc>
      </w:tr>
      <w:tr w:rsidR="007D5F59" w:rsidRPr="003E0455" w14:paraId="2465C06D" w14:textId="77777777" w:rsidTr="00395437">
        <w:trPr>
          <w:trHeight w:val="335"/>
          <w:jc w:val="center"/>
        </w:trPr>
        <w:tc>
          <w:tcPr>
            <w:tcW w:w="1175" w:type="dxa"/>
            <w:vMerge/>
            <w:vAlign w:val="center"/>
          </w:tcPr>
          <w:p w14:paraId="6FB82180"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tcBorders>
              <w:top w:val="single" w:sz="4" w:space="0" w:color="000000"/>
            </w:tcBorders>
            <w:vAlign w:val="center"/>
          </w:tcPr>
          <w:p w14:paraId="05EA2603"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02C0F3F8" w14:textId="77777777" w:rsidR="00247B97" w:rsidRPr="003E0455" w:rsidRDefault="00031D3F" w:rsidP="000727AB">
            <w:pPr>
              <w:snapToGrid w:val="0"/>
              <w:jc w:val="both"/>
              <w:rPr>
                <w:rFonts w:cs="Times New Roman"/>
                <w:sz w:val="22"/>
                <w:szCs w:val="22"/>
              </w:rPr>
            </w:pPr>
            <w:r w:rsidRPr="003E0455">
              <w:rPr>
                <w:rFonts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14:paraId="3F5C3162" w14:textId="044E07A3"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bottom w:val="single" w:sz="4" w:space="0" w:color="000000"/>
              <w:right w:val="single" w:sz="4" w:space="0" w:color="000000"/>
            </w:tcBorders>
            <w:vAlign w:val="center"/>
          </w:tcPr>
          <w:p w14:paraId="4EDF5099"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823DFD0"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434E0D6C" w14:textId="77777777" w:rsidR="00247B97" w:rsidRPr="003E0455" w:rsidRDefault="00247B97" w:rsidP="00DF3A35">
            <w:pPr>
              <w:snapToGrid w:val="0"/>
              <w:jc w:val="center"/>
              <w:rPr>
                <w:rFonts w:cs="Times New Roman"/>
                <w:sz w:val="22"/>
                <w:szCs w:val="22"/>
              </w:rPr>
            </w:pPr>
          </w:p>
        </w:tc>
      </w:tr>
      <w:tr w:rsidR="007D5F59" w:rsidRPr="003E0455" w14:paraId="23CF5DBB" w14:textId="77777777" w:rsidTr="00395437">
        <w:trPr>
          <w:trHeight w:val="335"/>
          <w:jc w:val="center"/>
        </w:trPr>
        <w:tc>
          <w:tcPr>
            <w:tcW w:w="1175" w:type="dxa"/>
            <w:vMerge/>
            <w:vAlign w:val="center"/>
          </w:tcPr>
          <w:p w14:paraId="6E93E76B"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tcBorders>
              <w:top w:val="single" w:sz="4" w:space="0" w:color="000000"/>
            </w:tcBorders>
            <w:vAlign w:val="center"/>
          </w:tcPr>
          <w:p w14:paraId="3B21DB33"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1CE2F996" w14:textId="77777777" w:rsidR="00247B97" w:rsidRPr="003E0455" w:rsidRDefault="00031D3F" w:rsidP="000727AB">
            <w:pPr>
              <w:snapToGrid w:val="0"/>
              <w:jc w:val="both"/>
              <w:rPr>
                <w:rFonts w:cs="Times New Roman"/>
                <w:sz w:val="22"/>
                <w:szCs w:val="22"/>
              </w:rPr>
            </w:pPr>
            <w:r w:rsidRPr="003E0455">
              <w:rPr>
                <w:rFonts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14:paraId="4A8DC2F6" w14:textId="579231B9"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3B7D3E8B"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D538E8"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4F4F106" w14:textId="77777777" w:rsidR="00247B97" w:rsidRPr="003E0455" w:rsidRDefault="00247B97" w:rsidP="00DF3A35">
            <w:pPr>
              <w:snapToGrid w:val="0"/>
              <w:jc w:val="center"/>
              <w:rPr>
                <w:rFonts w:cs="Times New Roman"/>
                <w:sz w:val="22"/>
                <w:szCs w:val="22"/>
              </w:rPr>
            </w:pPr>
          </w:p>
        </w:tc>
      </w:tr>
      <w:tr w:rsidR="007D5F59" w:rsidRPr="003E0455" w14:paraId="770F997B" w14:textId="77777777" w:rsidTr="00395437">
        <w:trPr>
          <w:trHeight w:val="335"/>
          <w:jc w:val="center"/>
        </w:trPr>
        <w:tc>
          <w:tcPr>
            <w:tcW w:w="1175" w:type="dxa"/>
            <w:vMerge/>
            <w:vAlign w:val="center"/>
          </w:tcPr>
          <w:p w14:paraId="654B8DA6"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tcBorders>
              <w:top w:val="single" w:sz="4" w:space="0" w:color="000000"/>
            </w:tcBorders>
            <w:vAlign w:val="center"/>
          </w:tcPr>
          <w:p w14:paraId="1E85F46B"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13FE81EB" w14:textId="77777777" w:rsidR="00247B97" w:rsidRPr="003E0455" w:rsidRDefault="00031D3F" w:rsidP="000727AB">
            <w:pPr>
              <w:snapToGrid w:val="0"/>
              <w:jc w:val="both"/>
              <w:rPr>
                <w:rFonts w:cs="Times New Roman"/>
                <w:sz w:val="22"/>
                <w:szCs w:val="22"/>
              </w:rPr>
            </w:pPr>
            <w:r w:rsidRPr="003E0455">
              <w:rPr>
                <w:rFonts w:cs="Times New Roman"/>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14:paraId="25CACE11" w14:textId="36B886A1"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705036C4"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52002D"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74DDABAA" w14:textId="77777777" w:rsidR="00247B97" w:rsidRPr="003E0455" w:rsidRDefault="00247B97" w:rsidP="00DF3A35">
            <w:pPr>
              <w:snapToGrid w:val="0"/>
              <w:jc w:val="center"/>
              <w:rPr>
                <w:rFonts w:cs="Times New Roman"/>
                <w:sz w:val="22"/>
                <w:szCs w:val="22"/>
              </w:rPr>
            </w:pPr>
          </w:p>
        </w:tc>
      </w:tr>
      <w:tr w:rsidR="007D5F59" w:rsidRPr="003E0455" w14:paraId="2B2DE9DF" w14:textId="77777777" w:rsidTr="00395437">
        <w:trPr>
          <w:trHeight w:val="335"/>
          <w:jc w:val="center"/>
        </w:trPr>
        <w:tc>
          <w:tcPr>
            <w:tcW w:w="1175" w:type="dxa"/>
            <w:vMerge/>
            <w:vAlign w:val="center"/>
          </w:tcPr>
          <w:p w14:paraId="2C800649"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tcBorders>
              <w:top w:val="single" w:sz="4" w:space="0" w:color="000000"/>
            </w:tcBorders>
            <w:vAlign w:val="center"/>
          </w:tcPr>
          <w:p w14:paraId="467DE913"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67634D79" w14:textId="77777777" w:rsidR="00247B97" w:rsidRPr="003E0455" w:rsidRDefault="00031D3F" w:rsidP="000727AB">
            <w:pPr>
              <w:snapToGrid w:val="0"/>
              <w:jc w:val="both"/>
              <w:rPr>
                <w:rFonts w:cs="Times New Roman"/>
                <w:sz w:val="22"/>
                <w:szCs w:val="22"/>
              </w:rPr>
            </w:pPr>
            <w:r w:rsidRPr="003E0455">
              <w:rPr>
                <w:rFonts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14:paraId="67A01769" w14:textId="751A05BD"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03AF0C09"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6D7688"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1B692144" w14:textId="77777777" w:rsidR="00247B97" w:rsidRPr="003E0455" w:rsidRDefault="00247B97" w:rsidP="00DF3A35">
            <w:pPr>
              <w:snapToGrid w:val="0"/>
              <w:jc w:val="center"/>
              <w:rPr>
                <w:rFonts w:cs="Times New Roman"/>
                <w:sz w:val="22"/>
                <w:szCs w:val="22"/>
              </w:rPr>
            </w:pPr>
          </w:p>
        </w:tc>
      </w:tr>
      <w:tr w:rsidR="007D5F59" w:rsidRPr="003E0455" w14:paraId="30FA52E7" w14:textId="77777777" w:rsidTr="00395437">
        <w:trPr>
          <w:trHeight w:val="335"/>
          <w:jc w:val="center"/>
        </w:trPr>
        <w:tc>
          <w:tcPr>
            <w:tcW w:w="1175" w:type="dxa"/>
            <w:vMerge/>
            <w:vAlign w:val="center"/>
          </w:tcPr>
          <w:p w14:paraId="1B71E462"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tcBorders>
              <w:top w:val="single" w:sz="4" w:space="0" w:color="000000"/>
            </w:tcBorders>
            <w:vAlign w:val="center"/>
          </w:tcPr>
          <w:p w14:paraId="7B534B4E"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457CE905" w14:textId="77777777" w:rsidR="00247B97" w:rsidRPr="003E0455" w:rsidRDefault="00031D3F" w:rsidP="000727AB">
            <w:pPr>
              <w:snapToGrid w:val="0"/>
              <w:jc w:val="both"/>
              <w:rPr>
                <w:rFonts w:cs="Times New Roman"/>
                <w:sz w:val="22"/>
                <w:szCs w:val="22"/>
              </w:rPr>
            </w:pPr>
            <w:r w:rsidRPr="003E0455">
              <w:rPr>
                <w:rFonts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14:paraId="64043E0E" w14:textId="3BC07629"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11CD85BE"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9077A8"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054B3343" w14:textId="77777777" w:rsidR="00247B97" w:rsidRPr="003E0455" w:rsidRDefault="00247B97" w:rsidP="00DF3A35">
            <w:pPr>
              <w:snapToGrid w:val="0"/>
              <w:jc w:val="center"/>
              <w:rPr>
                <w:rFonts w:cs="Times New Roman"/>
                <w:sz w:val="22"/>
                <w:szCs w:val="22"/>
              </w:rPr>
            </w:pPr>
          </w:p>
        </w:tc>
      </w:tr>
      <w:tr w:rsidR="007D5F59" w:rsidRPr="003E0455" w14:paraId="05623CF0" w14:textId="77777777" w:rsidTr="00395437">
        <w:trPr>
          <w:trHeight w:val="335"/>
          <w:jc w:val="center"/>
        </w:trPr>
        <w:tc>
          <w:tcPr>
            <w:tcW w:w="1175" w:type="dxa"/>
            <w:vMerge/>
            <w:vAlign w:val="center"/>
          </w:tcPr>
          <w:p w14:paraId="0E4B3F4A"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restart"/>
            <w:tcBorders>
              <w:top w:val="single" w:sz="4" w:space="0" w:color="000000"/>
            </w:tcBorders>
            <w:vAlign w:val="center"/>
          </w:tcPr>
          <w:p w14:paraId="77C7A56A" w14:textId="77777777" w:rsidR="00247B97" w:rsidRPr="003E0455" w:rsidRDefault="00031D3F" w:rsidP="000727AB">
            <w:pPr>
              <w:snapToGrid w:val="0"/>
              <w:rPr>
                <w:rFonts w:cs="Times New Roman"/>
                <w:b/>
                <w:sz w:val="22"/>
                <w:szCs w:val="22"/>
              </w:rPr>
            </w:pPr>
            <w:r w:rsidRPr="003E0455">
              <w:rPr>
                <w:rFonts w:cs="Times New Roman"/>
                <w:b/>
                <w:sz w:val="22"/>
                <w:szCs w:val="22"/>
              </w:rPr>
              <w:t>3.應用良好溝通技巧</w:t>
            </w:r>
          </w:p>
        </w:tc>
        <w:tc>
          <w:tcPr>
            <w:tcW w:w="4601" w:type="dxa"/>
            <w:gridSpan w:val="3"/>
            <w:tcBorders>
              <w:right w:val="single" w:sz="4" w:space="0" w:color="000000"/>
            </w:tcBorders>
            <w:vAlign w:val="center"/>
          </w:tcPr>
          <w:p w14:paraId="4121C1CD" w14:textId="77777777" w:rsidR="00247B97" w:rsidRPr="003E0455" w:rsidRDefault="00031D3F" w:rsidP="000727AB">
            <w:pPr>
              <w:snapToGrid w:val="0"/>
              <w:jc w:val="both"/>
              <w:rPr>
                <w:rFonts w:cs="Times New Roman"/>
                <w:sz w:val="22"/>
                <w:szCs w:val="22"/>
              </w:rPr>
            </w:pPr>
            <w:r w:rsidRPr="003E0455">
              <w:rPr>
                <w:rFonts w:cs="Times New Roman"/>
                <w:sz w:val="22"/>
                <w:szCs w:val="22"/>
              </w:rPr>
              <w:t>3-1 口語</w:t>
            </w:r>
            <w:proofErr w:type="gramStart"/>
            <w:r w:rsidRPr="003E0455">
              <w:rPr>
                <w:rFonts w:cs="Times New Roman"/>
                <w:sz w:val="22"/>
                <w:szCs w:val="22"/>
              </w:rPr>
              <w:t>清晰、</w:t>
            </w:r>
            <w:proofErr w:type="gramEnd"/>
            <w:r w:rsidRPr="003E0455">
              <w:rPr>
                <w:rFonts w:cs="Times New Roman"/>
                <w:sz w:val="22"/>
                <w:szCs w:val="22"/>
              </w:rPr>
              <w:t>音量適中</w:t>
            </w:r>
          </w:p>
        </w:tc>
        <w:tc>
          <w:tcPr>
            <w:tcW w:w="709" w:type="dxa"/>
            <w:tcBorders>
              <w:left w:val="single" w:sz="4" w:space="0" w:color="000000"/>
              <w:right w:val="single" w:sz="4" w:space="0" w:color="000000"/>
            </w:tcBorders>
            <w:vAlign w:val="center"/>
          </w:tcPr>
          <w:p w14:paraId="4714BDB3" w14:textId="13B5F0BA"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right w:val="single" w:sz="4" w:space="0" w:color="000000"/>
            </w:tcBorders>
            <w:vAlign w:val="center"/>
          </w:tcPr>
          <w:p w14:paraId="01BE48E8"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7BFFADB1"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1AB74F19" w14:textId="77777777" w:rsidR="00247B97" w:rsidRPr="003E0455" w:rsidRDefault="00247B97" w:rsidP="00DF3A35">
            <w:pPr>
              <w:snapToGrid w:val="0"/>
              <w:jc w:val="center"/>
              <w:rPr>
                <w:rFonts w:cs="Times New Roman"/>
                <w:sz w:val="22"/>
                <w:szCs w:val="22"/>
              </w:rPr>
            </w:pPr>
          </w:p>
        </w:tc>
      </w:tr>
      <w:tr w:rsidR="007D5F59" w:rsidRPr="003E0455" w14:paraId="0DF3CFF0" w14:textId="77777777" w:rsidTr="00395437">
        <w:trPr>
          <w:trHeight w:val="335"/>
          <w:jc w:val="center"/>
        </w:trPr>
        <w:tc>
          <w:tcPr>
            <w:tcW w:w="1175" w:type="dxa"/>
            <w:vMerge/>
            <w:vAlign w:val="center"/>
          </w:tcPr>
          <w:p w14:paraId="24C88846"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tcBorders>
              <w:top w:val="single" w:sz="4" w:space="0" w:color="000000"/>
            </w:tcBorders>
            <w:vAlign w:val="center"/>
          </w:tcPr>
          <w:p w14:paraId="3C20AB0A"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4C4E6EA8" w14:textId="77777777" w:rsidR="00247B97" w:rsidRPr="003E0455" w:rsidRDefault="00031D3F" w:rsidP="000727AB">
            <w:pPr>
              <w:snapToGrid w:val="0"/>
              <w:jc w:val="both"/>
              <w:rPr>
                <w:rFonts w:cs="Times New Roman"/>
                <w:sz w:val="22"/>
                <w:szCs w:val="22"/>
              </w:rPr>
            </w:pPr>
            <w:r w:rsidRPr="003E0455">
              <w:rPr>
                <w:rFonts w:cs="Times New Roman"/>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14:paraId="77F7FC91" w14:textId="5D330650"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bottom w:val="single" w:sz="4" w:space="0" w:color="000000"/>
              <w:right w:val="single" w:sz="4" w:space="0" w:color="000000"/>
            </w:tcBorders>
            <w:vAlign w:val="center"/>
          </w:tcPr>
          <w:p w14:paraId="7FA14933"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982138C"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3E34E2F6" w14:textId="77777777" w:rsidR="00247B97" w:rsidRPr="003E0455" w:rsidRDefault="00247B97" w:rsidP="00DF3A35">
            <w:pPr>
              <w:snapToGrid w:val="0"/>
              <w:jc w:val="center"/>
              <w:rPr>
                <w:rFonts w:cs="Times New Roman"/>
                <w:sz w:val="22"/>
                <w:szCs w:val="22"/>
              </w:rPr>
            </w:pPr>
          </w:p>
        </w:tc>
      </w:tr>
      <w:tr w:rsidR="007D5F59" w:rsidRPr="003E0455" w14:paraId="7527CC31" w14:textId="77777777" w:rsidTr="00395437">
        <w:trPr>
          <w:trHeight w:val="335"/>
          <w:jc w:val="center"/>
        </w:trPr>
        <w:tc>
          <w:tcPr>
            <w:tcW w:w="1175" w:type="dxa"/>
            <w:vMerge/>
            <w:vAlign w:val="center"/>
          </w:tcPr>
          <w:p w14:paraId="5D7CD21F"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tcBorders>
              <w:top w:val="single" w:sz="4" w:space="0" w:color="000000"/>
            </w:tcBorders>
            <w:vAlign w:val="center"/>
          </w:tcPr>
          <w:p w14:paraId="1895E859"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49FF6630" w14:textId="77777777" w:rsidR="00247B97" w:rsidRPr="003E0455" w:rsidRDefault="00031D3F" w:rsidP="000727AB">
            <w:pPr>
              <w:snapToGrid w:val="0"/>
              <w:jc w:val="both"/>
              <w:rPr>
                <w:rFonts w:cs="Times New Roman"/>
                <w:sz w:val="22"/>
                <w:szCs w:val="22"/>
              </w:rPr>
            </w:pPr>
            <w:r w:rsidRPr="003E0455">
              <w:rPr>
                <w:rFonts w:cs="Times New Roman"/>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14:paraId="660020B1" w14:textId="0889A8BA"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2DF31DAA"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C5C3CB"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7F5360F" w14:textId="77777777" w:rsidR="00247B97" w:rsidRPr="003E0455" w:rsidRDefault="00247B97" w:rsidP="00DF3A35">
            <w:pPr>
              <w:snapToGrid w:val="0"/>
              <w:jc w:val="center"/>
              <w:rPr>
                <w:rFonts w:cs="Times New Roman"/>
                <w:sz w:val="22"/>
                <w:szCs w:val="22"/>
              </w:rPr>
            </w:pPr>
          </w:p>
        </w:tc>
      </w:tr>
      <w:tr w:rsidR="007D5F59" w:rsidRPr="003E0455" w14:paraId="55B8ABB6" w14:textId="77777777" w:rsidTr="00395437">
        <w:trPr>
          <w:trHeight w:val="335"/>
          <w:jc w:val="center"/>
        </w:trPr>
        <w:tc>
          <w:tcPr>
            <w:tcW w:w="1175" w:type="dxa"/>
            <w:vMerge/>
            <w:vAlign w:val="center"/>
          </w:tcPr>
          <w:p w14:paraId="12D15F7A"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restart"/>
            <w:vAlign w:val="center"/>
          </w:tcPr>
          <w:p w14:paraId="05487F8D" w14:textId="77777777" w:rsidR="00247B97" w:rsidRPr="003E0455" w:rsidRDefault="00031D3F" w:rsidP="000727AB">
            <w:pPr>
              <w:snapToGrid w:val="0"/>
              <w:rPr>
                <w:rFonts w:cs="Times New Roman"/>
                <w:b/>
                <w:sz w:val="22"/>
                <w:szCs w:val="22"/>
              </w:rPr>
            </w:pPr>
            <w:r w:rsidRPr="003E0455">
              <w:rPr>
                <w:rFonts w:cs="Times New Roman"/>
                <w:b/>
                <w:sz w:val="22"/>
                <w:szCs w:val="22"/>
              </w:rPr>
              <w:t>4.運用學習評量評估學習成效</w:t>
            </w:r>
          </w:p>
        </w:tc>
        <w:tc>
          <w:tcPr>
            <w:tcW w:w="4601" w:type="dxa"/>
            <w:gridSpan w:val="3"/>
            <w:tcBorders>
              <w:right w:val="single" w:sz="4" w:space="0" w:color="000000"/>
            </w:tcBorders>
            <w:vAlign w:val="center"/>
          </w:tcPr>
          <w:p w14:paraId="4951E87D" w14:textId="77777777" w:rsidR="00247B97" w:rsidRPr="003E0455" w:rsidRDefault="00031D3F" w:rsidP="000727AB">
            <w:pPr>
              <w:snapToGrid w:val="0"/>
              <w:jc w:val="both"/>
              <w:rPr>
                <w:rFonts w:cs="Times New Roman"/>
                <w:sz w:val="22"/>
                <w:szCs w:val="22"/>
              </w:rPr>
            </w:pPr>
            <w:r w:rsidRPr="003E0455">
              <w:rPr>
                <w:rFonts w:cs="Times New Roman"/>
                <w:sz w:val="22"/>
                <w:szCs w:val="22"/>
              </w:rPr>
              <w:t>4-1 教學過程中，適時檢視學生學習情形</w:t>
            </w:r>
          </w:p>
        </w:tc>
        <w:tc>
          <w:tcPr>
            <w:tcW w:w="709" w:type="dxa"/>
            <w:tcBorders>
              <w:left w:val="single" w:sz="4" w:space="0" w:color="000000"/>
              <w:right w:val="single" w:sz="4" w:space="0" w:color="000000"/>
            </w:tcBorders>
            <w:vAlign w:val="center"/>
          </w:tcPr>
          <w:p w14:paraId="6650D9F3" w14:textId="2547B179"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right w:val="single" w:sz="4" w:space="0" w:color="000000"/>
            </w:tcBorders>
            <w:vAlign w:val="center"/>
          </w:tcPr>
          <w:p w14:paraId="46C6379D"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3D5050EF"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4D3DC4EE" w14:textId="77777777" w:rsidR="00247B97" w:rsidRPr="003E0455" w:rsidRDefault="00247B97" w:rsidP="00DF3A35">
            <w:pPr>
              <w:snapToGrid w:val="0"/>
              <w:jc w:val="center"/>
              <w:rPr>
                <w:rFonts w:cs="Times New Roman"/>
                <w:sz w:val="22"/>
                <w:szCs w:val="22"/>
              </w:rPr>
            </w:pPr>
          </w:p>
        </w:tc>
      </w:tr>
      <w:tr w:rsidR="007D5F59" w:rsidRPr="003E0455" w14:paraId="7812AABE" w14:textId="77777777" w:rsidTr="00395437">
        <w:trPr>
          <w:trHeight w:val="1047"/>
          <w:jc w:val="center"/>
        </w:trPr>
        <w:tc>
          <w:tcPr>
            <w:tcW w:w="1175" w:type="dxa"/>
            <w:vMerge/>
            <w:vAlign w:val="center"/>
          </w:tcPr>
          <w:p w14:paraId="28A0495F"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ign w:val="center"/>
          </w:tcPr>
          <w:p w14:paraId="282B9CB4"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2C275B0A" w14:textId="77777777" w:rsidR="00247B97" w:rsidRPr="003E0455" w:rsidRDefault="00031D3F" w:rsidP="000727AB">
            <w:pPr>
              <w:snapToGrid w:val="0"/>
              <w:jc w:val="both"/>
              <w:rPr>
                <w:rFonts w:cs="Times New Roman"/>
                <w:sz w:val="22"/>
                <w:szCs w:val="22"/>
              </w:rPr>
            </w:pPr>
            <w:r w:rsidRPr="003E0455">
              <w:rPr>
                <w:rFonts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14:paraId="7CDC6A91"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EF13802" w14:textId="4DE26B98"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bottom w:val="single" w:sz="4" w:space="0" w:color="000000"/>
              <w:right w:val="single" w:sz="4" w:space="0" w:color="000000"/>
            </w:tcBorders>
            <w:vAlign w:val="center"/>
          </w:tcPr>
          <w:p w14:paraId="76FE7DF7"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1C335362" w14:textId="77777777" w:rsidR="00247B97" w:rsidRPr="003E0455" w:rsidRDefault="00247B97" w:rsidP="00DF3A35">
            <w:pPr>
              <w:snapToGrid w:val="0"/>
              <w:jc w:val="center"/>
              <w:rPr>
                <w:rFonts w:cs="Times New Roman"/>
                <w:sz w:val="22"/>
                <w:szCs w:val="22"/>
              </w:rPr>
            </w:pPr>
          </w:p>
        </w:tc>
      </w:tr>
      <w:tr w:rsidR="007D5F59" w:rsidRPr="003E0455" w14:paraId="69DC49EC" w14:textId="77777777" w:rsidTr="00395437">
        <w:trPr>
          <w:trHeight w:val="335"/>
          <w:jc w:val="center"/>
        </w:trPr>
        <w:tc>
          <w:tcPr>
            <w:tcW w:w="1175" w:type="dxa"/>
            <w:vMerge w:val="restart"/>
            <w:vAlign w:val="center"/>
          </w:tcPr>
          <w:p w14:paraId="7F2D3A8C" w14:textId="77777777" w:rsidR="00247B97" w:rsidRPr="003E0455" w:rsidRDefault="00031D3F" w:rsidP="000727AB">
            <w:pPr>
              <w:snapToGrid w:val="0"/>
              <w:jc w:val="center"/>
              <w:rPr>
                <w:rFonts w:cs="Times New Roman"/>
                <w:sz w:val="22"/>
                <w:szCs w:val="22"/>
              </w:rPr>
            </w:pPr>
            <w:r w:rsidRPr="003E0455">
              <w:rPr>
                <w:rFonts w:cs="Times New Roman"/>
                <w:sz w:val="22"/>
                <w:szCs w:val="22"/>
              </w:rPr>
              <w:t>班級</w:t>
            </w:r>
          </w:p>
          <w:p w14:paraId="052C130F" w14:textId="77777777" w:rsidR="00247B97" w:rsidRPr="003E0455" w:rsidRDefault="00031D3F" w:rsidP="00920E12">
            <w:pPr>
              <w:snapToGrid w:val="0"/>
              <w:jc w:val="center"/>
              <w:rPr>
                <w:rFonts w:cs="Times New Roman"/>
                <w:sz w:val="22"/>
                <w:szCs w:val="22"/>
              </w:rPr>
            </w:pPr>
            <w:r w:rsidRPr="003E0455">
              <w:rPr>
                <w:rFonts w:cs="Times New Roman"/>
                <w:sz w:val="22"/>
                <w:szCs w:val="22"/>
              </w:rPr>
              <w:t>經營</w:t>
            </w:r>
          </w:p>
        </w:tc>
        <w:tc>
          <w:tcPr>
            <w:tcW w:w="1418" w:type="dxa"/>
            <w:vMerge w:val="restart"/>
            <w:vAlign w:val="center"/>
          </w:tcPr>
          <w:p w14:paraId="06E3E638" w14:textId="77777777" w:rsidR="00247B97" w:rsidRPr="003E0455" w:rsidRDefault="00031D3F" w:rsidP="000727AB">
            <w:pPr>
              <w:snapToGrid w:val="0"/>
              <w:rPr>
                <w:rFonts w:cs="Times New Roman"/>
                <w:b/>
                <w:sz w:val="22"/>
                <w:szCs w:val="22"/>
              </w:rPr>
            </w:pPr>
            <w:r w:rsidRPr="003E0455">
              <w:rPr>
                <w:rFonts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14:paraId="7003958F" w14:textId="77777777" w:rsidR="00247B97" w:rsidRPr="003E0455" w:rsidRDefault="00031D3F" w:rsidP="000727AB">
            <w:pPr>
              <w:snapToGrid w:val="0"/>
              <w:jc w:val="both"/>
              <w:rPr>
                <w:rFonts w:cs="Times New Roman"/>
                <w:sz w:val="22"/>
                <w:szCs w:val="22"/>
              </w:rPr>
            </w:pPr>
            <w:r w:rsidRPr="003E0455">
              <w:rPr>
                <w:rFonts w:cs="Times New Roman"/>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14:paraId="548D7706" w14:textId="4AFDEBA4" w:rsidR="00247B97" w:rsidRPr="003E0455" w:rsidRDefault="00155C2D" w:rsidP="00DF3A35">
            <w:pPr>
              <w:snapToGrid w:val="0"/>
              <w:jc w:val="center"/>
              <w:rPr>
                <w:rFonts w:cs="Times New Roman"/>
                <w:sz w:val="22"/>
                <w:szCs w:val="22"/>
              </w:rPr>
            </w:pPr>
            <w:r w:rsidRPr="00155C2D">
              <w:rPr>
                <w:sz w:val="20"/>
                <w:szCs w:val="20"/>
              </w:rPr>
              <w:t>ˇ</w:t>
            </w:r>
          </w:p>
        </w:tc>
        <w:tc>
          <w:tcPr>
            <w:tcW w:w="709" w:type="dxa"/>
            <w:tcBorders>
              <w:left w:val="single" w:sz="4" w:space="0" w:color="000000"/>
              <w:bottom w:val="single" w:sz="4" w:space="0" w:color="000000"/>
              <w:right w:val="single" w:sz="4" w:space="0" w:color="000000"/>
            </w:tcBorders>
            <w:vAlign w:val="center"/>
          </w:tcPr>
          <w:p w14:paraId="521C068F"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18346C93"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2E3607F7" w14:textId="77777777" w:rsidR="00247B97" w:rsidRPr="003E0455" w:rsidRDefault="00247B97" w:rsidP="00DF3A35">
            <w:pPr>
              <w:snapToGrid w:val="0"/>
              <w:jc w:val="center"/>
              <w:rPr>
                <w:rFonts w:cs="Times New Roman"/>
                <w:sz w:val="22"/>
                <w:szCs w:val="22"/>
              </w:rPr>
            </w:pPr>
          </w:p>
        </w:tc>
      </w:tr>
      <w:tr w:rsidR="007D5F59" w:rsidRPr="003E0455" w14:paraId="163A94F0" w14:textId="77777777" w:rsidTr="00395437">
        <w:trPr>
          <w:trHeight w:val="335"/>
          <w:jc w:val="center"/>
        </w:trPr>
        <w:tc>
          <w:tcPr>
            <w:tcW w:w="1175" w:type="dxa"/>
            <w:vMerge/>
            <w:vAlign w:val="center"/>
          </w:tcPr>
          <w:p w14:paraId="430CCF9B"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ign w:val="center"/>
          </w:tcPr>
          <w:p w14:paraId="5D854439"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5C973385" w14:textId="77777777" w:rsidR="00247B97" w:rsidRPr="003E0455" w:rsidRDefault="00031D3F" w:rsidP="000727AB">
            <w:pPr>
              <w:snapToGrid w:val="0"/>
              <w:jc w:val="both"/>
              <w:rPr>
                <w:rFonts w:cs="Times New Roman"/>
                <w:sz w:val="22"/>
                <w:szCs w:val="22"/>
              </w:rPr>
            </w:pPr>
            <w:r w:rsidRPr="003E0455">
              <w:rPr>
                <w:rFonts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14:paraId="2FA055FA" w14:textId="0A45C873" w:rsidR="00247B97" w:rsidRPr="003E0455" w:rsidRDefault="00155C2D" w:rsidP="00DF3A35">
            <w:pPr>
              <w:snapToGrid w:val="0"/>
              <w:jc w:val="center"/>
              <w:rPr>
                <w:rFonts w:cs="Times New Roman"/>
                <w:sz w:val="22"/>
                <w:szCs w:val="22"/>
              </w:rPr>
            </w:pPr>
            <w:r w:rsidRPr="00155C2D">
              <w:rPr>
                <w:sz w:val="20"/>
                <w:szCs w:val="20"/>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350F176F"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02DF55"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C3E89D5" w14:textId="77777777" w:rsidR="00247B97" w:rsidRPr="003E0455" w:rsidRDefault="00247B97" w:rsidP="00DF3A35">
            <w:pPr>
              <w:snapToGrid w:val="0"/>
              <w:jc w:val="center"/>
              <w:rPr>
                <w:rFonts w:cs="Times New Roman"/>
                <w:sz w:val="22"/>
                <w:szCs w:val="22"/>
              </w:rPr>
            </w:pPr>
          </w:p>
        </w:tc>
      </w:tr>
      <w:tr w:rsidR="007D5F59" w:rsidRPr="003E0455" w14:paraId="3ED74EBC" w14:textId="77777777" w:rsidTr="00395437">
        <w:trPr>
          <w:trHeight w:val="755"/>
          <w:jc w:val="center"/>
        </w:trPr>
        <w:tc>
          <w:tcPr>
            <w:tcW w:w="1175" w:type="dxa"/>
            <w:vMerge/>
            <w:vAlign w:val="center"/>
          </w:tcPr>
          <w:p w14:paraId="60706585"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ign w:val="center"/>
          </w:tcPr>
          <w:p w14:paraId="52F39135"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tcPr>
          <w:p w14:paraId="65167BB0" w14:textId="77777777" w:rsidR="00247B97" w:rsidRPr="003E0455" w:rsidRDefault="00031D3F" w:rsidP="000727AB">
            <w:pPr>
              <w:snapToGrid w:val="0"/>
              <w:jc w:val="both"/>
              <w:rPr>
                <w:rFonts w:cs="Times New Roman"/>
                <w:sz w:val="22"/>
                <w:szCs w:val="22"/>
              </w:rPr>
            </w:pPr>
            <w:r w:rsidRPr="003E0455">
              <w:rPr>
                <w:rFonts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14:paraId="2A93FC2F" w14:textId="32279D66" w:rsidR="00247B97" w:rsidRPr="003E0455" w:rsidRDefault="00155C2D" w:rsidP="00DF3A35">
            <w:pPr>
              <w:snapToGrid w:val="0"/>
              <w:jc w:val="center"/>
              <w:rPr>
                <w:rFonts w:cs="Times New Roman"/>
                <w:sz w:val="22"/>
                <w:szCs w:val="22"/>
              </w:rPr>
            </w:pPr>
            <w:r w:rsidRPr="00155C2D">
              <w:rPr>
                <w:sz w:val="20"/>
                <w:szCs w:val="20"/>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0A3E6A79"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875DCE"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F266401" w14:textId="77777777" w:rsidR="00247B97" w:rsidRPr="003E0455" w:rsidRDefault="00247B97" w:rsidP="00DF3A35">
            <w:pPr>
              <w:snapToGrid w:val="0"/>
              <w:jc w:val="center"/>
              <w:rPr>
                <w:rFonts w:cs="Times New Roman"/>
                <w:sz w:val="22"/>
                <w:szCs w:val="22"/>
              </w:rPr>
            </w:pPr>
          </w:p>
        </w:tc>
      </w:tr>
      <w:tr w:rsidR="007D5F59" w:rsidRPr="003E0455" w14:paraId="421911E3" w14:textId="77777777" w:rsidTr="00395437">
        <w:trPr>
          <w:trHeight w:val="335"/>
          <w:jc w:val="center"/>
        </w:trPr>
        <w:tc>
          <w:tcPr>
            <w:tcW w:w="1175" w:type="dxa"/>
            <w:vMerge/>
            <w:vAlign w:val="center"/>
          </w:tcPr>
          <w:p w14:paraId="64F44A00"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val="restart"/>
            <w:tcBorders>
              <w:top w:val="single" w:sz="4" w:space="0" w:color="000000"/>
            </w:tcBorders>
            <w:vAlign w:val="center"/>
          </w:tcPr>
          <w:p w14:paraId="0AC7DBB0" w14:textId="77777777" w:rsidR="00247B97" w:rsidRPr="003E0455" w:rsidRDefault="00031D3F" w:rsidP="000727AB">
            <w:pPr>
              <w:snapToGrid w:val="0"/>
              <w:rPr>
                <w:rFonts w:cs="Times New Roman"/>
                <w:b/>
                <w:sz w:val="22"/>
                <w:szCs w:val="22"/>
              </w:rPr>
            </w:pPr>
            <w:r w:rsidRPr="003E0455">
              <w:rPr>
                <w:rFonts w:cs="Times New Roman"/>
                <w:b/>
                <w:sz w:val="22"/>
                <w:szCs w:val="22"/>
              </w:rPr>
              <w:t>6.營造積極的班級氣氛</w:t>
            </w:r>
          </w:p>
        </w:tc>
        <w:tc>
          <w:tcPr>
            <w:tcW w:w="4601" w:type="dxa"/>
            <w:gridSpan w:val="3"/>
            <w:tcBorders>
              <w:top w:val="single" w:sz="4" w:space="0" w:color="000000"/>
              <w:right w:val="single" w:sz="4" w:space="0" w:color="000000"/>
            </w:tcBorders>
            <w:vAlign w:val="center"/>
          </w:tcPr>
          <w:p w14:paraId="3043A1D1" w14:textId="77777777" w:rsidR="00247B97" w:rsidRPr="003E0455" w:rsidRDefault="00031D3F" w:rsidP="000727AB">
            <w:pPr>
              <w:snapToGrid w:val="0"/>
              <w:jc w:val="both"/>
              <w:rPr>
                <w:rFonts w:cs="Times New Roman"/>
                <w:sz w:val="22"/>
                <w:szCs w:val="22"/>
              </w:rPr>
            </w:pPr>
            <w:r w:rsidRPr="003E0455">
              <w:rPr>
                <w:rFonts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14:paraId="2DA38F37" w14:textId="22EA57BA"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right w:val="single" w:sz="4" w:space="0" w:color="000000"/>
            </w:tcBorders>
            <w:vAlign w:val="center"/>
          </w:tcPr>
          <w:p w14:paraId="76BA04F9"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595DB60C"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7B1DD248" w14:textId="77777777" w:rsidR="00247B97" w:rsidRPr="003E0455" w:rsidRDefault="00247B97" w:rsidP="00DF3A35">
            <w:pPr>
              <w:snapToGrid w:val="0"/>
              <w:jc w:val="center"/>
              <w:rPr>
                <w:rFonts w:cs="Times New Roman"/>
                <w:sz w:val="22"/>
                <w:szCs w:val="22"/>
              </w:rPr>
            </w:pPr>
          </w:p>
        </w:tc>
      </w:tr>
      <w:tr w:rsidR="007D5F59" w:rsidRPr="003E0455" w14:paraId="531FECCD" w14:textId="77777777" w:rsidTr="00395437">
        <w:trPr>
          <w:trHeight w:val="335"/>
          <w:jc w:val="center"/>
        </w:trPr>
        <w:tc>
          <w:tcPr>
            <w:tcW w:w="1175" w:type="dxa"/>
            <w:vMerge/>
            <w:vAlign w:val="center"/>
          </w:tcPr>
          <w:p w14:paraId="56D00383"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tcBorders>
              <w:top w:val="single" w:sz="4" w:space="0" w:color="000000"/>
            </w:tcBorders>
            <w:vAlign w:val="center"/>
          </w:tcPr>
          <w:p w14:paraId="05238E76"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4601" w:type="dxa"/>
            <w:gridSpan w:val="3"/>
            <w:tcBorders>
              <w:bottom w:val="single" w:sz="4" w:space="0" w:color="000000"/>
              <w:right w:val="single" w:sz="4" w:space="0" w:color="000000"/>
            </w:tcBorders>
            <w:vAlign w:val="center"/>
          </w:tcPr>
          <w:p w14:paraId="401CFE7D" w14:textId="77777777" w:rsidR="00247B97" w:rsidRPr="003E0455" w:rsidRDefault="00031D3F" w:rsidP="000727AB">
            <w:pPr>
              <w:snapToGrid w:val="0"/>
              <w:jc w:val="both"/>
              <w:rPr>
                <w:rFonts w:cs="Times New Roman"/>
                <w:sz w:val="22"/>
                <w:szCs w:val="22"/>
              </w:rPr>
            </w:pPr>
            <w:r w:rsidRPr="003E0455">
              <w:rPr>
                <w:rFonts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14:paraId="335BCF09" w14:textId="577D8A00" w:rsidR="00247B97" w:rsidRPr="003E0455" w:rsidRDefault="00155C2D" w:rsidP="00DF3A35">
            <w:pPr>
              <w:snapToGrid w:val="0"/>
              <w:jc w:val="center"/>
              <w:rPr>
                <w:rFonts w:cs="Times New Roman"/>
                <w:sz w:val="22"/>
                <w:szCs w:val="22"/>
              </w:rPr>
            </w:pPr>
            <w:r w:rsidRPr="00155C2D">
              <w:rPr>
                <w:sz w:val="20"/>
                <w:szCs w:val="20"/>
              </w:rPr>
              <w:t>ˇ</w:t>
            </w:r>
          </w:p>
        </w:tc>
        <w:tc>
          <w:tcPr>
            <w:tcW w:w="709" w:type="dxa"/>
            <w:tcBorders>
              <w:left w:val="single" w:sz="4" w:space="0" w:color="000000"/>
              <w:bottom w:val="single" w:sz="4" w:space="0" w:color="000000"/>
              <w:right w:val="single" w:sz="4" w:space="0" w:color="000000"/>
            </w:tcBorders>
            <w:vAlign w:val="center"/>
          </w:tcPr>
          <w:p w14:paraId="64226D00"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17BC85F3"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366B72CD" w14:textId="77777777" w:rsidR="00247B97" w:rsidRPr="003E0455" w:rsidRDefault="00247B97" w:rsidP="00DF3A35">
            <w:pPr>
              <w:snapToGrid w:val="0"/>
              <w:jc w:val="center"/>
              <w:rPr>
                <w:rFonts w:cs="Times New Roman"/>
                <w:sz w:val="22"/>
                <w:szCs w:val="22"/>
              </w:rPr>
            </w:pPr>
          </w:p>
        </w:tc>
      </w:tr>
      <w:tr w:rsidR="007D5F59" w:rsidRPr="003E0455" w14:paraId="66BE2296" w14:textId="77777777" w:rsidTr="00395437">
        <w:trPr>
          <w:trHeight w:val="468"/>
          <w:jc w:val="center"/>
        </w:trPr>
        <w:tc>
          <w:tcPr>
            <w:tcW w:w="1175" w:type="dxa"/>
            <w:vMerge/>
            <w:vAlign w:val="center"/>
          </w:tcPr>
          <w:p w14:paraId="0ACC5582"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418" w:type="dxa"/>
            <w:vMerge/>
            <w:tcBorders>
              <w:top w:val="single" w:sz="4" w:space="0" w:color="000000"/>
            </w:tcBorders>
            <w:vAlign w:val="center"/>
          </w:tcPr>
          <w:p w14:paraId="5BF91851"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14:paraId="7E26CF30" w14:textId="77777777" w:rsidR="00247B97" w:rsidRPr="003E0455" w:rsidRDefault="00031D3F" w:rsidP="000727AB">
            <w:pPr>
              <w:snapToGrid w:val="0"/>
              <w:jc w:val="both"/>
              <w:rPr>
                <w:rFonts w:cs="Times New Roman"/>
                <w:sz w:val="22"/>
                <w:szCs w:val="22"/>
              </w:rPr>
            </w:pPr>
            <w:r w:rsidRPr="003E0455">
              <w:rPr>
                <w:rFonts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14:paraId="31E756A1" w14:textId="0623FEC4" w:rsidR="00247B97" w:rsidRPr="003E0455" w:rsidRDefault="00155C2D" w:rsidP="00DF3A35">
            <w:pPr>
              <w:snapToGrid w:val="0"/>
              <w:jc w:val="center"/>
              <w:rPr>
                <w:rFonts w:cs="Times New Roman"/>
                <w:sz w:val="22"/>
                <w:szCs w:val="22"/>
              </w:rPr>
            </w:pPr>
            <w:r w:rsidRPr="00155C2D">
              <w:rPr>
                <w:sz w:val="20"/>
                <w:szCs w:val="20"/>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12F33170"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BC4C17"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0BFBCE3" w14:textId="77777777" w:rsidR="00247B97" w:rsidRPr="003E0455" w:rsidRDefault="00247B97" w:rsidP="00DF3A35">
            <w:pPr>
              <w:snapToGrid w:val="0"/>
              <w:jc w:val="center"/>
              <w:rPr>
                <w:rFonts w:cs="Times New Roman"/>
                <w:sz w:val="22"/>
                <w:szCs w:val="22"/>
              </w:rPr>
            </w:pPr>
          </w:p>
        </w:tc>
      </w:tr>
    </w:tbl>
    <w:p w14:paraId="2741B155" w14:textId="77777777" w:rsidR="00247B97" w:rsidRPr="003E0455" w:rsidRDefault="00170356" w:rsidP="00EF0646">
      <w:pPr>
        <w:snapToGrid w:val="0"/>
        <w:jc w:val="right"/>
        <w:rPr>
          <w:rFonts w:cs="Times New Roman"/>
          <w:sz w:val="20"/>
          <w:szCs w:val="20"/>
        </w:rPr>
      </w:pPr>
      <w:r w:rsidRPr="003E0455">
        <w:rPr>
          <w:rFonts w:cs="Times New Roman"/>
          <w:sz w:val="20"/>
          <w:szCs w:val="20"/>
        </w:rPr>
        <w:t xml:space="preserve">    </w:t>
      </w:r>
      <w:r w:rsidR="00031D3F" w:rsidRPr="003E0455">
        <w:rPr>
          <w:rFonts w:cs="Times New Roman"/>
          <w:sz w:val="20"/>
          <w:szCs w:val="20"/>
        </w:rPr>
        <w:t>(本表為參考格式，學校得視需求修改)</w:t>
      </w:r>
    </w:p>
    <w:p w14:paraId="1E3CBF61" w14:textId="6FBEF961" w:rsidR="00247B97" w:rsidRPr="003E0455" w:rsidRDefault="00155C2D" w:rsidP="000727AB">
      <w:pPr>
        <w:snapToGrid w:val="0"/>
        <w:ind w:left="360"/>
        <w:rPr>
          <w:rFonts w:cs="Times New Roman"/>
          <w:b/>
          <w:sz w:val="24"/>
          <w:szCs w:val="24"/>
        </w:rPr>
      </w:pPr>
      <w:r w:rsidRPr="00155C2D">
        <w:rPr>
          <w:rFonts w:cs="Times New Roman"/>
          <w:sz w:val="24"/>
          <w:szCs w:val="24"/>
        </w:rPr>
        <w:t>授課教師：</w:t>
      </w:r>
      <w:r w:rsidRPr="00B81D8C">
        <w:rPr>
          <w:rFonts w:cs="Times New Roman" w:hint="eastAsia"/>
          <w:sz w:val="24"/>
          <w:szCs w:val="24"/>
          <w:u w:val="single"/>
        </w:rPr>
        <w:t xml:space="preserve">陳玉芝   </w:t>
      </w:r>
      <w:r w:rsidRPr="00155C2D">
        <w:rPr>
          <w:rFonts w:cs="Times New Roman" w:hint="eastAsia"/>
          <w:sz w:val="24"/>
          <w:szCs w:val="24"/>
        </w:rPr>
        <w:t xml:space="preserve">    </w:t>
      </w:r>
      <w:r w:rsidRPr="00155C2D">
        <w:rPr>
          <w:rFonts w:cs="Times New Roman"/>
          <w:sz w:val="24"/>
          <w:szCs w:val="24"/>
        </w:rPr>
        <w:t xml:space="preserve">  </w:t>
      </w:r>
      <w:r w:rsidRPr="00155C2D">
        <w:rPr>
          <w:rFonts w:cs="Times New Roman" w:hint="eastAsia"/>
          <w:sz w:val="24"/>
          <w:szCs w:val="24"/>
        </w:rPr>
        <w:t xml:space="preserve">        </w:t>
      </w:r>
      <w:r>
        <w:rPr>
          <w:rFonts w:cs="Times New Roman" w:hint="eastAsia"/>
          <w:sz w:val="24"/>
          <w:szCs w:val="24"/>
        </w:rPr>
        <w:t xml:space="preserve">    </w:t>
      </w:r>
      <w:proofErr w:type="gramStart"/>
      <w:r w:rsidRPr="00155C2D">
        <w:rPr>
          <w:rFonts w:cs="Times New Roman"/>
          <w:sz w:val="24"/>
          <w:szCs w:val="24"/>
        </w:rPr>
        <w:t>觀課教師</w:t>
      </w:r>
      <w:proofErr w:type="gramEnd"/>
      <w:r w:rsidRPr="00155C2D">
        <w:rPr>
          <w:rFonts w:cs="Times New Roman"/>
          <w:sz w:val="24"/>
          <w:szCs w:val="24"/>
        </w:rPr>
        <w:t>：</w:t>
      </w:r>
      <w:r w:rsidRPr="00B81D8C">
        <w:rPr>
          <w:rFonts w:cs="Times New Roman" w:hint="eastAsia"/>
          <w:sz w:val="24"/>
          <w:szCs w:val="24"/>
          <w:u w:val="single"/>
        </w:rPr>
        <w:t>唐莘蘋</w:t>
      </w:r>
      <w:r w:rsidR="00575C9A" w:rsidRPr="00D372C5">
        <w:rPr>
          <w:rFonts w:cs="Times New Roman" w:hint="eastAsia"/>
          <w:sz w:val="24"/>
          <w:szCs w:val="24"/>
        </w:rPr>
        <w:t xml:space="preserve">         </w:t>
      </w:r>
      <w:r w:rsidR="00B81D8C" w:rsidRPr="00D372C5">
        <w:rPr>
          <w:rFonts w:cs="Times New Roman" w:hint="eastAsia"/>
          <w:sz w:val="24"/>
          <w:szCs w:val="24"/>
        </w:rPr>
        <w:t xml:space="preserve"> </w:t>
      </w:r>
      <w:r w:rsidR="00B81D8C" w:rsidRPr="00D372C5">
        <w:rPr>
          <w:rFonts w:cs="Times New Roman"/>
          <w:sz w:val="24"/>
          <w:szCs w:val="24"/>
        </w:rPr>
        <w:t xml:space="preserve"> </w:t>
      </w:r>
      <w:r w:rsidR="00B81D8C" w:rsidRPr="00B81D8C">
        <w:rPr>
          <w:rFonts w:cs="Times New Roman"/>
          <w:sz w:val="24"/>
          <w:szCs w:val="24"/>
          <w:u w:val="single"/>
        </w:rPr>
        <w:t xml:space="preserve"> </w:t>
      </w:r>
    </w:p>
    <w:p w14:paraId="1B86BA3E" w14:textId="77777777" w:rsidR="00247B97" w:rsidRPr="003E0455" w:rsidRDefault="00031D3F" w:rsidP="000727AB">
      <w:pPr>
        <w:widowControl/>
        <w:snapToGrid w:val="0"/>
        <w:rPr>
          <w:rFonts w:cs="Times New Roman"/>
          <w:sz w:val="24"/>
          <w:szCs w:val="24"/>
        </w:rPr>
      </w:pPr>
      <w:r w:rsidRPr="003E0455">
        <w:rPr>
          <w:rFonts w:cs="Times New Roman"/>
          <w:sz w:val="24"/>
          <w:szCs w:val="24"/>
        </w:rPr>
        <w:br w:type="page"/>
      </w:r>
    </w:p>
    <w:p w14:paraId="1AA39360" w14:textId="77777777" w:rsidR="00247B97" w:rsidRPr="003E0455" w:rsidRDefault="00031D3F" w:rsidP="000727AB">
      <w:pPr>
        <w:snapToGrid w:val="0"/>
        <w:rPr>
          <w:rFonts w:cs="Times New Roman"/>
          <w:sz w:val="24"/>
          <w:szCs w:val="24"/>
        </w:rPr>
      </w:pPr>
      <w:r w:rsidRPr="003E0455">
        <w:rPr>
          <w:rFonts w:cs="Times New Roman"/>
          <w:sz w:val="24"/>
          <w:szCs w:val="24"/>
        </w:rPr>
        <w:lastRenderedPageBreak/>
        <w:t>附表4</w:t>
      </w:r>
      <w:r w:rsidR="00920E12" w:rsidRPr="003E0455">
        <w:rPr>
          <w:rFonts w:cs="Times New Roman" w:hint="eastAsia"/>
          <w:sz w:val="24"/>
          <w:szCs w:val="24"/>
        </w:rPr>
        <w:t>：</w:t>
      </w:r>
    </w:p>
    <w:p w14:paraId="10597BDB" w14:textId="77777777" w:rsidR="00247B97" w:rsidRPr="003E0455" w:rsidRDefault="00031D3F" w:rsidP="000727AB">
      <w:pPr>
        <w:snapToGrid w:val="0"/>
        <w:jc w:val="center"/>
        <w:rPr>
          <w:rFonts w:cs="Times New Roman"/>
          <w:b/>
        </w:rPr>
      </w:pPr>
      <w:r w:rsidRPr="003E0455">
        <w:rPr>
          <w:rFonts w:cs="Times New Roman"/>
          <w:b/>
        </w:rPr>
        <w:t>基隆市</w:t>
      </w:r>
      <w:r w:rsidR="00A94FB2" w:rsidRPr="003E0455">
        <w:rPr>
          <w:rFonts w:cs="Times New Roman"/>
          <w:b/>
        </w:rPr>
        <w:t>112</w:t>
      </w:r>
      <w:r w:rsidRPr="003E0455">
        <w:rPr>
          <w:rFonts w:cs="Times New Roman"/>
          <w:b/>
        </w:rPr>
        <w:t>學年度學校辦理校長及教師公開授課</w:t>
      </w:r>
    </w:p>
    <w:p w14:paraId="53F139F4" w14:textId="77777777" w:rsidR="00920E12" w:rsidRPr="003E0455" w:rsidRDefault="00031D3F" w:rsidP="000727AB">
      <w:pPr>
        <w:snapToGrid w:val="0"/>
        <w:jc w:val="center"/>
        <w:rPr>
          <w:rFonts w:cs="Times New Roman"/>
          <w:b/>
          <w:sz w:val="24"/>
          <w:szCs w:val="24"/>
        </w:rPr>
      </w:pPr>
      <w:r w:rsidRPr="003E0455">
        <w:rPr>
          <w:rFonts w:cs="Times New Roman"/>
          <w:b/>
        </w:rPr>
        <w:t xml:space="preserve"> 教學自我省思檢核表</w:t>
      </w:r>
    </w:p>
    <w:p w14:paraId="684924B9" w14:textId="038B0BF2" w:rsidR="00DF1902" w:rsidRPr="0011064C" w:rsidRDefault="00031D3F" w:rsidP="00DF1902">
      <w:pPr>
        <w:snapToGrid w:val="0"/>
        <w:ind w:left="2" w:firstLineChars="58" w:firstLine="139"/>
        <w:rPr>
          <w:rFonts w:cs="Times New Roman"/>
          <w:sz w:val="24"/>
          <w:szCs w:val="24"/>
        </w:rPr>
      </w:pPr>
      <w:r w:rsidRPr="003E0455">
        <w:rPr>
          <w:rFonts w:cs="Times New Roman"/>
          <w:sz w:val="24"/>
          <w:szCs w:val="24"/>
        </w:rPr>
        <w:t>授課教師姓名：</w:t>
      </w:r>
      <w:r w:rsidR="0011064C" w:rsidRPr="0011064C">
        <w:rPr>
          <w:rFonts w:cs="Times New Roman" w:hint="eastAsia"/>
          <w:sz w:val="24"/>
          <w:szCs w:val="24"/>
          <w:u w:val="single"/>
        </w:rPr>
        <w:t xml:space="preserve">    陳玉芝</w:t>
      </w:r>
      <w:r w:rsidRPr="0011064C">
        <w:rPr>
          <w:rFonts w:cs="Times New Roman"/>
          <w:sz w:val="24"/>
          <w:szCs w:val="24"/>
          <w:u w:val="single"/>
        </w:rPr>
        <w:t xml:space="preserve"> </w:t>
      </w:r>
      <w:r w:rsidR="0011064C" w:rsidRPr="0011064C">
        <w:rPr>
          <w:rFonts w:cs="Times New Roman" w:hint="eastAsia"/>
          <w:sz w:val="24"/>
          <w:szCs w:val="24"/>
          <w:u w:val="single"/>
        </w:rPr>
        <w:t xml:space="preserve">    </w:t>
      </w:r>
      <w:r w:rsidRPr="003E0455">
        <w:rPr>
          <w:rFonts w:cs="Times New Roman"/>
          <w:sz w:val="24"/>
          <w:szCs w:val="24"/>
        </w:rPr>
        <w:t>教學班級：</w:t>
      </w:r>
      <w:r w:rsidR="0011064C" w:rsidRPr="0011064C">
        <w:rPr>
          <w:rFonts w:cs="Times New Roman" w:hint="eastAsia"/>
          <w:sz w:val="24"/>
          <w:szCs w:val="24"/>
          <w:u w:val="single"/>
        </w:rPr>
        <w:t>資源班班</w:t>
      </w:r>
      <w:proofErr w:type="gramStart"/>
      <w:r w:rsidR="0011064C" w:rsidRPr="0011064C">
        <w:rPr>
          <w:rFonts w:cs="Times New Roman" w:hint="eastAsia"/>
          <w:sz w:val="24"/>
          <w:szCs w:val="24"/>
          <w:u w:val="single"/>
        </w:rPr>
        <w:t>三</w:t>
      </w:r>
      <w:proofErr w:type="gramEnd"/>
      <w:r w:rsidR="0011064C" w:rsidRPr="0011064C">
        <w:rPr>
          <w:rFonts w:cs="Times New Roman" w:hint="eastAsia"/>
          <w:sz w:val="24"/>
          <w:szCs w:val="24"/>
          <w:u w:val="single"/>
        </w:rPr>
        <w:t xml:space="preserve">年級 </w:t>
      </w:r>
      <w:r w:rsidR="0011064C">
        <w:rPr>
          <w:rFonts w:cs="Times New Roman" w:hint="eastAsia"/>
          <w:sz w:val="24"/>
          <w:szCs w:val="24"/>
        </w:rPr>
        <w:t xml:space="preserve"> </w:t>
      </w:r>
      <w:r w:rsidRPr="003E0455">
        <w:rPr>
          <w:rFonts w:cs="Times New Roman"/>
          <w:sz w:val="24"/>
          <w:szCs w:val="24"/>
        </w:rPr>
        <w:t>教學領域：</w:t>
      </w:r>
      <w:r w:rsidR="0011064C" w:rsidRPr="0011064C">
        <w:rPr>
          <w:rFonts w:cs="Times New Roman" w:hint="eastAsia"/>
          <w:sz w:val="24"/>
          <w:szCs w:val="24"/>
          <w:u w:val="single"/>
        </w:rPr>
        <w:t xml:space="preserve">社會技巧 </w:t>
      </w:r>
      <w:r w:rsidR="0011064C" w:rsidRPr="0011064C">
        <w:rPr>
          <w:rFonts w:cs="Times New Roman" w:hint="eastAsia"/>
          <w:sz w:val="24"/>
          <w:szCs w:val="24"/>
        </w:rPr>
        <w:t xml:space="preserve"> </w:t>
      </w:r>
    </w:p>
    <w:p w14:paraId="5912BA4D" w14:textId="37681EB0" w:rsidR="00247B97" w:rsidRPr="0011064C" w:rsidRDefault="00031D3F" w:rsidP="00DF1902">
      <w:pPr>
        <w:snapToGrid w:val="0"/>
        <w:ind w:left="2" w:firstLineChars="58" w:firstLine="139"/>
        <w:rPr>
          <w:rFonts w:cs="Times New Roman"/>
          <w:sz w:val="24"/>
          <w:szCs w:val="24"/>
        </w:rPr>
      </w:pPr>
      <w:r w:rsidRPr="003E0455">
        <w:rPr>
          <w:rFonts w:cs="Times New Roman"/>
          <w:sz w:val="24"/>
          <w:szCs w:val="24"/>
        </w:rPr>
        <w:t>教學單元名稱：</w:t>
      </w:r>
      <w:r w:rsidRPr="0011064C">
        <w:rPr>
          <w:rFonts w:cs="Times New Roman"/>
          <w:sz w:val="24"/>
          <w:szCs w:val="24"/>
          <w:u w:val="single"/>
        </w:rPr>
        <w:t xml:space="preserve"> </w:t>
      </w:r>
      <w:r w:rsidR="0011064C" w:rsidRPr="0011064C">
        <w:rPr>
          <w:rFonts w:cs="Times New Roman" w:hint="eastAsia"/>
          <w:sz w:val="24"/>
          <w:szCs w:val="24"/>
          <w:u w:val="single"/>
        </w:rPr>
        <w:t>衝突處理</w:t>
      </w:r>
      <w:r w:rsidR="0011064C">
        <w:rPr>
          <w:rFonts w:cs="Times New Roman" w:hint="eastAsia"/>
          <w:sz w:val="24"/>
          <w:szCs w:val="24"/>
          <w:u w:val="single"/>
        </w:rPr>
        <w:t xml:space="preserve"> </w:t>
      </w:r>
      <w:r w:rsidR="0011064C" w:rsidRPr="0011064C">
        <w:rPr>
          <w:rFonts w:cs="Times New Roman" w:hint="eastAsia"/>
          <w:sz w:val="24"/>
          <w:szCs w:val="24"/>
        </w:rPr>
        <w:t xml:space="preserve">    </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7D5F59" w:rsidRPr="003E0455" w14:paraId="36C12EA1" w14:textId="77777777"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14:paraId="3E8207CB" w14:textId="77777777" w:rsidR="00247B97" w:rsidRPr="003E0455" w:rsidRDefault="00031D3F" w:rsidP="000727AB">
            <w:pPr>
              <w:snapToGrid w:val="0"/>
              <w:jc w:val="center"/>
              <w:rPr>
                <w:rFonts w:cs="Times New Roman"/>
                <w:sz w:val="24"/>
                <w:szCs w:val="24"/>
              </w:rPr>
            </w:pPr>
            <w:r w:rsidRPr="003E0455">
              <w:rPr>
                <w:rFonts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14:paraId="1D71DF33" w14:textId="77777777" w:rsidR="00247B97" w:rsidRPr="003E0455" w:rsidRDefault="00031D3F" w:rsidP="000727AB">
            <w:pPr>
              <w:snapToGrid w:val="0"/>
              <w:jc w:val="center"/>
              <w:rPr>
                <w:rFonts w:cs="Times New Roman"/>
                <w:sz w:val="24"/>
                <w:szCs w:val="24"/>
              </w:rPr>
            </w:pPr>
            <w:r w:rsidRPr="003E0455">
              <w:rPr>
                <w:rFonts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14:paraId="348C62F2" w14:textId="77777777" w:rsidR="00247B97" w:rsidRPr="003E0455" w:rsidRDefault="00031D3F" w:rsidP="000727AB">
            <w:pPr>
              <w:snapToGrid w:val="0"/>
              <w:jc w:val="center"/>
              <w:rPr>
                <w:rFonts w:cs="Times New Roman"/>
                <w:sz w:val="24"/>
                <w:szCs w:val="24"/>
              </w:rPr>
            </w:pPr>
            <w:r w:rsidRPr="003E0455">
              <w:rPr>
                <w:rFonts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14:paraId="08BCB955" w14:textId="77777777" w:rsidR="00247B97" w:rsidRPr="003E0455" w:rsidRDefault="00031D3F" w:rsidP="000727AB">
            <w:pPr>
              <w:snapToGrid w:val="0"/>
              <w:jc w:val="center"/>
              <w:rPr>
                <w:rFonts w:cs="Times New Roman"/>
                <w:sz w:val="24"/>
                <w:szCs w:val="24"/>
              </w:rPr>
            </w:pPr>
            <w:r w:rsidRPr="003E0455">
              <w:rPr>
                <w:rFonts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14:paraId="4B1E9612" w14:textId="77777777" w:rsidR="00247B97" w:rsidRPr="003E0455" w:rsidRDefault="00031D3F" w:rsidP="000727AB">
            <w:pPr>
              <w:snapToGrid w:val="0"/>
              <w:jc w:val="center"/>
              <w:rPr>
                <w:rFonts w:cs="Times New Roman"/>
                <w:sz w:val="24"/>
                <w:szCs w:val="24"/>
              </w:rPr>
            </w:pPr>
            <w:r w:rsidRPr="003E0455">
              <w:rPr>
                <w:rFonts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14:paraId="6F70001C" w14:textId="77777777" w:rsidR="00247B97" w:rsidRPr="003E0455" w:rsidRDefault="00031D3F" w:rsidP="000727AB">
            <w:pPr>
              <w:snapToGrid w:val="0"/>
              <w:jc w:val="center"/>
              <w:rPr>
                <w:rFonts w:cs="Times New Roman"/>
                <w:sz w:val="24"/>
                <w:szCs w:val="24"/>
              </w:rPr>
            </w:pPr>
            <w:r w:rsidRPr="003E0455">
              <w:rPr>
                <w:rFonts w:cs="Times New Roman"/>
                <w:sz w:val="24"/>
                <w:szCs w:val="24"/>
              </w:rPr>
              <w:t>未呈現</w:t>
            </w:r>
          </w:p>
        </w:tc>
      </w:tr>
      <w:tr w:rsidR="007D5F59" w:rsidRPr="003E0455" w14:paraId="5859E947" w14:textId="77777777">
        <w:trPr>
          <w:jc w:val="center"/>
        </w:trPr>
        <w:tc>
          <w:tcPr>
            <w:tcW w:w="1041" w:type="dxa"/>
            <w:tcBorders>
              <w:top w:val="single" w:sz="4" w:space="0" w:color="000000"/>
            </w:tcBorders>
            <w:vAlign w:val="center"/>
          </w:tcPr>
          <w:p w14:paraId="2C26A517" w14:textId="77777777" w:rsidR="00247B97" w:rsidRPr="003E0455" w:rsidRDefault="00031D3F" w:rsidP="000727AB">
            <w:pPr>
              <w:snapToGrid w:val="0"/>
              <w:jc w:val="center"/>
              <w:rPr>
                <w:rFonts w:cs="Times New Roman"/>
                <w:sz w:val="24"/>
                <w:szCs w:val="24"/>
              </w:rPr>
            </w:pPr>
            <w:r w:rsidRPr="003E0455">
              <w:rPr>
                <w:rFonts w:cs="Times New Roman"/>
                <w:sz w:val="24"/>
                <w:szCs w:val="24"/>
              </w:rPr>
              <w:t>1</w:t>
            </w:r>
          </w:p>
        </w:tc>
        <w:tc>
          <w:tcPr>
            <w:tcW w:w="3702" w:type="dxa"/>
            <w:tcBorders>
              <w:top w:val="single" w:sz="4" w:space="0" w:color="000000"/>
            </w:tcBorders>
          </w:tcPr>
          <w:p w14:paraId="61982B96" w14:textId="77777777" w:rsidR="00247B97" w:rsidRPr="003E0455" w:rsidRDefault="00031D3F" w:rsidP="000727AB">
            <w:pPr>
              <w:snapToGrid w:val="0"/>
              <w:rPr>
                <w:rFonts w:cs="Times New Roman"/>
                <w:sz w:val="24"/>
                <w:szCs w:val="24"/>
              </w:rPr>
            </w:pPr>
            <w:r w:rsidRPr="003E0455">
              <w:rPr>
                <w:rFonts w:cs="Times New Roman"/>
                <w:sz w:val="24"/>
                <w:szCs w:val="24"/>
              </w:rPr>
              <w:t>清楚呈現教材內容</w:t>
            </w:r>
          </w:p>
        </w:tc>
        <w:tc>
          <w:tcPr>
            <w:tcW w:w="1260" w:type="dxa"/>
            <w:tcBorders>
              <w:top w:val="single" w:sz="4" w:space="0" w:color="000000"/>
            </w:tcBorders>
            <w:vAlign w:val="center"/>
          </w:tcPr>
          <w:p w14:paraId="25CCF73B" w14:textId="285921DD" w:rsidR="00247B97" w:rsidRPr="003E0455" w:rsidRDefault="0011064C" w:rsidP="000727AB">
            <w:pPr>
              <w:snapToGrid w:val="0"/>
              <w:jc w:val="center"/>
              <w:rPr>
                <w:rFonts w:cs="Times New Roman"/>
                <w:sz w:val="24"/>
                <w:szCs w:val="24"/>
              </w:rPr>
            </w:pPr>
            <w:r w:rsidRPr="0011064C">
              <w:rPr>
                <w:rFonts w:cs="Times New Roman"/>
                <w:sz w:val="24"/>
                <w:szCs w:val="24"/>
              </w:rPr>
              <w:t>■</w:t>
            </w:r>
          </w:p>
        </w:tc>
        <w:tc>
          <w:tcPr>
            <w:tcW w:w="1080" w:type="dxa"/>
            <w:tcBorders>
              <w:top w:val="single" w:sz="4" w:space="0" w:color="000000"/>
            </w:tcBorders>
            <w:vAlign w:val="center"/>
          </w:tcPr>
          <w:p w14:paraId="43354ED3"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tcBorders>
              <w:top w:val="single" w:sz="4" w:space="0" w:color="000000"/>
            </w:tcBorders>
            <w:vAlign w:val="center"/>
          </w:tcPr>
          <w:p w14:paraId="6F1DDDED"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tcBorders>
              <w:top w:val="single" w:sz="4" w:space="0" w:color="000000"/>
            </w:tcBorders>
            <w:vAlign w:val="center"/>
          </w:tcPr>
          <w:p w14:paraId="67D7AECD"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491541F3" w14:textId="77777777">
        <w:trPr>
          <w:jc w:val="center"/>
        </w:trPr>
        <w:tc>
          <w:tcPr>
            <w:tcW w:w="1041" w:type="dxa"/>
            <w:vAlign w:val="center"/>
          </w:tcPr>
          <w:p w14:paraId="0C573DD6" w14:textId="77777777" w:rsidR="00247B97" w:rsidRPr="003E0455" w:rsidRDefault="00031D3F" w:rsidP="000727AB">
            <w:pPr>
              <w:snapToGrid w:val="0"/>
              <w:jc w:val="center"/>
              <w:rPr>
                <w:rFonts w:cs="Times New Roman"/>
                <w:sz w:val="24"/>
                <w:szCs w:val="24"/>
              </w:rPr>
            </w:pPr>
            <w:r w:rsidRPr="003E0455">
              <w:rPr>
                <w:rFonts w:cs="Times New Roman"/>
                <w:sz w:val="24"/>
                <w:szCs w:val="24"/>
              </w:rPr>
              <w:t>2</w:t>
            </w:r>
          </w:p>
        </w:tc>
        <w:tc>
          <w:tcPr>
            <w:tcW w:w="3702" w:type="dxa"/>
          </w:tcPr>
          <w:p w14:paraId="09EBE395" w14:textId="77777777" w:rsidR="00247B97" w:rsidRPr="003E0455" w:rsidRDefault="00031D3F" w:rsidP="000727AB">
            <w:pPr>
              <w:snapToGrid w:val="0"/>
              <w:rPr>
                <w:rFonts w:cs="Times New Roman"/>
                <w:sz w:val="24"/>
                <w:szCs w:val="24"/>
              </w:rPr>
            </w:pPr>
            <w:r w:rsidRPr="003E0455">
              <w:rPr>
                <w:rFonts w:cs="Times New Roman"/>
                <w:sz w:val="24"/>
                <w:szCs w:val="24"/>
              </w:rPr>
              <w:t>運用有效教學技巧</w:t>
            </w:r>
          </w:p>
        </w:tc>
        <w:tc>
          <w:tcPr>
            <w:tcW w:w="1260" w:type="dxa"/>
            <w:vAlign w:val="center"/>
          </w:tcPr>
          <w:p w14:paraId="39867E61" w14:textId="7E74EA2E" w:rsidR="00247B97" w:rsidRPr="003E0455" w:rsidRDefault="0011064C"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77AB325E"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7DB825E6"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1C92DC2C"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125DB553" w14:textId="77777777">
        <w:trPr>
          <w:jc w:val="center"/>
        </w:trPr>
        <w:tc>
          <w:tcPr>
            <w:tcW w:w="1041" w:type="dxa"/>
            <w:vAlign w:val="center"/>
          </w:tcPr>
          <w:p w14:paraId="4F8FE96F" w14:textId="77777777" w:rsidR="00247B97" w:rsidRPr="003E0455" w:rsidRDefault="00031D3F" w:rsidP="000727AB">
            <w:pPr>
              <w:snapToGrid w:val="0"/>
              <w:jc w:val="center"/>
              <w:rPr>
                <w:rFonts w:cs="Times New Roman"/>
                <w:sz w:val="24"/>
                <w:szCs w:val="24"/>
              </w:rPr>
            </w:pPr>
            <w:r w:rsidRPr="003E0455">
              <w:rPr>
                <w:rFonts w:cs="Times New Roman"/>
                <w:sz w:val="24"/>
                <w:szCs w:val="24"/>
              </w:rPr>
              <w:t>3</w:t>
            </w:r>
          </w:p>
        </w:tc>
        <w:tc>
          <w:tcPr>
            <w:tcW w:w="3702" w:type="dxa"/>
          </w:tcPr>
          <w:p w14:paraId="5EFB1F37" w14:textId="77777777" w:rsidR="00247B97" w:rsidRPr="003E0455" w:rsidRDefault="00031D3F" w:rsidP="000727AB">
            <w:pPr>
              <w:snapToGrid w:val="0"/>
              <w:rPr>
                <w:rFonts w:cs="Times New Roman"/>
                <w:sz w:val="24"/>
                <w:szCs w:val="24"/>
              </w:rPr>
            </w:pPr>
            <w:r w:rsidRPr="003E0455">
              <w:rPr>
                <w:rFonts w:cs="Times New Roman"/>
                <w:sz w:val="24"/>
                <w:szCs w:val="24"/>
              </w:rPr>
              <w:t>應用良好溝通技巧</w:t>
            </w:r>
          </w:p>
        </w:tc>
        <w:tc>
          <w:tcPr>
            <w:tcW w:w="1260" w:type="dxa"/>
            <w:vAlign w:val="center"/>
          </w:tcPr>
          <w:p w14:paraId="62E95D4A" w14:textId="6648F12D" w:rsidR="00247B97" w:rsidRPr="003E0455" w:rsidRDefault="0011064C" w:rsidP="000727AB">
            <w:pPr>
              <w:snapToGrid w:val="0"/>
              <w:jc w:val="center"/>
              <w:rPr>
                <w:rFonts w:cs="Times New Roman"/>
                <w:sz w:val="24"/>
                <w:szCs w:val="24"/>
              </w:rPr>
            </w:pPr>
            <w:r w:rsidRPr="0011064C">
              <w:rPr>
                <w:rFonts w:cs="Times New Roman"/>
                <w:sz w:val="24"/>
                <w:szCs w:val="24"/>
              </w:rPr>
              <w:t>■</w:t>
            </w:r>
          </w:p>
        </w:tc>
        <w:tc>
          <w:tcPr>
            <w:tcW w:w="1080" w:type="dxa"/>
            <w:vAlign w:val="center"/>
          </w:tcPr>
          <w:p w14:paraId="2DACD7B2"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5ADB8C26"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339C6865"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51D92552" w14:textId="77777777">
        <w:trPr>
          <w:jc w:val="center"/>
        </w:trPr>
        <w:tc>
          <w:tcPr>
            <w:tcW w:w="1041" w:type="dxa"/>
            <w:vAlign w:val="center"/>
          </w:tcPr>
          <w:p w14:paraId="3001E155" w14:textId="77777777" w:rsidR="00247B97" w:rsidRPr="003E0455" w:rsidRDefault="00031D3F" w:rsidP="000727AB">
            <w:pPr>
              <w:snapToGrid w:val="0"/>
              <w:jc w:val="center"/>
              <w:rPr>
                <w:rFonts w:cs="Times New Roman"/>
                <w:sz w:val="24"/>
                <w:szCs w:val="24"/>
              </w:rPr>
            </w:pPr>
            <w:r w:rsidRPr="003E0455">
              <w:rPr>
                <w:rFonts w:cs="Times New Roman"/>
                <w:sz w:val="24"/>
                <w:szCs w:val="24"/>
              </w:rPr>
              <w:t>4</w:t>
            </w:r>
          </w:p>
        </w:tc>
        <w:tc>
          <w:tcPr>
            <w:tcW w:w="3702" w:type="dxa"/>
          </w:tcPr>
          <w:p w14:paraId="532E4BDA" w14:textId="77777777" w:rsidR="00247B97" w:rsidRPr="003E0455" w:rsidRDefault="00031D3F" w:rsidP="000727AB">
            <w:pPr>
              <w:snapToGrid w:val="0"/>
              <w:rPr>
                <w:rFonts w:cs="Times New Roman"/>
                <w:sz w:val="24"/>
                <w:szCs w:val="24"/>
              </w:rPr>
            </w:pPr>
            <w:r w:rsidRPr="003E0455">
              <w:rPr>
                <w:rFonts w:cs="Times New Roman"/>
                <w:sz w:val="24"/>
                <w:szCs w:val="24"/>
              </w:rPr>
              <w:t>運用學習評量評估學習成效</w:t>
            </w:r>
          </w:p>
        </w:tc>
        <w:tc>
          <w:tcPr>
            <w:tcW w:w="1260" w:type="dxa"/>
            <w:vAlign w:val="center"/>
          </w:tcPr>
          <w:p w14:paraId="3220B919" w14:textId="17593EF7" w:rsidR="00247B97" w:rsidRPr="003E0455" w:rsidRDefault="0011064C" w:rsidP="000727AB">
            <w:pPr>
              <w:snapToGrid w:val="0"/>
              <w:jc w:val="center"/>
              <w:rPr>
                <w:rFonts w:cs="Times New Roman"/>
                <w:sz w:val="24"/>
                <w:szCs w:val="24"/>
              </w:rPr>
            </w:pPr>
            <w:r w:rsidRPr="0011064C">
              <w:rPr>
                <w:rFonts w:cs="Times New Roman"/>
                <w:sz w:val="24"/>
                <w:szCs w:val="24"/>
              </w:rPr>
              <w:t>■</w:t>
            </w:r>
          </w:p>
        </w:tc>
        <w:tc>
          <w:tcPr>
            <w:tcW w:w="1080" w:type="dxa"/>
            <w:vAlign w:val="center"/>
          </w:tcPr>
          <w:p w14:paraId="2C69B1D3"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6DD7B8E7"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07DD5A2D"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2487C8AE" w14:textId="77777777">
        <w:trPr>
          <w:jc w:val="center"/>
        </w:trPr>
        <w:tc>
          <w:tcPr>
            <w:tcW w:w="1041" w:type="dxa"/>
            <w:vAlign w:val="center"/>
          </w:tcPr>
          <w:p w14:paraId="1279A4BE" w14:textId="77777777" w:rsidR="00247B97" w:rsidRPr="003E0455" w:rsidRDefault="00031D3F" w:rsidP="000727AB">
            <w:pPr>
              <w:snapToGrid w:val="0"/>
              <w:jc w:val="center"/>
              <w:rPr>
                <w:rFonts w:cs="Times New Roman"/>
                <w:sz w:val="24"/>
                <w:szCs w:val="24"/>
              </w:rPr>
            </w:pPr>
            <w:r w:rsidRPr="003E0455">
              <w:rPr>
                <w:rFonts w:cs="Times New Roman"/>
                <w:sz w:val="24"/>
                <w:szCs w:val="24"/>
              </w:rPr>
              <w:t>5</w:t>
            </w:r>
          </w:p>
        </w:tc>
        <w:tc>
          <w:tcPr>
            <w:tcW w:w="3702" w:type="dxa"/>
          </w:tcPr>
          <w:p w14:paraId="5FB1BA5A" w14:textId="77777777" w:rsidR="00247B97" w:rsidRPr="003E0455" w:rsidRDefault="00031D3F" w:rsidP="000727AB">
            <w:pPr>
              <w:snapToGrid w:val="0"/>
              <w:rPr>
                <w:rFonts w:cs="Times New Roman"/>
                <w:sz w:val="24"/>
                <w:szCs w:val="24"/>
              </w:rPr>
            </w:pPr>
            <w:r w:rsidRPr="003E0455">
              <w:rPr>
                <w:rFonts w:cs="Times New Roman"/>
                <w:sz w:val="24"/>
                <w:szCs w:val="24"/>
              </w:rPr>
              <w:t>維持良好的班級秩序以促進學習</w:t>
            </w:r>
          </w:p>
        </w:tc>
        <w:tc>
          <w:tcPr>
            <w:tcW w:w="1260" w:type="dxa"/>
            <w:vAlign w:val="center"/>
          </w:tcPr>
          <w:p w14:paraId="40470AC7" w14:textId="55D1479F" w:rsidR="00247B97" w:rsidRPr="003E0455" w:rsidRDefault="0011064C" w:rsidP="000727AB">
            <w:pPr>
              <w:snapToGrid w:val="0"/>
              <w:jc w:val="center"/>
              <w:rPr>
                <w:rFonts w:cs="Times New Roman"/>
                <w:sz w:val="24"/>
                <w:szCs w:val="24"/>
              </w:rPr>
            </w:pPr>
            <w:r w:rsidRPr="0011064C">
              <w:rPr>
                <w:rFonts w:cs="Times New Roman"/>
                <w:sz w:val="24"/>
                <w:szCs w:val="24"/>
              </w:rPr>
              <w:t>■</w:t>
            </w:r>
          </w:p>
        </w:tc>
        <w:tc>
          <w:tcPr>
            <w:tcW w:w="1080" w:type="dxa"/>
            <w:vAlign w:val="center"/>
          </w:tcPr>
          <w:p w14:paraId="00754658"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2E184D7A"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7560FAF0"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2AAF03EB" w14:textId="77777777">
        <w:trPr>
          <w:jc w:val="center"/>
        </w:trPr>
        <w:tc>
          <w:tcPr>
            <w:tcW w:w="1041" w:type="dxa"/>
            <w:vAlign w:val="center"/>
          </w:tcPr>
          <w:p w14:paraId="082A8445" w14:textId="77777777" w:rsidR="00247B97" w:rsidRPr="003E0455" w:rsidRDefault="00031D3F" w:rsidP="000727AB">
            <w:pPr>
              <w:snapToGrid w:val="0"/>
              <w:jc w:val="center"/>
              <w:rPr>
                <w:rFonts w:cs="Times New Roman"/>
                <w:sz w:val="24"/>
                <w:szCs w:val="24"/>
              </w:rPr>
            </w:pPr>
            <w:r w:rsidRPr="003E0455">
              <w:rPr>
                <w:rFonts w:cs="Times New Roman"/>
                <w:sz w:val="24"/>
                <w:szCs w:val="24"/>
              </w:rPr>
              <w:t>6</w:t>
            </w:r>
          </w:p>
        </w:tc>
        <w:tc>
          <w:tcPr>
            <w:tcW w:w="3702" w:type="dxa"/>
          </w:tcPr>
          <w:p w14:paraId="6221025D" w14:textId="77777777" w:rsidR="00247B97" w:rsidRPr="003E0455" w:rsidRDefault="00031D3F" w:rsidP="000727AB">
            <w:pPr>
              <w:snapToGrid w:val="0"/>
              <w:rPr>
                <w:rFonts w:cs="Times New Roman"/>
                <w:sz w:val="24"/>
                <w:szCs w:val="24"/>
              </w:rPr>
            </w:pPr>
            <w:r w:rsidRPr="003E0455">
              <w:rPr>
                <w:rFonts w:cs="Times New Roman"/>
                <w:sz w:val="24"/>
                <w:szCs w:val="24"/>
              </w:rPr>
              <w:t>營造積極的班級氣氛</w:t>
            </w:r>
          </w:p>
        </w:tc>
        <w:tc>
          <w:tcPr>
            <w:tcW w:w="1260" w:type="dxa"/>
            <w:vAlign w:val="center"/>
          </w:tcPr>
          <w:p w14:paraId="27648593" w14:textId="58B579F3" w:rsidR="00247B97" w:rsidRPr="003E0455" w:rsidRDefault="0011064C" w:rsidP="000727AB">
            <w:pPr>
              <w:snapToGrid w:val="0"/>
              <w:jc w:val="center"/>
              <w:rPr>
                <w:rFonts w:cs="Times New Roman"/>
                <w:sz w:val="24"/>
                <w:szCs w:val="24"/>
              </w:rPr>
            </w:pPr>
            <w:r w:rsidRPr="0011064C">
              <w:rPr>
                <w:rFonts w:cs="Times New Roman"/>
                <w:sz w:val="24"/>
                <w:szCs w:val="24"/>
              </w:rPr>
              <w:t>■</w:t>
            </w:r>
          </w:p>
        </w:tc>
        <w:tc>
          <w:tcPr>
            <w:tcW w:w="1080" w:type="dxa"/>
            <w:vAlign w:val="center"/>
          </w:tcPr>
          <w:p w14:paraId="56651F6F"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0073C6A9"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7498F2FF"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17DDD3AB" w14:textId="77777777">
        <w:trPr>
          <w:jc w:val="center"/>
        </w:trPr>
        <w:tc>
          <w:tcPr>
            <w:tcW w:w="1041" w:type="dxa"/>
            <w:vAlign w:val="center"/>
          </w:tcPr>
          <w:p w14:paraId="17362750" w14:textId="77777777" w:rsidR="00247B97" w:rsidRPr="003E0455" w:rsidRDefault="00031D3F" w:rsidP="000727AB">
            <w:pPr>
              <w:snapToGrid w:val="0"/>
              <w:jc w:val="center"/>
              <w:rPr>
                <w:rFonts w:cs="Times New Roman"/>
                <w:sz w:val="24"/>
                <w:szCs w:val="24"/>
              </w:rPr>
            </w:pPr>
            <w:r w:rsidRPr="003E0455">
              <w:rPr>
                <w:rFonts w:cs="Times New Roman"/>
                <w:sz w:val="24"/>
                <w:szCs w:val="24"/>
              </w:rPr>
              <w:t>7</w:t>
            </w:r>
          </w:p>
        </w:tc>
        <w:tc>
          <w:tcPr>
            <w:tcW w:w="3702" w:type="dxa"/>
          </w:tcPr>
          <w:p w14:paraId="138EF2D8" w14:textId="77777777" w:rsidR="00247B97" w:rsidRPr="003E0455" w:rsidRDefault="00031D3F" w:rsidP="000727AB">
            <w:pPr>
              <w:snapToGrid w:val="0"/>
              <w:rPr>
                <w:rFonts w:cs="Times New Roman"/>
                <w:sz w:val="24"/>
                <w:szCs w:val="24"/>
              </w:rPr>
            </w:pPr>
            <w:r w:rsidRPr="003E0455">
              <w:rPr>
                <w:rFonts w:cs="Times New Roman"/>
                <w:sz w:val="24"/>
                <w:szCs w:val="24"/>
              </w:rPr>
              <w:t>其他：</w:t>
            </w:r>
          </w:p>
        </w:tc>
        <w:tc>
          <w:tcPr>
            <w:tcW w:w="1260" w:type="dxa"/>
            <w:vAlign w:val="center"/>
          </w:tcPr>
          <w:p w14:paraId="6E070695"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1E947239"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3FEEC45B"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45EFB41F"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65F47156" w14:textId="77777777" w:rsidTr="00B75190">
        <w:trPr>
          <w:trHeight w:val="7709"/>
          <w:jc w:val="center"/>
        </w:trPr>
        <w:tc>
          <w:tcPr>
            <w:tcW w:w="9634" w:type="dxa"/>
            <w:gridSpan w:val="6"/>
          </w:tcPr>
          <w:p w14:paraId="340E08C2" w14:textId="77777777" w:rsidR="00B75190" w:rsidRPr="003E0455" w:rsidRDefault="00B75190" w:rsidP="00B75190">
            <w:pPr>
              <w:snapToGrid w:val="0"/>
              <w:rPr>
                <w:rFonts w:cs="Times New Roman"/>
                <w:sz w:val="24"/>
                <w:szCs w:val="24"/>
              </w:rPr>
            </w:pPr>
            <w:r w:rsidRPr="003E0455">
              <w:rPr>
                <w:rFonts w:cs="Cambria Math"/>
                <w:sz w:val="24"/>
                <w:szCs w:val="24"/>
              </w:rPr>
              <w:t>◎</w:t>
            </w:r>
            <w:r w:rsidRPr="003E0455">
              <w:rPr>
                <w:rFonts w:cs="Times New Roman"/>
                <w:sz w:val="24"/>
                <w:szCs w:val="24"/>
              </w:rPr>
              <w:t>教學省思：</w:t>
            </w:r>
          </w:p>
          <w:p w14:paraId="6F069458" w14:textId="3CC88B06" w:rsidR="00B75190" w:rsidRDefault="00B81D8C" w:rsidP="0011064C">
            <w:pPr>
              <w:pStyle w:val="a4"/>
              <w:numPr>
                <w:ilvl w:val="0"/>
                <w:numId w:val="30"/>
              </w:numPr>
              <w:snapToGrid w:val="0"/>
              <w:ind w:leftChars="0" w:left="284" w:hanging="284"/>
              <w:rPr>
                <w:rFonts w:cs="Times New Roman"/>
                <w:sz w:val="24"/>
                <w:szCs w:val="24"/>
              </w:rPr>
            </w:pPr>
            <w:r>
              <w:rPr>
                <w:rFonts w:cs="Times New Roman" w:hint="eastAsia"/>
                <w:sz w:val="24"/>
                <w:szCs w:val="24"/>
              </w:rPr>
              <w:t>利用</w:t>
            </w:r>
            <w:proofErr w:type="gramStart"/>
            <w:r>
              <w:rPr>
                <w:rFonts w:cs="Times New Roman" w:hint="eastAsia"/>
                <w:sz w:val="24"/>
                <w:szCs w:val="24"/>
              </w:rPr>
              <w:t>繪本影音</w:t>
            </w:r>
            <w:proofErr w:type="gramEnd"/>
            <w:r>
              <w:rPr>
                <w:rFonts w:cs="Times New Roman" w:hint="eastAsia"/>
                <w:sz w:val="24"/>
                <w:szCs w:val="24"/>
              </w:rPr>
              <w:t>檔教導情緒處理，吸引學生注意力與學習。</w:t>
            </w:r>
          </w:p>
          <w:p w14:paraId="001FFE9C" w14:textId="77777777" w:rsidR="00B81D8C" w:rsidRDefault="00B81D8C" w:rsidP="0011064C">
            <w:pPr>
              <w:pStyle w:val="a4"/>
              <w:numPr>
                <w:ilvl w:val="0"/>
                <w:numId w:val="30"/>
              </w:numPr>
              <w:snapToGrid w:val="0"/>
              <w:ind w:leftChars="0" w:left="284" w:hanging="284"/>
              <w:rPr>
                <w:rFonts w:cs="Times New Roman"/>
                <w:sz w:val="24"/>
                <w:szCs w:val="24"/>
              </w:rPr>
            </w:pPr>
            <w:r>
              <w:rPr>
                <w:rFonts w:cs="Times New Roman" w:hint="eastAsia"/>
                <w:sz w:val="24"/>
                <w:szCs w:val="24"/>
              </w:rPr>
              <w:t>討論過程中舉生活實例幫助學生思考與理解衝突發生時該如何處理情緒。</w:t>
            </w:r>
          </w:p>
          <w:p w14:paraId="4E5B08F5" w14:textId="77777777" w:rsidR="00B81D8C" w:rsidRDefault="00B81D8C" w:rsidP="0011064C">
            <w:pPr>
              <w:pStyle w:val="a4"/>
              <w:numPr>
                <w:ilvl w:val="0"/>
                <w:numId w:val="30"/>
              </w:numPr>
              <w:snapToGrid w:val="0"/>
              <w:ind w:leftChars="0" w:left="284" w:hanging="284"/>
              <w:rPr>
                <w:rFonts w:cs="Times New Roman"/>
                <w:sz w:val="24"/>
                <w:szCs w:val="24"/>
              </w:rPr>
            </w:pPr>
            <w:r>
              <w:rPr>
                <w:rFonts w:cs="Times New Roman" w:hint="eastAsia"/>
                <w:sz w:val="24"/>
                <w:szCs w:val="24"/>
              </w:rPr>
              <w:t>學習單加入立約人與見證人讓學生能認真思考用適當的方式處理衝突。</w:t>
            </w:r>
          </w:p>
          <w:p w14:paraId="6EBA8078" w14:textId="77777777" w:rsidR="00B81D8C" w:rsidRDefault="00B81D8C" w:rsidP="0011064C">
            <w:pPr>
              <w:pStyle w:val="a4"/>
              <w:numPr>
                <w:ilvl w:val="0"/>
                <w:numId w:val="30"/>
              </w:numPr>
              <w:snapToGrid w:val="0"/>
              <w:ind w:leftChars="0" w:left="284" w:hanging="284"/>
              <w:rPr>
                <w:rFonts w:cs="Times New Roman"/>
                <w:sz w:val="24"/>
                <w:szCs w:val="24"/>
              </w:rPr>
            </w:pPr>
            <w:r>
              <w:rPr>
                <w:rFonts w:cs="Times New Roman" w:hint="eastAsia"/>
                <w:sz w:val="24"/>
                <w:szCs w:val="24"/>
              </w:rPr>
              <w:t>學習單選項可少一點。</w:t>
            </w:r>
          </w:p>
          <w:p w14:paraId="1972D8D0" w14:textId="14BC71FA" w:rsidR="00B81D8C" w:rsidRPr="0011064C" w:rsidRDefault="00B81D8C" w:rsidP="00B81D8C">
            <w:pPr>
              <w:pStyle w:val="a4"/>
              <w:snapToGrid w:val="0"/>
              <w:ind w:leftChars="0" w:left="284"/>
              <w:rPr>
                <w:rFonts w:cs="Times New Roman"/>
                <w:sz w:val="24"/>
                <w:szCs w:val="24"/>
              </w:rPr>
            </w:pPr>
          </w:p>
        </w:tc>
      </w:tr>
    </w:tbl>
    <w:p w14:paraId="6DACDEE9" w14:textId="77777777" w:rsidR="00247B97" w:rsidRPr="003E0455" w:rsidRDefault="00031D3F" w:rsidP="0061675D">
      <w:pPr>
        <w:snapToGrid w:val="0"/>
        <w:ind w:left="360" w:rightChars="101" w:right="283"/>
        <w:jc w:val="right"/>
        <w:rPr>
          <w:rFonts w:cs="Times New Roman"/>
          <w:b/>
          <w:sz w:val="24"/>
          <w:szCs w:val="24"/>
        </w:rPr>
      </w:pPr>
      <w:r w:rsidRPr="003E0455">
        <w:rPr>
          <w:rFonts w:cs="Times New Roman"/>
          <w:sz w:val="20"/>
          <w:szCs w:val="20"/>
        </w:rPr>
        <w:t>(本表為參考格式，學校得視需求修改)</w:t>
      </w:r>
    </w:p>
    <w:p w14:paraId="72D2B5F7" w14:textId="2AB71C17" w:rsidR="00247B97" w:rsidRPr="003E0455" w:rsidRDefault="00B81D8C" w:rsidP="00B81D8C">
      <w:pPr>
        <w:widowControl/>
        <w:snapToGrid w:val="0"/>
        <w:ind w:firstLineChars="200" w:firstLine="480"/>
        <w:rPr>
          <w:rFonts w:cs="Times New Roman"/>
          <w:sz w:val="24"/>
          <w:szCs w:val="24"/>
        </w:rPr>
      </w:pPr>
      <w:r w:rsidRPr="00155C2D">
        <w:rPr>
          <w:rFonts w:cs="Times New Roman"/>
          <w:sz w:val="24"/>
          <w:szCs w:val="24"/>
        </w:rPr>
        <w:t>授課教師：</w:t>
      </w:r>
      <w:r w:rsidRPr="00B81D8C">
        <w:rPr>
          <w:rFonts w:cs="Times New Roman" w:hint="eastAsia"/>
          <w:sz w:val="24"/>
          <w:szCs w:val="24"/>
          <w:u w:val="single"/>
        </w:rPr>
        <w:t xml:space="preserve">陳玉芝   </w:t>
      </w:r>
      <w:r w:rsidRPr="00155C2D">
        <w:rPr>
          <w:rFonts w:cs="Times New Roman" w:hint="eastAsia"/>
          <w:sz w:val="24"/>
          <w:szCs w:val="24"/>
        </w:rPr>
        <w:t xml:space="preserve">    </w:t>
      </w:r>
      <w:r w:rsidRPr="00155C2D">
        <w:rPr>
          <w:rFonts w:cs="Times New Roman"/>
          <w:sz w:val="24"/>
          <w:szCs w:val="24"/>
        </w:rPr>
        <w:t xml:space="preserve">  </w:t>
      </w:r>
      <w:r w:rsidRPr="00155C2D">
        <w:rPr>
          <w:rFonts w:cs="Times New Roman" w:hint="eastAsia"/>
          <w:sz w:val="24"/>
          <w:szCs w:val="24"/>
        </w:rPr>
        <w:t xml:space="preserve">        </w:t>
      </w:r>
      <w:r>
        <w:rPr>
          <w:rFonts w:cs="Times New Roman" w:hint="eastAsia"/>
          <w:sz w:val="24"/>
          <w:szCs w:val="24"/>
        </w:rPr>
        <w:t xml:space="preserve">    </w:t>
      </w:r>
      <w:proofErr w:type="gramStart"/>
      <w:r w:rsidRPr="00155C2D">
        <w:rPr>
          <w:rFonts w:cs="Times New Roman"/>
          <w:sz w:val="24"/>
          <w:szCs w:val="24"/>
        </w:rPr>
        <w:t>觀課教師</w:t>
      </w:r>
      <w:proofErr w:type="gramEnd"/>
      <w:r w:rsidRPr="00155C2D">
        <w:rPr>
          <w:rFonts w:cs="Times New Roman"/>
          <w:sz w:val="24"/>
          <w:szCs w:val="24"/>
        </w:rPr>
        <w:t>：</w:t>
      </w:r>
      <w:r w:rsidRPr="00B81D8C">
        <w:rPr>
          <w:rFonts w:cs="Times New Roman" w:hint="eastAsia"/>
          <w:sz w:val="24"/>
          <w:szCs w:val="24"/>
          <w:u w:val="single"/>
        </w:rPr>
        <w:t xml:space="preserve">唐莘蘋 </w:t>
      </w:r>
      <w:r w:rsidR="00031D3F" w:rsidRPr="003E0455">
        <w:rPr>
          <w:rFonts w:cs="Times New Roman"/>
          <w:sz w:val="24"/>
          <w:szCs w:val="24"/>
        </w:rPr>
        <w:br w:type="page"/>
      </w:r>
    </w:p>
    <w:p w14:paraId="189BAE62" w14:textId="77777777" w:rsidR="00247B97" w:rsidRPr="003E0455" w:rsidRDefault="00031D3F" w:rsidP="000727AB">
      <w:pPr>
        <w:snapToGrid w:val="0"/>
        <w:rPr>
          <w:rFonts w:cs="Times New Roman"/>
          <w:sz w:val="24"/>
          <w:szCs w:val="24"/>
        </w:rPr>
      </w:pPr>
      <w:r w:rsidRPr="003E0455">
        <w:rPr>
          <w:rFonts w:cs="Times New Roman"/>
          <w:sz w:val="24"/>
          <w:szCs w:val="24"/>
        </w:rPr>
        <w:lastRenderedPageBreak/>
        <w:t>附表5</w:t>
      </w:r>
      <w:r w:rsidR="00B6660D" w:rsidRPr="003E0455">
        <w:rPr>
          <w:rFonts w:cs="Times New Roman" w:hint="eastAsia"/>
          <w:sz w:val="24"/>
          <w:szCs w:val="24"/>
        </w:rPr>
        <w:t>：</w:t>
      </w:r>
    </w:p>
    <w:p w14:paraId="277D9D93" w14:textId="77777777" w:rsidR="00395437" w:rsidRPr="003E0455" w:rsidRDefault="00031D3F" w:rsidP="003A5B5E">
      <w:pPr>
        <w:snapToGrid w:val="0"/>
        <w:jc w:val="center"/>
        <w:rPr>
          <w:rFonts w:cs="Times New Roman"/>
          <w:b/>
        </w:rPr>
      </w:pPr>
      <w:r w:rsidRPr="003E0455">
        <w:rPr>
          <w:rFonts w:cs="Times New Roman"/>
          <w:b/>
        </w:rPr>
        <w:t>基隆市</w:t>
      </w:r>
      <w:r w:rsidR="00A94FB2" w:rsidRPr="003E0455">
        <w:rPr>
          <w:rFonts w:cs="Times New Roman"/>
          <w:b/>
        </w:rPr>
        <w:t>112</w:t>
      </w:r>
      <w:r w:rsidRPr="003E0455">
        <w:rPr>
          <w:rFonts w:cs="Times New Roman"/>
          <w:b/>
        </w:rPr>
        <w:t>學年度學校辦理校長及教師公開授課</w:t>
      </w:r>
      <w:r w:rsidR="002F2F3F" w:rsidRPr="003E0455">
        <w:rPr>
          <w:rFonts w:cs="Times New Roman" w:hint="eastAsia"/>
          <w:b/>
        </w:rPr>
        <w:t xml:space="preserve"> </w:t>
      </w:r>
      <w:r w:rsidR="002F2F3F" w:rsidRPr="003E0455">
        <w:rPr>
          <w:rFonts w:cs="Times New Roman"/>
          <w:b/>
        </w:rPr>
        <w:t xml:space="preserve">   </w:t>
      </w:r>
    </w:p>
    <w:p w14:paraId="1912DE2E" w14:textId="77777777" w:rsidR="00247B97" w:rsidRPr="003E0455" w:rsidRDefault="00031D3F" w:rsidP="003A5B5E">
      <w:pPr>
        <w:snapToGrid w:val="0"/>
        <w:jc w:val="center"/>
        <w:rPr>
          <w:rFonts w:cs="Times New Roman"/>
          <w:sz w:val="24"/>
          <w:szCs w:val="24"/>
        </w:rPr>
      </w:pPr>
      <w:proofErr w:type="gramStart"/>
      <w:r w:rsidRPr="003E0455">
        <w:rPr>
          <w:rFonts w:cs="Times New Roman"/>
          <w:b/>
        </w:rPr>
        <w:t>議課紀錄</w:t>
      </w:r>
      <w:proofErr w:type="gramEnd"/>
      <w:r w:rsidRPr="003E0455">
        <w:rPr>
          <w:rFonts w:cs="Times New Roman"/>
          <w:b/>
        </w:rPr>
        <w:t>表</w:t>
      </w:r>
    </w:p>
    <w:tbl>
      <w:tblPr>
        <w:tblStyle w:val="af3"/>
        <w:tblW w:w="0" w:type="auto"/>
        <w:tblInd w:w="142" w:type="dxa"/>
        <w:tblLook w:val="04A0" w:firstRow="1" w:lastRow="0" w:firstColumn="1" w:lastColumn="0" w:noHBand="0" w:noVBand="1"/>
      </w:tblPr>
      <w:tblGrid>
        <w:gridCol w:w="1187"/>
        <w:gridCol w:w="2043"/>
        <w:gridCol w:w="1089"/>
        <w:gridCol w:w="395"/>
        <w:gridCol w:w="1189"/>
        <w:gridCol w:w="2047"/>
        <w:gridCol w:w="1537"/>
      </w:tblGrid>
      <w:tr w:rsidR="007D5F59" w:rsidRPr="003E0455" w14:paraId="63B84477" w14:textId="77777777" w:rsidTr="00636A84">
        <w:tc>
          <w:tcPr>
            <w:tcW w:w="1240" w:type="dxa"/>
          </w:tcPr>
          <w:p w14:paraId="03E25305"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教學時間</w:t>
            </w:r>
          </w:p>
        </w:tc>
        <w:tc>
          <w:tcPr>
            <w:tcW w:w="3714" w:type="dxa"/>
            <w:gridSpan w:val="3"/>
          </w:tcPr>
          <w:p w14:paraId="1C97A529" w14:textId="3AE3D651" w:rsidR="00565585" w:rsidRPr="00D078C7" w:rsidRDefault="00B65BDD" w:rsidP="00565585">
            <w:pPr>
              <w:snapToGrid w:val="0"/>
              <w:ind w:right="-514"/>
              <w:rPr>
                <w:rFonts w:cs="Times New Roman"/>
                <w:sz w:val="24"/>
                <w:szCs w:val="24"/>
              </w:rPr>
            </w:pPr>
            <w:r w:rsidRPr="00D078C7">
              <w:rPr>
                <w:rFonts w:cs="Times New Roman"/>
                <w:sz w:val="24"/>
                <w:szCs w:val="24"/>
              </w:rPr>
              <w:t>112年11月20日12</w:t>
            </w:r>
            <w:r w:rsidRPr="00D078C7">
              <w:rPr>
                <w:rFonts w:cs="Times New Roman" w:hint="eastAsia"/>
                <w:sz w:val="24"/>
                <w:szCs w:val="24"/>
              </w:rPr>
              <w:t>:</w:t>
            </w:r>
            <w:r w:rsidRPr="00D078C7">
              <w:rPr>
                <w:rFonts w:cs="Times New Roman"/>
                <w:sz w:val="24"/>
                <w:szCs w:val="24"/>
              </w:rPr>
              <w:t>3</w:t>
            </w:r>
            <w:r w:rsidRPr="00D078C7">
              <w:rPr>
                <w:rFonts w:cs="Times New Roman" w:hint="eastAsia"/>
                <w:sz w:val="24"/>
                <w:szCs w:val="24"/>
              </w:rPr>
              <w:t>0-</w:t>
            </w:r>
            <w:r w:rsidRPr="00D078C7">
              <w:rPr>
                <w:rFonts w:cs="Times New Roman"/>
                <w:sz w:val="24"/>
                <w:szCs w:val="24"/>
              </w:rPr>
              <w:t>13</w:t>
            </w:r>
            <w:r w:rsidRPr="00D078C7">
              <w:rPr>
                <w:rFonts w:cs="Times New Roman" w:hint="eastAsia"/>
                <w:sz w:val="24"/>
                <w:szCs w:val="24"/>
              </w:rPr>
              <w:t>:</w:t>
            </w:r>
            <w:r w:rsidRPr="00D078C7">
              <w:rPr>
                <w:rFonts w:cs="Times New Roman"/>
                <w:sz w:val="24"/>
                <w:szCs w:val="24"/>
              </w:rPr>
              <w:t>10</w:t>
            </w:r>
          </w:p>
        </w:tc>
        <w:tc>
          <w:tcPr>
            <w:tcW w:w="1242" w:type="dxa"/>
          </w:tcPr>
          <w:p w14:paraId="00A7CE2B"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教學班級</w:t>
            </w:r>
          </w:p>
        </w:tc>
        <w:tc>
          <w:tcPr>
            <w:tcW w:w="3716" w:type="dxa"/>
            <w:gridSpan w:val="2"/>
          </w:tcPr>
          <w:p w14:paraId="409D0AE8" w14:textId="78C1A665" w:rsidR="00565585" w:rsidRPr="00B65BDD" w:rsidRDefault="00B65BDD" w:rsidP="00565585">
            <w:pPr>
              <w:snapToGrid w:val="0"/>
              <w:ind w:right="-514"/>
              <w:rPr>
                <w:rFonts w:cs="Times New Roman"/>
                <w:sz w:val="24"/>
                <w:szCs w:val="24"/>
              </w:rPr>
            </w:pPr>
            <w:r w:rsidRPr="00B65BDD">
              <w:rPr>
                <w:rFonts w:cs="Times New Roman" w:hint="eastAsia"/>
                <w:sz w:val="24"/>
                <w:szCs w:val="24"/>
              </w:rPr>
              <w:t>資源班班</w:t>
            </w:r>
            <w:proofErr w:type="gramStart"/>
            <w:r w:rsidRPr="00B65BDD">
              <w:rPr>
                <w:rFonts w:cs="Times New Roman" w:hint="eastAsia"/>
                <w:sz w:val="24"/>
                <w:szCs w:val="24"/>
              </w:rPr>
              <w:t>三</w:t>
            </w:r>
            <w:proofErr w:type="gramEnd"/>
            <w:r w:rsidRPr="00B65BDD">
              <w:rPr>
                <w:rFonts w:cs="Times New Roman" w:hint="eastAsia"/>
                <w:sz w:val="24"/>
                <w:szCs w:val="24"/>
              </w:rPr>
              <w:t>年級</w:t>
            </w:r>
          </w:p>
        </w:tc>
      </w:tr>
      <w:tr w:rsidR="007D5F59" w:rsidRPr="003E0455" w14:paraId="4F63F5BC" w14:textId="77777777" w:rsidTr="00636A84">
        <w:tc>
          <w:tcPr>
            <w:tcW w:w="1240" w:type="dxa"/>
          </w:tcPr>
          <w:p w14:paraId="2F277AE6"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教學領域</w:t>
            </w:r>
          </w:p>
        </w:tc>
        <w:tc>
          <w:tcPr>
            <w:tcW w:w="3714" w:type="dxa"/>
            <w:gridSpan w:val="3"/>
          </w:tcPr>
          <w:p w14:paraId="18A29217" w14:textId="26FF61C3" w:rsidR="00565585" w:rsidRPr="00D078C7" w:rsidRDefault="00D078C7" w:rsidP="00565585">
            <w:pPr>
              <w:snapToGrid w:val="0"/>
              <w:ind w:right="-514"/>
              <w:rPr>
                <w:rFonts w:cs="Times New Roman"/>
                <w:sz w:val="24"/>
                <w:szCs w:val="24"/>
              </w:rPr>
            </w:pPr>
            <w:r w:rsidRPr="00D078C7">
              <w:rPr>
                <w:rFonts w:cs="Times New Roman" w:hint="eastAsia"/>
                <w:sz w:val="24"/>
                <w:szCs w:val="24"/>
              </w:rPr>
              <w:t>社會技巧</w:t>
            </w:r>
          </w:p>
        </w:tc>
        <w:tc>
          <w:tcPr>
            <w:tcW w:w="1242" w:type="dxa"/>
          </w:tcPr>
          <w:p w14:paraId="2FCB293D"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教學單元</w:t>
            </w:r>
          </w:p>
        </w:tc>
        <w:tc>
          <w:tcPr>
            <w:tcW w:w="3716" w:type="dxa"/>
            <w:gridSpan w:val="2"/>
          </w:tcPr>
          <w:p w14:paraId="1FF9DB6F" w14:textId="1A246717" w:rsidR="00565585" w:rsidRPr="00D078C7" w:rsidRDefault="00D078C7" w:rsidP="00565585">
            <w:pPr>
              <w:snapToGrid w:val="0"/>
              <w:ind w:right="-514"/>
              <w:rPr>
                <w:rFonts w:cs="Times New Roman"/>
                <w:sz w:val="24"/>
                <w:szCs w:val="24"/>
              </w:rPr>
            </w:pPr>
            <w:r w:rsidRPr="00D078C7">
              <w:rPr>
                <w:rFonts w:cs="Times New Roman" w:hint="eastAsia"/>
                <w:sz w:val="24"/>
                <w:szCs w:val="24"/>
              </w:rPr>
              <w:t>衝突處理</w:t>
            </w:r>
          </w:p>
        </w:tc>
      </w:tr>
      <w:tr w:rsidR="007D5F59" w:rsidRPr="003E0455" w14:paraId="36AC7E40" w14:textId="77777777" w:rsidTr="00565585">
        <w:tc>
          <w:tcPr>
            <w:tcW w:w="1240" w:type="dxa"/>
          </w:tcPr>
          <w:p w14:paraId="48D700EB"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教 學 者</w:t>
            </w:r>
          </w:p>
        </w:tc>
        <w:tc>
          <w:tcPr>
            <w:tcW w:w="2157" w:type="dxa"/>
          </w:tcPr>
          <w:p w14:paraId="7B4B061E" w14:textId="5D2ACE37" w:rsidR="00565585" w:rsidRPr="003E0455" w:rsidRDefault="00D078C7" w:rsidP="00565585">
            <w:pPr>
              <w:snapToGrid w:val="0"/>
              <w:ind w:right="-514"/>
              <w:rPr>
                <w:rFonts w:cs="Times New Roman"/>
                <w:sz w:val="24"/>
                <w:szCs w:val="24"/>
                <w:u w:val="single"/>
              </w:rPr>
            </w:pPr>
            <w:r w:rsidRPr="00D078C7">
              <w:rPr>
                <w:rFonts w:cs="Times New Roman" w:hint="eastAsia"/>
                <w:sz w:val="24"/>
                <w:szCs w:val="24"/>
                <w:u w:val="single"/>
              </w:rPr>
              <w:t>陳玉芝</w:t>
            </w:r>
          </w:p>
        </w:tc>
        <w:tc>
          <w:tcPr>
            <w:tcW w:w="1134" w:type="dxa"/>
          </w:tcPr>
          <w:p w14:paraId="0836A96F"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觀 察 者</w:t>
            </w:r>
          </w:p>
        </w:tc>
        <w:tc>
          <w:tcPr>
            <w:tcW w:w="1665" w:type="dxa"/>
            <w:gridSpan w:val="2"/>
          </w:tcPr>
          <w:p w14:paraId="340EB69B" w14:textId="5F2FCB15" w:rsidR="00565585" w:rsidRPr="00D078C7" w:rsidRDefault="00D078C7" w:rsidP="00565585">
            <w:pPr>
              <w:snapToGrid w:val="0"/>
              <w:ind w:right="-514"/>
              <w:rPr>
                <w:rFonts w:cs="Times New Roman"/>
                <w:sz w:val="24"/>
                <w:szCs w:val="24"/>
              </w:rPr>
            </w:pPr>
            <w:r w:rsidRPr="00D078C7">
              <w:rPr>
                <w:rFonts w:cs="Times New Roman" w:hint="eastAsia"/>
                <w:sz w:val="24"/>
                <w:szCs w:val="24"/>
              </w:rPr>
              <w:t xml:space="preserve">唐莘蘋 </w:t>
            </w:r>
            <w:r w:rsidRPr="00D078C7">
              <w:rPr>
                <w:rFonts w:cs="Times New Roman"/>
                <w:sz w:val="24"/>
                <w:szCs w:val="24"/>
              </w:rPr>
              <w:t xml:space="preserve"> </w:t>
            </w:r>
          </w:p>
        </w:tc>
        <w:tc>
          <w:tcPr>
            <w:tcW w:w="2162" w:type="dxa"/>
          </w:tcPr>
          <w:p w14:paraId="33802363"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觀察後會談時間</w:t>
            </w:r>
          </w:p>
        </w:tc>
        <w:tc>
          <w:tcPr>
            <w:tcW w:w="1554" w:type="dxa"/>
          </w:tcPr>
          <w:p w14:paraId="55DA66F4" w14:textId="6AB82CD1" w:rsidR="00565585" w:rsidRPr="00D078C7" w:rsidRDefault="00D078C7" w:rsidP="00565585">
            <w:pPr>
              <w:snapToGrid w:val="0"/>
              <w:ind w:right="-514"/>
              <w:rPr>
                <w:rFonts w:cs="Times New Roman"/>
                <w:sz w:val="24"/>
                <w:szCs w:val="24"/>
              </w:rPr>
            </w:pPr>
            <w:r w:rsidRPr="00D078C7">
              <w:rPr>
                <w:rFonts w:cs="Times New Roman" w:hint="eastAsia"/>
                <w:sz w:val="24"/>
                <w:szCs w:val="24"/>
              </w:rPr>
              <w:t>112.11.27</w:t>
            </w:r>
          </w:p>
        </w:tc>
      </w:tr>
      <w:tr w:rsidR="007D5F59" w:rsidRPr="003E0455" w14:paraId="1C04220B" w14:textId="77777777" w:rsidTr="005B62FA">
        <w:trPr>
          <w:trHeight w:val="10099"/>
        </w:trPr>
        <w:tc>
          <w:tcPr>
            <w:tcW w:w="9912" w:type="dxa"/>
            <w:gridSpan w:val="7"/>
          </w:tcPr>
          <w:p w14:paraId="12742E67" w14:textId="77777777" w:rsidR="00565585" w:rsidRPr="003E0455" w:rsidRDefault="00565585" w:rsidP="00565585">
            <w:pPr>
              <w:spacing w:line="340" w:lineRule="auto"/>
              <w:ind w:right="242"/>
              <w:jc w:val="both"/>
              <w:textDirection w:val="btLr"/>
              <w:rPr>
                <w:sz w:val="24"/>
                <w:szCs w:val="24"/>
              </w:rPr>
            </w:pPr>
            <w:r w:rsidRPr="003E0455">
              <w:rPr>
                <w:sz w:val="24"/>
                <w:szCs w:val="24"/>
              </w:rPr>
              <w:t>一、教學者教學優點與特色：</w:t>
            </w:r>
          </w:p>
          <w:p w14:paraId="4027726A" w14:textId="77777777" w:rsidR="00D372C5" w:rsidRDefault="00D372C5" w:rsidP="00D372C5">
            <w:pPr>
              <w:pStyle w:val="a4"/>
              <w:numPr>
                <w:ilvl w:val="0"/>
                <w:numId w:val="31"/>
              </w:numPr>
              <w:snapToGrid w:val="0"/>
              <w:ind w:leftChars="0" w:left="284" w:hanging="284"/>
              <w:rPr>
                <w:rFonts w:cs="Times New Roman"/>
                <w:sz w:val="24"/>
                <w:szCs w:val="24"/>
              </w:rPr>
            </w:pPr>
            <w:r>
              <w:rPr>
                <w:rFonts w:cs="Times New Roman" w:hint="eastAsia"/>
                <w:sz w:val="24"/>
                <w:szCs w:val="24"/>
              </w:rPr>
              <w:t>利用</w:t>
            </w:r>
            <w:proofErr w:type="gramStart"/>
            <w:r>
              <w:rPr>
                <w:rFonts w:cs="Times New Roman" w:hint="eastAsia"/>
                <w:sz w:val="24"/>
                <w:szCs w:val="24"/>
              </w:rPr>
              <w:t>繪本影音</w:t>
            </w:r>
            <w:proofErr w:type="gramEnd"/>
            <w:r>
              <w:rPr>
                <w:rFonts w:cs="Times New Roman" w:hint="eastAsia"/>
                <w:sz w:val="24"/>
                <w:szCs w:val="24"/>
              </w:rPr>
              <w:t>檔教導情緒處理，吸引學生注意力與學習。</w:t>
            </w:r>
          </w:p>
          <w:p w14:paraId="255D08C7" w14:textId="77777777" w:rsidR="00D372C5" w:rsidRDefault="00D372C5" w:rsidP="00D372C5">
            <w:pPr>
              <w:pStyle w:val="a4"/>
              <w:numPr>
                <w:ilvl w:val="0"/>
                <w:numId w:val="31"/>
              </w:numPr>
              <w:snapToGrid w:val="0"/>
              <w:ind w:leftChars="0" w:left="284" w:hanging="284"/>
              <w:rPr>
                <w:rFonts w:cs="Times New Roman"/>
                <w:sz w:val="24"/>
                <w:szCs w:val="24"/>
              </w:rPr>
            </w:pPr>
            <w:r>
              <w:rPr>
                <w:rFonts w:cs="Times New Roman" w:hint="eastAsia"/>
                <w:sz w:val="24"/>
                <w:szCs w:val="24"/>
              </w:rPr>
              <w:t>討論過程中舉生活實例幫助學生思考與理解衝突發生時該如何處理情緒。</w:t>
            </w:r>
          </w:p>
          <w:p w14:paraId="7D266F1D" w14:textId="77777777" w:rsidR="00D372C5" w:rsidRDefault="00D372C5" w:rsidP="00D372C5">
            <w:pPr>
              <w:pStyle w:val="a4"/>
              <w:numPr>
                <w:ilvl w:val="0"/>
                <w:numId w:val="31"/>
              </w:numPr>
              <w:snapToGrid w:val="0"/>
              <w:ind w:leftChars="0" w:left="284" w:hanging="284"/>
              <w:rPr>
                <w:rFonts w:cs="Times New Roman"/>
                <w:sz w:val="24"/>
                <w:szCs w:val="24"/>
              </w:rPr>
            </w:pPr>
            <w:r>
              <w:rPr>
                <w:rFonts w:cs="Times New Roman" w:hint="eastAsia"/>
                <w:sz w:val="24"/>
                <w:szCs w:val="24"/>
              </w:rPr>
              <w:t>學習單加入立約人與見證人讓學生能認真思考用適當的方式處理衝突。</w:t>
            </w:r>
          </w:p>
          <w:p w14:paraId="137DE773" w14:textId="77777777" w:rsidR="00565585" w:rsidRPr="003E0455" w:rsidRDefault="00565585" w:rsidP="00565585">
            <w:pPr>
              <w:spacing w:line="340" w:lineRule="auto"/>
              <w:ind w:right="242"/>
              <w:jc w:val="both"/>
              <w:textDirection w:val="btLr"/>
              <w:rPr>
                <w:sz w:val="24"/>
                <w:szCs w:val="24"/>
              </w:rPr>
            </w:pPr>
          </w:p>
          <w:p w14:paraId="6024DA1A" w14:textId="77777777" w:rsidR="00565585" w:rsidRPr="003E0455" w:rsidRDefault="00565585" w:rsidP="00565585">
            <w:pPr>
              <w:spacing w:line="340" w:lineRule="auto"/>
              <w:ind w:right="242"/>
              <w:jc w:val="both"/>
              <w:textDirection w:val="btLr"/>
              <w:rPr>
                <w:sz w:val="24"/>
                <w:szCs w:val="24"/>
              </w:rPr>
            </w:pPr>
            <w:r w:rsidRPr="003E0455">
              <w:rPr>
                <w:sz w:val="24"/>
                <w:szCs w:val="24"/>
              </w:rPr>
              <w:t>二、教學者教學待調整或改變之處：</w:t>
            </w:r>
          </w:p>
          <w:p w14:paraId="1BFA4870" w14:textId="77777777" w:rsidR="00D372C5" w:rsidRPr="00D372C5" w:rsidRDefault="00D372C5" w:rsidP="00D372C5">
            <w:pPr>
              <w:pStyle w:val="a4"/>
              <w:numPr>
                <w:ilvl w:val="0"/>
                <w:numId w:val="32"/>
              </w:numPr>
              <w:ind w:leftChars="0" w:left="312" w:hanging="284"/>
              <w:rPr>
                <w:sz w:val="24"/>
                <w:szCs w:val="24"/>
              </w:rPr>
            </w:pPr>
            <w:r w:rsidRPr="00D372C5">
              <w:rPr>
                <w:rFonts w:hint="eastAsia"/>
                <w:sz w:val="24"/>
                <w:szCs w:val="24"/>
              </w:rPr>
              <w:t>學習單選項可少一點。</w:t>
            </w:r>
          </w:p>
          <w:p w14:paraId="2271F18F" w14:textId="77777777" w:rsidR="00565585" w:rsidRPr="003E0455" w:rsidRDefault="00565585" w:rsidP="00565585">
            <w:pPr>
              <w:textDirection w:val="btLr"/>
              <w:rPr>
                <w:sz w:val="24"/>
                <w:szCs w:val="24"/>
              </w:rPr>
            </w:pPr>
          </w:p>
          <w:p w14:paraId="025ECB2B" w14:textId="77777777" w:rsidR="00565585" w:rsidRPr="003E0455" w:rsidRDefault="00565585" w:rsidP="00565585">
            <w:pPr>
              <w:snapToGrid w:val="0"/>
              <w:ind w:right="-514"/>
              <w:rPr>
                <w:rFonts w:cs="Times New Roman"/>
                <w:sz w:val="24"/>
                <w:szCs w:val="24"/>
                <w:u w:val="single"/>
              </w:rPr>
            </w:pPr>
            <w:bookmarkStart w:id="0" w:name="_GoBack"/>
            <w:bookmarkEnd w:id="0"/>
          </w:p>
          <w:p w14:paraId="09A4E227" w14:textId="77777777" w:rsidR="00565585" w:rsidRPr="003E0455" w:rsidRDefault="00565585" w:rsidP="00565585">
            <w:pPr>
              <w:snapToGrid w:val="0"/>
              <w:ind w:right="-514"/>
              <w:rPr>
                <w:rFonts w:cs="Times New Roman"/>
                <w:sz w:val="24"/>
                <w:szCs w:val="24"/>
                <w:u w:val="single"/>
              </w:rPr>
            </w:pPr>
          </w:p>
          <w:p w14:paraId="1584A81F" w14:textId="77777777" w:rsidR="00565585" w:rsidRPr="003E0455" w:rsidRDefault="00565585" w:rsidP="00565585">
            <w:pPr>
              <w:snapToGrid w:val="0"/>
              <w:ind w:right="-514"/>
              <w:rPr>
                <w:rFonts w:cs="Times New Roman"/>
                <w:sz w:val="24"/>
                <w:szCs w:val="24"/>
                <w:u w:val="single"/>
              </w:rPr>
            </w:pPr>
          </w:p>
          <w:p w14:paraId="1D326F57" w14:textId="77777777" w:rsidR="00565585" w:rsidRPr="003E0455" w:rsidRDefault="00565585" w:rsidP="00565585">
            <w:pPr>
              <w:snapToGrid w:val="0"/>
              <w:ind w:right="-514"/>
              <w:rPr>
                <w:rFonts w:cs="Times New Roman"/>
                <w:sz w:val="24"/>
                <w:szCs w:val="24"/>
                <w:u w:val="single"/>
              </w:rPr>
            </w:pPr>
          </w:p>
          <w:p w14:paraId="32E62F24" w14:textId="77777777" w:rsidR="00565585" w:rsidRPr="003E0455" w:rsidRDefault="00565585" w:rsidP="00565585">
            <w:pPr>
              <w:snapToGrid w:val="0"/>
              <w:ind w:right="-514"/>
              <w:rPr>
                <w:rFonts w:cs="Times New Roman"/>
                <w:sz w:val="24"/>
                <w:szCs w:val="24"/>
                <w:u w:val="single"/>
              </w:rPr>
            </w:pPr>
          </w:p>
          <w:p w14:paraId="43AB41B2" w14:textId="77777777" w:rsidR="00565585" w:rsidRPr="003E0455" w:rsidRDefault="00565585" w:rsidP="00565585">
            <w:pPr>
              <w:snapToGrid w:val="0"/>
              <w:ind w:right="-514"/>
              <w:rPr>
                <w:rFonts w:cs="Times New Roman"/>
                <w:sz w:val="24"/>
                <w:szCs w:val="24"/>
                <w:u w:val="single"/>
              </w:rPr>
            </w:pPr>
          </w:p>
        </w:tc>
      </w:tr>
    </w:tbl>
    <w:p w14:paraId="659AD004" w14:textId="77777777" w:rsidR="00247B97" w:rsidRPr="003E0455" w:rsidRDefault="00031D3F" w:rsidP="00014BB9">
      <w:pPr>
        <w:snapToGrid w:val="0"/>
        <w:ind w:left="360"/>
        <w:jc w:val="right"/>
        <w:rPr>
          <w:rFonts w:cs="Times New Roman"/>
          <w:sz w:val="20"/>
          <w:szCs w:val="20"/>
        </w:rPr>
      </w:pPr>
      <w:r w:rsidRPr="003E0455">
        <w:rPr>
          <w:rFonts w:cs="Times New Roman"/>
          <w:sz w:val="24"/>
          <w:szCs w:val="24"/>
        </w:rPr>
        <w:t xml:space="preserve"> </w:t>
      </w:r>
      <w:r w:rsidRPr="003E0455">
        <w:rPr>
          <w:rFonts w:cs="Times New Roman"/>
          <w:sz w:val="20"/>
          <w:szCs w:val="20"/>
        </w:rPr>
        <w:t>(本表為參考格式，學校得視需求修改)</w:t>
      </w:r>
    </w:p>
    <w:p w14:paraId="7F2B295A" w14:textId="491D32B5" w:rsidR="00247B97" w:rsidRPr="003E0455" w:rsidRDefault="00B81D8C" w:rsidP="000727AB">
      <w:pPr>
        <w:snapToGrid w:val="0"/>
        <w:ind w:left="360"/>
        <w:rPr>
          <w:rFonts w:cs="Times New Roman"/>
          <w:b/>
          <w:sz w:val="24"/>
          <w:szCs w:val="24"/>
        </w:rPr>
      </w:pPr>
      <w:r w:rsidRPr="00155C2D">
        <w:rPr>
          <w:rFonts w:cs="Times New Roman"/>
          <w:sz w:val="24"/>
          <w:szCs w:val="24"/>
        </w:rPr>
        <w:t>授課教師：</w:t>
      </w:r>
      <w:r w:rsidRPr="00B81D8C">
        <w:rPr>
          <w:rFonts w:cs="Times New Roman" w:hint="eastAsia"/>
          <w:sz w:val="24"/>
          <w:szCs w:val="24"/>
          <w:u w:val="single"/>
        </w:rPr>
        <w:t xml:space="preserve">陳玉芝 </w:t>
      </w:r>
      <w:r>
        <w:rPr>
          <w:rFonts w:cs="Times New Roman"/>
          <w:sz w:val="24"/>
          <w:szCs w:val="24"/>
          <w:u w:val="single"/>
        </w:rPr>
        <w:t xml:space="preserve">       </w:t>
      </w:r>
      <w:r w:rsidRPr="00B81D8C">
        <w:rPr>
          <w:rFonts w:cs="Times New Roman" w:hint="eastAsia"/>
          <w:sz w:val="24"/>
          <w:szCs w:val="24"/>
          <w:u w:val="single"/>
        </w:rPr>
        <w:t xml:space="preserve">  </w:t>
      </w:r>
      <w:r w:rsidRPr="00155C2D">
        <w:rPr>
          <w:rFonts w:cs="Times New Roman" w:hint="eastAsia"/>
          <w:sz w:val="24"/>
          <w:szCs w:val="24"/>
        </w:rPr>
        <w:t xml:space="preserve">    </w:t>
      </w:r>
      <w:r w:rsidRPr="00155C2D">
        <w:rPr>
          <w:rFonts w:cs="Times New Roman"/>
          <w:sz w:val="24"/>
          <w:szCs w:val="24"/>
        </w:rPr>
        <w:t xml:space="preserve">  </w:t>
      </w:r>
      <w:r w:rsidRPr="00155C2D">
        <w:rPr>
          <w:rFonts w:cs="Times New Roman" w:hint="eastAsia"/>
          <w:sz w:val="24"/>
          <w:szCs w:val="24"/>
        </w:rPr>
        <w:t xml:space="preserve">        </w:t>
      </w:r>
      <w:r>
        <w:rPr>
          <w:rFonts w:cs="Times New Roman" w:hint="eastAsia"/>
          <w:sz w:val="24"/>
          <w:szCs w:val="24"/>
        </w:rPr>
        <w:t xml:space="preserve">    </w:t>
      </w:r>
      <w:proofErr w:type="gramStart"/>
      <w:r w:rsidRPr="00155C2D">
        <w:rPr>
          <w:rFonts w:cs="Times New Roman"/>
          <w:sz w:val="24"/>
          <w:szCs w:val="24"/>
        </w:rPr>
        <w:t>觀課教師</w:t>
      </w:r>
      <w:proofErr w:type="gramEnd"/>
      <w:r w:rsidRPr="00155C2D">
        <w:rPr>
          <w:rFonts w:cs="Times New Roman"/>
          <w:sz w:val="24"/>
          <w:szCs w:val="24"/>
        </w:rPr>
        <w:t>：</w:t>
      </w:r>
      <w:r w:rsidRPr="00B81D8C">
        <w:rPr>
          <w:rFonts w:cs="Times New Roman" w:hint="eastAsia"/>
          <w:sz w:val="24"/>
          <w:szCs w:val="24"/>
          <w:u w:val="single"/>
        </w:rPr>
        <w:t>唐莘</w:t>
      </w:r>
      <w:r>
        <w:rPr>
          <w:rFonts w:cs="Times New Roman" w:hint="eastAsia"/>
          <w:sz w:val="24"/>
          <w:szCs w:val="24"/>
          <w:u w:val="single"/>
        </w:rPr>
        <w:t xml:space="preserve">蘋 </w:t>
      </w:r>
      <w:r>
        <w:rPr>
          <w:rFonts w:cs="Times New Roman"/>
          <w:sz w:val="24"/>
          <w:szCs w:val="24"/>
          <w:u w:val="single"/>
        </w:rPr>
        <w:t xml:space="preserve">          </w:t>
      </w:r>
    </w:p>
    <w:p w14:paraId="2FB7A25E" w14:textId="002F2279" w:rsidR="00247B97" w:rsidRPr="003E0455" w:rsidRDefault="00247B97" w:rsidP="000727AB">
      <w:pPr>
        <w:widowControl/>
        <w:snapToGrid w:val="0"/>
        <w:rPr>
          <w:rFonts w:cs="Times New Roman"/>
          <w:sz w:val="24"/>
          <w:szCs w:val="24"/>
        </w:rPr>
      </w:pPr>
    </w:p>
    <w:sectPr w:rsidR="00247B97" w:rsidRPr="003E0455" w:rsidSect="006B2249">
      <w:footerReference w:type="default" r:id="rId8"/>
      <w:pgSz w:w="11906" w:h="16838"/>
      <w:pgMar w:top="720" w:right="1274" w:bottom="720" w:left="993" w:header="851" w:footer="1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209AF" w14:textId="77777777" w:rsidR="00C10249" w:rsidRDefault="00C10249">
      <w:r>
        <w:separator/>
      </w:r>
    </w:p>
  </w:endnote>
  <w:endnote w:type="continuationSeparator" w:id="0">
    <w:p w14:paraId="552DF4A6" w14:textId="77777777" w:rsidR="00C10249" w:rsidRDefault="00C1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07BC" w14:textId="6CFAA5E3" w:rsidR="006D777D" w:rsidRDefault="006D777D">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7634B2">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52097B8E" w14:textId="77777777" w:rsidR="006D777D" w:rsidRDefault="006D777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29197" w14:textId="77777777" w:rsidR="00C10249" w:rsidRDefault="00C10249">
      <w:r>
        <w:separator/>
      </w:r>
    </w:p>
  </w:footnote>
  <w:footnote w:type="continuationSeparator" w:id="0">
    <w:p w14:paraId="0168EF03" w14:textId="77777777" w:rsidR="00C10249" w:rsidRDefault="00C1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2A8"/>
    <w:multiLevelType w:val="multilevel"/>
    <w:tmpl w:val="52AC0BD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7"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8"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16E2E89"/>
    <w:multiLevelType w:val="hybridMultilevel"/>
    <w:tmpl w:val="E646C1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2"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4"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F18630F"/>
    <w:multiLevelType w:val="hybridMultilevel"/>
    <w:tmpl w:val="0852921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6"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CF6781"/>
    <w:multiLevelType w:val="hybridMultilevel"/>
    <w:tmpl w:val="16D42068"/>
    <w:lvl w:ilvl="0" w:tplc="EE2C8FEE">
      <w:start w:val="1"/>
      <w:numFmt w:val="taiwaneseCountingThousand"/>
      <w:lvlText w:val="(%1)"/>
      <w:lvlJc w:val="left"/>
      <w:pPr>
        <w:ind w:left="1295" w:hanging="39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8" w15:restartNumberingAfterBreak="0">
    <w:nsid w:val="34607B03"/>
    <w:multiLevelType w:val="hybridMultilevel"/>
    <w:tmpl w:val="F2487F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AE7788"/>
    <w:multiLevelType w:val="hybridMultilevel"/>
    <w:tmpl w:val="B370558E"/>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B1D7D87"/>
    <w:multiLevelType w:val="multilevel"/>
    <w:tmpl w:val="6038AFB8"/>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B9B2C80"/>
    <w:multiLevelType w:val="hybridMultilevel"/>
    <w:tmpl w:val="B370558E"/>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6" w15:restartNumberingAfterBreak="0">
    <w:nsid w:val="604750C9"/>
    <w:multiLevelType w:val="multilevel"/>
    <w:tmpl w:val="13389B7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0DB7B53"/>
    <w:multiLevelType w:val="multilevel"/>
    <w:tmpl w:val="C5EED4A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4C8162D"/>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30"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31"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5"/>
  </w:num>
  <w:num w:numId="3">
    <w:abstractNumId w:val="7"/>
  </w:num>
  <w:num w:numId="4">
    <w:abstractNumId w:val="29"/>
  </w:num>
  <w:num w:numId="5">
    <w:abstractNumId w:val="16"/>
  </w:num>
  <w:num w:numId="6">
    <w:abstractNumId w:val="21"/>
  </w:num>
  <w:num w:numId="7">
    <w:abstractNumId w:val="27"/>
  </w:num>
  <w:num w:numId="8">
    <w:abstractNumId w:val="30"/>
  </w:num>
  <w:num w:numId="9">
    <w:abstractNumId w:val="6"/>
  </w:num>
  <w:num w:numId="10">
    <w:abstractNumId w:val="13"/>
  </w:num>
  <w:num w:numId="11">
    <w:abstractNumId w:val="24"/>
  </w:num>
  <w:num w:numId="12">
    <w:abstractNumId w:val="26"/>
  </w:num>
  <w:num w:numId="13">
    <w:abstractNumId w:val="0"/>
  </w:num>
  <w:num w:numId="14">
    <w:abstractNumId w:val="5"/>
  </w:num>
  <w:num w:numId="15">
    <w:abstractNumId w:val="14"/>
  </w:num>
  <w:num w:numId="16">
    <w:abstractNumId w:val="20"/>
  </w:num>
  <w:num w:numId="17">
    <w:abstractNumId w:val="8"/>
  </w:num>
  <w:num w:numId="18">
    <w:abstractNumId w:val="12"/>
  </w:num>
  <w:num w:numId="19">
    <w:abstractNumId w:val="23"/>
  </w:num>
  <w:num w:numId="20">
    <w:abstractNumId w:val="31"/>
  </w:num>
  <w:num w:numId="21">
    <w:abstractNumId w:val="9"/>
  </w:num>
  <w:num w:numId="22">
    <w:abstractNumId w:val="3"/>
  </w:num>
  <w:num w:numId="23">
    <w:abstractNumId w:val="1"/>
  </w:num>
  <w:num w:numId="24">
    <w:abstractNumId w:val="19"/>
  </w:num>
  <w:num w:numId="25">
    <w:abstractNumId w:val="2"/>
  </w:num>
  <w:num w:numId="26">
    <w:abstractNumId w:val="4"/>
  </w:num>
  <w:num w:numId="27">
    <w:abstractNumId w:val="28"/>
  </w:num>
  <w:num w:numId="28">
    <w:abstractNumId w:val="17"/>
  </w:num>
  <w:num w:numId="29">
    <w:abstractNumId w:val="22"/>
  </w:num>
  <w:num w:numId="30">
    <w:abstractNumId w:val="18"/>
  </w:num>
  <w:num w:numId="31">
    <w:abstractNumId w:val="10"/>
  </w:num>
  <w:num w:numId="3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7"/>
    <w:rsid w:val="00014BB9"/>
    <w:rsid w:val="00031D3F"/>
    <w:rsid w:val="00040529"/>
    <w:rsid w:val="0005765C"/>
    <w:rsid w:val="000727AB"/>
    <w:rsid w:val="00080CA9"/>
    <w:rsid w:val="000A405D"/>
    <w:rsid w:val="000A4D52"/>
    <w:rsid w:val="000D28F5"/>
    <w:rsid w:val="000F73FE"/>
    <w:rsid w:val="0011064C"/>
    <w:rsid w:val="001122FA"/>
    <w:rsid w:val="0012210D"/>
    <w:rsid w:val="0012611A"/>
    <w:rsid w:val="001409A1"/>
    <w:rsid w:val="00141DED"/>
    <w:rsid w:val="00147FA4"/>
    <w:rsid w:val="00155C2D"/>
    <w:rsid w:val="001634CF"/>
    <w:rsid w:val="00163F79"/>
    <w:rsid w:val="00170356"/>
    <w:rsid w:val="00170461"/>
    <w:rsid w:val="001923CD"/>
    <w:rsid w:val="001B4CF0"/>
    <w:rsid w:val="001D0961"/>
    <w:rsid w:val="001F4050"/>
    <w:rsid w:val="00203B11"/>
    <w:rsid w:val="00215624"/>
    <w:rsid w:val="00224AEA"/>
    <w:rsid w:val="002304D0"/>
    <w:rsid w:val="00247B97"/>
    <w:rsid w:val="00247CA9"/>
    <w:rsid w:val="0028320E"/>
    <w:rsid w:val="00287A9E"/>
    <w:rsid w:val="00291E8C"/>
    <w:rsid w:val="00294A74"/>
    <w:rsid w:val="002E3704"/>
    <w:rsid w:val="002F2F3F"/>
    <w:rsid w:val="003429B1"/>
    <w:rsid w:val="00345777"/>
    <w:rsid w:val="0037666C"/>
    <w:rsid w:val="00395437"/>
    <w:rsid w:val="003A2DE9"/>
    <w:rsid w:val="003A5B5E"/>
    <w:rsid w:val="003D4B3F"/>
    <w:rsid w:val="003E0455"/>
    <w:rsid w:val="003E69FE"/>
    <w:rsid w:val="003F748F"/>
    <w:rsid w:val="00400D7B"/>
    <w:rsid w:val="00411920"/>
    <w:rsid w:val="004151C3"/>
    <w:rsid w:val="00426677"/>
    <w:rsid w:val="004C6452"/>
    <w:rsid w:val="004E737B"/>
    <w:rsid w:val="004E7A3C"/>
    <w:rsid w:val="004F14C4"/>
    <w:rsid w:val="005228EF"/>
    <w:rsid w:val="00527475"/>
    <w:rsid w:val="005338CB"/>
    <w:rsid w:val="005429E2"/>
    <w:rsid w:val="00544F92"/>
    <w:rsid w:val="005529B5"/>
    <w:rsid w:val="00565585"/>
    <w:rsid w:val="0056618D"/>
    <w:rsid w:val="00575C9A"/>
    <w:rsid w:val="0057613E"/>
    <w:rsid w:val="005A2662"/>
    <w:rsid w:val="005A4F1E"/>
    <w:rsid w:val="005B49F0"/>
    <w:rsid w:val="005B62FA"/>
    <w:rsid w:val="005C07EA"/>
    <w:rsid w:val="005F4C85"/>
    <w:rsid w:val="005F7AC6"/>
    <w:rsid w:val="00610FD8"/>
    <w:rsid w:val="0061675D"/>
    <w:rsid w:val="00623189"/>
    <w:rsid w:val="00636A84"/>
    <w:rsid w:val="006675AA"/>
    <w:rsid w:val="006754A2"/>
    <w:rsid w:val="006826F0"/>
    <w:rsid w:val="006833F3"/>
    <w:rsid w:val="006A1965"/>
    <w:rsid w:val="006B1D9B"/>
    <w:rsid w:val="006B2249"/>
    <w:rsid w:val="006B2618"/>
    <w:rsid w:val="006B4899"/>
    <w:rsid w:val="006D777D"/>
    <w:rsid w:val="006E7CC5"/>
    <w:rsid w:val="007006CE"/>
    <w:rsid w:val="007036FC"/>
    <w:rsid w:val="0072345F"/>
    <w:rsid w:val="00757CE9"/>
    <w:rsid w:val="007634B2"/>
    <w:rsid w:val="00796195"/>
    <w:rsid w:val="007A3CCE"/>
    <w:rsid w:val="007B7E3D"/>
    <w:rsid w:val="007D5F59"/>
    <w:rsid w:val="007E3EB5"/>
    <w:rsid w:val="00810B23"/>
    <w:rsid w:val="008566FA"/>
    <w:rsid w:val="00856953"/>
    <w:rsid w:val="008620B4"/>
    <w:rsid w:val="00896683"/>
    <w:rsid w:val="008E7445"/>
    <w:rsid w:val="008F253E"/>
    <w:rsid w:val="008F7EED"/>
    <w:rsid w:val="009063E5"/>
    <w:rsid w:val="00920E12"/>
    <w:rsid w:val="0094445D"/>
    <w:rsid w:val="00955FA1"/>
    <w:rsid w:val="0098751E"/>
    <w:rsid w:val="00995B8A"/>
    <w:rsid w:val="009C6B42"/>
    <w:rsid w:val="00A062F5"/>
    <w:rsid w:val="00A32426"/>
    <w:rsid w:val="00A53D77"/>
    <w:rsid w:val="00A94FB2"/>
    <w:rsid w:val="00AA1B15"/>
    <w:rsid w:val="00AA2D1C"/>
    <w:rsid w:val="00AB0CEE"/>
    <w:rsid w:val="00AE6EB5"/>
    <w:rsid w:val="00AF7AC7"/>
    <w:rsid w:val="00B47C05"/>
    <w:rsid w:val="00B65BDD"/>
    <w:rsid w:val="00B6660D"/>
    <w:rsid w:val="00B75190"/>
    <w:rsid w:val="00B77B5B"/>
    <w:rsid w:val="00B81D8C"/>
    <w:rsid w:val="00B87F4C"/>
    <w:rsid w:val="00BB0C34"/>
    <w:rsid w:val="00BB4A8D"/>
    <w:rsid w:val="00BB5D60"/>
    <w:rsid w:val="00BC09C1"/>
    <w:rsid w:val="00BC30EA"/>
    <w:rsid w:val="00BC6ECB"/>
    <w:rsid w:val="00BD6BAC"/>
    <w:rsid w:val="00BD78CC"/>
    <w:rsid w:val="00BE30EE"/>
    <w:rsid w:val="00BF3280"/>
    <w:rsid w:val="00C050CD"/>
    <w:rsid w:val="00C10249"/>
    <w:rsid w:val="00C1287F"/>
    <w:rsid w:val="00C51474"/>
    <w:rsid w:val="00C55507"/>
    <w:rsid w:val="00C64F04"/>
    <w:rsid w:val="00C65E11"/>
    <w:rsid w:val="00C77ADB"/>
    <w:rsid w:val="00CD48D3"/>
    <w:rsid w:val="00CD5C61"/>
    <w:rsid w:val="00D078C7"/>
    <w:rsid w:val="00D15251"/>
    <w:rsid w:val="00D172CD"/>
    <w:rsid w:val="00D238BB"/>
    <w:rsid w:val="00D372C5"/>
    <w:rsid w:val="00D418C7"/>
    <w:rsid w:val="00D50CF4"/>
    <w:rsid w:val="00D57EF3"/>
    <w:rsid w:val="00D92870"/>
    <w:rsid w:val="00DB448A"/>
    <w:rsid w:val="00DE0F54"/>
    <w:rsid w:val="00DF018C"/>
    <w:rsid w:val="00DF1902"/>
    <w:rsid w:val="00DF3A35"/>
    <w:rsid w:val="00DF49A1"/>
    <w:rsid w:val="00E0057B"/>
    <w:rsid w:val="00E04EF0"/>
    <w:rsid w:val="00E07EB5"/>
    <w:rsid w:val="00E30FED"/>
    <w:rsid w:val="00E47270"/>
    <w:rsid w:val="00E60150"/>
    <w:rsid w:val="00EA6D0D"/>
    <w:rsid w:val="00EC1120"/>
    <w:rsid w:val="00EC532B"/>
    <w:rsid w:val="00EF0646"/>
    <w:rsid w:val="00EF0B25"/>
    <w:rsid w:val="00EF44D1"/>
    <w:rsid w:val="00EF7A53"/>
    <w:rsid w:val="00F045E9"/>
    <w:rsid w:val="00F05BEF"/>
    <w:rsid w:val="00F3267B"/>
    <w:rsid w:val="00F350A7"/>
    <w:rsid w:val="00F3576B"/>
    <w:rsid w:val="00F37E7D"/>
    <w:rsid w:val="00F56EE7"/>
    <w:rsid w:val="00F840A2"/>
    <w:rsid w:val="00F911DE"/>
    <w:rsid w:val="00F94ADC"/>
    <w:rsid w:val="00F95B81"/>
    <w:rsid w:val="00FD40A2"/>
    <w:rsid w:val="00FE4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4F848B"/>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E28"/>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customStyle="1" w:styleId="15">
    <w:name w:val="未解析的提及項目1"/>
    <w:basedOn w:val="a0"/>
    <w:uiPriority w:val="99"/>
    <w:semiHidden/>
    <w:unhideWhenUsed/>
    <w:rsid w:val="006A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KLCKES</cp:lastModifiedBy>
  <cp:revision>13</cp:revision>
  <cp:lastPrinted>2023-08-23T01:56:00Z</cp:lastPrinted>
  <dcterms:created xsi:type="dcterms:W3CDTF">2023-11-21T07:43:00Z</dcterms:created>
  <dcterms:modified xsi:type="dcterms:W3CDTF">2023-11-23T02:39:00Z</dcterms:modified>
</cp:coreProperties>
</file>