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CEA9" w14:textId="30C857A5" w:rsidR="00E654D5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</w:t>
      </w:r>
      <w:proofErr w:type="gramStart"/>
      <w:r>
        <w:rPr>
          <w:rFonts w:ascii="微軟正黑體" w:eastAsia="微軟正黑體" w:hAnsi="微軟正黑體" w:cs="Times New Roman" w:hint="eastAsia"/>
          <w:b/>
        </w:rPr>
        <w:t>崙</w:t>
      </w:r>
      <w:proofErr w:type="gramEnd"/>
      <w:r>
        <w:rPr>
          <w:rFonts w:ascii="微軟正黑體" w:eastAsia="微軟正黑體" w:hAnsi="微軟正黑體" w:cs="Times New Roman" w:hint="eastAsia"/>
          <w:b/>
        </w:rPr>
        <w:t>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63ADF37F" w14:textId="77777777" w:rsidR="00E654D5" w:rsidRPr="007D5F59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0"/>
        <w:gridCol w:w="2071"/>
        <w:gridCol w:w="1100"/>
        <w:gridCol w:w="402"/>
        <w:gridCol w:w="1202"/>
        <w:gridCol w:w="2075"/>
        <w:gridCol w:w="1544"/>
      </w:tblGrid>
      <w:tr w:rsidR="00E654D5" w:rsidRPr="007D5F59" w14:paraId="7ABA2132" w14:textId="77777777" w:rsidTr="00521139">
        <w:tc>
          <w:tcPr>
            <w:tcW w:w="1240" w:type="dxa"/>
          </w:tcPr>
          <w:p w14:paraId="236341A1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1D985F2" w14:textId="05FD7306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F09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112年11月21日</w:t>
            </w:r>
          </w:p>
        </w:tc>
        <w:tc>
          <w:tcPr>
            <w:tcW w:w="1242" w:type="dxa"/>
          </w:tcPr>
          <w:p w14:paraId="00F4613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A416B32" w14:textId="00E329A9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301</w:t>
            </w:r>
          </w:p>
        </w:tc>
      </w:tr>
      <w:tr w:rsidR="00E654D5" w:rsidRPr="007D5F59" w14:paraId="09B6469E" w14:textId="77777777" w:rsidTr="00521139">
        <w:tc>
          <w:tcPr>
            <w:tcW w:w="1240" w:type="dxa"/>
          </w:tcPr>
          <w:p w14:paraId="5198842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311E7B0" w14:textId="317E9C5F" w:rsidR="00E654D5" w:rsidRPr="00CF0993" w:rsidRDefault="00D8717D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彈性課程---其他</w:t>
            </w:r>
          </w:p>
        </w:tc>
        <w:tc>
          <w:tcPr>
            <w:tcW w:w="1242" w:type="dxa"/>
          </w:tcPr>
          <w:p w14:paraId="40F234E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26E3BC29" w14:textId="29E400D0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補救教學</w:t>
            </w:r>
          </w:p>
        </w:tc>
      </w:tr>
      <w:tr w:rsidR="00E654D5" w:rsidRPr="007D5F59" w14:paraId="40962C0F" w14:textId="77777777" w:rsidTr="00521139">
        <w:tc>
          <w:tcPr>
            <w:tcW w:w="1240" w:type="dxa"/>
          </w:tcPr>
          <w:p w14:paraId="30BFC715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4845467F" w14:textId="4B2BCDCE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詹喬惠</w:t>
            </w:r>
          </w:p>
        </w:tc>
        <w:tc>
          <w:tcPr>
            <w:tcW w:w="1134" w:type="dxa"/>
          </w:tcPr>
          <w:p w14:paraId="24AE561F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4F2AB0E3" w14:textId="1AB5A6ED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陳淑玲</w:t>
            </w:r>
          </w:p>
        </w:tc>
        <w:tc>
          <w:tcPr>
            <w:tcW w:w="2162" w:type="dxa"/>
          </w:tcPr>
          <w:p w14:paraId="33D0D53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6D8FCC1B" w14:textId="0E752765" w:rsidR="00E654D5" w:rsidRPr="00D8717D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8717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11/23</w:t>
            </w:r>
            <w:r w:rsidR="00D8717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/</w:t>
            </w:r>
            <w:r w:rsidR="00D8717D">
              <w:rPr>
                <w:rFonts w:ascii="微軟正黑體" w:eastAsia="微軟正黑體" w:hAnsi="微軟正黑體" w:cs="Times New Roman"/>
                <w:sz w:val="20"/>
                <w:szCs w:val="20"/>
              </w:rPr>
              <w:t>13:00</w:t>
            </w:r>
          </w:p>
        </w:tc>
      </w:tr>
      <w:tr w:rsidR="00E654D5" w:rsidRPr="007D5F59" w14:paraId="3F55941D" w14:textId="77777777" w:rsidTr="00521139">
        <w:trPr>
          <w:trHeight w:val="10099"/>
        </w:trPr>
        <w:tc>
          <w:tcPr>
            <w:tcW w:w="9912" w:type="dxa"/>
            <w:gridSpan w:val="7"/>
          </w:tcPr>
          <w:p w14:paraId="5C2505DA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2736B080" w14:textId="3738931D" w:rsidR="00E654D5" w:rsidRPr="007D5F59" w:rsidRDefault="008514AE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1.運用小組合作方式激發學生思考與解決問題能力。</w:t>
            </w:r>
          </w:p>
          <w:p w14:paraId="781DEC46" w14:textId="5DE66EF1" w:rsidR="00E654D5" w:rsidRPr="007D5F59" w:rsidRDefault="008514AE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2.教學的步驟循序漸進讓學生能理解除法概念。</w:t>
            </w:r>
          </w:p>
          <w:p w14:paraId="2EFE281A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9807C86" w14:textId="77777777" w:rsidR="00E654D5" w:rsidRPr="008514AE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098FDD0" w14:textId="107089CB" w:rsidR="00E654D5" w:rsidRPr="007D5F59" w:rsidRDefault="00E654D5" w:rsidP="008514A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384DF73E" w14:textId="46B2BF44" w:rsidR="00E654D5" w:rsidRPr="008514AE" w:rsidRDefault="00F945F2" w:rsidP="008514AE">
            <w:pPr>
              <w:pStyle w:val="a8"/>
              <w:numPr>
                <w:ilvl w:val="0"/>
                <w:numId w:val="1"/>
              </w:numPr>
              <w:ind w:leftChars="0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時間如果充足，小組討論完，</w:t>
            </w:r>
            <w:r w:rsidR="008514AE" w:rsidRPr="008514AE">
              <w:rPr>
                <w:rFonts w:ascii="微軟正黑體" w:eastAsia="微軟正黑體" w:hAnsi="微軟正黑體" w:hint="eastAsia"/>
                <w:sz w:val="24"/>
                <w:szCs w:val="24"/>
              </w:rPr>
              <w:t>每個學生都寫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，或許有某部分學生會激發出不一樣的問題</w:t>
            </w:r>
            <w:bookmarkStart w:id="0" w:name="_GoBack"/>
            <w:bookmarkEnd w:id="0"/>
            <w:r w:rsidR="008514AE" w:rsidRPr="008514AE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5BE83D1C" w14:textId="77777777" w:rsidR="008514AE" w:rsidRPr="008514AE" w:rsidRDefault="008514AE" w:rsidP="008514AE">
            <w:pPr>
              <w:ind w:left="29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12E7E8" w14:textId="77777777"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5775B7" w14:textId="77777777"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AEF789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F5AFCB0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709CD56F" w14:textId="404C8C20" w:rsidR="00E654D5" w:rsidRPr="008514AE" w:rsidRDefault="008514AE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14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1.讓學生運用因材網或自主學習平台，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增加練習的機會。</w:t>
            </w:r>
          </w:p>
          <w:p w14:paraId="4BB4F9EF" w14:textId="77777777" w:rsidR="00E654D5" w:rsidRPr="008514AE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8E53457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C15EABD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FDB155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52CDE1A0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511FDFF8" w14:textId="77777777" w:rsidR="00E654D5" w:rsidRPr="007D5F59" w:rsidRDefault="00E654D5" w:rsidP="00E654D5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4EE01937" w14:textId="77777777"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063430F2" w14:textId="77777777"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5A8D391E" w14:textId="77777777" w:rsidR="00034314" w:rsidRPr="00E654D5" w:rsidRDefault="00034314"/>
    <w:sectPr w:rsidR="00034314" w:rsidRPr="00E654D5" w:rsidSect="00E654D5">
      <w:footerReference w:type="default" r:id="rId7"/>
      <w:pgSz w:w="11906" w:h="16838"/>
      <w:pgMar w:top="1440" w:right="1080" w:bottom="1440" w:left="1080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2B94" w14:textId="77777777" w:rsidR="00EB5AF5" w:rsidRDefault="00EB5AF5" w:rsidP="00E654D5">
      <w:r>
        <w:separator/>
      </w:r>
    </w:p>
  </w:endnote>
  <w:endnote w:type="continuationSeparator" w:id="0">
    <w:p w14:paraId="00DF835E" w14:textId="77777777" w:rsidR="00EB5AF5" w:rsidRDefault="00EB5AF5" w:rsidP="00E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87BD" w14:textId="77777777" w:rsidR="00CF0993" w:rsidRDefault="00EB5A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6B166DB" w14:textId="77777777" w:rsidR="00CF0993" w:rsidRDefault="00CF09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E1829" w14:textId="77777777" w:rsidR="00EB5AF5" w:rsidRDefault="00EB5AF5" w:rsidP="00E654D5">
      <w:r>
        <w:separator/>
      </w:r>
    </w:p>
  </w:footnote>
  <w:footnote w:type="continuationSeparator" w:id="0">
    <w:p w14:paraId="0C88C5E0" w14:textId="77777777" w:rsidR="00EB5AF5" w:rsidRDefault="00EB5AF5" w:rsidP="00E6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E7ACA"/>
    <w:multiLevelType w:val="hybridMultilevel"/>
    <w:tmpl w:val="1DE06B2E"/>
    <w:lvl w:ilvl="0" w:tplc="E78A5CB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2"/>
    <w:rsid w:val="00034314"/>
    <w:rsid w:val="008514AE"/>
    <w:rsid w:val="00CF0993"/>
    <w:rsid w:val="00D46992"/>
    <w:rsid w:val="00D8717D"/>
    <w:rsid w:val="00E654D5"/>
    <w:rsid w:val="00EB5AF5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4AEB25"/>
  <w15:chartTrackingRefBased/>
  <w15:docId w15:val="{52454916-6D34-4289-A117-C3D832C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D5"/>
    <w:rPr>
      <w:sz w:val="20"/>
      <w:szCs w:val="20"/>
    </w:rPr>
  </w:style>
  <w:style w:type="table" w:styleId="a7">
    <w:name w:val="Table Grid"/>
    <w:basedOn w:val="a1"/>
    <w:uiPriority w:val="39"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4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2023-09-26T06:48:00Z</dcterms:created>
  <dcterms:modified xsi:type="dcterms:W3CDTF">2023-11-23T07:07:00Z</dcterms:modified>
</cp:coreProperties>
</file>