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324B36" w14:textId="039884E5" w:rsidR="00D90816" w:rsidRPr="00F11DE6" w:rsidRDefault="00BC2B5D" w:rsidP="00F11DE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C2B5D">
        <w:rPr>
          <w:rFonts w:ascii="標楷體" w:eastAsia="標楷體" w:hAnsi="標楷體" w:cs="Times New Roman"/>
          <w:b/>
          <w:sz w:val="32"/>
          <w:szCs w:val="32"/>
        </w:rPr>
        <w:t>基隆市輔大聖心高中附設國小</w:t>
      </w:r>
      <w:r w:rsidR="00465C44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="00D90816" w:rsidRPr="00BC2B5D">
        <w:rPr>
          <w:rFonts w:ascii="標楷體" w:eastAsia="標楷體" w:hAnsi="標楷體" w:hint="eastAsia"/>
          <w:b/>
          <w:sz w:val="32"/>
          <w:szCs w:val="32"/>
        </w:rPr>
        <w:t>教案</w:t>
      </w:r>
      <w:r w:rsidR="00F11DE6">
        <w:rPr>
          <w:rFonts w:ascii="標楷體" w:eastAsia="標楷體" w:hAnsi="標楷體" w:hint="eastAsia"/>
          <w:b/>
          <w:sz w:val="32"/>
          <w:szCs w:val="32"/>
        </w:rPr>
        <w:t>設計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4"/>
        <w:gridCol w:w="3079"/>
        <w:gridCol w:w="1276"/>
        <w:gridCol w:w="3544"/>
      </w:tblGrid>
      <w:tr w:rsidR="00D90816" w:rsidRPr="00A05109" w14:paraId="2AF1F5B9" w14:textId="77777777" w:rsidTr="00465C44">
        <w:trPr>
          <w:trHeight w:val="675"/>
        </w:trPr>
        <w:tc>
          <w:tcPr>
            <w:tcW w:w="1584" w:type="dxa"/>
            <w:shd w:val="clear" w:color="auto" w:fill="D9D9D9"/>
            <w:vAlign w:val="center"/>
          </w:tcPr>
          <w:p w14:paraId="0D7C526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079" w:type="dxa"/>
            <w:vAlign w:val="center"/>
          </w:tcPr>
          <w:p w14:paraId="7571EF97" w14:textId="53328786" w:rsidR="00D90816" w:rsidRPr="00A05109" w:rsidRDefault="00530998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國語領域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F015A35" w14:textId="77777777" w:rsidR="00D90816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</w:t>
            </w:r>
            <w:r w:rsidR="00D90816" w:rsidRPr="00A05109">
              <w:rPr>
                <w:rFonts w:ascii="Times New Roman" w:eastAsia="標楷體" w:hAnsi="Times New Roman"/>
                <w:b/>
              </w:rPr>
              <w:t>者</w:t>
            </w:r>
          </w:p>
          <w:p w14:paraId="61EE81E3" w14:textId="77777777" w:rsidR="00BC2B5D" w:rsidRPr="00A05109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544" w:type="dxa"/>
            <w:vAlign w:val="center"/>
          </w:tcPr>
          <w:p w14:paraId="15F9CB1E" w14:textId="1F595C06" w:rsidR="00D90816" w:rsidRPr="00A05109" w:rsidRDefault="00530998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詹怡娟</w:t>
            </w:r>
          </w:p>
        </w:tc>
      </w:tr>
      <w:tr w:rsidR="00D90816" w:rsidRPr="00A05109" w14:paraId="23061375" w14:textId="77777777" w:rsidTr="00465C44">
        <w:trPr>
          <w:trHeight w:val="690"/>
        </w:trPr>
        <w:tc>
          <w:tcPr>
            <w:tcW w:w="1584" w:type="dxa"/>
            <w:shd w:val="clear" w:color="auto" w:fill="D9D9D9"/>
            <w:vAlign w:val="center"/>
          </w:tcPr>
          <w:p w14:paraId="1F6C7A0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079" w:type="dxa"/>
            <w:vAlign w:val="center"/>
          </w:tcPr>
          <w:p w14:paraId="1F92EEE9" w14:textId="26700485" w:rsidR="00D90816" w:rsidRPr="00A05109" w:rsidRDefault="00530998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四年級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2E41E3C" w14:textId="77777777"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vAlign w:val="center"/>
          </w:tcPr>
          <w:p w14:paraId="6468C979" w14:textId="62CCF8E3" w:rsidR="00D90816" w:rsidRPr="00A05109" w:rsidRDefault="00D90816" w:rsidP="00465C44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9F457B">
              <w:rPr>
                <w:rFonts w:ascii="Times New Roman" w:eastAsia="標楷體" w:hAnsi="Times New Roman" w:hint="eastAsia"/>
              </w:rPr>
              <w:t>6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9F457B">
              <w:rPr>
                <w:rFonts w:ascii="Times New Roman" w:eastAsia="標楷體" w:hAnsi="Times New Roman" w:hint="eastAsia"/>
              </w:rPr>
              <w:t>2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14:paraId="2348A213" w14:textId="77777777" w:rsidTr="00465C44">
        <w:trPr>
          <w:trHeight w:val="558"/>
        </w:trPr>
        <w:tc>
          <w:tcPr>
            <w:tcW w:w="1584" w:type="dxa"/>
            <w:shd w:val="clear" w:color="auto" w:fill="D9D9D9"/>
            <w:vAlign w:val="center"/>
          </w:tcPr>
          <w:p w14:paraId="3B252394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899" w:type="dxa"/>
            <w:gridSpan w:val="3"/>
            <w:vAlign w:val="center"/>
          </w:tcPr>
          <w:p w14:paraId="1AD2C7D3" w14:textId="16E8E734" w:rsidR="00D90816" w:rsidRPr="00A05109" w:rsidRDefault="00530998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第四單元魔法變變變</w:t>
            </w:r>
          </w:p>
        </w:tc>
      </w:tr>
      <w:tr w:rsidR="000B73D5" w:rsidRPr="00A05109" w14:paraId="32CAA81F" w14:textId="77777777" w:rsidTr="00465C44">
        <w:trPr>
          <w:trHeight w:val="1125"/>
        </w:trPr>
        <w:tc>
          <w:tcPr>
            <w:tcW w:w="1584" w:type="dxa"/>
            <w:shd w:val="clear" w:color="auto" w:fill="D9D9D9"/>
            <w:vAlign w:val="center"/>
          </w:tcPr>
          <w:p w14:paraId="347E8420" w14:textId="77777777" w:rsidR="000B73D5" w:rsidRPr="00A05109" w:rsidRDefault="000B73D5" w:rsidP="000B73D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7899" w:type="dxa"/>
            <w:gridSpan w:val="3"/>
            <w:shd w:val="clear" w:color="auto" w:fill="auto"/>
            <w:vAlign w:val="center"/>
          </w:tcPr>
          <w:p w14:paraId="04FA0112" w14:textId="2D850DCD" w:rsidR="009355D5" w:rsidRDefault="009355D5" w:rsidP="00104E8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-</w:t>
            </w:r>
            <w:r>
              <w:rPr>
                <w:rFonts w:ascii="Times New Roman" w:eastAsia="標楷體" w:hAnsi="Times New Roman"/>
                <w:color w:val="000000" w:themeColor="text1"/>
              </w:rPr>
              <w:t>E-B3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運用多重感官感受文藝之美，體驗生活中的美感事物，並發展藝</w:t>
            </w:r>
          </w:p>
          <w:p w14:paraId="27EC6425" w14:textId="6F84CF16" w:rsidR="000B73D5" w:rsidRPr="009355D5" w:rsidRDefault="009355D5" w:rsidP="00104E8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文創作與欣賞的基本素養。</w:t>
            </w:r>
          </w:p>
        </w:tc>
      </w:tr>
      <w:tr w:rsidR="00D90816" w:rsidRPr="00A05109" w14:paraId="57F75B92" w14:textId="77777777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14:paraId="23A08E7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14:paraId="61857571" w14:textId="5CE41755" w:rsidR="00D90816" w:rsidRPr="00465C44" w:rsidRDefault="004C478E" w:rsidP="00465C4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4C478E">
              <w:rPr>
                <w:rFonts w:ascii="Times New Roman" w:eastAsia="標楷體" w:hAnsi="Times New Roman"/>
              </w:rPr>
              <w:sym w:font="Wingdings 2" w:char="F052"/>
            </w:r>
            <w:r w:rsidR="00104E8C" w:rsidRPr="00465C44">
              <w:rPr>
                <w:rFonts w:ascii="Times New Roman" w:eastAsia="標楷體" w:hAnsi="Times New Roman"/>
              </w:rPr>
              <w:t>教科書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自編教材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補充教材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網路教材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其他</w:t>
            </w:r>
          </w:p>
        </w:tc>
      </w:tr>
      <w:tr w:rsidR="00465C44" w:rsidRPr="00A05109" w14:paraId="6101BCE8" w14:textId="77777777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14:paraId="4780E2FB" w14:textId="77777777"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14:paraId="36908316" w14:textId="378BFF0C" w:rsidR="00465C44" w:rsidRPr="00465C44" w:rsidRDefault="004C478E" w:rsidP="00465C44">
            <w:pPr>
              <w:jc w:val="both"/>
              <w:rPr>
                <w:rFonts w:ascii="Times New Roman" w:eastAsia="標楷體" w:hAnsi="Times New Roman"/>
              </w:rPr>
            </w:pPr>
            <w:r w:rsidRPr="004C478E">
              <w:rPr>
                <w:rFonts w:ascii="Times New Roman" w:eastAsia="標楷體" w:hAnsi="Times New Roman"/>
              </w:rPr>
              <w:sym w:font="Wingdings 2" w:char="F052"/>
            </w:r>
            <w:r w:rsidR="00465C44" w:rsidRPr="00465C44">
              <w:rPr>
                <w:rFonts w:ascii="Times New Roman" w:eastAsia="標楷體" w:hAnsi="Times New Roman"/>
              </w:rPr>
              <w:t>互動式大平版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Pr="004C478E">
              <w:rPr>
                <w:rFonts w:ascii="Times New Roman" w:eastAsia="標楷體" w:hAnsi="Times New Roman"/>
              </w:rPr>
              <w:sym w:font="Wingdings 2" w:char="F052"/>
            </w:r>
            <w:r w:rsidR="00465C44" w:rsidRPr="00465C44">
              <w:rPr>
                <w:rFonts w:ascii="Times New Roman" w:eastAsia="標楷體" w:hAnsi="Times New Roman"/>
              </w:rPr>
              <w:t>網路教材資源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Pr="004C478E">
              <w:rPr>
                <w:rFonts w:ascii="Times New Roman" w:eastAsia="標楷體" w:hAnsi="Times New Roman"/>
              </w:rPr>
              <w:sym w:font="Wingdings 2" w:char="F052"/>
            </w:r>
            <w:r w:rsidR="00465C44" w:rsidRPr="00465C44">
              <w:rPr>
                <w:rFonts w:ascii="Times New Roman" w:eastAsia="標楷體" w:hAnsi="Times New Roman"/>
              </w:rPr>
              <w:t>黑板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Pr="004C478E">
              <w:rPr>
                <w:rFonts w:ascii="Times New Roman" w:eastAsia="標楷體" w:hAnsi="Times New Roman"/>
              </w:rPr>
              <w:sym w:font="Wingdings 2" w:char="F052"/>
            </w:r>
            <w:r w:rsidR="00465C44" w:rsidRPr="00465C44">
              <w:rPr>
                <w:rFonts w:ascii="Times New Roman" w:eastAsia="標楷體" w:hAnsi="Times New Roman"/>
              </w:rPr>
              <w:t>海報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="00465C44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465C44" w:rsidRPr="00465C44">
              <w:rPr>
                <w:rFonts w:ascii="Times New Roman" w:eastAsia="標楷體" w:hAnsi="Times New Roman"/>
              </w:rPr>
              <w:t>手寫小白板</w:t>
            </w:r>
          </w:p>
        </w:tc>
      </w:tr>
      <w:tr w:rsidR="00465C44" w:rsidRPr="00A05109" w14:paraId="60294933" w14:textId="77777777" w:rsidTr="00465C44">
        <w:trPr>
          <w:trHeight w:val="975"/>
        </w:trPr>
        <w:tc>
          <w:tcPr>
            <w:tcW w:w="1584" w:type="dxa"/>
            <w:shd w:val="clear" w:color="auto" w:fill="D9D9D9"/>
            <w:vAlign w:val="center"/>
          </w:tcPr>
          <w:p w14:paraId="1AB8E8ED" w14:textId="77777777" w:rsidR="00465C44" w:rsidRDefault="00465C44" w:rsidP="00465C44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B73D5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14:paraId="42CC7B01" w14:textId="77777777"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目</w:t>
            </w:r>
            <w:r>
              <w:rPr>
                <w:rFonts w:ascii="Times New Roman" w:eastAsia="標楷體" w:hAnsi="Times New Roman"/>
                <w:b/>
              </w:rPr>
              <w:t xml:space="preserve">        </w:t>
            </w:r>
            <w:r w:rsidRPr="00A05109">
              <w:rPr>
                <w:rFonts w:ascii="Times New Roman" w:eastAsia="標楷體" w:hAnsi="Times New Roman"/>
                <w:b/>
              </w:rPr>
              <w:t>標</w:t>
            </w:r>
          </w:p>
        </w:tc>
        <w:tc>
          <w:tcPr>
            <w:tcW w:w="7899" w:type="dxa"/>
            <w:gridSpan w:val="3"/>
            <w:vAlign w:val="center"/>
          </w:tcPr>
          <w:p w14:paraId="3997A3F7" w14:textId="7687FA59" w:rsidR="00465C44" w:rsidRPr="00465C44" w:rsidRDefault="00465C44" w:rsidP="00465C44">
            <w:pPr>
              <w:ind w:leftChars="7" w:left="17"/>
              <w:jc w:val="both"/>
              <w:rPr>
                <w:rFonts w:ascii="Times New Roman" w:eastAsia="標楷體" w:hAnsi="Times New Roman"/>
              </w:rPr>
            </w:pPr>
            <w:r w:rsidRPr="00465C44">
              <w:rPr>
                <w:rFonts w:ascii="Times New Roman" w:eastAsia="標楷體" w:hAnsi="Times New Roman"/>
              </w:rPr>
              <w:t>1.</w:t>
            </w:r>
            <w:r w:rsidR="004C478E">
              <w:rPr>
                <w:rFonts w:ascii="Times New Roman" w:eastAsia="標楷體" w:hAnsi="Times New Roman" w:hint="eastAsia"/>
              </w:rPr>
              <w:t>能發揮想像力，將某個物品賦予魔法。</w:t>
            </w:r>
          </w:p>
          <w:p w14:paraId="097A02F7" w14:textId="6F5CF273" w:rsidR="00465C44" w:rsidRPr="00465C44" w:rsidRDefault="00465C44" w:rsidP="00465C44">
            <w:pPr>
              <w:ind w:leftChars="7" w:left="17"/>
              <w:jc w:val="both"/>
              <w:rPr>
                <w:rFonts w:ascii="Times New Roman" w:eastAsia="標楷體" w:hAnsi="Times New Roman"/>
              </w:rPr>
            </w:pPr>
            <w:r w:rsidRPr="00465C44">
              <w:rPr>
                <w:rFonts w:ascii="Times New Roman" w:eastAsia="標楷體" w:hAnsi="Times New Roman"/>
              </w:rPr>
              <w:t>2.</w:t>
            </w:r>
            <w:r w:rsidR="004C478E">
              <w:rPr>
                <w:rFonts w:ascii="Times New Roman" w:eastAsia="標楷體" w:hAnsi="Times New Roman" w:hint="eastAsia"/>
              </w:rPr>
              <w:t>首段能</w:t>
            </w:r>
            <w:r w:rsidR="00F11DE6">
              <w:rPr>
                <w:rFonts w:ascii="Times New Roman" w:eastAsia="標楷體" w:hAnsi="Times New Roman" w:hint="eastAsia"/>
              </w:rPr>
              <w:t>使用四要素敘述寶物的來歷。</w:t>
            </w:r>
          </w:p>
          <w:p w14:paraId="1A18E2BF" w14:textId="77777777" w:rsidR="00465C44" w:rsidRDefault="00465C44" w:rsidP="00465C44">
            <w:pPr>
              <w:jc w:val="both"/>
              <w:rPr>
                <w:rFonts w:ascii="Times New Roman" w:eastAsia="標楷體" w:hAnsi="Times New Roman"/>
              </w:rPr>
            </w:pPr>
            <w:r w:rsidRPr="00465C44">
              <w:rPr>
                <w:rFonts w:ascii="Times New Roman" w:eastAsia="標楷體" w:hAnsi="Times New Roman"/>
              </w:rPr>
              <w:t>3.</w:t>
            </w:r>
            <w:r w:rsidR="00F11DE6">
              <w:rPr>
                <w:rFonts w:ascii="Times New Roman" w:eastAsia="標楷體" w:hAnsi="Times New Roman" w:hint="eastAsia"/>
              </w:rPr>
              <w:t>能舉例說明寶物施展魔法產生的威力。</w:t>
            </w:r>
          </w:p>
          <w:p w14:paraId="28D0751B" w14:textId="1C55A568" w:rsidR="00F11DE6" w:rsidRPr="00104E8C" w:rsidRDefault="00F11DE6" w:rsidP="00465C44">
            <w:pPr>
              <w:jc w:val="both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/>
              </w:rPr>
              <w:t>.</w:t>
            </w:r>
            <w:r>
              <w:rPr>
                <w:rFonts w:ascii="Times New Roman" w:eastAsia="標楷體" w:hAnsi="Times New Roman" w:hint="eastAsia"/>
              </w:rPr>
              <w:t>能完整描述事件的歷程和結果。</w:t>
            </w:r>
          </w:p>
        </w:tc>
      </w:tr>
    </w:tbl>
    <w:p w14:paraId="2AEA12CE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6520"/>
        <w:gridCol w:w="993"/>
        <w:gridCol w:w="1134"/>
      </w:tblGrid>
      <w:tr w:rsidR="00D90816" w:rsidRPr="00A05109" w14:paraId="61D8CD27" w14:textId="77777777" w:rsidTr="00465C44">
        <w:trPr>
          <w:trHeight w:val="416"/>
        </w:trPr>
        <w:tc>
          <w:tcPr>
            <w:tcW w:w="9483" w:type="dxa"/>
            <w:gridSpan w:val="4"/>
            <w:shd w:val="clear" w:color="auto" w:fill="D9D9D9"/>
            <w:vAlign w:val="center"/>
          </w:tcPr>
          <w:p w14:paraId="70E0242D" w14:textId="77777777"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30998">
              <w:rPr>
                <w:rFonts w:ascii="Times New Roman" w:eastAsia="標楷體" w:hAnsi="Times New Roman"/>
                <w:b/>
                <w:spacing w:val="287"/>
                <w:fitText w:val="2880" w:id="-1185217280"/>
              </w:rPr>
              <w:t>教學活動設</w:t>
            </w:r>
            <w:r w:rsidRPr="00530998">
              <w:rPr>
                <w:rFonts w:ascii="Times New Roman" w:eastAsia="標楷體" w:hAnsi="Times New Roman"/>
                <w:b/>
                <w:spacing w:val="4"/>
                <w:fitText w:val="2880" w:id="-1185217280"/>
              </w:rPr>
              <w:t>計</w:t>
            </w:r>
          </w:p>
        </w:tc>
      </w:tr>
      <w:tr w:rsidR="00D90816" w:rsidRPr="00A05109" w14:paraId="353EAC72" w14:textId="77777777" w:rsidTr="00196062">
        <w:trPr>
          <w:trHeight w:val="70"/>
        </w:trPr>
        <w:tc>
          <w:tcPr>
            <w:tcW w:w="7356" w:type="dxa"/>
            <w:gridSpan w:val="2"/>
            <w:shd w:val="clear" w:color="auto" w:fill="D9D9D9"/>
            <w:vAlign w:val="center"/>
          </w:tcPr>
          <w:p w14:paraId="55434648" w14:textId="77777777"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0EC0E54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AEE5BA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B73D5" w:rsidRPr="00A05109" w14:paraId="0F5B3F18" w14:textId="77777777" w:rsidTr="00196062">
        <w:trPr>
          <w:cantSplit/>
          <w:trHeight w:val="1227"/>
        </w:trPr>
        <w:tc>
          <w:tcPr>
            <w:tcW w:w="836" w:type="dxa"/>
            <w:textDirection w:val="tbRlV"/>
            <w:vAlign w:val="center"/>
          </w:tcPr>
          <w:p w14:paraId="406A73A5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引起動機</w:t>
            </w:r>
          </w:p>
        </w:tc>
        <w:tc>
          <w:tcPr>
            <w:tcW w:w="6520" w:type="dxa"/>
            <w:vAlign w:val="center"/>
          </w:tcPr>
          <w:p w14:paraId="7B9E39DD" w14:textId="77777777" w:rsidR="00196062" w:rsidRDefault="00196062" w:rsidP="00196062">
            <w:pPr>
              <w:ind w:right="11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熱身</w:t>
            </w:r>
            <w:r w:rsidRPr="00196062">
              <w:rPr>
                <w:rFonts w:ascii="Times New Roman" w:eastAsia="標楷體" w:hAnsi="Times New Roman" w:hint="eastAsia"/>
              </w:rPr>
              <w:t xml:space="preserve">: </w:t>
            </w:r>
          </w:p>
          <w:p w14:paraId="4EE35FCD" w14:textId="60F97218" w:rsidR="00196062" w:rsidRPr="00196062" w:rsidRDefault="00196062" w:rsidP="00196062">
            <w:pPr>
              <w:ind w:right="11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運用第十二課許願椅課文來</w:t>
            </w:r>
            <w:r w:rsidRPr="00196062">
              <w:rPr>
                <w:rFonts w:ascii="Times New Roman" w:eastAsia="標楷體" w:hAnsi="Times New Roman" w:hint="eastAsia"/>
              </w:rPr>
              <w:t>回顧故事</w:t>
            </w:r>
            <w:r>
              <w:rPr>
                <w:rFonts w:ascii="Times New Roman" w:eastAsia="標楷體" w:hAnsi="Times New Roman" w:hint="eastAsia"/>
              </w:rPr>
              <w:t>架構技巧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196062">
              <w:rPr>
                <w:rFonts w:ascii="Times New Roman" w:eastAsia="標楷體" w:hAnsi="Times New Roman" w:hint="eastAsia"/>
              </w:rPr>
              <w:t>高山流水圖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3" w:type="dxa"/>
            <w:vAlign w:val="center"/>
          </w:tcPr>
          <w:p w14:paraId="03DF13AB" w14:textId="5E5B36F9" w:rsidR="000B73D5" w:rsidRPr="00196062" w:rsidRDefault="0019606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5”</w:t>
            </w:r>
          </w:p>
        </w:tc>
        <w:tc>
          <w:tcPr>
            <w:tcW w:w="1134" w:type="dxa"/>
            <w:vAlign w:val="center"/>
          </w:tcPr>
          <w:p w14:paraId="20023295" w14:textId="77777777" w:rsidR="000B73D5" w:rsidRPr="00A05109" w:rsidRDefault="000B73D5" w:rsidP="00FF6FBC">
            <w:pPr>
              <w:ind w:left="480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0B73D5" w:rsidRPr="00A05109" w14:paraId="0777C0AA" w14:textId="77777777" w:rsidTr="00196062">
        <w:trPr>
          <w:cantSplit/>
          <w:trHeight w:val="2551"/>
        </w:trPr>
        <w:tc>
          <w:tcPr>
            <w:tcW w:w="836" w:type="dxa"/>
            <w:textDirection w:val="tbRlV"/>
            <w:vAlign w:val="center"/>
          </w:tcPr>
          <w:p w14:paraId="3A9041B4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465C44">
              <w:rPr>
                <w:rFonts w:ascii="Times New Roman" w:eastAsia="標楷體" w:hAnsi="Times New Roman" w:hint="eastAsia"/>
                <w:b/>
                <w:color w:val="000000" w:themeColor="text1"/>
              </w:rPr>
              <w:t>發展活動</w:t>
            </w:r>
          </w:p>
        </w:tc>
        <w:tc>
          <w:tcPr>
            <w:tcW w:w="6520" w:type="dxa"/>
            <w:vAlign w:val="center"/>
          </w:tcPr>
          <w:p w14:paraId="480A25A7" w14:textId="303B937D" w:rsidR="00196062" w:rsidRDefault="00196062" w:rsidP="000B73D5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設計故事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14:paraId="2CF5C28E" w14:textId="7326222A" w:rsidR="000B73D5" w:rsidRPr="00196062" w:rsidRDefault="00196062" w:rsidP="00196062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組內四人分工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寫海報、出點子、每人說一段上台順序</w:t>
            </w:r>
            <w:r w:rsidR="00F65481">
              <w:rPr>
                <w:rFonts w:ascii="Times New Roman" w:eastAsia="標楷體" w:hAnsi="Times New Roman" w:hint="eastAsia"/>
              </w:rPr>
              <w:t>，紀錄在小白板後貼在黑板上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14:paraId="4B3562E4" w14:textId="2A46EC87" w:rsidR="00196062" w:rsidRPr="00196062" w:rsidRDefault="00196062" w:rsidP="000B73D5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Pr="00196062">
              <w:rPr>
                <w:rFonts w:ascii="Times New Roman" w:eastAsia="標楷體" w:hAnsi="Times New Roman" w:hint="eastAsia"/>
              </w:rPr>
              <w:t>故事設計討論</w:t>
            </w:r>
          </w:p>
        </w:tc>
        <w:tc>
          <w:tcPr>
            <w:tcW w:w="993" w:type="dxa"/>
            <w:vAlign w:val="center"/>
          </w:tcPr>
          <w:p w14:paraId="5A1FB020" w14:textId="14057C9B" w:rsidR="000B73D5" w:rsidRPr="00A05109" w:rsidRDefault="00A23DA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</w:t>
            </w:r>
            <w:r>
              <w:rPr>
                <w:rFonts w:ascii="Times New Roman" w:eastAsia="標楷體" w:hAnsi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0CB499AA" w14:textId="77777777" w:rsidR="000B73D5" w:rsidRPr="00A05109" w:rsidRDefault="000B73D5" w:rsidP="00FF6FBC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0B73D5" w:rsidRPr="00A05109" w14:paraId="0A435985" w14:textId="77777777" w:rsidTr="00196062">
        <w:trPr>
          <w:cantSplit/>
          <w:trHeight w:val="1821"/>
        </w:trPr>
        <w:tc>
          <w:tcPr>
            <w:tcW w:w="836" w:type="dxa"/>
            <w:textDirection w:val="tbRlV"/>
            <w:vAlign w:val="center"/>
          </w:tcPr>
          <w:p w14:paraId="1826EC30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總結活動</w:t>
            </w:r>
          </w:p>
        </w:tc>
        <w:tc>
          <w:tcPr>
            <w:tcW w:w="6520" w:type="dxa"/>
            <w:vAlign w:val="center"/>
          </w:tcPr>
          <w:p w14:paraId="283FAA48" w14:textId="2D654D08" w:rsidR="000B73D5" w:rsidRPr="00A05109" w:rsidRDefault="00A23DAD" w:rsidP="000B73D5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23DAD">
              <w:rPr>
                <w:rFonts w:ascii="Times New Roman" w:eastAsia="標楷體" w:hAnsi="Times New Roman" w:hint="eastAsia"/>
              </w:rPr>
              <w:t>挑選</w:t>
            </w:r>
            <w:r w:rsidR="001C2A4F">
              <w:rPr>
                <w:rFonts w:ascii="Times New Roman" w:eastAsia="標楷體" w:hAnsi="Times New Roman" w:hint="eastAsia"/>
              </w:rPr>
              <w:t>幾</w:t>
            </w:r>
            <w:r w:rsidRPr="00A23DAD">
              <w:rPr>
                <w:rFonts w:ascii="Times New Roman" w:eastAsia="標楷體" w:hAnsi="Times New Roman" w:hint="eastAsia"/>
              </w:rPr>
              <w:t>組海報優秀作品</w:t>
            </w:r>
            <w:r>
              <w:rPr>
                <w:rFonts w:ascii="Times New Roman" w:eastAsia="標楷體" w:hAnsi="Times New Roman" w:hint="eastAsia"/>
              </w:rPr>
              <w:t>由</w:t>
            </w:r>
            <w:r w:rsidRPr="00A23DAD">
              <w:rPr>
                <w:rFonts w:ascii="Times New Roman" w:eastAsia="標楷體" w:hAnsi="Times New Roman" w:hint="eastAsia"/>
              </w:rPr>
              <w:t>老師做</w:t>
            </w:r>
            <w:r>
              <w:rPr>
                <w:rFonts w:ascii="Times New Roman" w:eastAsia="標楷體" w:hAnsi="Times New Roman" w:hint="eastAsia"/>
              </w:rPr>
              <w:t>評點</w:t>
            </w:r>
          </w:p>
        </w:tc>
        <w:tc>
          <w:tcPr>
            <w:tcW w:w="993" w:type="dxa"/>
            <w:vAlign w:val="center"/>
          </w:tcPr>
          <w:p w14:paraId="2D745284" w14:textId="1ED5AF21" w:rsidR="000B73D5" w:rsidRPr="00A05109" w:rsidRDefault="00A23DA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”</w:t>
            </w:r>
          </w:p>
        </w:tc>
        <w:tc>
          <w:tcPr>
            <w:tcW w:w="1134" w:type="dxa"/>
            <w:vAlign w:val="center"/>
          </w:tcPr>
          <w:p w14:paraId="628E5AEE" w14:textId="77777777" w:rsidR="000B73D5" w:rsidRPr="00A05109" w:rsidRDefault="000B73D5" w:rsidP="00FF6FBC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0B73D5" w:rsidRPr="00A05109" w14:paraId="1A905C23" w14:textId="77777777" w:rsidTr="00196062">
        <w:trPr>
          <w:cantSplit/>
          <w:trHeight w:val="1567"/>
        </w:trPr>
        <w:tc>
          <w:tcPr>
            <w:tcW w:w="836" w:type="dxa"/>
            <w:textDirection w:val="tbRlV"/>
            <w:vAlign w:val="center"/>
          </w:tcPr>
          <w:p w14:paraId="54CDFCDC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評量活動</w:t>
            </w:r>
          </w:p>
        </w:tc>
        <w:tc>
          <w:tcPr>
            <w:tcW w:w="6520" w:type="dxa"/>
            <w:vAlign w:val="center"/>
          </w:tcPr>
          <w:p w14:paraId="7D6A70F0" w14:textId="3C559A0A" w:rsidR="000B73D5" w:rsidRPr="00A05109" w:rsidRDefault="00A23DAD" w:rsidP="00A23DAD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23DAD">
              <w:rPr>
                <w:rFonts w:ascii="Times New Roman" w:eastAsia="標楷體" w:hAnsi="Times New Roman" w:hint="eastAsia"/>
              </w:rPr>
              <w:t>各組展示各式架構海報，並逐組上台講故事</w:t>
            </w:r>
          </w:p>
        </w:tc>
        <w:tc>
          <w:tcPr>
            <w:tcW w:w="993" w:type="dxa"/>
            <w:vAlign w:val="center"/>
          </w:tcPr>
          <w:p w14:paraId="70C27D97" w14:textId="77777777" w:rsidR="000B73D5" w:rsidRDefault="00A23DA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第三節</w:t>
            </w:r>
          </w:p>
          <w:p w14:paraId="777BB267" w14:textId="5D6E9904" w:rsidR="00A23DAD" w:rsidRPr="00A05109" w:rsidRDefault="00A23DA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4</w:t>
            </w:r>
            <w:r>
              <w:rPr>
                <w:rFonts w:ascii="Times New Roman" w:eastAsia="標楷體" w:hAnsi="Times New Roman"/>
                <w:b/>
              </w:rPr>
              <w:t>0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134" w:type="dxa"/>
            <w:vAlign w:val="center"/>
          </w:tcPr>
          <w:p w14:paraId="5F780623" w14:textId="77777777" w:rsidR="000B73D5" w:rsidRPr="00A05109" w:rsidRDefault="000B73D5" w:rsidP="00FF6FBC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</w:tbl>
    <w:p w14:paraId="2F2B6203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4314" w14:textId="77777777" w:rsidR="00FA691E" w:rsidRDefault="00FA691E" w:rsidP="003B0BE7">
      <w:r>
        <w:separator/>
      </w:r>
    </w:p>
  </w:endnote>
  <w:endnote w:type="continuationSeparator" w:id="0">
    <w:p w14:paraId="1E565088" w14:textId="77777777" w:rsidR="00FA691E" w:rsidRDefault="00FA691E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F7FE" w14:textId="77777777" w:rsidR="00FA691E" w:rsidRDefault="00FA691E" w:rsidP="003B0BE7">
      <w:r>
        <w:separator/>
      </w:r>
    </w:p>
  </w:footnote>
  <w:footnote w:type="continuationSeparator" w:id="0">
    <w:p w14:paraId="20E9F501" w14:textId="77777777" w:rsidR="00FA691E" w:rsidRDefault="00FA691E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 w16cid:durableId="617641982">
    <w:abstractNumId w:val="18"/>
  </w:num>
  <w:num w:numId="2" w16cid:durableId="980423197">
    <w:abstractNumId w:val="1"/>
  </w:num>
  <w:num w:numId="3" w16cid:durableId="1460798957">
    <w:abstractNumId w:val="19"/>
  </w:num>
  <w:num w:numId="4" w16cid:durableId="794450550">
    <w:abstractNumId w:val="9"/>
  </w:num>
  <w:num w:numId="5" w16cid:durableId="819031289">
    <w:abstractNumId w:val="17"/>
  </w:num>
  <w:num w:numId="6" w16cid:durableId="1205602002">
    <w:abstractNumId w:val="14"/>
  </w:num>
  <w:num w:numId="7" w16cid:durableId="767585134">
    <w:abstractNumId w:val="0"/>
  </w:num>
  <w:num w:numId="8" w16cid:durableId="1530335005">
    <w:abstractNumId w:val="12"/>
  </w:num>
  <w:num w:numId="9" w16cid:durableId="1463157563">
    <w:abstractNumId w:val="20"/>
  </w:num>
  <w:num w:numId="10" w16cid:durableId="1570383118">
    <w:abstractNumId w:val="7"/>
  </w:num>
  <w:num w:numId="11" w16cid:durableId="1474637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616476">
    <w:abstractNumId w:val="10"/>
  </w:num>
  <w:num w:numId="13" w16cid:durableId="1129857701">
    <w:abstractNumId w:val="3"/>
  </w:num>
  <w:num w:numId="14" w16cid:durableId="1830291926">
    <w:abstractNumId w:val="16"/>
  </w:num>
  <w:num w:numId="15" w16cid:durableId="1277054608">
    <w:abstractNumId w:val="8"/>
  </w:num>
  <w:num w:numId="16" w16cid:durableId="518393568">
    <w:abstractNumId w:val="11"/>
  </w:num>
  <w:num w:numId="17" w16cid:durableId="2116945896">
    <w:abstractNumId w:val="15"/>
  </w:num>
  <w:num w:numId="18" w16cid:durableId="673264486">
    <w:abstractNumId w:val="4"/>
  </w:num>
  <w:num w:numId="19" w16cid:durableId="1114590502">
    <w:abstractNumId w:val="5"/>
  </w:num>
  <w:num w:numId="20" w16cid:durableId="646207404">
    <w:abstractNumId w:val="6"/>
  </w:num>
  <w:num w:numId="21" w16cid:durableId="995455265">
    <w:abstractNumId w:val="2"/>
  </w:num>
  <w:num w:numId="22" w16cid:durableId="93599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5322C"/>
    <w:rsid w:val="000B73D5"/>
    <w:rsid w:val="000C18D8"/>
    <w:rsid w:val="000D40FC"/>
    <w:rsid w:val="000F3B5E"/>
    <w:rsid w:val="000F44AD"/>
    <w:rsid w:val="00104E8C"/>
    <w:rsid w:val="00132C1B"/>
    <w:rsid w:val="00171FB8"/>
    <w:rsid w:val="00196062"/>
    <w:rsid w:val="001B0420"/>
    <w:rsid w:val="001C2A4F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65C44"/>
    <w:rsid w:val="00480813"/>
    <w:rsid w:val="00494D53"/>
    <w:rsid w:val="004C330F"/>
    <w:rsid w:val="004C478E"/>
    <w:rsid w:val="00530998"/>
    <w:rsid w:val="005337D5"/>
    <w:rsid w:val="00536B40"/>
    <w:rsid w:val="00540C5A"/>
    <w:rsid w:val="00576ECD"/>
    <w:rsid w:val="00642CE4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9355D5"/>
    <w:rsid w:val="009861E3"/>
    <w:rsid w:val="00993EB7"/>
    <w:rsid w:val="00995048"/>
    <w:rsid w:val="009A3F3E"/>
    <w:rsid w:val="009B6D5E"/>
    <w:rsid w:val="009C2DBF"/>
    <w:rsid w:val="009F457B"/>
    <w:rsid w:val="00A21BFA"/>
    <w:rsid w:val="00A2217E"/>
    <w:rsid w:val="00A23DAD"/>
    <w:rsid w:val="00A9062E"/>
    <w:rsid w:val="00AC4454"/>
    <w:rsid w:val="00B565C9"/>
    <w:rsid w:val="00B6553E"/>
    <w:rsid w:val="00BC2B5D"/>
    <w:rsid w:val="00BD726D"/>
    <w:rsid w:val="00BE0C7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A2AF3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2392F"/>
    <w:rsid w:val="00E36C30"/>
    <w:rsid w:val="00E708CE"/>
    <w:rsid w:val="00E97FCD"/>
    <w:rsid w:val="00EC1C41"/>
    <w:rsid w:val="00EF2D49"/>
    <w:rsid w:val="00EF6B69"/>
    <w:rsid w:val="00F11DE6"/>
    <w:rsid w:val="00F1301A"/>
    <w:rsid w:val="00F451DE"/>
    <w:rsid w:val="00F65481"/>
    <w:rsid w:val="00F8211B"/>
    <w:rsid w:val="00FA3C80"/>
    <w:rsid w:val="00FA691E"/>
    <w:rsid w:val="00FC555F"/>
    <w:rsid w:val="00FE0C6F"/>
    <w:rsid w:val="00FF19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7DDC8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0A10BF-759B-474C-B32E-A726A963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怡娟 詹</cp:lastModifiedBy>
  <cp:revision>10</cp:revision>
  <dcterms:created xsi:type="dcterms:W3CDTF">2023-09-11T04:07:00Z</dcterms:created>
  <dcterms:modified xsi:type="dcterms:W3CDTF">2023-11-19T07:05:00Z</dcterms:modified>
</cp:coreProperties>
</file>