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B51F" w14:textId="77777777" w:rsidR="00FD4E5D" w:rsidRPr="00FD4E5D" w:rsidRDefault="00FD4E5D" w:rsidP="00FD4E5D">
      <w:pPr>
        <w:widowControl/>
        <w:tabs>
          <w:tab w:val="left" w:pos="2070"/>
        </w:tabs>
        <w:snapToGrid w:val="0"/>
        <w:rPr>
          <w:rFonts w:cs="Times New Roman"/>
          <w:sz w:val="24"/>
          <w:szCs w:val="24"/>
        </w:rPr>
      </w:pPr>
    </w:p>
    <w:p w14:paraId="232C6C9C" w14:textId="38AE565A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B77F07">
        <w:rPr>
          <w:rFonts w:cs="Times New Roman"/>
          <w:b/>
        </w:rPr>
        <w:t>11</w:t>
      </w:r>
      <w:r w:rsidR="00B77F07">
        <w:rPr>
          <w:rFonts w:cs="Times New Roman" w:hint="eastAsia"/>
          <w:b/>
        </w:rPr>
        <w:t>2</w:t>
      </w:r>
      <w:r w:rsidRPr="00FD4E5D">
        <w:rPr>
          <w:rFonts w:cs="Times New Roman"/>
          <w:b/>
        </w:rPr>
        <w:t>學年度學校辦理校長及教師公開授課</w:t>
      </w:r>
    </w:p>
    <w:p w14:paraId="7A4F6A5F" w14:textId="77777777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proofErr w:type="gramStart"/>
      <w:r w:rsidRPr="00FD4E5D">
        <w:rPr>
          <w:rFonts w:cs="Times New Roman"/>
          <w:b/>
        </w:rPr>
        <w:t>共同備課紀錄</w:t>
      </w:r>
      <w:proofErr w:type="gramEnd"/>
      <w:r w:rsidRPr="00FD4E5D">
        <w:rPr>
          <w:rFonts w:cs="Times New Roman"/>
          <w:b/>
        </w:rPr>
        <w:t>表</w:t>
      </w:r>
    </w:p>
    <w:p w14:paraId="53B0A636" w14:textId="77777777" w:rsidR="00FD4E5D" w:rsidRPr="00FD4E5D" w:rsidRDefault="00FD4E5D" w:rsidP="00FD4E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1240"/>
        <w:gridCol w:w="1732"/>
        <w:gridCol w:w="1276"/>
        <w:gridCol w:w="706"/>
        <w:gridCol w:w="1242"/>
        <w:gridCol w:w="2162"/>
        <w:gridCol w:w="1985"/>
      </w:tblGrid>
      <w:tr w:rsidR="00FD4E5D" w:rsidRPr="00FD4E5D" w14:paraId="40CD7204" w14:textId="77777777" w:rsidTr="00B77F07">
        <w:tc>
          <w:tcPr>
            <w:tcW w:w="1240" w:type="dxa"/>
            <w:vAlign w:val="center"/>
          </w:tcPr>
          <w:p w14:paraId="3AE54E71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  <w:vAlign w:val="center"/>
          </w:tcPr>
          <w:p w14:paraId="09FF2350" w14:textId="64A50D12" w:rsidR="00FD4E5D" w:rsidRPr="00FD4E5D" w:rsidRDefault="00B77F07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112/12/</w:t>
            </w:r>
            <w:r w:rsidR="0076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r w:rsidR="00760CC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四</w:t>
            </w:r>
            <w:r w:rsidR="00760CC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2" w:type="dxa"/>
            <w:vAlign w:val="center"/>
          </w:tcPr>
          <w:p w14:paraId="1BFA7ADF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  <w:vAlign w:val="center"/>
          </w:tcPr>
          <w:p w14:paraId="73488970" w14:textId="5B1249AD"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年忠班</w:t>
            </w:r>
          </w:p>
        </w:tc>
      </w:tr>
      <w:tr w:rsidR="00FD4E5D" w:rsidRPr="00FD4E5D" w14:paraId="76DB5F41" w14:textId="77777777" w:rsidTr="00B77F07">
        <w:tc>
          <w:tcPr>
            <w:tcW w:w="1240" w:type="dxa"/>
            <w:vAlign w:val="center"/>
          </w:tcPr>
          <w:p w14:paraId="249BE5B0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  <w:vAlign w:val="center"/>
          </w:tcPr>
          <w:p w14:paraId="0BC74970" w14:textId="7FFF1511"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數學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領域</w:t>
            </w:r>
          </w:p>
        </w:tc>
        <w:tc>
          <w:tcPr>
            <w:tcW w:w="1242" w:type="dxa"/>
            <w:vAlign w:val="center"/>
          </w:tcPr>
          <w:p w14:paraId="7758FF83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14:paraId="2C4F3CC7" w14:textId="7788979F" w:rsidR="00FD4E5D" w:rsidRPr="00760CC4" w:rsidRDefault="00760CC4" w:rsidP="00FD4E5D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CC4">
              <w:rPr>
                <w:rFonts w:hint="eastAsia"/>
                <w:sz w:val="24"/>
                <w:szCs w:val="24"/>
                <w:lang w:eastAsia="zh-HK"/>
              </w:rPr>
              <w:t>第</w:t>
            </w:r>
            <w:r w:rsidRPr="00760CC4">
              <w:rPr>
                <w:rFonts w:hint="eastAsia"/>
                <w:sz w:val="24"/>
                <w:szCs w:val="24"/>
              </w:rPr>
              <w:t>七</w:t>
            </w:r>
            <w:r w:rsidRPr="00760CC4">
              <w:rPr>
                <w:rFonts w:hint="eastAsia"/>
                <w:sz w:val="24"/>
                <w:szCs w:val="24"/>
                <w:lang w:eastAsia="zh-HK"/>
              </w:rPr>
              <w:t>單</w:t>
            </w:r>
            <w:r w:rsidRPr="00760CC4">
              <w:rPr>
                <w:rFonts w:hint="eastAsia"/>
                <w:sz w:val="24"/>
                <w:szCs w:val="24"/>
              </w:rPr>
              <w:t>元 公斤與公克</w:t>
            </w:r>
          </w:p>
        </w:tc>
      </w:tr>
      <w:tr w:rsidR="00FD4E5D" w:rsidRPr="00FD4E5D" w14:paraId="045AE1A0" w14:textId="77777777" w:rsidTr="00B77F07">
        <w:tc>
          <w:tcPr>
            <w:tcW w:w="1240" w:type="dxa"/>
            <w:vAlign w:val="center"/>
          </w:tcPr>
          <w:p w14:paraId="58E22CF5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732" w:type="dxa"/>
            <w:vAlign w:val="center"/>
          </w:tcPr>
          <w:p w14:paraId="77E3A604" w14:textId="4E8DF31C"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楊冬吟</w:t>
            </w:r>
          </w:p>
        </w:tc>
        <w:tc>
          <w:tcPr>
            <w:tcW w:w="1276" w:type="dxa"/>
            <w:vAlign w:val="center"/>
          </w:tcPr>
          <w:p w14:paraId="7364E0AF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  <w:vAlign w:val="center"/>
          </w:tcPr>
          <w:p w14:paraId="000C95E2" w14:textId="47F9A078"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林思綺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、蔡松林</w:t>
            </w:r>
          </w:p>
        </w:tc>
        <w:tc>
          <w:tcPr>
            <w:tcW w:w="2162" w:type="dxa"/>
            <w:vAlign w:val="center"/>
          </w:tcPr>
          <w:p w14:paraId="7DDEBFC3" w14:textId="77777777"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85" w:type="dxa"/>
            <w:vAlign w:val="center"/>
          </w:tcPr>
          <w:p w14:paraId="656F92AD" w14:textId="3248419A" w:rsidR="00FD4E5D" w:rsidRPr="00FD4E5D" w:rsidRDefault="00B77F07" w:rsidP="00FD4E5D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60CC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60CC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五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D4E5D" w:rsidRPr="00FD4E5D" w14:paraId="7CF4CA29" w14:textId="77777777" w:rsidTr="00B77F07">
        <w:tc>
          <w:tcPr>
            <w:tcW w:w="10343" w:type="dxa"/>
            <w:gridSpan w:val="7"/>
          </w:tcPr>
          <w:p w14:paraId="2E6F0AE2" w14:textId="77777777" w:rsidR="00760CC4" w:rsidRPr="004A3866" w:rsidRDefault="00760CC4" w:rsidP="00760CC4">
            <w:pPr>
              <w:pStyle w:val="a4"/>
              <w:numPr>
                <w:ilvl w:val="0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準備活動</w:t>
            </w:r>
            <w:r w:rsidRPr="00432462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75015DD5" w14:textId="5FDF42E1" w:rsidR="00760CC4" w:rsidRPr="00A45A01" w:rsidRDefault="00760CC4" w:rsidP="00760CC4">
            <w:pPr>
              <w:pStyle w:val="a4"/>
              <w:numPr>
                <w:ilvl w:val="0"/>
                <w:numId w:val="9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請學生可從家中帶1種市售以公克標示重量且包裝未拆封的糖、鹽、綠豆等。(自由意願)</w:t>
            </w:r>
          </w:p>
          <w:p w14:paraId="5079BD7F" w14:textId="77777777" w:rsidR="00760CC4" w:rsidRDefault="00760CC4" w:rsidP="00760CC4">
            <w:pPr>
              <w:pStyle w:val="a4"/>
              <w:numPr>
                <w:ilvl w:val="0"/>
                <w:numId w:val="9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準備市售以公克標示重量且包裝未拆封的糖、鹽、綠豆、麵粉各一包。</w:t>
            </w:r>
          </w:p>
          <w:p w14:paraId="69679A8F" w14:textId="77777777" w:rsidR="00760CC4" w:rsidRPr="00140F1D" w:rsidRDefault="00760CC4" w:rsidP="00760CC4">
            <w:pPr>
              <w:pStyle w:val="a4"/>
              <w:numPr>
                <w:ilvl w:val="0"/>
                <w:numId w:val="9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準備要分發給每組的三包不同重量的糖、鹽、麵粉。</w:t>
            </w:r>
          </w:p>
          <w:p w14:paraId="46A14F98" w14:textId="77777777" w:rsidR="00760CC4" w:rsidRDefault="00760CC4" w:rsidP="00760CC4">
            <w:pPr>
              <w:pStyle w:val="a4"/>
              <w:numPr>
                <w:ilvl w:val="0"/>
                <w:numId w:val="9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準備公分公克積木每組2包各50個。</w:t>
            </w:r>
          </w:p>
          <w:p w14:paraId="3577466C" w14:textId="77777777" w:rsidR="00760CC4" w:rsidRDefault="00760CC4" w:rsidP="00760CC4">
            <w:pPr>
              <w:pStyle w:val="a4"/>
              <w:numPr>
                <w:ilvl w:val="0"/>
                <w:numId w:val="9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</w:t>
            </w:r>
            <w:r w:rsidRPr="009C32CA"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 w:hint="eastAsia"/>
                <w:color w:val="000000"/>
              </w:rPr>
              <w:t>1kg與3kg</w:t>
            </w:r>
            <w:r w:rsidRPr="009C32CA">
              <w:rPr>
                <w:rFonts w:ascii="標楷體" w:eastAsia="標楷體" w:hAnsi="標楷體" w:hint="eastAsia"/>
                <w:color w:val="000000"/>
              </w:rPr>
              <w:t>的秤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BD56CA9" w14:textId="77777777" w:rsidR="00760CC4" w:rsidRPr="008271F6" w:rsidRDefault="00760CC4" w:rsidP="00760CC4">
            <w:pPr>
              <w:pStyle w:val="a4"/>
              <w:numPr>
                <w:ilvl w:val="0"/>
                <w:numId w:val="9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將學生分三組。</w:t>
            </w:r>
          </w:p>
          <w:p w14:paraId="05B6578E" w14:textId="77777777" w:rsidR="00760CC4" w:rsidRPr="00DB70A8" w:rsidRDefault="00760CC4" w:rsidP="00760CC4">
            <w:pPr>
              <w:pStyle w:val="a4"/>
              <w:numPr>
                <w:ilvl w:val="0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32462">
              <w:rPr>
                <w:rFonts w:ascii="標楷體" w:eastAsia="標楷體" w:hAnsi="標楷體" w:hint="eastAsia"/>
                <w:b/>
                <w:color w:val="000000"/>
              </w:rPr>
              <w:t>引起動機：</w:t>
            </w:r>
          </w:p>
          <w:p w14:paraId="3F4992FD" w14:textId="77777777" w:rsidR="00760CC4" w:rsidRDefault="00760CC4" w:rsidP="00760CC4">
            <w:pPr>
              <w:pStyle w:val="a4"/>
              <w:numPr>
                <w:ilvl w:val="0"/>
                <w:numId w:val="10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32462">
              <w:rPr>
                <w:rFonts w:ascii="標楷體" w:eastAsia="標楷體" w:hAnsi="標楷體" w:hint="eastAsia"/>
                <w:color w:val="000000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拿出市售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未拆封的綠豆一包，並告知標示重量的地方在哪裡。</w:t>
            </w:r>
          </w:p>
          <w:p w14:paraId="0498DACA" w14:textId="77777777" w:rsidR="00760CC4" w:rsidRDefault="00760CC4" w:rsidP="00760CC4">
            <w:pPr>
              <w:pStyle w:val="a4"/>
              <w:numPr>
                <w:ilvl w:val="0"/>
                <w:numId w:val="10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B70A8">
              <w:rPr>
                <w:rFonts w:ascii="標楷體" w:eastAsia="標楷體" w:hAnsi="標楷體" w:hint="eastAsia"/>
                <w:color w:val="000000"/>
              </w:rPr>
              <w:t>教師請小朋友拿出家中帶</w:t>
            </w:r>
            <w:r>
              <w:rPr>
                <w:rFonts w:ascii="標楷體" w:eastAsia="標楷體" w:hAnsi="標楷體" w:hint="eastAsia"/>
                <w:color w:val="000000"/>
              </w:rPr>
              <w:t>來</w:t>
            </w:r>
            <w:r w:rsidRPr="00DB70A8">
              <w:rPr>
                <w:rFonts w:ascii="標楷體" w:eastAsia="標楷體" w:hAnsi="標楷體" w:hint="eastAsia"/>
                <w:color w:val="000000"/>
              </w:rPr>
              <w:t>市售未拆封的</w:t>
            </w:r>
            <w:r>
              <w:rPr>
                <w:rFonts w:ascii="標楷體" w:eastAsia="標楷體" w:hAnsi="標楷體" w:hint="eastAsia"/>
                <w:color w:val="000000"/>
              </w:rPr>
              <w:t>產品</w:t>
            </w:r>
            <w:r w:rsidRPr="00DB70A8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並找一找標示重量的地方</w:t>
            </w:r>
            <w:r w:rsidRPr="00DB70A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70E39EB" w14:textId="77777777" w:rsidR="00760CC4" w:rsidRPr="00DB70A8" w:rsidRDefault="00760CC4" w:rsidP="00760CC4">
            <w:pPr>
              <w:pStyle w:val="a4"/>
              <w:numPr>
                <w:ilvl w:val="0"/>
                <w:numId w:val="10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B70A8">
              <w:rPr>
                <w:rFonts w:ascii="標楷體" w:eastAsia="標楷體" w:hAnsi="標楷體" w:hint="eastAsia"/>
                <w:color w:val="000000"/>
              </w:rPr>
              <w:t>教師請小朋友</w:t>
            </w:r>
            <w:r>
              <w:rPr>
                <w:rFonts w:ascii="標楷體" w:eastAsia="標楷體" w:hAnsi="標楷體" w:hint="eastAsia"/>
                <w:color w:val="000000"/>
              </w:rPr>
              <w:t>說一說，日常生活中在哪些產品上也曾看過重量的標示</w:t>
            </w:r>
            <w:r w:rsidRPr="00DB70A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7D0D199" w14:textId="77777777" w:rsidR="00760CC4" w:rsidRDefault="00760CC4" w:rsidP="00760CC4">
            <w:pPr>
              <w:pStyle w:val="a4"/>
              <w:numPr>
                <w:ilvl w:val="0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發展活動:</w:t>
            </w:r>
            <w:r>
              <w:rPr>
                <w:rFonts w:hint="eastAsia"/>
              </w:rPr>
              <w:t xml:space="preserve"> </w:t>
            </w:r>
          </w:p>
          <w:p w14:paraId="2105C3B5" w14:textId="77777777" w:rsidR="00760CC4" w:rsidRDefault="00760CC4" w:rsidP="00760CC4">
            <w:pPr>
              <w:pStyle w:val="a4"/>
              <w:numPr>
                <w:ilvl w:val="1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認識1000g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的秤面</w:t>
            </w:r>
            <w:proofErr w:type="gramEnd"/>
            <w:r w:rsidRPr="00385DA0">
              <w:rPr>
                <w:rFonts w:ascii="標楷體" w:eastAsia="標楷體" w:hAnsi="標楷體" w:hint="eastAsia"/>
                <w:b/>
                <w:color w:val="000000"/>
              </w:rPr>
              <w:t>(課本第105頁，第一大題)</w:t>
            </w:r>
          </w:p>
          <w:p w14:paraId="7531CA99" w14:textId="77777777" w:rsidR="00760CC4" w:rsidRDefault="00760CC4" w:rsidP="00760CC4">
            <w:pPr>
              <w:pStyle w:val="a4"/>
              <w:numPr>
                <w:ilvl w:val="0"/>
                <w:numId w:val="11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課本第105頁，例題1</w:t>
            </w:r>
            <w:r>
              <w:rPr>
                <w:rFonts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說明：「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秤面上</w:t>
            </w:r>
            <w:r>
              <w:rPr>
                <w:rFonts w:ascii="標楷體" w:eastAsia="標楷體" w:hAnsi="標楷體" w:hint="eastAsia"/>
                <w:color w:val="000000"/>
              </w:rPr>
              <w:t>有大格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和小格，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大格代</w:t>
            </w:r>
            <w:proofErr w:type="gramEnd"/>
            <w:r w:rsidRPr="002D2B78">
              <w:rPr>
                <w:rFonts w:ascii="標楷體" w:eastAsia="標楷體" w:hAnsi="標楷體" w:hint="eastAsia"/>
                <w:color w:val="000000"/>
              </w:rPr>
              <w:t>表50g」後，請學生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觀察秤</w:t>
            </w:r>
            <w:proofErr w:type="gramEnd"/>
            <w:r w:rsidRPr="002D2B78">
              <w:rPr>
                <w:rFonts w:ascii="標楷體" w:eastAsia="標楷體" w:hAnsi="標楷體" w:hint="eastAsia"/>
                <w:color w:val="000000"/>
              </w:rPr>
              <w:t>面</w:t>
            </w:r>
            <w:r>
              <w:rPr>
                <w:rFonts w:ascii="標楷體" w:eastAsia="標楷體" w:hAnsi="標楷體" w:hint="eastAsia"/>
                <w:color w:val="000000"/>
              </w:rPr>
              <w:t>，並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說一說秤面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上有哪些刻度。</w:t>
            </w:r>
          </w:p>
          <w:p w14:paraId="1236333D" w14:textId="77777777" w:rsidR="00760CC4" w:rsidRDefault="00760CC4" w:rsidP="00760CC4">
            <w:pPr>
              <w:pStyle w:val="a4"/>
              <w:numPr>
                <w:ilvl w:val="0"/>
                <w:numId w:val="11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2D2B78">
              <w:rPr>
                <w:rFonts w:ascii="標楷體" w:eastAsia="標楷體" w:hAnsi="標楷體" w:hint="eastAsia"/>
                <w:color w:val="000000"/>
              </w:rPr>
              <w:t>請學生掂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2D2B78">
              <w:rPr>
                <w:rFonts w:ascii="標楷體" w:eastAsia="標楷體" w:hAnsi="標楷體" w:hint="eastAsia"/>
                <w:color w:val="000000"/>
              </w:rPr>
              <w:t>掂一包重50</w:t>
            </w:r>
            <w:r>
              <w:rPr>
                <w:rFonts w:ascii="標楷體" w:eastAsia="標楷體" w:hAnsi="標楷體" w:hint="eastAsia"/>
                <w:color w:val="000000"/>
              </w:rPr>
              <w:t>克的公分公克積木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後，將積木放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到秤</w:t>
            </w:r>
            <w:proofErr w:type="gramEnd"/>
            <w:r w:rsidRPr="002D2B78">
              <w:rPr>
                <w:rFonts w:ascii="標楷體" w:eastAsia="標楷體" w:hAnsi="標楷體" w:hint="eastAsia"/>
                <w:color w:val="000000"/>
              </w:rPr>
              <w:t>上，教師提問：「</w:t>
            </w:r>
            <w:r>
              <w:rPr>
                <w:rFonts w:ascii="標楷體" w:eastAsia="標楷體" w:hAnsi="標楷體" w:hint="eastAsia"/>
                <w:color w:val="000000"/>
              </w:rPr>
              <w:t>指針指向哪裡？代表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多重？」，請學生觀察後回答。</w:t>
            </w:r>
          </w:p>
          <w:p w14:paraId="4458751D" w14:textId="77777777" w:rsidR="00760CC4" w:rsidRDefault="00760CC4" w:rsidP="00760CC4">
            <w:pPr>
              <w:pStyle w:val="a4"/>
              <w:numPr>
                <w:ilvl w:val="0"/>
                <w:numId w:val="11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再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請學生</w:t>
            </w:r>
            <w:r>
              <w:rPr>
                <w:rFonts w:ascii="標楷體" w:eastAsia="標楷體" w:hAnsi="標楷體" w:hint="eastAsia"/>
                <w:color w:val="000000"/>
              </w:rPr>
              <w:t>加上一包積木，觀察指針變化，並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提問：「</w:t>
            </w:r>
            <w:r>
              <w:rPr>
                <w:rFonts w:ascii="標楷體" w:eastAsia="標楷體" w:hAnsi="標楷體" w:hint="eastAsia"/>
                <w:color w:val="000000"/>
              </w:rPr>
              <w:t>指針指向哪裡？代表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多重？」，請學生觀察後回答。</w:t>
            </w:r>
          </w:p>
          <w:p w14:paraId="1091BE18" w14:textId="77777777" w:rsidR="00760CC4" w:rsidRPr="00AE791A" w:rsidRDefault="00760CC4" w:rsidP="00760CC4">
            <w:pPr>
              <w:pStyle w:val="a4"/>
              <w:numPr>
                <w:ilvl w:val="0"/>
                <w:numId w:val="11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32462">
              <w:rPr>
                <w:rFonts w:ascii="標楷體" w:eastAsia="標楷體" w:hAnsi="標楷體" w:hint="eastAsia"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t>讓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猜一猜一包積木有幾個？</w:t>
            </w:r>
            <w:proofErr w:type="gramStart"/>
            <w:r w:rsidRPr="00AE791A">
              <w:rPr>
                <w:rFonts w:ascii="標楷體" w:eastAsia="標楷體" w:hAnsi="標楷體" w:hint="eastAsia"/>
                <w:color w:val="000000"/>
              </w:rPr>
              <w:t>猜完一輪</w:t>
            </w:r>
            <w:proofErr w:type="gramEnd"/>
            <w:r w:rsidRPr="00AE791A">
              <w:rPr>
                <w:rFonts w:ascii="標楷體" w:eastAsia="標楷體" w:hAnsi="標楷體" w:hint="eastAsia"/>
                <w:color w:val="000000"/>
              </w:rPr>
              <w:t>後，請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數一數一包積木有幾個，並</w:t>
            </w:r>
            <w:r w:rsidRPr="00AE791A">
              <w:rPr>
                <w:rFonts w:ascii="標楷體" w:eastAsia="標楷體" w:hAnsi="標楷體" w:hint="eastAsia"/>
                <w:color w:val="000000"/>
              </w:rPr>
              <w:t>請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AE791A">
              <w:rPr>
                <w:rFonts w:ascii="標楷體" w:eastAsia="標楷體" w:hAnsi="標楷體" w:hint="eastAsia"/>
                <w:color w:val="000000"/>
              </w:rPr>
              <w:t>推測1個積木有幾公克</w:t>
            </w:r>
            <w:r>
              <w:rPr>
                <w:rFonts w:ascii="標楷體" w:eastAsia="標楷體" w:hAnsi="標楷體" w:hint="eastAsia"/>
                <w:color w:val="000000"/>
              </w:rPr>
              <w:t>？</w:t>
            </w:r>
          </w:p>
          <w:p w14:paraId="4236490E" w14:textId="77777777" w:rsidR="00760CC4" w:rsidRDefault="00760CC4" w:rsidP="00760CC4">
            <w:pPr>
              <w:pStyle w:val="a4"/>
              <w:numPr>
                <w:ilvl w:val="0"/>
                <w:numId w:val="11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AE791A">
              <w:rPr>
                <w:rFonts w:ascii="標楷體" w:eastAsia="標楷體" w:hAnsi="標楷體" w:hint="eastAsia"/>
                <w:color w:val="000000"/>
              </w:rPr>
              <w:t>請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完成課本第105頁，例題2，</w:t>
            </w:r>
            <w:r w:rsidRPr="00432462">
              <w:rPr>
                <w:rFonts w:ascii="標楷體" w:eastAsia="標楷體" w:hAnsi="標楷體" w:hint="eastAsia"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t>根據例題2提問，</w:t>
            </w:r>
            <w:r w:rsidRPr="00AE791A">
              <w:rPr>
                <w:rFonts w:ascii="標楷體" w:eastAsia="標楷體" w:hAnsi="標楷體" w:hint="eastAsia"/>
                <w:color w:val="000000"/>
              </w:rPr>
              <w:t>請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舉手回答問題。</w:t>
            </w:r>
          </w:p>
          <w:p w14:paraId="379D699D" w14:textId="77777777" w:rsidR="00760CC4" w:rsidRDefault="00760CC4" w:rsidP="00760CC4">
            <w:pPr>
              <w:pStyle w:val="a4"/>
              <w:numPr>
                <w:ilvl w:val="0"/>
                <w:numId w:val="11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課本第106頁，例題3，教師再次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說明：「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秤面上</w:t>
            </w:r>
            <w:r>
              <w:rPr>
                <w:rFonts w:ascii="標楷體" w:eastAsia="標楷體" w:hAnsi="標楷體" w:hint="eastAsia"/>
                <w:color w:val="000000"/>
              </w:rPr>
              <w:t>有大格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和小格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」後，請學生觀察</w:t>
            </w:r>
            <w:r>
              <w:rPr>
                <w:rFonts w:ascii="標楷體" w:eastAsia="標楷體" w:hAnsi="標楷體" w:hint="eastAsia"/>
                <w:color w:val="000000"/>
              </w:rPr>
              <w:t>並數一數一大格裡有幾小格。</w:t>
            </w:r>
          </w:p>
          <w:p w14:paraId="2CE98979" w14:textId="77777777" w:rsidR="00760CC4" w:rsidRDefault="00760CC4" w:rsidP="00760CC4">
            <w:pPr>
              <w:pStyle w:val="a4"/>
              <w:numPr>
                <w:ilvl w:val="0"/>
                <w:numId w:val="11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2D2B78">
              <w:rPr>
                <w:rFonts w:ascii="標楷體" w:eastAsia="標楷體" w:hAnsi="標楷體" w:hint="eastAsia"/>
                <w:color w:val="000000"/>
              </w:rPr>
              <w:t>請學生</w:t>
            </w:r>
            <w:r>
              <w:rPr>
                <w:rFonts w:ascii="標楷體" w:eastAsia="標楷體" w:hAnsi="標楷體" w:hint="eastAsia"/>
                <w:color w:val="000000"/>
              </w:rPr>
              <w:t>拿5個積木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放在秤上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，並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觀察秤面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後說出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指針指向哪裡？代表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多重？</w:t>
            </w:r>
            <w:r>
              <w:rPr>
                <w:rFonts w:ascii="標楷體" w:eastAsia="標楷體" w:hAnsi="標楷體" w:hint="eastAsia"/>
                <w:color w:val="000000"/>
              </w:rPr>
              <w:t>一小格代表幾公克？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」</w:t>
            </w:r>
          </w:p>
          <w:p w14:paraId="164BADD8" w14:textId="77777777" w:rsidR="00760CC4" w:rsidRPr="00385DA0" w:rsidRDefault="00760CC4" w:rsidP="00760CC4">
            <w:pPr>
              <w:pStyle w:val="a4"/>
              <w:numPr>
                <w:ilvl w:val="0"/>
                <w:numId w:val="11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385DA0">
              <w:rPr>
                <w:rFonts w:ascii="標楷體" w:eastAsia="標楷體" w:hAnsi="標楷體" w:hint="eastAsia"/>
                <w:color w:val="000000"/>
              </w:rPr>
              <w:t>教師讓學生說出一大格是50g，一大格裡有10小格，每小格是5g，並完成課本例題3的提問。</w:t>
            </w:r>
          </w:p>
          <w:p w14:paraId="7058E47F" w14:textId="77777777" w:rsidR="00760CC4" w:rsidRDefault="00760CC4" w:rsidP="00760CC4">
            <w:pPr>
              <w:pStyle w:val="a4"/>
              <w:numPr>
                <w:ilvl w:val="1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認識日常生活中物品的重量並報讀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在秤面上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的刻度。</w:t>
            </w:r>
            <w:r w:rsidRPr="00385DA0">
              <w:rPr>
                <w:rFonts w:ascii="標楷體" w:eastAsia="標楷體" w:hAnsi="標楷體" w:hint="eastAsia"/>
                <w:b/>
                <w:color w:val="000000"/>
              </w:rPr>
              <w:t>(課本第10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7</w:t>
            </w:r>
            <w:r w:rsidRPr="00385DA0">
              <w:rPr>
                <w:rFonts w:ascii="標楷體" w:eastAsia="標楷體" w:hAnsi="標楷體" w:hint="eastAsia"/>
                <w:b/>
                <w:color w:val="000000"/>
              </w:rPr>
              <w:t>頁，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第二</w:t>
            </w:r>
            <w:r w:rsidRPr="00385DA0">
              <w:rPr>
                <w:rFonts w:ascii="標楷體" w:eastAsia="標楷體" w:hAnsi="標楷體" w:hint="eastAsia"/>
                <w:b/>
                <w:color w:val="000000"/>
              </w:rPr>
              <w:t>大題)</w:t>
            </w:r>
          </w:p>
          <w:p w14:paraId="1D42E2B6" w14:textId="77777777" w:rsidR="00760CC4" w:rsidRDefault="00760CC4" w:rsidP="00760CC4">
            <w:pPr>
              <w:pStyle w:val="a4"/>
              <w:numPr>
                <w:ilvl w:val="0"/>
                <w:numId w:val="12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課本第107頁，例題1</w:t>
            </w:r>
            <w:r>
              <w:rPr>
                <w:rFonts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教師再次說明：「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秤面一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大</w:t>
            </w:r>
            <w:proofErr w:type="gramEnd"/>
            <w:r w:rsidRPr="002D2B78">
              <w:rPr>
                <w:rFonts w:ascii="標楷體" w:eastAsia="標楷體" w:hAnsi="標楷體" w:hint="eastAsia"/>
                <w:color w:val="000000"/>
              </w:rPr>
              <w:t>格代表50g</w:t>
            </w:r>
            <w:r>
              <w:rPr>
                <w:rFonts w:ascii="標楷體" w:eastAsia="標楷體" w:hAnsi="標楷體" w:hint="eastAsia"/>
                <w:color w:val="000000"/>
              </w:rPr>
              <w:t>，一</w:t>
            </w:r>
            <w:r w:rsidRPr="00385DA0">
              <w:rPr>
                <w:rFonts w:ascii="標楷體" w:eastAsia="標楷體" w:hAnsi="標楷體" w:hint="eastAsia"/>
                <w:color w:val="000000"/>
              </w:rPr>
              <w:t>小格是5g</w:t>
            </w:r>
            <w:r>
              <w:rPr>
                <w:rFonts w:ascii="標楷體" w:eastAsia="標楷體" w:hAnsi="標楷體" w:hint="eastAsia"/>
                <w:color w:val="000000"/>
              </w:rPr>
              <w:t>，每增加一小格就增加</w:t>
            </w:r>
            <w:r w:rsidRPr="00385DA0">
              <w:rPr>
                <w:rFonts w:ascii="標楷體" w:eastAsia="標楷體" w:hAnsi="標楷體" w:hint="eastAsia"/>
                <w:color w:val="000000"/>
              </w:rPr>
              <w:t>5g</w:t>
            </w:r>
            <w:r>
              <w:rPr>
                <w:rFonts w:ascii="標楷體" w:eastAsia="標楷體" w:hAnsi="標楷體" w:hint="eastAsia"/>
                <w:color w:val="000000"/>
              </w:rPr>
              <w:t>，例如50g後面增加1小格，就是55g，依此累加」。</w:t>
            </w:r>
          </w:p>
          <w:p w14:paraId="2A001C49" w14:textId="77777777" w:rsidR="00760CC4" w:rsidRDefault="00760CC4" w:rsidP="00760CC4">
            <w:pPr>
              <w:pStyle w:val="a4"/>
              <w:numPr>
                <w:ilvl w:val="0"/>
                <w:numId w:val="12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2D2B78">
              <w:rPr>
                <w:rFonts w:ascii="標楷體" w:eastAsia="標楷體" w:hAnsi="標楷體" w:hint="eastAsia"/>
                <w:color w:val="000000"/>
              </w:rPr>
              <w:t>請學生</w:t>
            </w:r>
            <w:r>
              <w:rPr>
                <w:rFonts w:ascii="標楷體" w:eastAsia="標楷體" w:hAnsi="標楷體" w:hint="eastAsia"/>
                <w:color w:val="000000"/>
              </w:rPr>
              <w:t>拿出橡皮擦、鉛筆盒、課本等及從家中帶來的物品，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掂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2D2B78">
              <w:rPr>
                <w:rFonts w:ascii="標楷體" w:eastAsia="標楷體" w:hAnsi="標楷體" w:hint="eastAsia"/>
                <w:color w:val="000000"/>
              </w:rPr>
              <w:t>掂</w:t>
            </w:r>
            <w:r>
              <w:rPr>
                <w:rFonts w:ascii="標楷體" w:eastAsia="標楷體" w:hAnsi="標楷體" w:hint="eastAsia"/>
                <w:color w:val="000000"/>
              </w:rPr>
              <w:t>這些物品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重</w:t>
            </w:r>
            <w:r>
              <w:rPr>
                <w:rFonts w:ascii="標楷體" w:eastAsia="標楷體" w:hAnsi="標楷體" w:hint="eastAsia"/>
                <w:color w:val="000000"/>
              </w:rPr>
              <w:t>量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後</w:t>
            </w:r>
            <w:r>
              <w:rPr>
                <w:rFonts w:ascii="標楷體" w:eastAsia="標楷體" w:hAnsi="標楷體" w:hint="eastAsia"/>
                <w:color w:val="000000"/>
              </w:rPr>
              <w:t>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放在秤面進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行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觀察</w:t>
            </w:r>
            <w:r>
              <w:rPr>
                <w:rFonts w:ascii="標楷體" w:eastAsia="標楷體" w:hAnsi="標楷體" w:hint="eastAsia"/>
                <w:color w:val="000000"/>
              </w:rPr>
              <w:t>並讀出刻度。</w:t>
            </w:r>
          </w:p>
          <w:p w14:paraId="6149F0E3" w14:textId="77777777" w:rsidR="00760CC4" w:rsidRPr="003E6380" w:rsidRDefault="00760CC4" w:rsidP="00760CC4">
            <w:pPr>
              <w:pStyle w:val="a4"/>
              <w:numPr>
                <w:ilvl w:val="0"/>
                <w:numId w:val="12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2D2B78">
              <w:rPr>
                <w:rFonts w:ascii="標楷體" w:eastAsia="標楷體" w:hAnsi="標楷體" w:hint="eastAsia"/>
                <w:color w:val="000000"/>
              </w:rPr>
              <w:t>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說一說秤面上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有哪些刻度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，將積木放</w:t>
            </w:r>
            <w:proofErr w:type="gramStart"/>
            <w:r w:rsidRPr="002D2B78">
              <w:rPr>
                <w:rFonts w:ascii="標楷體" w:eastAsia="標楷體" w:hAnsi="標楷體" w:hint="eastAsia"/>
                <w:color w:val="000000"/>
              </w:rPr>
              <w:t>到秤</w:t>
            </w:r>
            <w:proofErr w:type="gramEnd"/>
            <w:r w:rsidRPr="002D2B78">
              <w:rPr>
                <w:rFonts w:ascii="標楷體" w:eastAsia="標楷體" w:hAnsi="標楷體" w:hint="eastAsia"/>
                <w:color w:val="000000"/>
              </w:rPr>
              <w:t>上，教師提問：「</w:t>
            </w:r>
            <w:r>
              <w:rPr>
                <w:rFonts w:ascii="標楷體" w:eastAsia="標楷體" w:hAnsi="標楷體" w:hint="eastAsia"/>
                <w:color w:val="000000"/>
              </w:rPr>
              <w:t>指針指向哪裡？代表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多重？」，請學生觀察後回答。</w:t>
            </w:r>
          </w:p>
          <w:p w14:paraId="6CAB2288" w14:textId="77777777" w:rsidR="00760CC4" w:rsidRDefault="00760CC4" w:rsidP="00760CC4">
            <w:pPr>
              <w:pStyle w:val="a4"/>
              <w:numPr>
                <w:ilvl w:val="1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b/>
                <w:color w:val="000000"/>
              </w:rPr>
            </w:pPr>
            <w:r w:rsidRPr="00BF427A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認識1公斤＝1000公克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。</w:t>
            </w:r>
            <w:r w:rsidRPr="00385DA0">
              <w:rPr>
                <w:rFonts w:ascii="標楷體" w:eastAsia="標楷體" w:hAnsi="標楷體" w:hint="eastAsia"/>
                <w:b/>
                <w:color w:val="000000"/>
              </w:rPr>
              <w:t>(課本第10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7</w:t>
            </w:r>
            <w:r w:rsidRPr="00385DA0">
              <w:rPr>
                <w:rFonts w:ascii="標楷體" w:eastAsia="標楷體" w:hAnsi="標楷體" w:hint="eastAsia"/>
                <w:b/>
                <w:color w:val="000000"/>
              </w:rPr>
              <w:t>頁，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第三</w:t>
            </w:r>
            <w:r w:rsidRPr="00385DA0">
              <w:rPr>
                <w:rFonts w:ascii="標楷體" w:eastAsia="標楷體" w:hAnsi="標楷體" w:hint="eastAsia"/>
                <w:b/>
                <w:color w:val="000000"/>
              </w:rPr>
              <w:t>大題)</w:t>
            </w:r>
          </w:p>
          <w:p w14:paraId="7C58B516" w14:textId="77777777" w:rsidR="00760CC4" w:rsidRDefault="00760CC4" w:rsidP="00760CC4">
            <w:pPr>
              <w:pStyle w:val="a4"/>
              <w:numPr>
                <w:ilvl w:val="0"/>
                <w:numId w:val="13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課本第107頁第三大題</w:t>
            </w:r>
            <w:r>
              <w:rPr>
                <w:rFonts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教師將1kg的麵粉放在1000g的秤，請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讀出1000g，再拿出3kg</w:t>
            </w:r>
            <w:r w:rsidRPr="009C32CA">
              <w:rPr>
                <w:rFonts w:ascii="標楷體" w:eastAsia="標楷體" w:hAnsi="標楷體" w:hint="eastAsia"/>
                <w:color w:val="000000"/>
              </w:rPr>
              <w:t>的秤</w:t>
            </w:r>
            <w:r>
              <w:rPr>
                <w:rFonts w:ascii="標楷體" w:eastAsia="標楷體" w:hAnsi="標楷體" w:hint="eastAsia"/>
                <w:color w:val="000000"/>
              </w:rPr>
              <w:t>，將1kg的麵粉放在3kg的秤，請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讀出1kg。</w:t>
            </w:r>
          </w:p>
          <w:p w14:paraId="72280C98" w14:textId="77777777" w:rsidR="00760CC4" w:rsidRDefault="00760CC4" w:rsidP="00760CC4">
            <w:pPr>
              <w:pStyle w:val="a4"/>
              <w:numPr>
                <w:ilvl w:val="0"/>
                <w:numId w:val="13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教師引導</w:t>
            </w:r>
            <w:r w:rsidRPr="00385DA0">
              <w:rPr>
                <w:rFonts w:ascii="標楷體" w:eastAsia="標楷體" w:hAnsi="標楷體" w:hint="eastAsia"/>
                <w:color w:val="000000"/>
              </w:rPr>
              <w:t>讓學生說出</w:t>
            </w:r>
            <w:r>
              <w:rPr>
                <w:rFonts w:ascii="標楷體" w:eastAsia="標楷體" w:hAnsi="標楷體" w:hint="eastAsia"/>
                <w:color w:val="000000"/>
              </w:rPr>
              <w:t>：「1000</w:t>
            </w:r>
            <w:r w:rsidRPr="002D2B78">
              <w:rPr>
                <w:rFonts w:ascii="標楷體" w:eastAsia="標楷體" w:hAnsi="標楷體" w:hint="eastAsia"/>
                <w:color w:val="000000"/>
              </w:rPr>
              <w:t>g</w:t>
            </w:r>
            <w:r>
              <w:rPr>
                <w:rFonts w:ascii="標楷體" w:eastAsia="標楷體" w:hAnsi="標楷體" w:hint="eastAsia"/>
                <w:color w:val="000000"/>
              </w:rPr>
              <w:t>就等於1kg」。</w:t>
            </w:r>
          </w:p>
          <w:p w14:paraId="057809F3" w14:textId="77777777" w:rsidR="00760CC4" w:rsidRPr="003870C5" w:rsidRDefault="00760CC4" w:rsidP="00760CC4">
            <w:pPr>
              <w:pStyle w:val="a4"/>
              <w:numPr>
                <w:ilvl w:val="0"/>
                <w:numId w:val="13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教師再次</w:t>
            </w:r>
            <w:r w:rsidRPr="003870C5">
              <w:rPr>
                <w:rFonts w:ascii="標楷體" w:eastAsia="標楷體" w:hAnsi="標楷體" w:hint="eastAsia"/>
                <w:color w:val="000000"/>
              </w:rPr>
              <w:t>說明：「1000g就等於1kg，記成1kg＝1000g或1000g＝1kg」。</w:t>
            </w:r>
          </w:p>
          <w:p w14:paraId="692263F3" w14:textId="77777777" w:rsidR="00760CC4" w:rsidRDefault="00760CC4" w:rsidP="00760CC4">
            <w:pPr>
              <w:pStyle w:val="a4"/>
              <w:numPr>
                <w:ilvl w:val="0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遊戲活動:</w:t>
            </w:r>
          </w:p>
          <w:p w14:paraId="676155B7" w14:textId="77777777" w:rsidR="00760CC4" w:rsidRPr="00CB2CA1" w:rsidRDefault="00760CC4" w:rsidP="00760CC4">
            <w:pPr>
              <w:pStyle w:val="a4"/>
              <w:numPr>
                <w:ilvl w:val="0"/>
                <w:numId w:val="14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CB2CA1">
              <w:rPr>
                <w:rFonts w:ascii="標楷體" w:eastAsia="標楷體" w:hAnsi="標楷體"/>
                <w:color w:val="000000"/>
              </w:rPr>
              <w:t>遊戲</w:t>
            </w:r>
            <w:proofErr w:type="gramStart"/>
            <w:r w:rsidRPr="00CB2CA1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CB2CA1">
              <w:rPr>
                <w:rFonts w:ascii="標楷體" w:eastAsia="標楷體" w:hAnsi="標楷體"/>
                <w:color w:val="000000"/>
              </w:rPr>
              <w:t>:</w:t>
            </w:r>
            <w:r w:rsidRPr="00CB2CA1">
              <w:rPr>
                <w:rFonts w:ascii="標楷體" w:eastAsia="標楷體" w:hAnsi="標楷體" w:hint="eastAsia"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t>分別</w:t>
            </w:r>
            <w:r w:rsidRPr="00CB2CA1">
              <w:rPr>
                <w:rFonts w:ascii="標楷體" w:eastAsia="標楷體" w:hAnsi="標楷體" w:hint="eastAsia"/>
                <w:color w:val="000000"/>
              </w:rPr>
              <w:t>拿出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CB2CA1">
              <w:rPr>
                <w:rFonts w:ascii="標楷體" w:eastAsia="標楷體" w:hAnsi="標楷體" w:hint="eastAsia"/>
                <w:color w:val="000000"/>
              </w:rPr>
              <w:t>個物品讓學生分組猜測重量，最接近者獲勝。</w:t>
            </w:r>
          </w:p>
          <w:p w14:paraId="1C2231A9" w14:textId="77777777" w:rsidR="00760CC4" w:rsidRDefault="00760CC4" w:rsidP="00760CC4">
            <w:pPr>
              <w:pStyle w:val="a4"/>
              <w:numPr>
                <w:ilvl w:val="0"/>
                <w:numId w:val="14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CB2CA1">
              <w:rPr>
                <w:rFonts w:ascii="標楷體" w:eastAsia="標楷體" w:hAnsi="標楷體"/>
                <w:color w:val="000000"/>
              </w:rPr>
              <w:t>遊戲二:</w:t>
            </w:r>
            <w:r w:rsidRPr="00CB2CA1">
              <w:rPr>
                <w:rFonts w:ascii="標楷體" w:eastAsia="標楷體" w:hAnsi="標楷體" w:hint="eastAsia"/>
                <w:color w:val="000000"/>
              </w:rPr>
              <w:t>讓學生分組拿一個</w:t>
            </w:r>
            <w:proofErr w:type="gramStart"/>
            <w:r w:rsidRPr="00CB2CA1">
              <w:rPr>
                <w:rFonts w:ascii="標楷體" w:eastAsia="標楷體" w:hAnsi="標楷體" w:hint="eastAsia"/>
                <w:color w:val="000000"/>
              </w:rPr>
              <w:t>夾鏈袋裝</w:t>
            </w:r>
            <w:proofErr w:type="gramEnd"/>
            <w:r w:rsidRPr="00CB2CA1">
              <w:rPr>
                <w:rFonts w:ascii="標楷體" w:eastAsia="標楷體" w:hAnsi="標楷體" w:hint="eastAsia"/>
                <w:color w:val="000000"/>
              </w:rPr>
              <w:t>物品(如3個橡皮擦或1把綠豆)</w:t>
            </w:r>
            <w:r>
              <w:rPr>
                <w:rFonts w:ascii="標楷體" w:eastAsia="標楷體" w:hAnsi="標楷體" w:hint="eastAsia"/>
                <w:color w:val="000000"/>
              </w:rPr>
              <w:t>給教師秤</w:t>
            </w:r>
            <w:r w:rsidRPr="00CB2CA1">
              <w:rPr>
                <w:rFonts w:ascii="標楷體" w:eastAsia="標楷體" w:hAnsi="標楷體" w:hint="eastAsia"/>
                <w:color w:val="000000"/>
              </w:rPr>
              <w:t>，最接近</w:t>
            </w:r>
            <w:r>
              <w:rPr>
                <w:rFonts w:ascii="標楷體" w:eastAsia="標楷體" w:hAnsi="標楷體" w:hint="eastAsia"/>
                <w:color w:val="000000"/>
              </w:rPr>
              <w:t>教師規定的重量</w:t>
            </w:r>
            <w:r w:rsidRPr="00CB2CA1">
              <w:rPr>
                <w:rFonts w:ascii="標楷體" w:eastAsia="標楷體" w:hAnsi="標楷體" w:hint="eastAsia"/>
                <w:color w:val="000000"/>
              </w:rPr>
              <w:t>者獲勝。</w:t>
            </w:r>
          </w:p>
          <w:p w14:paraId="66D7F49D" w14:textId="77777777" w:rsidR="00760CC4" w:rsidRPr="00760CC4" w:rsidRDefault="00760CC4" w:rsidP="00760CC4">
            <w:pPr>
              <w:topLinePunct/>
              <w:adjustRightInd w:val="0"/>
              <w:ind w:left="567"/>
              <w:rPr>
                <w:color w:val="000000"/>
                <w:sz w:val="24"/>
                <w:szCs w:val="24"/>
              </w:rPr>
            </w:pPr>
            <w:r w:rsidRPr="00760CC4">
              <w:rPr>
                <w:rFonts w:ascii="新細明體" w:hAnsi="新細明體" w:hint="eastAsia"/>
                <w:color w:val="000000"/>
                <w:sz w:val="24"/>
                <w:szCs w:val="24"/>
              </w:rPr>
              <w:t>★</w:t>
            </w:r>
            <w:r w:rsidRPr="00760CC4">
              <w:rPr>
                <w:rFonts w:hint="eastAsia"/>
                <w:color w:val="000000"/>
                <w:sz w:val="24"/>
                <w:szCs w:val="24"/>
              </w:rPr>
              <w:t>得分最多者每位組員可拿到3個章，依序類推拿到2個章、1個章。</w:t>
            </w:r>
          </w:p>
          <w:p w14:paraId="05D00B2C" w14:textId="77777777" w:rsidR="00760CC4" w:rsidRDefault="00760CC4" w:rsidP="00760CC4">
            <w:pPr>
              <w:pStyle w:val="a4"/>
              <w:numPr>
                <w:ilvl w:val="0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教師統整</w:t>
            </w:r>
            <w:r w:rsidRPr="003205B8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講評與回饋</w:t>
            </w:r>
          </w:p>
          <w:p w14:paraId="19494C30" w14:textId="77777777" w:rsidR="00760CC4" w:rsidRDefault="00760CC4" w:rsidP="00760CC4">
            <w:pPr>
              <w:pStyle w:val="a4"/>
              <w:numPr>
                <w:ilvl w:val="0"/>
                <w:numId w:val="16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AE791A">
              <w:rPr>
                <w:rFonts w:ascii="標楷體" w:eastAsia="標楷體" w:hAnsi="標楷體" w:hint="eastAsia"/>
                <w:color w:val="000000"/>
              </w:rPr>
              <w:t>公克</w:t>
            </w:r>
            <w:r>
              <w:rPr>
                <w:rFonts w:ascii="標楷體" w:eastAsia="標楷體" w:hAnsi="標楷體" w:hint="eastAsia"/>
                <w:color w:val="000000"/>
              </w:rPr>
              <w:t>g是重量的單位</w:t>
            </w:r>
            <w:r w:rsidRPr="00CB2CA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BFC7F91" w14:textId="77777777" w:rsidR="00760CC4" w:rsidRDefault="00760CC4" w:rsidP="00760CC4">
            <w:pPr>
              <w:pStyle w:val="a4"/>
              <w:numPr>
                <w:ilvl w:val="0"/>
                <w:numId w:val="16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1000g的秤最多能測量1000g也就是1kg的物品。</w:t>
            </w:r>
          </w:p>
          <w:p w14:paraId="10B6A503" w14:textId="77777777" w:rsidR="00760CC4" w:rsidRPr="00B61C44" w:rsidRDefault="00760CC4" w:rsidP="00760CC4">
            <w:pPr>
              <w:pStyle w:val="a4"/>
              <w:numPr>
                <w:ilvl w:val="0"/>
                <w:numId w:val="16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B61C44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1000g的秤面一大格是50g</w:t>
            </w:r>
            <w:r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，</w:t>
            </w:r>
            <w:r w:rsidRPr="00B61C44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一小格是5g。</w:t>
            </w:r>
          </w:p>
          <w:p w14:paraId="49E51491" w14:textId="77777777" w:rsidR="00760CC4" w:rsidRPr="00B61C44" w:rsidRDefault="00760CC4" w:rsidP="00760CC4">
            <w:pPr>
              <w:pStyle w:val="a4"/>
              <w:numPr>
                <w:ilvl w:val="0"/>
                <w:numId w:val="16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3870C5">
              <w:rPr>
                <w:rFonts w:ascii="標楷體" w:eastAsia="標楷體" w:hAnsi="標楷體" w:hint="eastAsia"/>
                <w:color w:val="000000"/>
              </w:rPr>
              <w:t>1kg＝1000g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3870C5">
              <w:rPr>
                <w:rFonts w:ascii="標楷體" w:eastAsia="標楷體" w:hAnsi="標楷體" w:hint="eastAsia"/>
                <w:color w:val="000000"/>
              </w:rPr>
              <w:t>1000g＝1kg</w:t>
            </w:r>
            <w:r w:rsidRPr="00677382">
              <w:rPr>
                <w:rFonts w:eastAsia="標楷體" w:hAnsi="標楷體" w:hint="eastAsia"/>
                <w:noProof/>
                <w:color w:val="000000"/>
                <w:szCs w:val="22"/>
              </w:rPr>
              <w:t>。</w:t>
            </w:r>
          </w:p>
          <w:p w14:paraId="7452EC85" w14:textId="77777777" w:rsidR="00760CC4" w:rsidRDefault="00760CC4" w:rsidP="00760CC4">
            <w:pPr>
              <w:pStyle w:val="a4"/>
              <w:numPr>
                <w:ilvl w:val="0"/>
                <w:numId w:val="8"/>
              </w:numPr>
              <w:topLinePunct/>
              <w:adjustRightInd w:val="0"/>
              <w:ind w:leftChars="0"/>
              <w:rPr>
                <w:rFonts w:ascii="標楷體" w:eastAsia="標楷體" w:hAnsi="標楷體"/>
                <w:b/>
                <w:color w:val="000000"/>
              </w:rPr>
            </w:pPr>
            <w:r w:rsidRPr="003205B8">
              <w:rPr>
                <w:rFonts w:ascii="標楷體" w:eastAsia="標楷體" w:hAnsi="標楷體" w:hint="eastAsia"/>
                <w:b/>
                <w:color w:val="000000"/>
              </w:rPr>
              <w:t>作業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  <w:r w:rsidRPr="003205B8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28B2AE1A" w14:textId="77777777" w:rsidR="00760CC4" w:rsidRPr="00760CC4" w:rsidRDefault="00760CC4" w:rsidP="00760CC4">
            <w:pPr>
              <w:pStyle w:val="a4"/>
              <w:numPr>
                <w:ilvl w:val="0"/>
                <w:numId w:val="15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760CC4">
              <w:rPr>
                <w:rFonts w:ascii="標楷體" w:eastAsia="標楷體" w:hAnsi="標楷體"/>
                <w:color w:val="000000"/>
              </w:rPr>
              <w:t>教師布置回家功課：數學習作</w:t>
            </w:r>
            <w:r w:rsidRPr="00760CC4">
              <w:rPr>
                <w:rFonts w:ascii="標楷體" w:eastAsia="標楷體" w:hAnsi="標楷體" w:hint="eastAsia"/>
                <w:color w:val="000000"/>
              </w:rPr>
              <w:t>82頁~84頁。</w:t>
            </w:r>
          </w:p>
          <w:p w14:paraId="09C8F1E6" w14:textId="77B2FD77" w:rsidR="00FD4E5D" w:rsidRPr="00760CC4" w:rsidRDefault="00760CC4" w:rsidP="00760CC4">
            <w:pPr>
              <w:pStyle w:val="a4"/>
              <w:numPr>
                <w:ilvl w:val="0"/>
                <w:numId w:val="15"/>
              </w:numPr>
              <w:topLinePunct/>
              <w:adjustRightIn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760CC4">
              <w:rPr>
                <w:rFonts w:ascii="標楷體" w:eastAsia="標楷體" w:hAnsi="標楷體"/>
                <w:color w:val="000000"/>
              </w:rPr>
              <w:t>教師請學生讀習作</w:t>
            </w:r>
            <w:r w:rsidRPr="00760CC4">
              <w:rPr>
                <w:rFonts w:ascii="標楷體" w:eastAsia="標楷體" w:hAnsi="標楷體" w:hint="eastAsia"/>
                <w:color w:val="000000"/>
              </w:rPr>
              <w:t>82頁的學習小叮嚀，並再次說明。</w:t>
            </w:r>
          </w:p>
        </w:tc>
      </w:tr>
    </w:tbl>
    <w:p w14:paraId="55FC7D48" w14:textId="77777777"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525F0CB2" w14:textId="77777777" w:rsidR="00FD4E5D" w:rsidRP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2376E4D4" w14:textId="1C1C53EA" w:rsidR="00FD4E5D" w:rsidRPr="00FD4E5D" w:rsidRDefault="00E3344B" w:rsidP="00E3344B">
      <w:pPr>
        <w:snapToGrid w:val="0"/>
        <w:rPr>
          <w:rFonts w:cs="Times New Roman"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 w:rsidR="006A12B9" w:rsidRPr="00382D00">
        <w:rPr>
          <w:rFonts w:cs="Times New Roman"/>
          <w:b/>
        </w:rPr>
        <w:t>授課教師簽名：</w:t>
      </w:r>
      <w:r w:rsidR="006A12B9" w:rsidRPr="00382D00">
        <w:rPr>
          <w:rFonts w:cs="Times New Roman" w:hint="eastAsia"/>
          <w:b/>
          <w:u w:val="single"/>
        </w:rPr>
        <w:t xml:space="preserve">     </w:t>
      </w:r>
      <w:r w:rsidR="006A12B9" w:rsidRPr="00382D00">
        <w:rPr>
          <w:rFonts w:cs="Times New Roman" w:hint="eastAsia"/>
          <w:u w:val="single"/>
        </w:rPr>
        <w:t>楊冬吟</w:t>
      </w:r>
      <w:r w:rsidR="006A12B9" w:rsidRPr="00382D00">
        <w:rPr>
          <w:rFonts w:cs="Times New Roman" w:hint="eastAsia"/>
          <w:b/>
          <w:u w:val="single"/>
        </w:rPr>
        <w:t xml:space="preserve">      </w:t>
      </w:r>
      <w:r w:rsidR="006A12B9" w:rsidRPr="00382D00">
        <w:rPr>
          <w:rFonts w:cs="Times New Roman"/>
          <w:b/>
        </w:rPr>
        <w:t xml:space="preserve">    </w:t>
      </w:r>
      <w:proofErr w:type="gramStart"/>
      <w:r w:rsidR="006A12B9" w:rsidRPr="00382D00">
        <w:rPr>
          <w:rFonts w:cs="Times New Roman"/>
          <w:b/>
        </w:rPr>
        <w:t>觀課教師</w:t>
      </w:r>
      <w:proofErr w:type="gramEnd"/>
      <w:r w:rsidR="006A12B9" w:rsidRPr="00382D00">
        <w:rPr>
          <w:rFonts w:cs="Times New Roman"/>
          <w:b/>
        </w:rPr>
        <w:t>簽名：</w:t>
      </w:r>
      <w:r w:rsidR="006A12B9" w:rsidRPr="00382D00">
        <w:rPr>
          <w:rFonts w:cs="Times New Roman" w:hint="eastAsia"/>
          <w:b/>
          <w:u w:val="single"/>
        </w:rPr>
        <w:t xml:space="preserve">     </w:t>
      </w:r>
      <w:r w:rsidR="006A12B9" w:rsidRPr="00382D00">
        <w:rPr>
          <w:rFonts w:cs="Times New Roman" w:hint="eastAsia"/>
          <w:u w:val="single"/>
        </w:rPr>
        <w:t>林思綺、蔡松林</w:t>
      </w:r>
      <w:r w:rsidR="006A12B9" w:rsidRPr="00382D00">
        <w:rPr>
          <w:rFonts w:cs="Times New Roman" w:hint="eastAsia"/>
          <w:b/>
          <w:u w:val="single"/>
        </w:rPr>
        <w:t xml:space="preserve">     </w:t>
      </w:r>
    </w:p>
    <w:p w14:paraId="23355C87" w14:textId="77777777"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  <w:r w:rsidRPr="00FD4E5D">
        <w:rPr>
          <w:rFonts w:cs="Times New Roman"/>
          <w:sz w:val="24"/>
          <w:szCs w:val="24"/>
        </w:rPr>
        <w:br w:type="page"/>
      </w:r>
      <w:bookmarkStart w:id="0" w:name="_GoBack"/>
      <w:bookmarkEnd w:id="0"/>
    </w:p>
    <w:p w14:paraId="512B73C5" w14:textId="77777777"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14:paraId="0B052669" w14:textId="4CBAE3A0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B77F07">
        <w:rPr>
          <w:rFonts w:cs="Times New Roman"/>
          <w:b/>
        </w:rPr>
        <w:t>11</w:t>
      </w:r>
      <w:r w:rsidR="00B77F07">
        <w:rPr>
          <w:rFonts w:cs="Times New Roman" w:hint="eastAsia"/>
          <w:b/>
        </w:rPr>
        <w:t>2</w:t>
      </w:r>
      <w:r w:rsidRPr="00FD4E5D">
        <w:rPr>
          <w:rFonts w:cs="Times New Roman"/>
          <w:b/>
        </w:rPr>
        <w:t>學年度學校辦理校長及教師公開授課</w:t>
      </w:r>
    </w:p>
    <w:p w14:paraId="5F9F3574" w14:textId="77777777" w:rsidR="00FD4E5D" w:rsidRDefault="00FD4E5D" w:rsidP="00FD4E5D">
      <w:pPr>
        <w:snapToGrid w:val="0"/>
        <w:ind w:left="360"/>
        <w:jc w:val="center"/>
        <w:rPr>
          <w:rFonts w:cs="Times New Roman"/>
          <w:b/>
        </w:rPr>
      </w:pPr>
      <w:proofErr w:type="gramStart"/>
      <w:r w:rsidRPr="00FD4E5D">
        <w:rPr>
          <w:rFonts w:cs="Times New Roman"/>
          <w:b/>
        </w:rPr>
        <w:t>觀課紀錄</w:t>
      </w:r>
      <w:proofErr w:type="gramEnd"/>
      <w:r w:rsidRPr="00FD4E5D">
        <w:rPr>
          <w:rFonts w:cs="Times New Roman"/>
          <w:b/>
        </w:rPr>
        <w:t>表</w:t>
      </w:r>
    </w:p>
    <w:p w14:paraId="79D27C87" w14:textId="77777777" w:rsidR="00E71426" w:rsidRPr="00FD4E5D" w:rsidRDefault="00E71426" w:rsidP="00FD4E5D">
      <w:pPr>
        <w:snapToGrid w:val="0"/>
        <w:ind w:left="360"/>
        <w:jc w:val="center"/>
        <w:rPr>
          <w:rFonts w:cs="Times New Roman"/>
          <w:b/>
        </w:rPr>
      </w:pP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FD4E5D" w:rsidRPr="005C6AD7" w14:paraId="343C2BAE" w14:textId="77777777" w:rsidTr="00FD4E5D">
        <w:trPr>
          <w:trHeight w:val="452"/>
        </w:trPr>
        <w:tc>
          <w:tcPr>
            <w:tcW w:w="1317" w:type="dxa"/>
            <w:vAlign w:val="center"/>
          </w:tcPr>
          <w:p w14:paraId="1B003BA2" w14:textId="77777777" w:rsidR="00FD4E5D" w:rsidRPr="005C6AD7" w:rsidRDefault="00FD4E5D" w:rsidP="00A32E2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2693" w:type="dxa"/>
            <w:gridSpan w:val="2"/>
            <w:vAlign w:val="center"/>
          </w:tcPr>
          <w:p w14:paraId="72FC819A" w14:textId="7B1007C8" w:rsidR="00FD4E5D" w:rsidRPr="005C6AD7" w:rsidRDefault="007E0DB0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hint="eastAsia"/>
                <w:color w:val="000000"/>
                <w:sz w:val="24"/>
                <w:szCs w:val="24"/>
              </w:rPr>
              <w:t>三年忠班</w:t>
            </w:r>
          </w:p>
        </w:tc>
        <w:tc>
          <w:tcPr>
            <w:tcW w:w="1418" w:type="dxa"/>
            <w:vAlign w:val="center"/>
          </w:tcPr>
          <w:p w14:paraId="5C04E349" w14:textId="77777777" w:rsidR="00FD4E5D" w:rsidRPr="005C6AD7" w:rsidRDefault="00FD4E5D" w:rsidP="00A32E28">
            <w:pPr>
              <w:snapToGrid w:val="0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/>
                <w:sz w:val="24"/>
                <w:szCs w:val="24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14:paraId="4290488D" w14:textId="42867167" w:rsidR="00FD4E5D" w:rsidRPr="005C6AD7" w:rsidRDefault="00B77F07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 w:hint="eastAsia"/>
                <w:sz w:val="24"/>
                <w:szCs w:val="24"/>
              </w:rPr>
              <w:t>112</w:t>
            </w:r>
            <w:r w:rsidR="00FD4E5D" w:rsidRPr="005C6AD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D4E5D" w:rsidRPr="005C6AD7">
              <w:rPr>
                <w:rFonts w:cs="Times New Roman"/>
                <w:sz w:val="24"/>
                <w:szCs w:val="24"/>
              </w:rPr>
              <w:t>年</w:t>
            </w:r>
            <w:r w:rsidRPr="005C6AD7">
              <w:rPr>
                <w:rFonts w:cs="Times New Roman" w:hint="eastAsia"/>
                <w:sz w:val="24"/>
                <w:szCs w:val="24"/>
              </w:rPr>
              <w:t xml:space="preserve"> 12</w:t>
            </w:r>
            <w:r w:rsidR="00FD4E5D" w:rsidRPr="005C6AD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D4E5D" w:rsidRPr="005C6AD7">
              <w:rPr>
                <w:rFonts w:cs="Times New Roman"/>
                <w:sz w:val="24"/>
                <w:szCs w:val="24"/>
              </w:rPr>
              <w:t>月</w:t>
            </w:r>
            <w:r w:rsidRPr="005C6AD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7E0DB0" w:rsidRPr="005C6AD7">
              <w:rPr>
                <w:rFonts w:cs="Times New Roman"/>
                <w:sz w:val="24"/>
                <w:szCs w:val="24"/>
              </w:rPr>
              <w:t>7</w:t>
            </w:r>
            <w:r w:rsidR="00FD4E5D" w:rsidRPr="005C6AD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D4E5D" w:rsidRPr="005C6AD7">
              <w:rPr>
                <w:rFonts w:cs="Times New Roman"/>
                <w:sz w:val="24"/>
                <w:szCs w:val="24"/>
              </w:rPr>
              <w:t>日</w:t>
            </w:r>
            <w:r w:rsidR="00FD4E5D" w:rsidRPr="005C6AD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D4E5D" w:rsidRPr="005C6AD7">
              <w:rPr>
                <w:rFonts w:cs="Times New Roman"/>
                <w:sz w:val="24"/>
                <w:szCs w:val="24"/>
              </w:rPr>
              <w:t xml:space="preserve">   第 </w:t>
            </w:r>
            <w:r w:rsidR="007E0DB0" w:rsidRPr="005C6AD7">
              <w:rPr>
                <w:rFonts w:cs="Times New Roman" w:hint="eastAsia"/>
                <w:sz w:val="24"/>
                <w:szCs w:val="24"/>
              </w:rPr>
              <w:t>二</w:t>
            </w:r>
            <w:r w:rsidR="00FD4E5D" w:rsidRPr="005C6AD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D4E5D" w:rsidRPr="005C6AD7">
              <w:rPr>
                <w:rFonts w:cs="Times New Roman"/>
                <w:sz w:val="24"/>
                <w:szCs w:val="24"/>
              </w:rPr>
              <w:t>節</w:t>
            </w:r>
          </w:p>
        </w:tc>
      </w:tr>
      <w:tr w:rsidR="00B77F07" w:rsidRPr="00FD4E5D" w14:paraId="4D983935" w14:textId="77777777" w:rsidTr="00B77F07">
        <w:trPr>
          <w:trHeight w:val="662"/>
        </w:trPr>
        <w:tc>
          <w:tcPr>
            <w:tcW w:w="1317" w:type="dxa"/>
            <w:vAlign w:val="center"/>
          </w:tcPr>
          <w:p w14:paraId="03647F9E" w14:textId="77777777" w:rsidR="00B77F07" w:rsidRPr="00FD4E5D" w:rsidRDefault="00B77F07" w:rsidP="00B7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  <w:vAlign w:val="center"/>
          </w:tcPr>
          <w:p w14:paraId="418075DD" w14:textId="0E0B747B" w:rsidR="00B77F07" w:rsidRPr="005C6AD7" w:rsidRDefault="007E0DB0" w:rsidP="00B77F0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hint="eastAsia"/>
                <w:color w:val="000000"/>
                <w:sz w:val="24"/>
                <w:szCs w:val="24"/>
              </w:rPr>
              <w:t>數學領域</w:t>
            </w:r>
          </w:p>
        </w:tc>
        <w:tc>
          <w:tcPr>
            <w:tcW w:w="1766" w:type="dxa"/>
            <w:vAlign w:val="center"/>
          </w:tcPr>
          <w:p w14:paraId="7836723A" w14:textId="77777777" w:rsidR="00B77F07" w:rsidRPr="005C6AD7" w:rsidRDefault="00B77F07" w:rsidP="00B77F0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14:paraId="5BC91E32" w14:textId="5302490A" w:rsidR="00B77F07" w:rsidRPr="005C6AD7" w:rsidRDefault="005C6AD7" w:rsidP="00B77F07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6AD7">
              <w:rPr>
                <w:rFonts w:hint="eastAsia"/>
                <w:sz w:val="24"/>
                <w:szCs w:val="24"/>
                <w:lang w:eastAsia="zh-HK"/>
              </w:rPr>
              <w:t>第</w:t>
            </w:r>
            <w:r w:rsidRPr="005C6AD7">
              <w:rPr>
                <w:rFonts w:hint="eastAsia"/>
                <w:sz w:val="24"/>
                <w:szCs w:val="24"/>
              </w:rPr>
              <w:t>七</w:t>
            </w:r>
            <w:r w:rsidRPr="005C6AD7">
              <w:rPr>
                <w:rFonts w:hint="eastAsia"/>
                <w:sz w:val="24"/>
                <w:szCs w:val="24"/>
                <w:lang w:eastAsia="zh-HK"/>
              </w:rPr>
              <w:t>單</w:t>
            </w:r>
            <w:r w:rsidRPr="005C6AD7">
              <w:rPr>
                <w:rFonts w:hint="eastAsia"/>
                <w:sz w:val="24"/>
                <w:szCs w:val="24"/>
              </w:rPr>
              <w:t>元 公斤與公克</w:t>
            </w:r>
          </w:p>
        </w:tc>
      </w:tr>
      <w:tr w:rsidR="00FD4E5D" w:rsidRPr="00FD4E5D" w14:paraId="4CF35DEB" w14:textId="77777777" w:rsidTr="00FD4E5D">
        <w:trPr>
          <w:trHeight w:val="452"/>
        </w:trPr>
        <w:tc>
          <w:tcPr>
            <w:tcW w:w="1317" w:type="dxa"/>
            <w:vAlign w:val="center"/>
          </w:tcPr>
          <w:p w14:paraId="63D7864F" w14:textId="77777777" w:rsidR="00FD4E5D" w:rsidRPr="00FD4E5D" w:rsidRDefault="00FD4E5D" w:rsidP="00A32E2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  <w:vAlign w:val="center"/>
          </w:tcPr>
          <w:p w14:paraId="5E487FA8" w14:textId="346DD8A7" w:rsidR="00FD4E5D" w:rsidRPr="005C6AD7" w:rsidRDefault="007E0DB0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hint="eastAsia"/>
                <w:color w:val="000000"/>
                <w:sz w:val="24"/>
                <w:szCs w:val="24"/>
              </w:rPr>
              <w:t>楊冬吟</w:t>
            </w:r>
          </w:p>
        </w:tc>
        <w:tc>
          <w:tcPr>
            <w:tcW w:w="1766" w:type="dxa"/>
            <w:vAlign w:val="center"/>
          </w:tcPr>
          <w:p w14:paraId="1E562CA5" w14:textId="77777777" w:rsidR="00FD4E5D" w:rsidRPr="005C6AD7" w:rsidRDefault="00FD4E5D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14:paraId="6AFB7CE5" w14:textId="1F5B488E" w:rsidR="00FD4E5D" w:rsidRPr="005C6AD7" w:rsidRDefault="005C6AD7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 w:hint="eastAsia"/>
                <w:sz w:val="24"/>
                <w:szCs w:val="24"/>
              </w:rPr>
              <w:t>林思綺、蔡松林</w:t>
            </w:r>
          </w:p>
        </w:tc>
      </w:tr>
      <w:tr w:rsidR="00FD4E5D" w:rsidRPr="00FD4E5D" w14:paraId="75CB20A9" w14:textId="77777777" w:rsidTr="00C7226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2F66DC9C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2A172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C6FBC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B5B52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優</w:t>
            </w:r>
          </w:p>
          <w:p w14:paraId="7AF31A9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4FFE00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普</w:t>
            </w:r>
          </w:p>
          <w:p w14:paraId="26D03C9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B21B1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71DB2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FD4E5D" w:rsidRPr="00FD4E5D" w14:paraId="373EA81B" w14:textId="77777777" w:rsidTr="00C7226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CB0DBEC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教師</w:t>
            </w:r>
          </w:p>
          <w:p w14:paraId="77F1AF3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0DDAEF6D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FEF8F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F4F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EA5E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D4B2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D5B2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0CDB8BD4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9C3D25F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86A7A0D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7D92228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45C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B6B0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5E2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A93FA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2E100B35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5D900BB8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A1E8B86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B9349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17E3" w14:textId="6DF97B13"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1410" w14:textId="16F36C46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A2C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6B2A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0FF875AD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388AAAA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AC082B5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37A5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58E9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9D50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E88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103B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C0D38A8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49C71A6E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64DCAB8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F01A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E7A5" w14:textId="53B59BC4"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6262" w14:textId="792581F8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2159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EFB5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059D32C3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02436F22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00B269E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D56F3D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96108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C6312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18A6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A0825C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3DD109A0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AB1078D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47BAC92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986316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1B2F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ABE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578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A4F4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220DD59A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176B120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19E47D2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F125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F894" w14:textId="1506E843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0678" w14:textId="2B69CDBF"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EA5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5064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B6CC731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07C8390F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741AC33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D966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2BA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86CA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B63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15D1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226D554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7229776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51982F5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927F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F36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3AB0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5957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F2B8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F2F9C75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36D2E33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36282F3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8E4E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FAA2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10D0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CE0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7EEC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1C8D847C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40922ABE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427E86A0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AFF8C88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3-1 口語</w:t>
            </w:r>
            <w:proofErr w:type="gramStart"/>
            <w:r w:rsidRPr="00FD4E5D">
              <w:rPr>
                <w:rFonts w:cs="Times New Roman"/>
                <w:sz w:val="22"/>
                <w:szCs w:val="22"/>
              </w:rPr>
              <w:t>清晰、</w:t>
            </w:r>
            <w:proofErr w:type="gramEnd"/>
            <w:r w:rsidRPr="00FD4E5D">
              <w:rPr>
                <w:rFonts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F002C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64565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0EA0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12E6960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9E42CCF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C203F37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C262DB1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3E44C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2156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9F09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D7F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CD5D6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682D0BDA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2197F8A3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E2A4D38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4C8A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12E4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769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514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6093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750B3D40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232C87DC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E64CF58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C736DA8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2CE9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DAF0F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1B1A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47A5B3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1B0DAE78" w14:textId="77777777" w:rsidTr="00C7226A">
        <w:trPr>
          <w:trHeight w:val="1047"/>
        </w:trPr>
        <w:tc>
          <w:tcPr>
            <w:tcW w:w="1317" w:type="dxa"/>
            <w:vMerge/>
            <w:vAlign w:val="center"/>
          </w:tcPr>
          <w:p w14:paraId="4B39B763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03D239D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BFEEC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891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FC8B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46A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631B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6230419C" w14:textId="77777777" w:rsidTr="00C7226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76EAF09B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班級</w:t>
            </w:r>
          </w:p>
          <w:p w14:paraId="2E1D614C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382A652B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8042D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1F39" w14:textId="05F711AF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7E43" w14:textId="201FFB44"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9ECB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38C0B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4CBB2BAD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051DFAD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FFEE02B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8FE3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CF22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12C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7A4A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12C3E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798EE61E" w14:textId="77777777" w:rsidTr="00C7226A">
        <w:trPr>
          <w:trHeight w:val="755"/>
        </w:trPr>
        <w:tc>
          <w:tcPr>
            <w:tcW w:w="1317" w:type="dxa"/>
            <w:vMerge/>
            <w:vAlign w:val="center"/>
          </w:tcPr>
          <w:p w14:paraId="43876E14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D96D42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A7D0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CEBF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5CB7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9E8A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1E79B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55A9BDD4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7A1F11AB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4F5C83B" w14:textId="77777777"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0F43B2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A4C959" w14:textId="34874716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D3252" w14:textId="051C94DB"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06F91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495109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61405D19" w14:textId="77777777" w:rsidTr="00C7226A">
        <w:trPr>
          <w:trHeight w:val="335"/>
        </w:trPr>
        <w:tc>
          <w:tcPr>
            <w:tcW w:w="1317" w:type="dxa"/>
            <w:vMerge/>
            <w:vAlign w:val="center"/>
          </w:tcPr>
          <w:p w14:paraId="6BE45377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162FA3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24C3F4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2A2D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E593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2174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82C18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14:paraId="7749375A" w14:textId="77777777" w:rsidTr="00C7226A">
        <w:trPr>
          <w:trHeight w:val="468"/>
        </w:trPr>
        <w:tc>
          <w:tcPr>
            <w:tcW w:w="1317" w:type="dxa"/>
            <w:vMerge/>
            <w:vAlign w:val="center"/>
          </w:tcPr>
          <w:p w14:paraId="7D4073C0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CA58DA1" w14:textId="77777777"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1D26" w14:textId="77777777"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1577" w14:textId="2FF04785"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6E31" w14:textId="77777777"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204C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DCED" w14:textId="77777777"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EDD6DEE" w14:textId="77777777"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1FCF3594" w14:textId="77777777"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6B473ABE" w14:textId="77777777" w:rsidR="00E71426" w:rsidRDefault="00E71426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26A56BE8" w14:textId="2B1A4978" w:rsidR="00FD4E5D" w:rsidRPr="00FD4E5D" w:rsidRDefault="00E3344B" w:rsidP="00FD4E5D">
      <w:pPr>
        <w:widowControl/>
        <w:snapToGrid w:val="0"/>
        <w:rPr>
          <w:rFonts w:cs="Times New Roman"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 w:rsidR="00382D00" w:rsidRPr="00382D00">
        <w:rPr>
          <w:rFonts w:cs="Times New Roman"/>
          <w:b/>
        </w:rPr>
        <w:t>授課教師簽名：</w:t>
      </w:r>
      <w:r w:rsidR="00382D00" w:rsidRPr="00382D00">
        <w:rPr>
          <w:rFonts w:cs="Times New Roman" w:hint="eastAsia"/>
          <w:b/>
          <w:u w:val="single"/>
        </w:rPr>
        <w:t xml:space="preserve">     </w:t>
      </w:r>
      <w:r w:rsidR="00382D00" w:rsidRPr="00382D00">
        <w:rPr>
          <w:rFonts w:cs="Times New Roman" w:hint="eastAsia"/>
          <w:u w:val="single"/>
        </w:rPr>
        <w:t>楊冬吟</w:t>
      </w:r>
      <w:r w:rsidR="00382D00" w:rsidRPr="00382D00">
        <w:rPr>
          <w:rFonts w:cs="Times New Roman" w:hint="eastAsia"/>
          <w:b/>
          <w:u w:val="single"/>
        </w:rPr>
        <w:t xml:space="preserve">      </w:t>
      </w:r>
      <w:r w:rsidR="00382D00" w:rsidRPr="00382D00">
        <w:rPr>
          <w:rFonts w:cs="Times New Roman"/>
          <w:b/>
        </w:rPr>
        <w:t xml:space="preserve">    </w:t>
      </w:r>
      <w:proofErr w:type="gramStart"/>
      <w:r w:rsidR="00382D00" w:rsidRPr="00382D00">
        <w:rPr>
          <w:rFonts w:cs="Times New Roman"/>
          <w:b/>
        </w:rPr>
        <w:t>觀課教師</w:t>
      </w:r>
      <w:proofErr w:type="gramEnd"/>
      <w:r w:rsidR="00382D00" w:rsidRPr="00382D00">
        <w:rPr>
          <w:rFonts w:cs="Times New Roman"/>
          <w:b/>
        </w:rPr>
        <w:t>簽名：</w:t>
      </w:r>
      <w:r w:rsidR="00382D00" w:rsidRPr="00382D00">
        <w:rPr>
          <w:rFonts w:cs="Times New Roman" w:hint="eastAsia"/>
          <w:b/>
          <w:u w:val="single"/>
        </w:rPr>
        <w:t xml:space="preserve">     </w:t>
      </w:r>
      <w:r w:rsidR="00382D00" w:rsidRPr="00382D00">
        <w:rPr>
          <w:rFonts w:cs="Times New Roman" w:hint="eastAsia"/>
          <w:u w:val="single"/>
        </w:rPr>
        <w:t>林思綺、蔡松林</w:t>
      </w:r>
      <w:r w:rsidR="00382D00" w:rsidRPr="00382D00">
        <w:rPr>
          <w:rFonts w:cs="Times New Roman" w:hint="eastAsia"/>
          <w:b/>
          <w:u w:val="single"/>
        </w:rPr>
        <w:t xml:space="preserve">     </w:t>
      </w:r>
      <w:r w:rsidR="00FD4E5D" w:rsidRPr="00FD4E5D">
        <w:rPr>
          <w:rFonts w:cs="Times New Roman"/>
          <w:sz w:val="24"/>
          <w:szCs w:val="24"/>
        </w:rPr>
        <w:br w:type="page"/>
      </w:r>
    </w:p>
    <w:p w14:paraId="332977E0" w14:textId="77777777"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14:paraId="58E8A8FC" w14:textId="64920CC4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4C5F83">
        <w:rPr>
          <w:rFonts w:cs="Times New Roman"/>
          <w:b/>
        </w:rPr>
        <w:t>11</w:t>
      </w:r>
      <w:r w:rsidR="004C5F83">
        <w:rPr>
          <w:rFonts w:cs="Times New Roman" w:hint="eastAsia"/>
          <w:b/>
        </w:rPr>
        <w:t>2</w:t>
      </w:r>
      <w:r w:rsidRPr="00FD4E5D">
        <w:rPr>
          <w:rFonts w:cs="Times New Roman"/>
          <w:b/>
        </w:rPr>
        <w:t>學年度學校辦理校長及教師公開授課</w:t>
      </w:r>
    </w:p>
    <w:p w14:paraId="70A7B8DD" w14:textId="77777777"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 xml:space="preserve"> 教學自我省思檢核表</w:t>
      </w:r>
    </w:p>
    <w:p w14:paraId="6D6BF702" w14:textId="77777777" w:rsidR="00FD4E5D" w:rsidRPr="00FD4E5D" w:rsidRDefault="00FD4E5D" w:rsidP="00FD4E5D">
      <w:pPr>
        <w:snapToGrid w:val="0"/>
        <w:jc w:val="center"/>
        <w:rPr>
          <w:rFonts w:cs="Times New Roman"/>
          <w:b/>
          <w:sz w:val="24"/>
          <w:szCs w:val="24"/>
        </w:rPr>
      </w:pPr>
    </w:p>
    <w:p w14:paraId="61F00A53" w14:textId="62E7DF24" w:rsidR="00FD4E5D" w:rsidRPr="00FD4E5D" w:rsidRDefault="00FD4E5D" w:rsidP="00FD4E5D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FD4E5D">
        <w:rPr>
          <w:rFonts w:cs="Times New Roman"/>
          <w:sz w:val="24"/>
          <w:szCs w:val="24"/>
        </w:rPr>
        <w:t>授課教師姓名：</w:t>
      </w:r>
      <w:r w:rsidR="00A32E28" w:rsidRPr="00A32E28">
        <w:rPr>
          <w:rFonts w:cs="Times New Roman" w:hint="eastAsia"/>
          <w:sz w:val="24"/>
          <w:szCs w:val="24"/>
          <w:u w:val="single"/>
        </w:rPr>
        <w:t xml:space="preserve">  </w:t>
      </w:r>
      <w:r w:rsidR="00A32E28">
        <w:rPr>
          <w:rFonts w:cs="Times New Roman" w:hint="eastAsia"/>
          <w:sz w:val="24"/>
          <w:szCs w:val="24"/>
          <w:u w:val="single"/>
        </w:rPr>
        <w:t xml:space="preserve">  </w:t>
      </w:r>
      <w:r w:rsidR="005C6AD7" w:rsidRPr="005C6AD7">
        <w:rPr>
          <w:rFonts w:cs="Times New Roman" w:hint="eastAsia"/>
          <w:sz w:val="24"/>
          <w:szCs w:val="24"/>
          <w:u w:val="single"/>
        </w:rPr>
        <w:t>楊冬吟</w:t>
      </w:r>
      <w:r w:rsidR="00A32E28">
        <w:rPr>
          <w:rFonts w:cs="Times New Roman" w:hint="eastAsia"/>
          <w:sz w:val="24"/>
          <w:szCs w:val="24"/>
          <w:u w:val="single"/>
        </w:rPr>
        <w:t xml:space="preserve">    </w:t>
      </w:r>
      <w:r w:rsidRPr="00FD4E5D">
        <w:rPr>
          <w:rFonts w:cs="Times New Roman"/>
          <w:sz w:val="24"/>
          <w:szCs w:val="24"/>
        </w:rPr>
        <w:t xml:space="preserve"> </w:t>
      </w:r>
      <w:r w:rsidR="00A32E28">
        <w:rPr>
          <w:rFonts w:cs="Times New Roman" w:hint="eastAsia"/>
          <w:sz w:val="24"/>
          <w:szCs w:val="24"/>
        </w:rPr>
        <w:t xml:space="preserve"> </w:t>
      </w:r>
      <w:r w:rsidRPr="00FD4E5D">
        <w:rPr>
          <w:rFonts w:cs="Times New Roman"/>
          <w:sz w:val="24"/>
          <w:szCs w:val="24"/>
        </w:rPr>
        <w:t>教學班級：</w:t>
      </w:r>
      <w:r w:rsidR="00A32E28" w:rsidRPr="00A32E28">
        <w:rPr>
          <w:rFonts w:cs="Times New Roman" w:hint="eastAsia"/>
          <w:sz w:val="24"/>
          <w:szCs w:val="24"/>
          <w:u w:val="single"/>
        </w:rPr>
        <w:t xml:space="preserve">    </w:t>
      </w:r>
      <w:r w:rsidR="005C6AD7" w:rsidRPr="005C6AD7">
        <w:rPr>
          <w:rFonts w:hint="eastAsia"/>
          <w:color w:val="000000"/>
          <w:sz w:val="24"/>
          <w:szCs w:val="24"/>
          <w:u w:val="single"/>
        </w:rPr>
        <w:t>三年忠班</w:t>
      </w:r>
      <w:r w:rsidR="00A32E28" w:rsidRPr="005C6AD7">
        <w:rPr>
          <w:rFonts w:cs="Times New Roman" w:hint="eastAsia"/>
          <w:sz w:val="24"/>
          <w:szCs w:val="24"/>
          <w:u w:val="single"/>
        </w:rPr>
        <w:t xml:space="preserve">  </w:t>
      </w:r>
      <w:r w:rsidR="00A32E28">
        <w:rPr>
          <w:rFonts w:cs="Times New Roman" w:hint="eastAsia"/>
          <w:sz w:val="24"/>
          <w:szCs w:val="24"/>
          <w:u w:val="single"/>
        </w:rPr>
        <w:t xml:space="preserve"> </w:t>
      </w:r>
      <w:r w:rsidR="00A32E28" w:rsidRPr="00A32E28">
        <w:rPr>
          <w:rFonts w:cs="Times New Roman" w:hint="eastAsia"/>
          <w:sz w:val="24"/>
          <w:szCs w:val="24"/>
        </w:rPr>
        <w:t xml:space="preserve"> </w:t>
      </w:r>
      <w:r w:rsidRPr="00FD4E5D">
        <w:rPr>
          <w:rFonts w:cs="Times New Roman"/>
          <w:sz w:val="24"/>
          <w:szCs w:val="24"/>
        </w:rPr>
        <w:t>教學領域：</w:t>
      </w:r>
      <w:r w:rsidR="00A32E28" w:rsidRPr="005C6AD7">
        <w:rPr>
          <w:rFonts w:cs="Times New Roman" w:hint="eastAsia"/>
          <w:sz w:val="24"/>
          <w:szCs w:val="24"/>
          <w:u w:val="single"/>
        </w:rPr>
        <w:t xml:space="preserve">    </w:t>
      </w:r>
      <w:r w:rsidR="005C6AD7" w:rsidRPr="005C6AD7">
        <w:rPr>
          <w:rFonts w:hint="eastAsia"/>
          <w:color w:val="000000"/>
          <w:sz w:val="24"/>
          <w:szCs w:val="24"/>
          <w:u w:val="single"/>
        </w:rPr>
        <w:t>數學領域</w:t>
      </w:r>
      <w:r w:rsidR="00A32E28" w:rsidRPr="005C6AD7">
        <w:rPr>
          <w:rFonts w:cs="Times New Roman" w:hint="eastAsia"/>
          <w:sz w:val="24"/>
          <w:szCs w:val="24"/>
          <w:u w:val="single"/>
        </w:rPr>
        <w:t xml:space="preserve">  </w:t>
      </w:r>
      <w:r w:rsidR="00A32E28" w:rsidRPr="00A32E28">
        <w:rPr>
          <w:rFonts w:cs="Times New Roman" w:hint="eastAsia"/>
          <w:sz w:val="24"/>
          <w:szCs w:val="24"/>
          <w:u w:val="single"/>
        </w:rPr>
        <w:t xml:space="preserve">  </w:t>
      </w:r>
    </w:p>
    <w:p w14:paraId="50C90312" w14:textId="69F31F94" w:rsidR="00FD4E5D" w:rsidRPr="004C5F83" w:rsidRDefault="004C5F83" w:rsidP="004C5F83">
      <w:pPr>
        <w:snapToGrid w:val="0"/>
        <w:ind w:right="-51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</w:rPr>
        <w:t xml:space="preserve"> </w:t>
      </w:r>
      <w:r w:rsidR="00FD4E5D" w:rsidRPr="00FD4E5D">
        <w:rPr>
          <w:rFonts w:cs="Times New Roman"/>
          <w:sz w:val="24"/>
          <w:szCs w:val="24"/>
        </w:rPr>
        <w:t>教學單元名稱：</w:t>
      </w:r>
      <w:r w:rsidR="00A32E28" w:rsidRPr="00A32E28">
        <w:rPr>
          <w:rFonts w:cs="Times New Roman" w:hint="eastAsia"/>
          <w:sz w:val="24"/>
          <w:szCs w:val="24"/>
          <w:u w:val="single"/>
        </w:rPr>
        <w:t xml:space="preserve">  </w:t>
      </w:r>
      <w:r w:rsidR="005C6AD7" w:rsidRPr="005C6AD7">
        <w:rPr>
          <w:rFonts w:hint="eastAsia"/>
          <w:sz w:val="24"/>
          <w:szCs w:val="24"/>
          <w:u w:val="single"/>
          <w:lang w:eastAsia="zh-HK"/>
        </w:rPr>
        <w:t>第</w:t>
      </w:r>
      <w:r w:rsidR="005C6AD7" w:rsidRPr="005C6AD7">
        <w:rPr>
          <w:rFonts w:hint="eastAsia"/>
          <w:sz w:val="24"/>
          <w:szCs w:val="24"/>
          <w:u w:val="single"/>
        </w:rPr>
        <w:t>七</w:t>
      </w:r>
      <w:r w:rsidR="005C6AD7" w:rsidRPr="005C6AD7">
        <w:rPr>
          <w:rFonts w:hint="eastAsia"/>
          <w:sz w:val="24"/>
          <w:szCs w:val="24"/>
          <w:u w:val="single"/>
          <w:lang w:eastAsia="zh-HK"/>
        </w:rPr>
        <w:t>單</w:t>
      </w:r>
      <w:r w:rsidR="005C6AD7" w:rsidRPr="005C6AD7">
        <w:rPr>
          <w:rFonts w:hint="eastAsia"/>
          <w:sz w:val="24"/>
          <w:szCs w:val="24"/>
          <w:u w:val="single"/>
        </w:rPr>
        <w:t>元 公斤與公克</w:t>
      </w:r>
      <w:r w:rsidR="00A32E28" w:rsidRPr="005C6AD7">
        <w:rPr>
          <w:rFonts w:cs="Times New Roman" w:hint="eastAsia"/>
          <w:sz w:val="24"/>
          <w:szCs w:val="24"/>
          <w:u w:val="single"/>
        </w:rPr>
        <w:t xml:space="preserve">    </w:t>
      </w:r>
      <w:r w:rsidR="00A32E28">
        <w:rPr>
          <w:rFonts w:cs="Times New Roman" w:hint="eastAsia"/>
          <w:sz w:val="24"/>
          <w:szCs w:val="24"/>
          <w:u w:val="single"/>
        </w:rPr>
        <w:t xml:space="preserve">                  </w:t>
      </w:r>
      <w:r>
        <w:rPr>
          <w:rFonts w:cs="Times New Roman" w:hint="eastAsia"/>
          <w:sz w:val="24"/>
          <w:szCs w:val="24"/>
          <w:u w:val="single"/>
        </w:rPr>
        <w:t xml:space="preserve">            </w:t>
      </w:r>
      <w:r w:rsidR="00A32E28">
        <w:rPr>
          <w:rFonts w:cs="Times New Roman"/>
          <w:sz w:val="24"/>
          <w:szCs w:val="24"/>
          <w:u w:val="single"/>
        </w:rPr>
        <w:br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FD4E5D" w:rsidRPr="00FD4E5D" w14:paraId="771AF78E" w14:textId="77777777" w:rsidTr="00C7226A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87991D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09C3A1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2C603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9348B7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97656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DA39F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FD4E5D" w:rsidRPr="00FD4E5D" w14:paraId="59949C90" w14:textId="77777777" w:rsidTr="00C7226A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6097F8E5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41346233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11A825C8" w14:textId="42B46A1F" w:rsidR="00FD4E5D" w:rsidRPr="00FD4E5D" w:rsidRDefault="00432DDC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ABE28AB" w14:textId="516249C2" w:rsidR="00FD4E5D" w:rsidRPr="00FD4E5D" w:rsidRDefault="00432DDC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C2B1F1B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4D5539BB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2467BBA7" w14:textId="77777777" w:rsidTr="00C7226A">
        <w:trPr>
          <w:jc w:val="center"/>
        </w:trPr>
        <w:tc>
          <w:tcPr>
            <w:tcW w:w="1041" w:type="dxa"/>
            <w:vAlign w:val="center"/>
          </w:tcPr>
          <w:p w14:paraId="35473427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7A88EF8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6881688E" w14:textId="25A04D5A" w:rsidR="00FD4E5D" w:rsidRPr="00FD4E5D" w:rsidRDefault="00432DDC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4794ECB9" w14:textId="11C42ECB" w:rsidR="00FD4E5D" w:rsidRPr="00FD4E5D" w:rsidRDefault="00432DDC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74A4694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7827FA5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52D4CBD0" w14:textId="77777777" w:rsidTr="00C7226A">
        <w:trPr>
          <w:jc w:val="center"/>
        </w:trPr>
        <w:tc>
          <w:tcPr>
            <w:tcW w:w="1041" w:type="dxa"/>
            <w:vAlign w:val="center"/>
          </w:tcPr>
          <w:p w14:paraId="3A96BFEC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444D9ACC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0386AAF" w14:textId="77777777"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3F61AEF7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1820915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4A32BD2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30D2C069" w14:textId="77777777" w:rsidTr="00C7226A">
        <w:trPr>
          <w:jc w:val="center"/>
        </w:trPr>
        <w:tc>
          <w:tcPr>
            <w:tcW w:w="1041" w:type="dxa"/>
            <w:vAlign w:val="center"/>
          </w:tcPr>
          <w:p w14:paraId="489BD110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1CB03F3C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076B445" w14:textId="77777777" w:rsidR="00FD4E5D" w:rsidRPr="00FD4E5D" w:rsidRDefault="00913104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4EE7BE1" w14:textId="77777777" w:rsidR="00FD4E5D" w:rsidRPr="00FD4E5D" w:rsidRDefault="00913104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5C134526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A50978C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232549BA" w14:textId="77777777" w:rsidTr="00C7226A">
        <w:trPr>
          <w:jc w:val="center"/>
        </w:trPr>
        <w:tc>
          <w:tcPr>
            <w:tcW w:w="1041" w:type="dxa"/>
            <w:vAlign w:val="center"/>
          </w:tcPr>
          <w:p w14:paraId="202C3ADD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BDAE509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7915F4F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F02601F" w14:textId="77777777"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392E5A02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23FC2E9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4F75E40B" w14:textId="77777777" w:rsidTr="00C7226A">
        <w:trPr>
          <w:jc w:val="center"/>
        </w:trPr>
        <w:tc>
          <w:tcPr>
            <w:tcW w:w="1041" w:type="dxa"/>
            <w:vAlign w:val="center"/>
          </w:tcPr>
          <w:p w14:paraId="688A1951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14FA33D6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DA3526F" w14:textId="77777777"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5D9E6748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0ED11C5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1CF7986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5CBF9CC7" w14:textId="77777777" w:rsidTr="00C7226A">
        <w:trPr>
          <w:jc w:val="center"/>
        </w:trPr>
        <w:tc>
          <w:tcPr>
            <w:tcW w:w="1041" w:type="dxa"/>
            <w:vAlign w:val="center"/>
          </w:tcPr>
          <w:p w14:paraId="78BA5614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F854689" w14:textId="77777777"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6EFC69E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7A374DD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4C7177A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4DC9151" w14:textId="77777777"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14:paraId="55AB0E12" w14:textId="77777777" w:rsidTr="00C7226A">
        <w:trPr>
          <w:trHeight w:val="7709"/>
          <w:jc w:val="center"/>
        </w:trPr>
        <w:tc>
          <w:tcPr>
            <w:tcW w:w="9634" w:type="dxa"/>
            <w:gridSpan w:val="6"/>
          </w:tcPr>
          <w:p w14:paraId="3DEE5BA7" w14:textId="77777777" w:rsidR="00456419" w:rsidRPr="00456419" w:rsidRDefault="00FD4E5D" w:rsidP="004564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Cambria Math"/>
                <w:sz w:val="24"/>
                <w:szCs w:val="24"/>
              </w:rPr>
              <w:t>◎</w:t>
            </w:r>
            <w:r w:rsidRPr="00FD4E5D">
              <w:rPr>
                <w:rFonts w:cs="Times New Roman"/>
                <w:sz w:val="24"/>
                <w:szCs w:val="24"/>
              </w:rPr>
              <w:t>教學省思：</w:t>
            </w:r>
          </w:p>
          <w:p w14:paraId="17544A6F" w14:textId="6A3D09ED" w:rsidR="00456419" w:rsidRDefault="00913104" w:rsidP="00456419">
            <w:pPr>
              <w:rPr>
                <w:sz w:val="24"/>
              </w:rPr>
            </w:pPr>
            <w:r w:rsidRPr="00974366">
              <w:rPr>
                <w:rFonts w:cs="Times New Roman"/>
                <w:sz w:val="24"/>
              </w:rPr>
              <w:t>(1)</w:t>
            </w:r>
            <w:r w:rsidR="00D56262">
              <w:rPr>
                <w:rFonts w:cstheme="minorBidi" w:hint="eastAsia"/>
                <w:kern w:val="2"/>
                <w:sz w:val="24"/>
                <w:szCs w:val="22"/>
              </w:rPr>
              <w:t>可以</w:t>
            </w:r>
            <w:r w:rsidR="00D56262" w:rsidRPr="00D56262">
              <w:rPr>
                <w:rFonts w:hint="eastAsia"/>
                <w:sz w:val="24"/>
              </w:rPr>
              <w:t>考慮使用更多視覺化輔助，例如投影片、實驗示意圖或動畫，以幫助學生更清晰地理解課堂上介紹的概念。這有助於視覺學習者更好地理解重量的計量。</w:t>
            </w:r>
          </w:p>
          <w:p w14:paraId="5F79E54C" w14:textId="22ECD733" w:rsidR="00382D00" w:rsidRPr="00D56262" w:rsidRDefault="00382D00" w:rsidP="00382D0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 w:rsidRPr="00974366">
              <w:rPr>
                <w:rFonts w:hint="eastAsia"/>
                <w:sz w:val="24"/>
              </w:rPr>
              <w:t>(2)</w:t>
            </w:r>
            <w:r w:rsidRPr="00D56262">
              <w:rPr>
                <w:rFonts w:hint="eastAsia"/>
                <w:sz w:val="24"/>
                <w:szCs w:val="24"/>
              </w:rPr>
              <w:t>在準備活動時，確保活動設計的細節清晰易懂，以減少學生在執行活動時的混淆</w:t>
            </w:r>
            <w:r w:rsidR="006A12B9">
              <w:rPr>
                <w:rFonts w:hint="eastAsia"/>
                <w:sz w:val="24"/>
                <w:szCs w:val="24"/>
              </w:rPr>
              <w:t>與</w:t>
            </w:r>
            <w:r w:rsidRPr="00D56262">
              <w:rPr>
                <w:rFonts w:hint="eastAsia"/>
                <w:sz w:val="24"/>
                <w:szCs w:val="24"/>
              </w:rPr>
              <w:t>困惑。</w:t>
            </w:r>
          </w:p>
          <w:p w14:paraId="362D124E" w14:textId="226DDCEF" w:rsidR="00456419" w:rsidRDefault="00382D00" w:rsidP="00456419">
            <w:pPr>
              <w:rPr>
                <w:sz w:val="24"/>
              </w:rPr>
            </w:pPr>
            <w:r w:rsidRPr="00D56262">
              <w:rPr>
                <w:rFonts w:hint="eastAsia"/>
                <w:sz w:val="24"/>
              </w:rPr>
              <w:t>(3)</w:t>
            </w:r>
            <w:r w:rsidR="00CB7054" w:rsidRPr="00CB7054">
              <w:rPr>
                <w:rFonts w:hint="eastAsia"/>
                <w:sz w:val="24"/>
              </w:rPr>
              <w:t>在課程結束時安排時間進行</w:t>
            </w:r>
            <w:proofErr w:type="gramStart"/>
            <w:r w:rsidR="00CB7054" w:rsidRPr="00CB7054">
              <w:rPr>
                <w:rFonts w:hint="eastAsia"/>
                <w:sz w:val="24"/>
              </w:rPr>
              <w:t>反思性討論</w:t>
            </w:r>
            <w:proofErr w:type="gramEnd"/>
            <w:r w:rsidR="00CB7054" w:rsidRPr="00CB7054">
              <w:rPr>
                <w:rFonts w:hint="eastAsia"/>
                <w:sz w:val="24"/>
              </w:rPr>
              <w:t>。鼓勵學生分享他們的見解，提出問題，並討論在活動中遇到的任何挑戰。</w:t>
            </w:r>
          </w:p>
          <w:p w14:paraId="0507589D" w14:textId="77777777" w:rsidR="00382D00" w:rsidRPr="00382D00" w:rsidRDefault="00382D00" w:rsidP="00456419">
            <w:pPr>
              <w:rPr>
                <w:rFonts w:cs="Times New Roman" w:hint="eastAsia"/>
                <w:kern w:val="2"/>
                <w:sz w:val="24"/>
                <w:szCs w:val="24"/>
              </w:rPr>
            </w:pPr>
          </w:p>
          <w:p w14:paraId="7A24179E" w14:textId="7BADD299" w:rsidR="00FD4E5D" w:rsidRPr="00974366" w:rsidRDefault="00FD4E5D" w:rsidP="00974366">
            <w:pPr>
              <w:rPr>
                <w:rFonts w:cs="Times New Roman"/>
                <w:szCs w:val="24"/>
              </w:rPr>
            </w:pPr>
          </w:p>
        </w:tc>
      </w:tr>
    </w:tbl>
    <w:p w14:paraId="1E47A42E" w14:textId="77777777" w:rsidR="00A32E28" w:rsidRDefault="00A32E28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3D7231CF" w14:textId="77777777" w:rsidR="00A32E28" w:rsidRDefault="00A32E28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60ED9569" w14:textId="22A8640B" w:rsidR="00FD4E5D" w:rsidRPr="00382D00" w:rsidRDefault="00E3344B" w:rsidP="00FD4E5D">
      <w:pPr>
        <w:widowControl/>
        <w:snapToGrid w:val="0"/>
        <w:rPr>
          <w:rFonts w:cs="Times New Roman"/>
        </w:rPr>
      </w:pPr>
      <w:r>
        <w:rPr>
          <w:rFonts w:cs="Times New Roman" w:hint="eastAsia"/>
          <w:b/>
          <w:sz w:val="24"/>
          <w:szCs w:val="24"/>
        </w:rPr>
        <w:t xml:space="preserve">  </w:t>
      </w:r>
      <w:r w:rsidRPr="00382D00">
        <w:rPr>
          <w:rFonts w:cs="Times New Roman"/>
          <w:b/>
        </w:rPr>
        <w:t>授課教師簽名：</w:t>
      </w:r>
      <w:r w:rsidRPr="00382D00">
        <w:rPr>
          <w:rFonts w:cs="Times New Roman" w:hint="eastAsia"/>
          <w:b/>
          <w:u w:val="single"/>
        </w:rPr>
        <w:t xml:space="preserve">     </w:t>
      </w:r>
      <w:r w:rsidR="007D10B9" w:rsidRPr="00382D00">
        <w:rPr>
          <w:rFonts w:cs="Times New Roman" w:hint="eastAsia"/>
          <w:u w:val="single"/>
        </w:rPr>
        <w:t>楊冬吟</w:t>
      </w:r>
      <w:r w:rsidRPr="00382D00">
        <w:rPr>
          <w:rFonts w:cs="Times New Roman" w:hint="eastAsia"/>
          <w:b/>
          <w:u w:val="single"/>
        </w:rPr>
        <w:t xml:space="preserve">      </w:t>
      </w:r>
      <w:r w:rsidRPr="00382D00">
        <w:rPr>
          <w:rFonts w:cs="Times New Roman"/>
          <w:b/>
        </w:rPr>
        <w:t xml:space="preserve">    </w:t>
      </w:r>
      <w:proofErr w:type="gramStart"/>
      <w:r w:rsidRPr="00382D00">
        <w:rPr>
          <w:rFonts w:cs="Times New Roman"/>
          <w:b/>
        </w:rPr>
        <w:t>觀課教師</w:t>
      </w:r>
      <w:proofErr w:type="gramEnd"/>
      <w:r w:rsidRPr="00382D00">
        <w:rPr>
          <w:rFonts w:cs="Times New Roman"/>
          <w:b/>
        </w:rPr>
        <w:t>簽名：</w:t>
      </w:r>
      <w:r w:rsidRPr="00382D00">
        <w:rPr>
          <w:rFonts w:cs="Times New Roman" w:hint="eastAsia"/>
          <w:b/>
          <w:u w:val="single"/>
        </w:rPr>
        <w:t xml:space="preserve">     </w:t>
      </w:r>
      <w:r w:rsidR="007D10B9" w:rsidRPr="00382D00">
        <w:rPr>
          <w:rFonts w:cs="Times New Roman" w:hint="eastAsia"/>
          <w:u w:val="single"/>
        </w:rPr>
        <w:t>林思綺</w:t>
      </w:r>
      <w:r w:rsidRPr="00382D00">
        <w:rPr>
          <w:rFonts w:cs="Times New Roman" w:hint="eastAsia"/>
          <w:u w:val="single"/>
        </w:rPr>
        <w:t>、蔡松林</w:t>
      </w:r>
      <w:r w:rsidRPr="00382D00">
        <w:rPr>
          <w:rFonts w:cs="Times New Roman" w:hint="eastAsia"/>
          <w:b/>
          <w:u w:val="single"/>
        </w:rPr>
        <w:t xml:space="preserve">      </w:t>
      </w:r>
      <w:r w:rsidR="00FD4E5D" w:rsidRPr="00382D00">
        <w:rPr>
          <w:rFonts w:cs="Times New Roman"/>
        </w:rPr>
        <w:br w:type="page"/>
      </w:r>
    </w:p>
    <w:p w14:paraId="1589B45D" w14:textId="77777777"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14:paraId="397F2DC0" w14:textId="72A7A254" w:rsidR="00B51B0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4C5F83">
        <w:rPr>
          <w:rFonts w:cs="Times New Roman"/>
          <w:b/>
        </w:rPr>
        <w:t>11</w:t>
      </w:r>
      <w:r w:rsidR="004C5F83">
        <w:rPr>
          <w:rFonts w:cs="Times New Roman" w:hint="eastAsia"/>
          <w:b/>
        </w:rPr>
        <w:t>2</w:t>
      </w:r>
      <w:r w:rsidRPr="00FD4E5D">
        <w:rPr>
          <w:rFonts w:cs="Times New Roman"/>
          <w:b/>
        </w:rPr>
        <w:t>學年度學校辦理校長及教師公開授課</w:t>
      </w:r>
    </w:p>
    <w:p w14:paraId="5ED917BE" w14:textId="62B79FED" w:rsidR="00FD4E5D" w:rsidRDefault="00FD4E5D" w:rsidP="00FD4E5D">
      <w:pPr>
        <w:snapToGrid w:val="0"/>
        <w:jc w:val="center"/>
        <w:rPr>
          <w:rFonts w:cs="Times New Roman"/>
          <w:b/>
        </w:rPr>
      </w:pPr>
      <w:proofErr w:type="gramStart"/>
      <w:r w:rsidRPr="00FD4E5D">
        <w:rPr>
          <w:rFonts w:cs="Times New Roman"/>
          <w:b/>
        </w:rPr>
        <w:t>議課紀錄</w:t>
      </w:r>
      <w:proofErr w:type="gramEnd"/>
      <w:r w:rsidRPr="00FD4E5D">
        <w:rPr>
          <w:rFonts w:cs="Times New Roman"/>
          <w:b/>
        </w:rPr>
        <w:t>表</w:t>
      </w:r>
    </w:p>
    <w:p w14:paraId="4970CA8F" w14:textId="77777777" w:rsidR="00E71426" w:rsidRPr="00FD4E5D" w:rsidRDefault="00E71426" w:rsidP="00FD4E5D">
      <w:pPr>
        <w:snapToGrid w:val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134"/>
        <w:gridCol w:w="706"/>
        <w:gridCol w:w="1242"/>
        <w:gridCol w:w="1879"/>
        <w:gridCol w:w="2268"/>
      </w:tblGrid>
      <w:tr w:rsidR="00FD4E5D" w:rsidRPr="00FD4E5D" w14:paraId="348F4FC5" w14:textId="77777777" w:rsidTr="004C5F83">
        <w:tc>
          <w:tcPr>
            <w:tcW w:w="1240" w:type="dxa"/>
          </w:tcPr>
          <w:p w14:paraId="0717B76E" w14:textId="77777777" w:rsidR="00FD4E5D" w:rsidRPr="00FD4E5D" w:rsidRDefault="00FD4E5D" w:rsidP="00C7226A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3E4A485" w14:textId="1E8C8A5E" w:rsidR="00FD4E5D" w:rsidRPr="00A32E28" w:rsidRDefault="004C5F83" w:rsidP="00A32E2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112/12/</w:t>
            </w:r>
            <w:r w:rsidR="00CB7054">
              <w:rPr>
                <w:rFonts w:cs="Times New Roman" w:hint="eastAsia"/>
                <w:sz w:val="24"/>
                <w:szCs w:val="24"/>
              </w:rPr>
              <w:t>7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(</w:t>
            </w:r>
            <w:r w:rsidR="00CB7054">
              <w:rPr>
                <w:rFonts w:cs="Times New Roman" w:hint="eastAsia"/>
                <w:sz w:val="24"/>
                <w:szCs w:val="24"/>
              </w:rPr>
              <w:t>四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14:paraId="65884693" w14:textId="77777777" w:rsidR="00FD4E5D" w:rsidRPr="00FD4E5D" w:rsidRDefault="00FD4E5D" w:rsidP="00C7226A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</w:tcPr>
          <w:p w14:paraId="38086173" w14:textId="2E6AE605" w:rsidR="00FD4E5D" w:rsidRPr="00A32E28" w:rsidRDefault="00CB7054" w:rsidP="00A32E2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年忠班</w:t>
            </w:r>
          </w:p>
        </w:tc>
      </w:tr>
      <w:tr w:rsidR="004C5F83" w:rsidRPr="00FD4E5D" w14:paraId="3B33F4B9" w14:textId="77777777" w:rsidTr="004C5F83">
        <w:tc>
          <w:tcPr>
            <w:tcW w:w="1240" w:type="dxa"/>
          </w:tcPr>
          <w:p w14:paraId="78F40DFB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45C95915" w14:textId="612BB46F" w:rsidR="004C5F83" w:rsidRPr="00A32E28" w:rsidRDefault="00CB7054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數學</w:t>
            </w:r>
            <w:r w:rsidR="004C5F83" w:rsidRPr="00A32E28">
              <w:rPr>
                <w:rFonts w:cs="Times New Roman" w:hint="eastAsia"/>
                <w:sz w:val="24"/>
                <w:szCs w:val="24"/>
              </w:rPr>
              <w:t>領域</w:t>
            </w:r>
          </w:p>
        </w:tc>
        <w:tc>
          <w:tcPr>
            <w:tcW w:w="1242" w:type="dxa"/>
          </w:tcPr>
          <w:p w14:paraId="586B610E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14:paraId="2A773B8A" w14:textId="18F994A2" w:rsidR="004C5F83" w:rsidRPr="00FD4E5D" w:rsidRDefault="00CB7054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C6AD7">
              <w:rPr>
                <w:rFonts w:hint="eastAsia"/>
                <w:sz w:val="24"/>
                <w:szCs w:val="24"/>
                <w:lang w:eastAsia="zh-HK"/>
              </w:rPr>
              <w:t>第</w:t>
            </w:r>
            <w:r w:rsidRPr="005C6AD7">
              <w:rPr>
                <w:rFonts w:hint="eastAsia"/>
                <w:sz w:val="24"/>
                <w:szCs w:val="24"/>
              </w:rPr>
              <w:t>七</w:t>
            </w:r>
            <w:r w:rsidRPr="005C6AD7">
              <w:rPr>
                <w:rFonts w:hint="eastAsia"/>
                <w:sz w:val="24"/>
                <w:szCs w:val="24"/>
                <w:lang w:eastAsia="zh-HK"/>
              </w:rPr>
              <w:t>單</w:t>
            </w:r>
            <w:r w:rsidRPr="005C6AD7">
              <w:rPr>
                <w:rFonts w:hint="eastAsia"/>
                <w:sz w:val="24"/>
                <w:szCs w:val="24"/>
              </w:rPr>
              <w:t>元 公斤與公克</w:t>
            </w:r>
          </w:p>
        </w:tc>
      </w:tr>
      <w:tr w:rsidR="004C5F83" w:rsidRPr="00FD4E5D" w14:paraId="3E5A6D08" w14:textId="77777777" w:rsidTr="004C5F83">
        <w:tc>
          <w:tcPr>
            <w:tcW w:w="1240" w:type="dxa"/>
          </w:tcPr>
          <w:p w14:paraId="53404402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14:paraId="637DE2A8" w14:textId="5EC5CD8A" w:rsidR="004C5F83" w:rsidRPr="00CB7054" w:rsidRDefault="00CB7054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B7054">
              <w:rPr>
                <w:rFonts w:cs="Times New Roman" w:hint="eastAsia"/>
                <w:sz w:val="24"/>
                <w:szCs w:val="24"/>
              </w:rPr>
              <w:t>楊冬吟</w:t>
            </w:r>
          </w:p>
        </w:tc>
        <w:tc>
          <w:tcPr>
            <w:tcW w:w="1134" w:type="dxa"/>
          </w:tcPr>
          <w:p w14:paraId="6F6D3061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</w:tcPr>
          <w:p w14:paraId="4AE5E1EA" w14:textId="15EE78A8" w:rsidR="004C5F83" w:rsidRPr="00FD4E5D" w:rsidRDefault="00CB7054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CB7054">
              <w:rPr>
                <w:rFonts w:cs="Times New Roman" w:hint="eastAsia"/>
                <w:sz w:val="24"/>
                <w:szCs w:val="24"/>
              </w:rPr>
              <w:t>林思綺</w:t>
            </w:r>
            <w:r w:rsidR="004C5F83" w:rsidRPr="00FD4E5D">
              <w:rPr>
                <w:rFonts w:hint="eastAsia"/>
                <w:color w:val="000000"/>
                <w:sz w:val="24"/>
                <w:szCs w:val="24"/>
              </w:rPr>
              <w:t>、蔡松林</w:t>
            </w:r>
          </w:p>
        </w:tc>
        <w:tc>
          <w:tcPr>
            <w:tcW w:w="1879" w:type="dxa"/>
          </w:tcPr>
          <w:p w14:paraId="70189E67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8" w:type="dxa"/>
          </w:tcPr>
          <w:p w14:paraId="7B81D1CC" w14:textId="526294F6" w:rsidR="004C5F83" w:rsidRPr="000F3452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112/12</w:t>
            </w:r>
            <w:r w:rsidRPr="000F3452">
              <w:rPr>
                <w:rFonts w:cs="Times New Roman" w:hint="eastAsia"/>
                <w:sz w:val="24"/>
                <w:szCs w:val="24"/>
              </w:rPr>
              <w:t>/</w:t>
            </w:r>
            <w:r w:rsidR="00CB7054">
              <w:rPr>
                <w:rFonts w:cs="Times New Roman" w:hint="eastAsia"/>
                <w:sz w:val="24"/>
                <w:szCs w:val="24"/>
              </w:rPr>
              <w:t>08</w:t>
            </w:r>
            <w:r w:rsidRPr="000F3452">
              <w:rPr>
                <w:rFonts w:cs="Times New Roman" w:hint="eastAsia"/>
                <w:sz w:val="24"/>
                <w:szCs w:val="24"/>
              </w:rPr>
              <w:t>(</w:t>
            </w:r>
            <w:r w:rsidR="00CB7054">
              <w:rPr>
                <w:rFonts w:cs="Times New Roman" w:hint="eastAsia"/>
                <w:sz w:val="24"/>
                <w:szCs w:val="24"/>
              </w:rPr>
              <w:t>五</w:t>
            </w:r>
            <w:r w:rsidRPr="000F3452">
              <w:rPr>
                <w:rFonts w:cs="Times New Roman" w:hint="eastAsia"/>
                <w:sz w:val="24"/>
                <w:szCs w:val="24"/>
              </w:rPr>
              <w:t>)</w:t>
            </w:r>
          </w:p>
        </w:tc>
      </w:tr>
      <w:tr w:rsidR="004C5F83" w:rsidRPr="00FD4E5D" w14:paraId="0E3585EB" w14:textId="77777777" w:rsidTr="004C5F83">
        <w:tc>
          <w:tcPr>
            <w:tcW w:w="10343" w:type="dxa"/>
            <w:gridSpan w:val="7"/>
          </w:tcPr>
          <w:p w14:paraId="2E15915E" w14:textId="77777777" w:rsidR="004C5F83" w:rsidRPr="00382D00" w:rsidRDefault="004C5F83" w:rsidP="00382D00">
            <w:pPr>
              <w:adjustRightInd w:val="0"/>
              <w:snapToGrid w:val="0"/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382D00">
              <w:rPr>
                <w:color w:val="000000"/>
                <w:sz w:val="24"/>
                <w:szCs w:val="24"/>
              </w:rPr>
              <w:t>一、教學者教學優點與特色：</w:t>
            </w:r>
          </w:p>
          <w:p w14:paraId="329E6D26" w14:textId="77777777" w:rsidR="00D56262" w:rsidRPr="00382D00" w:rsidRDefault="00D56262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sz w:val="24"/>
                <w:szCs w:val="24"/>
              </w:rPr>
              <w:t>(1)</w:t>
            </w:r>
            <w:r w:rsidRPr="00382D00">
              <w:rPr>
                <w:rFonts w:hint="eastAsia"/>
                <w:sz w:val="24"/>
                <w:szCs w:val="24"/>
              </w:rPr>
              <w:t>讓每</w:t>
            </w:r>
            <w:proofErr w:type="gramStart"/>
            <w:r w:rsidRPr="00382D00">
              <w:rPr>
                <w:rFonts w:hint="eastAsia"/>
                <w:sz w:val="24"/>
                <w:szCs w:val="24"/>
              </w:rPr>
              <w:t>個</w:t>
            </w:r>
            <w:proofErr w:type="gramEnd"/>
            <w:r w:rsidRPr="00382D00">
              <w:rPr>
                <w:rFonts w:hint="eastAsia"/>
                <w:sz w:val="24"/>
                <w:szCs w:val="24"/>
              </w:rPr>
              <w:t>學生都有實際操作的機會。</w:t>
            </w:r>
          </w:p>
          <w:p w14:paraId="02CE0900" w14:textId="7082262A" w:rsidR="00D56262" w:rsidRPr="00382D00" w:rsidRDefault="00D56262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(2)鼓勵</w:t>
            </w:r>
            <w:proofErr w:type="gramStart"/>
            <w:r w:rsidRPr="00382D00">
              <w:rPr>
                <w:rFonts w:hint="eastAsia"/>
                <w:sz w:val="24"/>
                <w:szCs w:val="24"/>
              </w:rPr>
              <w:t>學生帶更多樣化</w:t>
            </w:r>
            <w:proofErr w:type="gramEnd"/>
            <w:r w:rsidRPr="00382D00">
              <w:rPr>
                <w:rFonts w:hint="eastAsia"/>
                <w:sz w:val="24"/>
                <w:szCs w:val="24"/>
              </w:rPr>
              <w:t>的物品，體現他們在日常生活中遇到的各種產品。</w:t>
            </w:r>
          </w:p>
          <w:p w14:paraId="353BEF56" w14:textId="14ABB3C1" w:rsidR="00D56262" w:rsidRPr="00382D00" w:rsidRDefault="00D56262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(3)互動示範，讓學生積極參與稱量不同物品並</w:t>
            </w:r>
            <w:proofErr w:type="gramStart"/>
            <w:r w:rsidRPr="00382D00">
              <w:rPr>
                <w:rFonts w:hint="eastAsia"/>
                <w:sz w:val="24"/>
                <w:szCs w:val="24"/>
              </w:rPr>
              <w:t>解釋秤上的</w:t>
            </w:r>
            <w:proofErr w:type="gramEnd"/>
            <w:r w:rsidRPr="00382D00">
              <w:rPr>
                <w:rFonts w:hint="eastAsia"/>
                <w:sz w:val="24"/>
                <w:szCs w:val="24"/>
              </w:rPr>
              <w:t>讀數。這種方式有助於營造更活潑的學習環境。</w:t>
            </w:r>
          </w:p>
          <w:p w14:paraId="0B34008A" w14:textId="05AEF61D" w:rsidR="004C5F83" w:rsidRDefault="004C5F83" w:rsidP="00382D00">
            <w:pPr>
              <w:adjustRightInd w:val="0"/>
              <w:snapToGrid w:val="0"/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24245F39" w14:textId="77777777" w:rsidR="00382D00" w:rsidRPr="00382D00" w:rsidRDefault="00382D00" w:rsidP="00382D00">
            <w:pPr>
              <w:adjustRightInd w:val="0"/>
              <w:snapToGrid w:val="0"/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</w:p>
          <w:p w14:paraId="650569A0" w14:textId="77777777" w:rsidR="004C5F83" w:rsidRPr="00382D00" w:rsidRDefault="004C5F83" w:rsidP="00382D00">
            <w:pPr>
              <w:adjustRightInd w:val="0"/>
              <w:snapToGrid w:val="0"/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382D00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14:paraId="668B9290" w14:textId="010EE19E" w:rsidR="00D56262" w:rsidRPr="00382D00" w:rsidRDefault="004C5F83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(1)</w:t>
            </w:r>
            <w:r w:rsidR="00D56262" w:rsidRPr="00382D00">
              <w:rPr>
                <w:rFonts w:hint="eastAsia"/>
                <w:sz w:val="24"/>
                <w:szCs w:val="24"/>
              </w:rPr>
              <w:t>可以</w:t>
            </w:r>
            <w:r w:rsidR="00D56262" w:rsidRPr="00382D00">
              <w:rPr>
                <w:rFonts w:hint="eastAsia"/>
                <w:sz w:val="24"/>
                <w:szCs w:val="24"/>
              </w:rPr>
              <w:t>增加實地應用的情境，例如邀請一位特別來賓，可能是商店老板或廚師，分享他們在工作中如何使用重量標示和秤。這樣的實例將使學生更容易將所學應用到現實生活中。</w:t>
            </w:r>
          </w:p>
          <w:p w14:paraId="760D99F9" w14:textId="32FB088D" w:rsidR="004C5F83" w:rsidRPr="00382D00" w:rsidRDefault="00D56262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(2)</w:t>
            </w:r>
            <w:r w:rsidR="00382D00" w:rsidRPr="00382D00">
              <w:rPr>
                <w:rFonts w:hint="eastAsia"/>
                <w:sz w:val="24"/>
                <w:szCs w:val="24"/>
              </w:rPr>
              <w:t>可以安排</w:t>
            </w:r>
            <w:r w:rsidR="00382D00" w:rsidRPr="00382D00">
              <w:rPr>
                <w:rFonts w:hint="eastAsia"/>
                <w:sz w:val="24"/>
                <w:szCs w:val="24"/>
              </w:rPr>
              <w:t>超越傳統的功課，多樣化</w:t>
            </w:r>
            <w:r w:rsidR="00382D00" w:rsidRPr="00382D00">
              <w:rPr>
                <w:rFonts w:hint="eastAsia"/>
                <w:sz w:val="24"/>
                <w:szCs w:val="24"/>
              </w:rPr>
              <w:t>的</w:t>
            </w:r>
            <w:r w:rsidR="00382D00" w:rsidRPr="00382D00">
              <w:rPr>
                <w:rFonts w:hint="eastAsia"/>
                <w:sz w:val="24"/>
                <w:szCs w:val="24"/>
              </w:rPr>
              <w:t>評量方式。</w:t>
            </w:r>
          </w:p>
          <w:p w14:paraId="6383D57F" w14:textId="00393B9F" w:rsidR="00382D00" w:rsidRDefault="00382D00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應</w:t>
            </w:r>
            <w:r w:rsidRPr="00382D00">
              <w:rPr>
                <w:rFonts w:hint="eastAsia"/>
                <w:sz w:val="24"/>
                <w:szCs w:val="24"/>
              </w:rPr>
              <w:t>考慮學生的不同學習風格和需求，以便更好地適應不同程度的學生。</w:t>
            </w:r>
          </w:p>
          <w:p w14:paraId="38516FF9" w14:textId="77777777" w:rsidR="00382D00" w:rsidRPr="00382D00" w:rsidRDefault="00382D00" w:rsidP="00382D0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14:paraId="02D8D3E8" w14:textId="77777777" w:rsidR="004C5F83" w:rsidRPr="00382D00" w:rsidRDefault="004C5F83" w:rsidP="00382D00">
            <w:pPr>
              <w:adjustRightInd w:val="0"/>
              <w:snapToGrid w:val="0"/>
              <w:textDirection w:val="btLr"/>
              <w:rPr>
                <w:sz w:val="24"/>
                <w:szCs w:val="24"/>
              </w:rPr>
            </w:pPr>
            <w:r w:rsidRPr="00382D00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14:paraId="429B5B39" w14:textId="6E8BD51A" w:rsidR="004C5F83" w:rsidRPr="00382D00" w:rsidRDefault="004C5F83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多</w:t>
            </w:r>
            <w:r w:rsidR="00382D00">
              <w:rPr>
                <w:rFonts w:hint="eastAsia"/>
                <w:sz w:val="24"/>
                <w:szCs w:val="24"/>
              </w:rPr>
              <w:t>觀摩，多</w:t>
            </w:r>
            <w:r w:rsidRPr="00382D00">
              <w:rPr>
                <w:rFonts w:hint="eastAsia"/>
                <w:sz w:val="24"/>
                <w:szCs w:val="24"/>
              </w:rPr>
              <w:t>研習，</w:t>
            </w:r>
            <w:r w:rsidR="00382D00">
              <w:rPr>
                <w:rFonts w:hint="eastAsia"/>
                <w:sz w:val="24"/>
                <w:szCs w:val="24"/>
              </w:rPr>
              <w:t>以</w:t>
            </w:r>
            <w:r w:rsidRPr="00382D00">
              <w:rPr>
                <w:rFonts w:hint="eastAsia"/>
                <w:sz w:val="24"/>
                <w:szCs w:val="24"/>
              </w:rPr>
              <w:t>提高教學</w:t>
            </w:r>
            <w:r w:rsidR="00382D00">
              <w:rPr>
                <w:rFonts w:hint="eastAsia"/>
                <w:sz w:val="24"/>
                <w:szCs w:val="24"/>
              </w:rPr>
              <w:t>各種技</w:t>
            </w:r>
            <w:r w:rsidRPr="00382D00">
              <w:rPr>
                <w:rFonts w:hint="eastAsia"/>
                <w:sz w:val="24"/>
                <w:szCs w:val="24"/>
              </w:rPr>
              <w:t>能。</w:t>
            </w:r>
          </w:p>
          <w:p w14:paraId="5D076AA1" w14:textId="77777777"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009282ED" w14:textId="77777777"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0FB568CF" w14:textId="77777777"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3D829535" w14:textId="77777777"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55A2E696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6574DFDB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4FBCCCD1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190A5C39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3D80B892" w14:textId="77777777"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365F49C9" w14:textId="77777777" w:rsidR="00FD4E5D" w:rsidRPr="00FD4E5D" w:rsidRDefault="00FD4E5D" w:rsidP="00FD4E5D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FD4E5D">
        <w:rPr>
          <w:rFonts w:cs="Times New Roman"/>
          <w:sz w:val="24"/>
          <w:szCs w:val="24"/>
        </w:rPr>
        <w:t xml:space="preserve"> </w:t>
      </w:r>
    </w:p>
    <w:p w14:paraId="009E6D74" w14:textId="77777777" w:rsidR="00FD4E5D" w:rsidRPr="00FD4E5D" w:rsidRDefault="00FD4E5D" w:rsidP="00A32E28">
      <w:pPr>
        <w:snapToGrid w:val="0"/>
        <w:rPr>
          <w:rFonts w:cs="Times New Roman"/>
          <w:b/>
          <w:sz w:val="24"/>
          <w:szCs w:val="24"/>
        </w:rPr>
      </w:pPr>
    </w:p>
    <w:p w14:paraId="3218348E" w14:textId="2E431124" w:rsidR="00FD4E5D" w:rsidRPr="00FD4E5D" w:rsidRDefault="00382D00" w:rsidP="00FD4E5D">
      <w:pPr>
        <w:widowControl/>
        <w:snapToGrid w:val="0"/>
        <w:rPr>
          <w:rFonts w:cs="Times New Roman"/>
          <w:sz w:val="24"/>
          <w:szCs w:val="24"/>
        </w:rPr>
      </w:pPr>
      <w:r w:rsidRPr="00382D00">
        <w:rPr>
          <w:rFonts w:cs="Times New Roman"/>
          <w:b/>
        </w:rPr>
        <w:t>授課教師簽名：</w:t>
      </w:r>
      <w:r w:rsidRPr="00382D00">
        <w:rPr>
          <w:rFonts w:cs="Times New Roman" w:hint="eastAsia"/>
          <w:b/>
          <w:u w:val="single"/>
        </w:rPr>
        <w:t xml:space="preserve">     </w:t>
      </w:r>
      <w:r w:rsidRPr="00382D00">
        <w:rPr>
          <w:rFonts w:cs="Times New Roman" w:hint="eastAsia"/>
          <w:u w:val="single"/>
        </w:rPr>
        <w:t>楊冬吟</w:t>
      </w:r>
      <w:r w:rsidRPr="00382D00">
        <w:rPr>
          <w:rFonts w:cs="Times New Roman" w:hint="eastAsia"/>
          <w:b/>
          <w:u w:val="single"/>
        </w:rPr>
        <w:t xml:space="preserve">      </w:t>
      </w:r>
      <w:r w:rsidRPr="00382D00">
        <w:rPr>
          <w:rFonts w:cs="Times New Roman"/>
          <w:b/>
        </w:rPr>
        <w:t xml:space="preserve">    </w:t>
      </w:r>
      <w:proofErr w:type="gramStart"/>
      <w:r w:rsidRPr="00382D00">
        <w:rPr>
          <w:rFonts w:cs="Times New Roman"/>
          <w:b/>
        </w:rPr>
        <w:t>觀課教師</w:t>
      </w:r>
      <w:proofErr w:type="gramEnd"/>
      <w:r w:rsidRPr="00382D00">
        <w:rPr>
          <w:rFonts w:cs="Times New Roman"/>
          <w:b/>
        </w:rPr>
        <w:t>簽名：</w:t>
      </w:r>
      <w:r w:rsidRPr="00382D00">
        <w:rPr>
          <w:rFonts w:cs="Times New Roman" w:hint="eastAsia"/>
          <w:b/>
          <w:u w:val="single"/>
        </w:rPr>
        <w:t xml:space="preserve">     </w:t>
      </w:r>
      <w:r w:rsidRPr="00382D00">
        <w:rPr>
          <w:rFonts w:cs="Times New Roman" w:hint="eastAsia"/>
          <w:u w:val="single"/>
        </w:rPr>
        <w:t>林思綺、蔡松林</w:t>
      </w:r>
      <w:r w:rsidRPr="00382D00">
        <w:rPr>
          <w:rFonts w:cs="Times New Roman" w:hint="eastAsia"/>
          <w:b/>
          <w:u w:val="single"/>
        </w:rPr>
        <w:t xml:space="preserve">     </w:t>
      </w:r>
    </w:p>
    <w:sectPr w:rsidR="00FD4E5D" w:rsidRPr="00FD4E5D" w:rsidSect="00FD4E5D">
      <w:pgSz w:w="11906" w:h="16838"/>
      <w:pgMar w:top="720" w:right="709" w:bottom="72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D05A7" w14:textId="77777777" w:rsidR="005E7CA9" w:rsidRDefault="005E7CA9" w:rsidP="00F34862">
      <w:r>
        <w:separator/>
      </w:r>
    </w:p>
  </w:endnote>
  <w:endnote w:type="continuationSeparator" w:id="0">
    <w:p w14:paraId="4B7BDB4E" w14:textId="77777777" w:rsidR="005E7CA9" w:rsidRDefault="005E7CA9" w:rsidP="00F3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D0E4A" w14:textId="77777777" w:rsidR="005E7CA9" w:rsidRDefault="005E7CA9" w:rsidP="00F34862">
      <w:r>
        <w:separator/>
      </w:r>
    </w:p>
  </w:footnote>
  <w:footnote w:type="continuationSeparator" w:id="0">
    <w:p w14:paraId="16BCA431" w14:textId="77777777" w:rsidR="005E7CA9" w:rsidRDefault="005E7CA9" w:rsidP="00F3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E613E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04D92DEE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DD62E8"/>
    <w:multiLevelType w:val="hybridMultilevel"/>
    <w:tmpl w:val="623291FE"/>
    <w:lvl w:ilvl="0" w:tplc="A1F6F0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" w15:restartNumberingAfterBreak="0">
    <w:nsid w:val="0D1810DA"/>
    <w:multiLevelType w:val="hybridMultilevel"/>
    <w:tmpl w:val="7F820ACA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  <w:b/>
      </w:rPr>
    </w:lvl>
    <w:lvl w:ilvl="1" w:tplc="70BEACB8">
      <w:start w:val="1"/>
      <w:numFmt w:val="taiwaneseCountingThousand"/>
      <w:suff w:val="space"/>
      <w:lvlText w:val="(%2)"/>
      <w:lvlJc w:val="left"/>
      <w:pPr>
        <w:ind w:left="567" w:hanging="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F2CF4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" w15:restartNumberingAfterBreak="0">
    <w:nsid w:val="0ECF528A"/>
    <w:multiLevelType w:val="hybridMultilevel"/>
    <w:tmpl w:val="7D9C596C"/>
    <w:lvl w:ilvl="0" w:tplc="592EA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822845"/>
    <w:multiLevelType w:val="hybridMultilevel"/>
    <w:tmpl w:val="02B29D9A"/>
    <w:lvl w:ilvl="0" w:tplc="224AD5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749EF"/>
    <w:multiLevelType w:val="hybridMultilevel"/>
    <w:tmpl w:val="FC82BED4"/>
    <w:lvl w:ilvl="0" w:tplc="0AEA1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5748F7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DD066BA"/>
    <w:multiLevelType w:val="hybridMultilevel"/>
    <w:tmpl w:val="55284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0B5A37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3FC4458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546609D1"/>
    <w:multiLevelType w:val="hybridMultilevel"/>
    <w:tmpl w:val="55480674"/>
    <w:lvl w:ilvl="0" w:tplc="F7A04476">
      <w:start w:val="2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B45C5"/>
    <w:multiLevelType w:val="hybridMultilevel"/>
    <w:tmpl w:val="60B6BD46"/>
    <w:lvl w:ilvl="0" w:tplc="A08238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5D"/>
    <w:rsid w:val="000F3452"/>
    <w:rsid w:val="00285AC4"/>
    <w:rsid w:val="00382D00"/>
    <w:rsid w:val="00432DDC"/>
    <w:rsid w:val="00456419"/>
    <w:rsid w:val="004C5F83"/>
    <w:rsid w:val="005C6AD7"/>
    <w:rsid w:val="005E7CA9"/>
    <w:rsid w:val="00602FC8"/>
    <w:rsid w:val="006A12B9"/>
    <w:rsid w:val="00760CC4"/>
    <w:rsid w:val="007D10B9"/>
    <w:rsid w:val="007E0DB0"/>
    <w:rsid w:val="00913104"/>
    <w:rsid w:val="00974366"/>
    <w:rsid w:val="00A32E28"/>
    <w:rsid w:val="00B51B0D"/>
    <w:rsid w:val="00B77F07"/>
    <w:rsid w:val="00CB7054"/>
    <w:rsid w:val="00D56262"/>
    <w:rsid w:val="00E3344B"/>
    <w:rsid w:val="00E71426"/>
    <w:rsid w:val="00F34862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61670"/>
  <w15:chartTrackingRefBased/>
  <w15:docId w15:val="{22C2108B-B210-4DD0-8626-714071F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5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E5D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D4E5D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1">
    <w:name w:val="清單段落1"/>
    <w:basedOn w:val="a"/>
    <w:rsid w:val="00FD4E5D"/>
    <w:pPr>
      <w:ind w:leftChars="200" w:left="480"/>
    </w:pPr>
    <w:rPr>
      <w:rFonts w:ascii="Calibri" w:eastAsia="新細明體" w:hAnsi="Calibri" w:cs="Times New Roman"/>
      <w:kern w:val="2"/>
      <w:sz w:val="24"/>
      <w:szCs w:val="22"/>
    </w:rPr>
  </w:style>
  <w:style w:type="character" w:customStyle="1" w:styleId="a5">
    <w:name w:val="清單段落 字元"/>
    <w:link w:val="a4"/>
    <w:uiPriority w:val="34"/>
    <w:locked/>
    <w:rsid w:val="00760CC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3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862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862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2632</Words>
  <Characters>2893</Characters>
  <Application>Microsoft Office Word</Application>
  <DocSecurity>0</DocSecurity>
  <Lines>389</Lines>
  <Paragraphs>221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2022-11-02T01:01:00Z</cp:lastPrinted>
  <dcterms:created xsi:type="dcterms:W3CDTF">2023-12-12T07:05:00Z</dcterms:created>
  <dcterms:modified xsi:type="dcterms:W3CDTF">2023-12-12T07:05:00Z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2cc22de7fa581007d1d575d9a919776f54994b824817cdf3e88d1ca0d2dd76cc</vt:lpwstr>
  </property>
</Properties>
</file>