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B59225" w14:textId="77777777" w:rsidR="00D5409C" w:rsidRDefault="00D5409C">
      <w:pPr>
        <w:pBdr>
          <w:top w:val="nil"/>
          <w:left w:val="nil"/>
          <w:bottom w:val="nil"/>
          <w:right w:val="nil"/>
          <w:between w:val="nil"/>
        </w:pBdr>
        <w:spacing w:line="276" w:lineRule="auto"/>
      </w:pPr>
    </w:p>
    <w:p w14:paraId="73B4A54D" w14:textId="77777777" w:rsidR="00D5409C" w:rsidRDefault="000C621E">
      <w:pPr>
        <w:pStyle w:val="1"/>
        <w:spacing w:after="240" w:line="240" w:lineRule="auto"/>
        <w:rPr>
          <w:rFonts w:ascii="標楷體" w:eastAsia="標楷體" w:hAnsi="標楷體" w:cs="標楷體"/>
          <w:sz w:val="28"/>
          <w:szCs w:val="28"/>
          <w:lang w:eastAsia="zh-TW"/>
        </w:rPr>
      </w:pPr>
      <w:r>
        <w:rPr>
          <w:rFonts w:ascii="標楷體" w:eastAsia="標楷體" w:hAnsi="標楷體" w:cs="標楷體"/>
          <w:sz w:val="28"/>
          <w:szCs w:val="28"/>
          <w:lang w:eastAsia="zh-TW"/>
        </w:rPr>
        <w:t>基隆市仁愛國小素養導向教學設計教案</w:t>
      </w:r>
    </w:p>
    <w:p w14:paraId="74367195" w14:textId="77777777" w:rsidR="00D5409C" w:rsidRDefault="000C621E">
      <w:pPr>
        <w:jc w:val="center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/>
        </w:rPr>
        <w:t>一下數學 第二單元「長度」的教學設計</w:t>
      </w:r>
    </w:p>
    <w:p w14:paraId="67B04FA5" w14:textId="77777777" w:rsidR="00D5409C" w:rsidRDefault="00D5409C">
      <w:pPr>
        <w:rPr>
          <w:rFonts w:ascii="標楷體" w:eastAsia="標楷體" w:hAnsi="標楷體" w:cs="標楷體"/>
        </w:rPr>
      </w:pPr>
    </w:p>
    <w:p w14:paraId="71EC6A25" w14:textId="77777777" w:rsidR="00D5409C" w:rsidRDefault="000C621E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  <w:sz w:val="20"/>
          <w:szCs w:val="20"/>
        </w:rPr>
      </w:pPr>
      <w:r>
        <w:rPr>
          <w:rFonts w:ascii="標楷體" w:eastAsia="標楷體" w:hAnsi="標楷體" w:cs="標楷體"/>
          <w:color w:val="000000"/>
          <w:sz w:val="20"/>
          <w:szCs w:val="20"/>
        </w:rPr>
        <w:t xml:space="preserve">設計理念 </w:t>
      </w:r>
    </w:p>
    <w:p w14:paraId="15B0FB4A" w14:textId="77777777" w:rsidR="00D5409C" w:rsidRDefault="000C621E">
      <w:pPr>
        <w:pBdr>
          <w:top w:val="nil"/>
          <w:left w:val="nil"/>
          <w:bottom w:val="nil"/>
          <w:right w:val="nil"/>
          <w:between w:val="nil"/>
        </w:pBdr>
        <w:ind w:left="480" w:firstLine="400"/>
        <w:rPr>
          <w:rFonts w:ascii="標楷體" w:eastAsia="標楷體" w:hAnsi="標楷體" w:cs="標楷體"/>
          <w:color w:val="000000"/>
          <w:sz w:val="20"/>
          <w:szCs w:val="20"/>
        </w:rPr>
      </w:pPr>
      <w:r>
        <w:rPr>
          <w:rFonts w:ascii="標楷體" w:eastAsia="標楷體" w:hAnsi="標楷體" w:cs="標楷體"/>
          <w:color w:val="000000"/>
          <w:sz w:val="20"/>
          <w:szCs w:val="20"/>
        </w:rPr>
        <w:t>測度量從知覺上可分為「感官量」與「工具量」， 感官量是指可以用身體的感官器官去發掘此量的存在，工具量則是指必須利用工具測量才可得知此量。「長度量」為感官量中最容易察覺，也是學生最常接觸的測度量。 在第一冊已經學習了長度的初步概念與間接比較的初階概念，這個單元將完整的處理「長度的間接比較」。</w:t>
      </w:r>
    </w:p>
    <w:p w14:paraId="41A50473" w14:textId="77777777" w:rsidR="00D5409C" w:rsidRDefault="000C621E">
      <w:pPr>
        <w:pBdr>
          <w:top w:val="nil"/>
          <w:left w:val="nil"/>
          <w:bottom w:val="nil"/>
          <w:right w:val="nil"/>
          <w:between w:val="nil"/>
        </w:pBdr>
        <w:ind w:left="480" w:firstLine="400"/>
        <w:rPr>
          <w:rFonts w:ascii="標楷體" w:eastAsia="標楷體" w:hAnsi="標楷體" w:cs="標楷體"/>
          <w:color w:val="000000"/>
          <w:sz w:val="20"/>
          <w:szCs w:val="20"/>
        </w:rPr>
      </w:pPr>
      <w:r>
        <w:rPr>
          <w:rFonts w:ascii="標楷體" w:eastAsia="標楷體" w:hAnsi="標楷體" w:cs="標楷體"/>
          <w:color w:val="000000"/>
          <w:sz w:val="20"/>
          <w:szCs w:val="20"/>
        </w:rPr>
        <w:t>學生在一上第二單元「比長短」的課程裡，學會了物品的長，並且能夠直觀或直接比較兩直線的長，也認識了直線與曲線，並且能比較長短，知道高矮、厚薄也是一種長度，並會做直接比較，還透過長度的複製做間接比較。 這個單元希望透過具體操作的活動讓學生學習：一、能間接比較物件的長短；二、能以個別單位測量與比較物件的長短；三、能以個別單位做長度的合成與分解。</w:t>
      </w:r>
    </w:p>
    <w:p w14:paraId="72A87CF3" w14:textId="77777777" w:rsidR="00D5409C" w:rsidRDefault="00D5409C">
      <w:pPr>
        <w:pBdr>
          <w:top w:val="nil"/>
          <w:left w:val="nil"/>
          <w:bottom w:val="nil"/>
          <w:right w:val="nil"/>
          <w:between w:val="nil"/>
        </w:pBdr>
        <w:ind w:left="480" w:firstLine="400"/>
        <w:rPr>
          <w:rFonts w:ascii="標楷體" w:eastAsia="標楷體" w:hAnsi="標楷體" w:cs="標楷體"/>
          <w:color w:val="000000"/>
          <w:sz w:val="20"/>
          <w:szCs w:val="20"/>
        </w:rPr>
      </w:pPr>
    </w:p>
    <w:p w14:paraId="44CE79ED" w14:textId="77777777" w:rsidR="00D5409C" w:rsidRDefault="00D5409C">
      <w:pPr>
        <w:pStyle w:val="1"/>
        <w:spacing w:after="240" w:line="240" w:lineRule="auto"/>
        <w:rPr>
          <w:rFonts w:ascii="標楷體" w:eastAsia="標楷體" w:hAnsi="標楷體" w:cs="標楷體"/>
          <w:lang w:eastAsia="zh-TW"/>
        </w:rPr>
      </w:pPr>
    </w:p>
    <w:p w14:paraId="4028587B" w14:textId="77777777" w:rsidR="00D5409C" w:rsidRDefault="000C621E">
      <w:pPr>
        <w:pStyle w:val="1"/>
        <w:spacing w:after="240" w:line="240" w:lineRule="auto"/>
        <w:rPr>
          <w:rFonts w:ascii="標楷體" w:eastAsia="標楷體" w:hAnsi="標楷體" w:cs="標楷體"/>
          <w:lang w:eastAsia="zh-TW"/>
        </w:rPr>
      </w:pPr>
      <w:r>
        <w:rPr>
          <w:rFonts w:ascii="標楷體" w:eastAsia="標楷體" w:hAnsi="標楷體" w:cs="標楷體"/>
          <w:lang w:eastAsia="zh-TW"/>
        </w:rPr>
        <w:t>仁愛國小1</w:t>
      </w:r>
      <w:r>
        <w:rPr>
          <w:rFonts w:ascii="標楷體" w:eastAsia="標楷體" w:hAnsi="標楷體" w:cs="標楷體" w:hint="eastAsia"/>
          <w:lang w:eastAsia="zh-TW"/>
        </w:rPr>
        <w:t>12</w:t>
      </w:r>
      <w:r>
        <w:rPr>
          <w:rFonts w:ascii="標楷體" w:eastAsia="標楷體" w:hAnsi="標楷體" w:cs="標楷體"/>
          <w:lang w:eastAsia="zh-TW"/>
        </w:rPr>
        <w:t>學年度一年級素養導向教學設計數學教案</w:t>
      </w:r>
    </w:p>
    <w:tbl>
      <w:tblPr>
        <w:tblStyle w:val="af9"/>
        <w:tblW w:w="10275" w:type="dxa"/>
        <w:jc w:val="center"/>
        <w:tblInd w:w="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7"/>
        <w:gridCol w:w="779"/>
        <w:gridCol w:w="187"/>
        <w:gridCol w:w="2656"/>
        <w:gridCol w:w="1342"/>
        <w:gridCol w:w="992"/>
        <w:gridCol w:w="509"/>
        <w:gridCol w:w="2843"/>
      </w:tblGrid>
      <w:tr w:rsidR="00D5409C" w14:paraId="1C4E1403" w14:textId="77777777">
        <w:trPr>
          <w:trHeight w:val="659"/>
          <w:jc w:val="center"/>
        </w:trPr>
        <w:tc>
          <w:tcPr>
            <w:tcW w:w="1746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shd w:val="clear" w:color="auto" w:fill="EEECE1"/>
            <w:vAlign w:val="center"/>
          </w:tcPr>
          <w:p w14:paraId="66D7494A" w14:textId="77777777" w:rsidR="00D5409C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sdt>
              <w:sdtPr>
                <w:tag w:val="goog_rdk_0"/>
                <w:id w:val="-1769069237"/>
              </w:sdtPr>
              <w:sdtContent>
                <w:r w:rsidR="000C621E">
                  <w:rPr>
                    <w:rFonts w:ascii="Gungsuh" w:eastAsia="Gungsuh" w:hAnsi="Gungsuh" w:cs="Gungsuh"/>
                    <w:b/>
                    <w:color w:val="000000"/>
                  </w:rPr>
                  <w:t>單元名稱</w:t>
                </w:r>
              </w:sdtContent>
            </w:sdt>
          </w:p>
        </w:tc>
        <w:tc>
          <w:tcPr>
            <w:tcW w:w="2843" w:type="dxa"/>
            <w:gridSpan w:val="2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C237738" w14:textId="77777777" w:rsidR="00D5409C" w:rsidRDefault="000C621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標楷體" w:eastAsia="標楷體" w:hAnsi="標楷體" w:cs="標楷體"/>
              </w:rPr>
              <w:t>第二單元 長度</w:t>
            </w:r>
          </w:p>
        </w:tc>
        <w:tc>
          <w:tcPr>
            <w:tcW w:w="2843" w:type="dxa"/>
            <w:gridSpan w:val="3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EECE1"/>
            <w:vAlign w:val="center"/>
          </w:tcPr>
          <w:p w14:paraId="27A1894B" w14:textId="77777777" w:rsidR="00D5409C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sdt>
              <w:sdtPr>
                <w:tag w:val="goog_rdk_1"/>
                <w:id w:val="-273939224"/>
              </w:sdtPr>
              <w:sdtContent>
                <w:r w:rsidR="000C621E">
                  <w:rPr>
                    <w:rFonts w:ascii="Gungsuh" w:eastAsia="Gungsuh" w:hAnsi="Gungsuh" w:cs="Gungsuh"/>
                    <w:b/>
                    <w:color w:val="000000"/>
                  </w:rPr>
                  <w:t>總節數</w:t>
                </w:r>
              </w:sdtContent>
            </w:sdt>
          </w:p>
        </w:tc>
        <w:tc>
          <w:tcPr>
            <w:tcW w:w="2843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vAlign w:val="center"/>
          </w:tcPr>
          <w:p w14:paraId="7B1CD616" w14:textId="77777777" w:rsidR="00D5409C" w:rsidRDefault="00000000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sdt>
              <w:sdtPr>
                <w:tag w:val="goog_rdk_2"/>
                <w:id w:val="-2014215011"/>
              </w:sdtPr>
              <w:sdtContent>
                <w:r w:rsidR="000C621E">
                  <w:rPr>
                    <w:rFonts w:ascii="Gungsuh" w:eastAsia="Gungsuh" w:hAnsi="Gungsuh" w:cs="Gungsuh"/>
                    <w:color w:val="000000"/>
                  </w:rPr>
                  <w:t>共</w:t>
                </w:r>
                <w:r w:rsidR="000C621E">
                  <w:rPr>
                    <w:rFonts w:asciiTheme="minorEastAsia" w:hAnsiTheme="minorEastAsia" w:cs="Gungsuh" w:hint="eastAsia"/>
                    <w:color w:val="000000"/>
                  </w:rPr>
                  <w:t>5</w:t>
                </w:r>
                <w:r w:rsidR="000C621E">
                  <w:rPr>
                    <w:rFonts w:ascii="Gungsuh" w:eastAsia="Gungsuh" w:hAnsi="Gungsuh" w:cs="Gungsuh"/>
                    <w:color w:val="000000"/>
                  </w:rPr>
                  <w:t>節，</w:t>
                </w:r>
                <w:r w:rsidR="000C621E">
                  <w:rPr>
                    <w:rFonts w:asciiTheme="minorEastAsia" w:hAnsiTheme="minorEastAsia" w:cs="Gungsuh" w:hint="eastAsia"/>
                    <w:color w:val="000000"/>
                  </w:rPr>
                  <w:t>200</w:t>
                </w:r>
                <w:r w:rsidR="000C621E">
                  <w:rPr>
                    <w:rFonts w:ascii="Gungsuh" w:eastAsia="Gungsuh" w:hAnsi="Gungsuh" w:cs="Gungsuh"/>
                    <w:color w:val="000000"/>
                  </w:rPr>
                  <w:t>分鐘</w:t>
                </w:r>
              </w:sdtContent>
            </w:sdt>
          </w:p>
        </w:tc>
      </w:tr>
      <w:tr w:rsidR="00D5409C" w14:paraId="277A5D12" w14:textId="77777777">
        <w:trPr>
          <w:trHeight w:val="659"/>
          <w:jc w:val="center"/>
        </w:trPr>
        <w:tc>
          <w:tcPr>
            <w:tcW w:w="1746" w:type="dxa"/>
            <w:gridSpan w:val="2"/>
            <w:tcBorders>
              <w:top w:val="single" w:sz="1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EEECE1"/>
            <w:vAlign w:val="center"/>
          </w:tcPr>
          <w:p w14:paraId="7A62810A" w14:textId="77777777" w:rsidR="00D5409C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sdt>
              <w:sdtPr>
                <w:tag w:val="goog_rdk_3"/>
                <w:id w:val="-466901163"/>
              </w:sdtPr>
              <w:sdtContent>
                <w:r w:rsidR="000C621E">
                  <w:rPr>
                    <w:rFonts w:ascii="Gungsuh" w:eastAsia="Gungsuh" w:hAnsi="Gungsuh" w:cs="Gungsuh"/>
                    <w:b/>
                    <w:color w:val="000000"/>
                  </w:rPr>
                  <w:t>設計者</w:t>
                </w:r>
              </w:sdtContent>
            </w:sdt>
          </w:p>
        </w:tc>
        <w:tc>
          <w:tcPr>
            <w:tcW w:w="8529" w:type="dxa"/>
            <w:gridSpan w:val="6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vAlign w:val="center"/>
          </w:tcPr>
          <w:p w14:paraId="2FFD678D" w14:textId="77777777" w:rsidR="00D5409C" w:rsidRDefault="000C621E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Gungsuh" w:hAnsi="Gungsuh" w:cs="Gungsuh" w:hint="eastAsia"/>
                <w:color w:val="000000"/>
              </w:rPr>
              <w:t>一年級教學團隊</w:t>
            </w:r>
          </w:p>
        </w:tc>
      </w:tr>
      <w:tr w:rsidR="00D5409C" w14:paraId="7736DC8E" w14:textId="77777777">
        <w:trPr>
          <w:trHeight w:val="70"/>
          <w:jc w:val="center"/>
        </w:trPr>
        <w:tc>
          <w:tcPr>
            <w:tcW w:w="10275" w:type="dxa"/>
            <w:gridSpan w:val="8"/>
            <w:tcBorders>
              <w:top w:val="single" w:sz="8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shd w:val="clear" w:color="auto" w:fill="EEECE1"/>
            <w:vAlign w:val="center"/>
          </w:tcPr>
          <w:p w14:paraId="1C515502" w14:textId="77777777" w:rsidR="00D5409C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sdt>
              <w:sdtPr>
                <w:tag w:val="goog_rdk_5"/>
                <w:id w:val="1759243397"/>
              </w:sdtPr>
              <w:sdtContent>
                <w:r w:rsidR="000C621E">
                  <w:rPr>
                    <w:rFonts w:ascii="Gungsuh" w:eastAsia="Gungsuh" w:hAnsi="Gungsuh" w:cs="Gungsuh"/>
                    <w:b/>
                    <w:color w:val="000000"/>
                  </w:rPr>
                  <w:t>設計依據</w:t>
                </w:r>
              </w:sdtContent>
            </w:sdt>
          </w:p>
        </w:tc>
      </w:tr>
      <w:tr w:rsidR="00D5409C" w14:paraId="2F8BCA46" w14:textId="77777777">
        <w:trPr>
          <w:trHeight w:val="405"/>
          <w:jc w:val="center"/>
        </w:trPr>
        <w:tc>
          <w:tcPr>
            <w:tcW w:w="967" w:type="dxa"/>
            <w:vMerge w:val="restart"/>
            <w:tcBorders>
              <w:top w:val="single" w:sz="4" w:space="0" w:color="000000"/>
              <w:left w:val="single" w:sz="18" w:space="0" w:color="000000"/>
              <w:right w:val="single" w:sz="4" w:space="0" w:color="000000"/>
            </w:tcBorders>
            <w:shd w:val="clear" w:color="auto" w:fill="EEECE1"/>
            <w:vAlign w:val="center"/>
          </w:tcPr>
          <w:p w14:paraId="0EB82196" w14:textId="77777777" w:rsidR="00D5409C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sdt>
              <w:sdtPr>
                <w:tag w:val="goog_rdk_6"/>
                <w:id w:val="187494287"/>
              </w:sdtPr>
              <w:sdtContent>
                <w:r w:rsidR="000C621E">
                  <w:rPr>
                    <w:rFonts w:ascii="Gungsuh" w:eastAsia="Gungsuh" w:hAnsi="Gungsuh" w:cs="Gungsuh"/>
                    <w:b/>
                    <w:color w:val="000000"/>
                  </w:rPr>
                  <w:t>學習</w:t>
                </w:r>
              </w:sdtContent>
            </w:sdt>
          </w:p>
          <w:p w14:paraId="48ED1D7B" w14:textId="77777777" w:rsidR="00D5409C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sdt>
              <w:sdtPr>
                <w:tag w:val="goog_rdk_7"/>
                <w:id w:val="-1553305830"/>
              </w:sdtPr>
              <w:sdtContent>
                <w:r w:rsidR="000C621E">
                  <w:rPr>
                    <w:rFonts w:ascii="Gungsuh" w:eastAsia="Gungsuh" w:hAnsi="Gungsuh" w:cs="Gungsuh"/>
                    <w:b/>
                    <w:color w:val="000000"/>
                  </w:rPr>
                  <w:t>重點</w:t>
                </w:r>
              </w:sdtContent>
            </w:sdt>
          </w:p>
        </w:tc>
        <w:tc>
          <w:tcPr>
            <w:tcW w:w="966" w:type="dxa"/>
            <w:gridSpan w:val="2"/>
            <w:tcBorders>
              <w:top w:val="single" w:sz="4" w:space="0" w:color="000000"/>
              <w:right w:val="single" w:sz="4" w:space="0" w:color="000000"/>
            </w:tcBorders>
            <w:shd w:val="clear" w:color="auto" w:fill="EEECE1"/>
            <w:vAlign w:val="center"/>
          </w:tcPr>
          <w:p w14:paraId="4B90D50B" w14:textId="77777777" w:rsidR="00D5409C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sdt>
              <w:sdtPr>
                <w:tag w:val="goog_rdk_8"/>
                <w:id w:val="-1520005577"/>
              </w:sdtPr>
              <w:sdtContent>
                <w:r w:rsidR="000C621E">
                  <w:rPr>
                    <w:rFonts w:ascii="Gungsuh" w:eastAsia="Gungsuh" w:hAnsi="Gungsuh" w:cs="Gungsuh"/>
                    <w:b/>
                    <w:color w:val="000000"/>
                  </w:rPr>
                  <w:t>學習</w:t>
                </w:r>
              </w:sdtContent>
            </w:sdt>
          </w:p>
          <w:p w14:paraId="0E49ED47" w14:textId="77777777" w:rsidR="00D5409C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sdt>
              <w:sdtPr>
                <w:tag w:val="goog_rdk_9"/>
                <w:id w:val="617801808"/>
              </w:sdtPr>
              <w:sdtContent>
                <w:r w:rsidR="000C621E">
                  <w:rPr>
                    <w:rFonts w:ascii="Gungsuh" w:eastAsia="Gungsuh" w:hAnsi="Gungsuh" w:cs="Gungsuh"/>
                    <w:b/>
                    <w:color w:val="000000"/>
                  </w:rPr>
                  <w:t>表現</w:t>
                </w:r>
              </w:sdtContent>
            </w:sdt>
          </w:p>
        </w:tc>
        <w:tc>
          <w:tcPr>
            <w:tcW w:w="39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206DF2" w14:textId="77777777" w:rsidR="00D5409C" w:rsidRDefault="000C621E">
            <w:pPr>
              <w:ind w:left="751" w:hanging="751"/>
              <w:rPr>
                <w:rFonts w:ascii="Times New Roman" w:eastAsia="Times New Roman" w:hAnsi="Times New Roman" w:cs="Times New Roman"/>
              </w:rPr>
            </w:pPr>
            <w:r>
              <w:rPr>
                <w:rFonts w:ascii="標楷體" w:eastAsia="標楷體" w:hAnsi="標楷體" w:cs="標楷體"/>
              </w:rPr>
              <w:t>n-I-7理解長度及其常用單位，並做實測、估測與計算。</w:t>
            </w:r>
          </w:p>
        </w:tc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  <w:vAlign w:val="center"/>
          </w:tcPr>
          <w:p w14:paraId="0826BCC0" w14:textId="77777777" w:rsidR="00D5409C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sdt>
              <w:sdtPr>
                <w:tag w:val="goog_rdk_10"/>
                <w:id w:val="-1049917886"/>
              </w:sdtPr>
              <w:sdtContent>
                <w:r w:rsidR="000C621E">
                  <w:rPr>
                    <w:rFonts w:ascii="Gungsuh" w:eastAsia="Gungsuh" w:hAnsi="Gungsuh" w:cs="Gungsuh"/>
                    <w:b/>
                    <w:color w:val="000000"/>
                  </w:rPr>
                  <w:t>領域核心素養</w:t>
                </w:r>
              </w:sdtContent>
            </w:sdt>
          </w:p>
        </w:tc>
        <w:tc>
          <w:tcPr>
            <w:tcW w:w="3352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18" w:space="0" w:color="000000"/>
            </w:tcBorders>
          </w:tcPr>
          <w:p w14:paraId="5123D170" w14:textId="77777777" w:rsidR="00D5409C" w:rsidRDefault="000C621E">
            <w:pPr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數-E-A3能觀察出日常生活問題和數學的關聯，並能嘗試與擬訂解決問題的計畫。在解決問題之後，能轉化數學解答於日常生活的應用。</w:t>
            </w:r>
          </w:p>
          <w:p w14:paraId="66269EA9" w14:textId="77777777" w:rsidR="00D5409C" w:rsidRDefault="00D5409C">
            <w:pPr>
              <w:rPr>
                <w:rFonts w:ascii="標楷體" w:eastAsia="標楷體" w:hAnsi="標楷體" w:cs="標楷體"/>
              </w:rPr>
            </w:pPr>
          </w:p>
          <w:p w14:paraId="72A1A597" w14:textId="77777777" w:rsidR="00D5409C" w:rsidRDefault="000C621E">
            <w:pPr>
              <w:spacing w:before="120" w:after="120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數-E-B1具備日常語言與數字及算術符號之間的轉 換能力，並能熟練操作日常使用之度量衡及時間，認識日常經驗中的幾何形體，並能以 符號表示公式。</w:t>
            </w:r>
          </w:p>
          <w:p w14:paraId="3E5A76C9" w14:textId="77777777" w:rsidR="00D5409C" w:rsidRDefault="000C621E">
            <w:pPr>
              <w:spacing w:before="120"/>
              <w:rPr>
                <w:rFonts w:ascii="Times New Roman" w:eastAsia="Times New Roman" w:hAnsi="Times New Roman" w:cs="Times New Roman"/>
                <w:color w:val="0066FF"/>
              </w:rPr>
            </w:pPr>
            <w:r>
              <w:rPr>
                <w:rFonts w:ascii="標楷體" w:eastAsia="標楷體" w:hAnsi="標楷體" w:cs="標楷體"/>
              </w:rPr>
              <w:t>數-E-C1具備從證據討論事情，以及和他人有條理溝通的態度。</w:t>
            </w:r>
          </w:p>
        </w:tc>
      </w:tr>
      <w:tr w:rsidR="00D5409C" w14:paraId="2BCE969F" w14:textId="77777777">
        <w:trPr>
          <w:trHeight w:val="405"/>
          <w:jc w:val="center"/>
        </w:trPr>
        <w:tc>
          <w:tcPr>
            <w:tcW w:w="967" w:type="dxa"/>
            <w:vMerge/>
            <w:tcBorders>
              <w:top w:val="single" w:sz="4" w:space="0" w:color="000000"/>
              <w:left w:val="single" w:sz="18" w:space="0" w:color="000000"/>
              <w:right w:val="single" w:sz="4" w:space="0" w:color="000000"/>
            </w:tcBorders>
            <w:shd w:val="clear" w:color="auto" w:fill="EEECE1"/>
            <w:vAlign w:val="center"/>
          </w:tcPr>
          <w:p w14:paraId="20DB9D53" w14:textId="77777777" w:rsidR="00D5409C" w:rsidRDefault="00D540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66FF"/>
              </w:rPr>
            </w:pPr>
          </w:p>
        </w:tc>
        <w:tc>
          <w:tcPr>
            <w:tcW w:w="966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  <w:vAlign w:val="center"/>
          </w:tcPr>
          <w:p w14:paraId="242F2DFB" w14:textId="77777777" w:rsidR="00D5409C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sdt>
              <w:sdtPr>
                <w:tag w:val="goog_rdk_11"/>
                <w:id w:val="-585148088"/>
              </w:sdtPr>
              <w:sdtContent>
                <w:r w:rsidR="000C621E">
                  <w:rPr>
                    <w:rFonts w:ascii="Gungsuh" w:eastAsia="Gungsuh" w:hAnsi="Gungsuh" w:cs="Gungsuh"/>
                    <w:b/>
                    <w:color w:val="000000"/>
                  </w:rPr>
                  <w:t>學習</w:t>
                </w:r>
              </w:sdtContent>
            </w:sdt>
          </w:p>
          <w:p w14:paraId="4103ABD5" w14:textId="77777777" w:rsidR="00D5409C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sdt>
              <w:sdtPr>
                <w:tag w:val="goog_rdk_12"/>
                <w:id w:val="-2119286789"/>
              </w:sdtPr>
              <w:sdtContent>
                <w:r w:rsidR="000C621E">
                  <w:rPr>
                    <w:rFonts w:ascii="Gungsuh" w:eastAsia="Gungsuh" w:hAnsi="Gungsuh" w:cs="Gungsuh"/>
                    <w:b/>
                    <w:color w:val="000000"/>
                  </w:rPr>
                  <w:t>內容</w:t>
                </w:r>
              </w:sdtContent>
            </w:sdt>
          </w:p>
        </w:tc>
        <w:tc>
          <w:tcPr>
            <w:tcW w:w="39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E3E651" w14:textId="77777777" w:rsidR="00D5409C" w:rsidRDefault="000C621E">
            <w:pPr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N-1-5長度(同S-1-1)：以操作活動為主。初步認識、直接比較、間接比較（含個別單位）。</w:t>
            </w:r>
          </w:p>
          <w:p w14:paraId="76078664" w14:textId="77777777" w:rsidR="00D5409C" w:rsidRDefault="00D5409C">
            <w:pPr>
              <w:ind w:left="240" w:hanging="240"/>
              <w:rPr>
                <w:rFonts w:ascii="標楷體" w:eastAsia="標楷體" w:hAnsi="標楷體" w:cs="標楷體"/>
              </w:rPr>
            </w:pPr>
          </w:p>
        </w:tc>
        <w:tc>
          <w:tcPr>
            <w:tcW w:w="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  <w:vAlign w:val="center"/>
          </w:tcPr>
          <w:p w14:paraId="19BBA9C9" w14:textId="77777777" w:rsidR="00D5409C" w:rsidRDefault="00D540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</w:rPr>
            </w:pPr>
          </w:p>
        </w:tc>
        <w:tc>
          <w:tcPr>
            <w:tcW w:w="3352" w:type="dxa"/>
            <w:gridSpan w:val="2"/>
            <w:vMerge/>
            <w:tcBorders>
              <w:top w:val="single" w:sz="4" w:space="0" w:color="000000"/>
              <w:left w:val="single" w:sz="4" w:space="0" w:color="000000"/>
              <w:right w:val="single" w:sz="18" w:space="0" w:color="000000"/>
            </w:tcBorders>
          </w:tcPr>
          <w:p w14:paraId="4F6D3672" w14:textId="77777777" w:rsidR="00D5409C" w:rsidRDefault="00D540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</w:rPr>
            </w:pPr>
          </w:p>
        </w:tc>
      </w:tr>
      <w:tr w:rsidR="00D5409C" w14:paraId="5FA04246" w14:textId="77777777">
        <w:trPr>
          <w:trHeight w:val="330"/>
          <w:jc w:val="center"/>
        </w:trPr>
        <w:tc>
          <w:tcPr>
            <w:tcW w:w="967" w:type="dxa"/>
            <w:vMerge w:val="restart"/>
            <w:tcBorders>
              <w:top w:val="single" w:sz="4" w:space="0" w:color="000000"/>
              <w:left w:val="single" w:sz="18" w:space="0" w:color="000000"/>
              <w:right w:val="single" w:sz="4" w:space="0" w:color="000000"/>
            </w:tcBorders>
            <w:shd w:val="clear" w:color="auto" w:fill="EEECE1"/>
            <w:vAlign w:val="center"/>
          </w:tcPr>
          <w:p w14:paraId="2F75181F" w14:textId="77777777" w:rsidR="00D5409C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sdt>
              <w:sdtPr>
                <w:tag w:val="goog_rdk_13"/>
                <w:id w:val="-881402419"/>
              </w:sdtPr>
              <w:sdtContent>
                <w:r w:rsidR="000C621E">
                  <w:rPr>
                    <w:rFonts w:ascii="Gungsuh" w:eastAsia="Gungsuh" w:hAnsi="Gungsuh" w:cs="Gungsuh"/>
                    <w:b/>
                    <w:color w:val="000000"/>
                  </w:rPr>
                  <w:t>議題</w:t>
                </w:r>
              </w:sdtContent>
            </w:sdt>
          </w:p>
          <w:p w14:paraId="3A2B263E" w14:textId="77777777" w:rsidR="00D5409C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sdt>
              <w:sdtPr>
                <w:tag w:val="goog_rdk_14"/>
                <w:id w:val="1578009576"/>
              </w:sdtPr>
              <w:sdtContent>
                <w:r w:rsidR="000C621E">
                  <w:rPr>
                    <w:rFonts w:ascii="Gungsuh" w:eastAsia="Gungsuh" w:hAnsi="Gungsuh" w:cs="Gungsuh"/>
                    <w:b/>
                    <w:color w:val="000000"/>
                  </w:rPr>
                  <w:t>融入</w:t>
                </w:r>
              </w:sdtContent>
            </w:sdt>
          </w:p>
        </w:tc>
        <w:tc>
          <w:tcPr>
            <w:tcW w:w="9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EECE1"/>
            <w:vAlign w:val="center"/>
          </w:tcPr>
          <w:p w14:paraId="2466EF38" w14:textId="77777777" w:rsidR="00D5409C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sdt>
              <w:sdtPr>
                <w:tag w:val="goog_rdk_15"/>
                <w:id w:val="-1029412743"/>
              </w:sdtPr>
              <w:sdtContent>
                <w:r w:rsidR="000C621E">
                  <w:rPr>
                    <w:rFonts w:ascii="Gungsuh" w:eastAsia="Gungsuh" w:hAnsi="Gungsuh" w:cs="Gungsuh"/>
                    <w:b/>
                    <w:color w:val="000000"/>
                  </w:rPr>
                  <w:t>實質</w:t>
                </w:r>
              </w:sdtContent>
            </w:sdt>
          </w:p>
          <w:p w14:paraId="1BF3F0E4" w14:textId="77777777" w:rsidR="00D5409C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sdt>
              <w:sdtPr>
                <w:tag w:val="goog_rdk_16"/>
                <w:id w:val="872122247"/>
              </w:sdtPr>
              <w:sdtContent>
                <w:r w:rsidR="000C621E">
                  <w:rPr>
                    <w:rFonts w:ascii="Gungsuh" w:eastAsia="Gungsuh" w:hAnsi="Gungsuh" w:cs="Gungsuh"/>
                    <w:b/>
                    <w:color w:val="000000"/>
                  </w:rPr>
                  <w:t>內涵</w:t>
                </w:r>
              </w:sdtContent>
            </w:sdt>
          </w:p>
        </w:tc>
        <w:tc>
          <w:tcPr>
            <w:tcW w:w="8342" w:type="dxa"/>
            <w:gridSpan w:val="5"/>
            <w:tcBorders>
              <w:top w:val="single" w:sz="4" w:space="0" w:color="000000"/>
              <w:bottom w:val="single" w:sz="4" w:space="0" w:color="000000"/>
              <w:right w:val="single" w:sz="18" w:space="0" w:color="000000"/>
            </w:tcBorders>
          </w:tcPr>
          <w:p w14:paraId="786D217B" w14:textId="77777777" w:rsidR="00D5409C" w:rsidRDefault="000C621E">
            <w:pPr>
              <w:ind w:right="113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【科技教育】科技態度</w:t>
            </w:r>
          </w:p>
          <w:p w14:paraId="0DAA76E7" w14:textId="77777777" w:rsidR="00D5409C" w:rsidRDefault="000C621E">
            <w:pPr>
              <w:rPr>
                <w:rFonts w:ascii="Times New Roman" w:eastAsia="Times New Roman" w:hAnsi="Times New Roman" w:cs="Times New Roman"/>
                <w:color w:val="0066FF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【戶外教育】有意義的學習</w:t>
            </w:r>
          </w:p>
        </w:tc>
      </w:tr>
      <w:tr w:rsidR="00D5409C" w14:paraId="27C5DDEF" w14:textId="77777777">
        <w:trPr>
          <w:trHeight w:val="375"/>
          <w:jc w:val="center"/>
        </w:trPr>
        <w:tc>
          <w:tcPr>
            <w:tcW w:w="967" w:type="dxa"/>
            <w:vMerge/>
            <w:tcBorders>
              <w:top w:val="single" w:sz="4" w:space="0" w:color="000000"/>
              <w:left w:val="single" w:sz="18" w:space="0" w:color="000000"/>
              <w:right w:val="single" w:sz="4" w:space="0" w:color="000000"/>
            </w:tcBorders>
            <w:shd w:val="clear" w:color="auto" w:fill="EEECE1"/>
            <w:vAlign w:val="center"/>
          </w:tcPr>
          <w:p w14:paraId="221B66C6" w14:textId="77777777" w:rsidR="00D5409C" w:rsidRDefault="00D540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66FF"/>
              </w:rPr>
            </w:pPr>
          </w:p>
        </w:tc>
        <w:tc>
          <w:tcPr>
            <w:tcW w:w="966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val="clear" w:color="auto" w:fill="EEECE1"/>
            <w:vAlign w:val="center"/>
          </w:tcPr>
          <w:p w14:paraId="104290A0" w14:textId="77777777" w:rsidR="00D5409C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sdt>
              <w:sdtPr>
                <w:tag w:val="goog_rdk_17"/>
                <w:id w:val="-1656065277"/>
              </w:sdtPr>
              <w:sdtContent>
                <w:r w:rsidR="000C621E">
                  <w:rPr>
                    <w:rFonts w:ascii="Gungsuh" w:eastAsia="Gungsuh" w:hAnsi="Gungsuh" w:cs="Gungsuh"/>
                    <w:b/>
                    <w:color w:val="000000"/>
                  </w:rPr>
                  <w:t>所融入之學習重點</w:t>
                </w:r>
              </w:sdtContent>
            </w:sdt>
          </w:p>
        </w:tc>
        <w:tc>
          <w:tcPr>
            <w:tcW w:w="8342" w:type="dxa"/>
            <w:gridSpan w:val="5"/>
            <w:tcBorders>
              <w:top w:val="single" w:sz="4" w:space="0" w:color="000000"/>
              <w:right w:val="single" w:sz="18" w:space="0" w:color="000000"/>
            </w:tcBorders>
          </w:tcPr>
          <w:p w14:paraId="64B303AB" w14:textId="77777777" w:rsidR="00D5409C" w:rsidRDefault="000C621E">
            <w:pPr>
              <w:ind w:right="113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科 E4 體會動手實作的樂趣，並養成正向的科技態度。</w:t>
            </w:r>
          </w:p>
          <w:p w14:paraId="42A0A424" w14:textId="77777777" w:rsidR="00D5409C" w:rsidRDefault="000C621E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標楷體" w:eastAsia="標楷體" w:hAnsi="標楷體" w:cs="標楷體"/>
              </w:rPr>
              <w:t>戶 E5 善用教室外、戶外及校外教學，認識生活環境（自然或人為）。</w:t>
            </w:r>
          </w:p>
        </w:tc>
      </w:tr>
      <w:tr w:rsidR="00D5409C" w14:paraId="59EDB8CB" w14:textId="77777777">
        <w:trPr>
          <w:trHeight w:val="70"/>
          <w:jc w:val="center"/>
        </w:trPr>
        <w:tc>
          <w:tcPr>
            <w:tcW w:w="1933" w:type="dxa"/>
            <w:gridSpan w:val="3"/>
            <w:tcBorders>
              <w:left w:val="single" w:sz="18" w:space="0" w:color="000000"/>
              <w:bottom w:val="single" w:sz="4" w:space="0" w:color="000000"/>
            </w:tcBorders>
            <w:shd w:val="clear" w:color="auto" w:fill="EEECE1"/>
            <w:vAlign w:val="center"/>
          </w:tcPr>
          <w:p w14:paraId="6CDFE008" w14:textId="77777777" w:rsidR="00D5409C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sdt>
              <w:sdtPr>
                <w:tag w:val="goog_rdk_18"/>
                <w:id w:val="-2026930481"/>
              </w:sdtPr>
              <w:sdtContent>
                <w:r w:rsidR="000C621E">
                  <w:rPr>
                    <w:rFonts w:ascii="Gungsuh" w:eastAsia="Gungsuh" w:hAnsi="Gungsuh" w:cs="Gungsuh"/>
                    <w:b/>
                    <w:color w:val="000000"/>
                  </w:rPr>
                  <w:t>與其他領域/</w:t>
                </w:r>
              </w:sdtContent>
            </w:sdt>
          </w:p>
          <w:p w14:paraId="63A27450" w14:textId="77777777" w:rsidR="00D5409C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sdt>
              <w:sdtPr>
                <w:tag w:val="goog_rdk_19"/>
                <w:id w:val="658500500"/>
              </w:sdtPr>
              <w:sdtContent>
                <w:r w:rsidR="000C621E">
                  <w:rPr>
                    <w:rFonts w:ascii="Gungsuh" w:eastAsia="Gungsuh" w:hAnsi="Gungsuh" w:cs="Gungsuh"/>
                    <w:b/>
                    <w:color w:val="000000"/>
                  </w:rPr>
                  <w:t>科目的連結</w:t>
                </w:r>
              </w:sdtContent>
            </w:sdt>
          </w:p>
        </w:tc>
        <w:tc>
          <w:tcPr>
            <w:tcW w:w="8342" w:type="dxa"/>
            <w:gridSpan w:val="5"/>
            <w:tcBorders>
              <w:bottom w:val="single" w:sz="4" w:space="0" w:color="000000"/>
              <w:right w:val="single" w:sz="18" w:space="0" w:color="000000"/>
            </w:tcBorders>
          </w:tcPr>
          <w:p w14:paraId="6A54FFFF" w14:textId="77777777" w:rsidR="00D5409C" w:rsidRDefault="00000000">
            <w:pPr>
              <w:rPr>
                <w:rFonts w:ascii="Times New Roman" w:eastAsia="Times New Roman" w:hAnsi="Times New Roman" w:cs="Times New Roman"/>
              </w:rPr>
            </w:pPr>
            <w:sdt>
              <w:sdtPr>
                <w:tag w:val="goog_rdk_20"/>
                <w:id w:val="-56558895"/>
              </w:sdtPr>
              <w:sdtContent>
                <w:r w:rsidR="000C621E">
                  <w:rPr>
                    <w:rFonts w:ascii="Gungsuh" w:eastAsia="Gungsuh" w:hAnsi="Gungsuh" w:cs="Gungsuh"/>
                  </w:rPr>
                  <w:t>生活</w:t>
                </w:r>
              </w:sdtContent>
            </w:sdt>
          </w:p>
        </w:tc>
      </w:tr>
      <w:tr w:rsidR="00D5409C" w14:paraId="3981434F" w14:textId="77777777">
        <w:trPr>
          <w:trHeight w:val="70"/>
          <w:jc w:val="center"/>
        </w:trPr>
        <w:tc>
          <w:tcPr>
            <w:tcW w:w="1933" w:type="dxa"/>
            <w:gridSpan w:val="3"/>
            <w:tcBorders>
              <w:left w:val="single" w:sz="18" w:space="0" w:color="000000"/>
              <w:bottom w:val="single" w:sz="4" w:space="0" w:color="000000"/>
            </w:tcBorders>
            <w:shd w:val="clear" w:color="auto" w:fill="EEECE1"/>
            <w:vAlign w:val="center"/>
          </w:tcPr>
          <w:p w14:paraId="0FD737D0" w14:textId="77777777" w:rsidR="00D5409C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sdt>
              <w:sdtPr>
                <w:tag w:val="goog_rdk_21"/>
                <w:id w:val="-2080432341"/>
              </w:sdtPr>
              <w:sdtContent>
                <w:r w:rsidR="000C621E">
                  <w:rPr>
                    <w:rFonts w:ascii="Gungsuh" w:eastAsia="Gungsuh" w:hAnsi="Gungsuh" w:cs="Gungsuh"/>
                    <w:b/>
                    <w:color w:val="000000"/>
                  </w:rPr>
                  <w:t>學習目標</w:t>
                </w:r>
              </w:sdtContent>
            </w:sdt>
          </w:p>
        </w:tc>
        <w:tc>
          <w:tcPr>
            <w:tcW w:w="8342" w:type="dxa"/>
            <w:gridSpan w:val="5"/>
            <w:tcBorders>
              <w:bottom w:val="single" w:sz="4" w:space="0" w:color="000000"/>
              <w:right w:val="single" w:sz="18" w:space="0" w:color="000000"/>
            </w:tcBorders>
          </w:tcPr>
          <w:p w14:paraId="4E84E7E6" w14:textId="77777777" w:rsidR="00D5409C" w:rsidRDefault="000C621E">
            <w:pPr>
              <w:ind w:right="113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1.透過複製長度的具體操作，進行長度的間接比較。</w:t>
            </w:r>
          </w:p>
          <w:p w14:paraId="5BC14B61" w14:textId="77777777" w:rsidR="00D5409C" w:rsidRDefault="000C621E">
            <w:pPr>
              <w:ind w:right="113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2.透過具體操作，以個別單位的數量進行長度的比較。</w:t>
            </w:r>
          </w:p>
          <w:p w14:paraId="2175A680" w14:textId="77777777" w:rsidR="00D5409C" w:rsidRDefault="000C621E">
            <w:pPr>
              <w:ind w:right="113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3.透過具體操作，進行長度的合成和分解活動。</w:t>
            </w:r>
          </w:p>
        </w:tc>
      </w:tr>
      <w:tr w:rsidR="00D5409C" w14:paraId="79254FCB" w14:textId="77777777">
        <w:trPr>
          <w:trHeight w:val="50"/>
          <w:jc w:val="center"/>
        </w:trPr>
        <w:tc>
          <w:tcPr>
            <w:tcW w:w="1933" w:type="dxa"/>
            <w:gridSpan w:val="3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  <w:vAlign w:val="center"/>
          </w:tcPr>
          <w:p w14:paraId="2EFFFA21" w14:textId="77777777" w:rsidR="00D5409C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sdt>
              <w:sdtPr>
                <w:tag w:val="goog_rdk_22"/>
                <w:id w:val="221265093"/>
              </w:sdtPr>
              <w:sdtContent>
                <w:r w:rsidR="000C621E">
                  <w:rPr>
                    <w:rFonts w:ascii="Gungsuh" w:eastAsia="Gungsuh" w:hAnsi="Gungsuh" w:cs="Gungsuh"/>
                    <w:b/>
                    <w:color w:val="000000"/>
                  </w:rPr>
                  <w:t>教材來源</w:t>
                </w:r>
              </w:sdtContent>
            </w:sdt>
          </w:p>
        </w:tc>
        <w:tc>
          <w:tcPr>
            <w:tcW w:w="834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auto" w:fill="FFFFFF"/>
          </w:tcPr>
          <w:p w14:paraId="2D2B81F5" w14:textId="77777777" w:rsidR="00D5409C" w:rsidRDefault="00000000">
            <w:pPr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sdt>
              <w:sdtPr>
                <w:tag w:val="goog_rdk_23"/>
                <w:id w:val="-1536883122"/>
              </w:sdtPr>
              <w:sdtContent>
                <w:r w:rsidR="000C621E">
                  <w:rPr>
                    <w:rFonts w:ascii="Gungsuh" w:eastAsia="Gungsuh" w:hAnsi="Gungsuh" w:cs="Gungsuh"/>
                  </w:rPr>
                  <w:t>翰林版數學1下課本第2單元</w:t>
                </w:r>
              </w:sdtContent>
            </w:sdt>
          </w:p>
        </w:tc>
      </w:tr>
      <w:tr w:rsidR="00D5409C" w14:paraId="1D9AC8C5" w14:textId="77777777">
        <w:trPr>
          <w:trHeight w:val="70"/>
          <w:jc w:val="center"/>
        </w:trPr>
        <w:tc>
          <w:tcPr>
            <w:tcW w:w="1933" w:type="dxa"/>
            <w:gridSpan w:val="3"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EEECE1"/>
            <w:vAlign w:val="center"/>
          </w:tcPr>
          <w:p w14:paraId="27731D01" w14:textId="77777777" w:rsidR="00D5409C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sdt>
              <w:sdtPr>
                <w:tag w:val="goog_rdk_24"/>
                <w:id w:val="895316276"/>
              </w:sdtPr>
              <w:sdtContent>
                <w:r w:rsidR="000C621E">
                  <w:rPr>
                    <w:rFonts w:ascii="Gungsuh" w:eastAsia="Gungsuh" w:hAnsi="Gungsuh" w:cs="Gungsuh"/>
                    <w:b/>
                    <w:color w:val="000000"/>
                  </w:rPr>
                  <w:t>教學設備/資源</w:t>
                </w:r>
              </w:sdtContent>
            </w:sdt>
          </w:p>
        </w:tc>
        <w:tc>
          <w:tcPr>
            <w:tcW w:w="8342" w:type="dxa"/>
            <w:gridSpan w:val="5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14:paraId="062C6564" w14:textId="77777777" w:rsidR="00D5409C" w:rsidRDefault="000C621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1.數學課本、數學習作、數學附件。</w:t>
            </w:r>
          </w:p>
          <w:p w14:paraId="703A5F61" w14:textId="77777777" w:rsidR="00D5409C" w:rsidRDefault="000C621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2.任務單。</w:t>
            </w:r>
          </w:p>
          <w:p w14:paraId="0A69F2F8" w14:textId="77777777" w:rsidR="00D5409C" w:rsidRDefault="000C621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3.可剪斷的繩子(或毛線、紙條)、大的迴紋針(或牙籤、古氏積木)。</w:t>
            </w:r>
          </w:p>
        </w:tc>
      </w:tr>
    </w:tbl>
    <w:p w14:paraId="5614FBA4" w14:textId="77777777" w:rsidR="00D5409C" w:rsidRDefault="00D5409C">
      <w:pPr>
        <w:rPr>
          <w:rFonts w:ascii="Times New Roman" w:eastAsia="Times New Roman" w:hAnsi="Times New Roman" w:cs="Times New Roman"/>
        </w:rPr>
      </w:pPr>
    </w:p>
    <w:p w14:paraId="7E06A6C1" w14:textId="77777777" w:rsidR="00D5409C" w:rsidRDefault="00D5409C">
      <w:pPr>
        <w:rPr>
          <w:rFonts w:ascii="Times New Roman" w:eastAsia="Times New Roman" w:hAnsi="Times New Roman" w:cs="Times New Roman"/>
        </w:rPr>
      </w:pPr>
    </w:p>
    <w:p w14:paraId="603834B2" w14:textId="77777777" w:rsidR="00D5409C" w:rsidRDefault="00D5409C">
      <w:pPr>
        <w:ind w:left="238" w:hanging="238"/>
        <w:jc w:val="both"/>
        <w:rPr>
          <w:rFonts w:ascii="Times New Roman" w:eastAsia="Times New Roman" w:hAnsi="Times New Roman" w:cs="Times New Roman"/>
          <w:b/>
        </w:rPr>
      </w:pPr>
    </w:p>
    <w:tbl>
      <w:tblPr>
        <w:tblStyle w:val="afa"/>
        <w:tblW w:w="9876" w:type="dxa"/>
        <w:tblInd w:w="-17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518"/>
        <w:gridCol w:w="707"/>
        <w:gridCol w:w="1215"/>
        <w:gridCol w:w="1436"/>
      </w:tblGrid>
      <w:tr w:rsidR="00D5409C" w14:paraId="2DD61DAC" w14:textId="77777777">
        <w:trPr>
          <w:gridAfter w:val="1"/>
          <w:wAfter w:w="1436" w:type="dxa"/>
        </w:trPr>
        <w:tc>
          <w:tcPr>
            <w:tcW w:w="8440" w:type="dxa"/>
            <w:gridSpan w:val="3"/>
            <w:tcBorders>
              <w:top w:val="single" w:sz="12" w:space="0" w:color="000000"/>
              <w:bottom w:val="single" w:sz="4" w:space="0" w:color="000000"/>
            </w:tcBorders>
            <w:shd w:val="clear" w:color="auto" w:fill="EEECE1"/>
            <w:vAlign w:val="center"/>
          </w:tcPr>
          <w:p w14:paraId="674A70CC" w14:textId="77777777" w:rsidR="00D5409C" w:rsidRDefault="00000000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sdt>
              <w:sdtPr>
                <w:tag w:val="goog_rdk_25"/>
                <w:id w:val="619032395"/>
              </w:sdtPr>
              <w:sdtContent>
                <w:r w:rsidR="000C621E">
                  <w:rPr>
                    <w:rFonts w:ascii="Gungsuh" w:eastAsia="Gungsuh" w:hAnsi="Gungsuh" w:cs="Gungsuh"/>
                    <w:b/>
                  </w:rPr>
                  <w:t>教學活動設計</w:t>
                </w:r>
              </w:sdtContent>
            </w:sdt>
          </w:p>
        </w:tc>
      </w:tr>
      <w:tr w:rsidR="00D5409C" w14:paraId="09B33E93" w14:textId="77777777">
        <w:trPr>
          <w:gridAfter w:val="1"/>
          <w:wAfter w:w="1436" w:type="dxa"/>
        </w:trPr>
        <w:tc>
          <w:tcPr>
            <w:tcW w:w="651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EECE1"/>
            <w:vAlign w:val="center"/>
          </w:tcPr>
          <w:p w14:paraId="0A3D27FA" w14:textId="77777777" w:rsidR="00D5409C" w:rsidRDefault="00000000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sdt>
              <w:sdtPr>
                <w:tag w:val="goog_rdk_26"/>
                <w:id w:val="631218220"/>
              </w:sdtPr>
              <w:sdtContent>
                <w:r w:rsidR="000C621E">
                  <w:rPr>
                    <w:rFonts w:ascii="Gungsuh" w:eastAsia="Gungsuh" w:hAnsi="Gungsuh" w:cs="Gungsuh"/>
                    <w:b/>
                  </w:rPr>
                  <w:t>教學活動內容及實施方式</w:t>
                </w:r>
              </w:sdtContent>
            </w:sdt>
          </w:p>
        </w:tc>
        <w:tc>
          <w:tcPr>
            <w:tcW w:w="70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EECE1"/>
            <w:vAlign w:val="center"/>
          </w:tcPr>
          <w:p w14:paraId="67336926" w14:textId="77777777" w:rsidR="00D5409C" w:rsidRDefault="00000000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sdt>
              <w:sdtPr>
                <w:tag w:val="goog_rdk_27"/>
                <w:id w:val="168381860"/>
              </w:sdtPr>
              <w:sdtContent>
                <w:r w:rsidR="000C621E">
                  <w:rPr>
                    <w:rFonts w:ascii="Gungsuh" w:eastAsia="Gungsuh" w:hAnsi="Gungsuh" w:cs="Gungsuh"/>
                    <w:b/>
                  </w:rPr>
                  <w:t>時間</w:t>
                </w:r>
              </w:sdtContent>
            </w:sdt>
          </w:p>
        </w:tc>
        <w:tc>
          <w:tcPr>
            <w:tcW w:w="121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EECE1"/>
            <w:vAlign w:val="center"/>
          </w:tcPr>
          <w:p w14:paraId="3A55D403" w14:textId="77777777" w:rsidR="00D5409C" w:rsidRDefault="00000000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sdt>
              <w:sdtPr>
                <w:tag w:val="goog_rdk_28"/>
                <w:id w:val="-734470641"/>
              </w:sdtPr>
              <w:sdtContent>
                <w:r w:rsidR="000C621E">
                  <w:rPr>
                    <w:rFonts w:ascii="Gungsuh" w:eastAsia="Gungsuh" w:hAnsi="Gungsuh" w:cs="Gungsuh"/>
                    <w:b/>
                  </w:rPr>
                  <w:t>備註</w:t>
                </w:r>
              </w:sdtContent>
            </w:sdt>
          </w:p>
        </w:tc>
      </w:tr>
      <w:tr w:rsidR="00D5409C" w14:paraId="0B0A492A" w14:textId="77777777">
        <w:trPr>
          <w:gridAfter w:val="1"/>
          <w:wAfter w:w="1436" w:type="dxa"/>
        </w:trPr>
        <w:tc>
          <w:tcPr>
            <w:tcW w:w="651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3C744BD1" w14:textId="77777777" w:rsidR="00D5409C" w:rsidRDefault="000C621E">
            <w:pPr>
              <w:rPr>
                <w:rFonts w:ascii="標楷體" w:eastAsia="標楷體" w:hAnsi="標楷體" w:cs="標楷體"/>
                <w:b/>
              </w:rPr>
            </w:pPr>
            <w:r>
              <w:rPr>
                <w:rFonts w:ascii="標楷體" w:eastAsia="標楷體" w:hAnsi="標楷體" w:cs="標楷體"/>
                <w:b/>
              </w:rPr>
              <w:t>量長度:間接比較長度</w:t>
            </w:r>
          </w:p>
          <w:p w14:paraId="548D7687" w14:textId="77777777" w:rsidR="00D5409C" w:rsidRDefault="000C621E">
            <w:pPr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能複製彎曲物的長。</w:t>
            </w:r>
          </w:p>
          <w:p w14:paraId="5208FE92" w14:textId="77777777" w:rsidR="00D5409C" w:rsidRDefault="000C621E">
            <w:pPr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透過遞移間接比較長短。</w:t>
            </w:r>
          </w:p>
          <w:p w14:paraId="3E1B0599" w14:textId="77777777" w:rsidR="00D5409C" w:rsidRDefault="000C621E">
            <w:pPr>
              <w:rPr>
                <w:rFonts w:ascii="標楷體" w:eastAsia="標楷體" w:hAnsi="標楷體" w:cs="標楷體"/>
                <w:b/>
              </w:rPr>
            </w:pPr>
            <w:r>
              <w:rPr>
                <w:rFonts w:ascii="標楷體" w:eastAsia="標楷體" w:hAnsi="標楷體" w:cs="標楷體"/>
                <w:b/>
              </w:rPr>
              <w:t>個別單位測量</w:t>
            </w:r>
          </w:p>
          <w:p w14:paraId="2DB2A144" w14:textId="77777777" w:rsidR="00D5409C" w:rsidRDefault="000C621E">
            <w:pPr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 xml:space="preserve">  1.能以個別單位測量並描述物件的長。</w:t>
            </w:r>
          </w:p>
          <w:p w14:paraId="38E169A6" w14:textId="77777777" w:rsidR="00D5409C" w:rsidRDefault="000C621E">
            <w:pPr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 xml:space="preserve">  2.能察覺以不同個別單位測量長度，結果也會不同。</w:t>
            </w:r>
          </w:p>
          <w:p w14:paraId="3A9EC4C5" w14:textId="77777777" w:rsidR="00D5409C" w:rsidRDefault="000C621E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標楷體" w:eastAsia="標楷體" w:hAnsi="標楷體" w:cs="標楷體"/>
              </w:rPr>
              <w:t xml:space="preserve">  3.能以個別單位實測物件的長，並比較長短。</w:t>
            </w:r>
          </w:p>
          <w:p w14:paraId="77EF8DA2" w14:textId="77777777" w:rsidR="00D5409C" w:rsidRDefault="000C621E">
            <w:pPr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  <w:b/>
              </w:rPr>
              <w:t>長度的合成和分解</w:t>
            </w:r>
          </w:p>
          <w:p w14:paraId="3C197869" w14:textId="77777777" w:rsidR="00D5409C" w:rsidRDefault="000C621E">
            <w:pPr>
              <w:rPr>
                <w:rFonts w:ascii="標楷體" w:eastAsia="標楷體" w:hAnsi="標楷體" w:cs="標楷體"/>
                <w:b/>
              </w:rPr>
            </w:pPr>
            <w:r>
              <w:rPr>
                <w:rFonts w:ascii="標楷體" w:eastAsia="標楷體" w:hAnsi="標楷體" w:cs="標楷體"/>
              </w:rPr>
              <w:t xml:space="preserve">  1.能以個別單位做長度的合成並用算式記錄。</w:t>
            </w:r>
          </w:p>
          <w:p w14:paraId="382D3806" w14:textId="77777777" w:rsidR="00D5409C" w:rsidRDefault="000C621E">
            <w:pPr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 xml:space="preserve">  2.能以個別單位做長度的分解並用算式記錄。</w:t>
            </w:r>
          </w:p>
          <w:p w14:paraId="39CB1CE4" w14:textId="77777777" w:rsidR="00D5409C" w:rsidRDefault="00D5409C">
            <w:pPr>
              <w:rPr>
                <w:rFonts w:ascii="標楷體" w:eastAsia="標楷體" w:hAnsi="標楷體" w:cs="標楷體"/>
                <w:b/>
              </w:rPr>
            </w:pPr>
          </w:p>
          <w:p w14:paraId="40202115" w14:textId="77777777" w:rsidR="00D5409C" w:rsidRDefault="00D5409C">
            <w:pPr>
              <w:ind w:left="175" w:hanging="175"/>
              <w:rPr>
                <w:rFonts w:ascii="標楷體" w:eastAsia="標楷體" w:hAnsi="標楷體" w:cs="標楷體"/>
              </w:rPr>
            </w:pPr>
          </w:p>
          <w:p w14:paraId="2BA1FCB2" w14:textId="77777777" w:rsidR="00D5409C" w:rsidRDefault="000C621E">
            <w:pPr>
              <w:ind w:left="175" w:hanging="175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標楷體" w:eastAsia="標楷體" w:hAnsi="標楷體" w:cs="標楷體"/>
              </w:rPr>
              <w:t>。</w:t>
            </w:r>
          </w:p>
          <w:p w14:paraId="0067F8E2" w14:textId="77777777" w:rsidR="00D5409C" w:rsidRDefault="00D5409C">
            <w:pPr>
              <w:ind w:left="175" w:hanging="175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70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2FC39CC4" w14:textId="77777777" w:rsidR="00D5409C" w:rsidRDefault="00D5409C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21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7E61DA8D" w14:textId="77777777"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</w:tc>
      </w:tr>
      <w:tr w:rsidR="00D5409C" w14:paraId="7C319B2C" w14:textId="77777777">
        <w:tc>
          <w:tcPr>
            <w:tcW w:w="9876" w:type="dxa"/>
            <w:gridSpan w:val="4"/>
            <w:shd w:val="clear" w:color="auto" w:fill="DDD9C3"/>
          </w:tcPr>
          <w:p w14:paraId="24A58024" w14:textId="77777777" w:rsidR="00D5409C" w:rsidRDefault="000C621E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教學活動設計</w:t>
            </w:r>
          </w:p>
        </w:tc>
      </w:tr>
      <w:tr w:rsidR="00D5409C" w14:paraId="6B19EE64" w14:textId="77777777">
        <w:tc>
          <w:tcPr>
            <w:tcW w:w="6518" w:type="dxa"/>
            <w:shd w:val="clear" w:color="auto" w:fill="DDD9C3"/>
          </w:tcPr>
          <w:p w14:paraId="161AECBC" w14:textId="77777777" w:rsidR="00D5409C" w:rsidRDefault="000C621E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教學活動內容及實施方式</w:t>
            </w:r>
          </w:p>
        </w:tc>
        <w:tc>
          <w:tcPr>
            <w:tcW w:w="707" w:type="dxa"/>
            <w:shd w:val="clear" w:color="auto" w:fill="DDD9C3"/>
          </w:tcPr>
          <w:p w14:paraId="21F8A49E" w14:textId="77777777" w:rsidR="00D5409C" w:rsidRDefault="000C621E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時間(分)</w:t>
            </w:r>
          </w:p>
        </w:tc>
        <w:tc>
          <w:tcPr>
            <w:tcW w:w="1215" w:type="dxa"/>
            <w:shd w:val="clear" w:color="auto" w:fill="DDD9C3"/>
          </w:tcPr>
          <w:p w14:paraId="5ACFFD57" w14:textId="77777777" w:rsidR="00D5409C" w:rsidRDefault="000C621E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評量方式</w:t>
            </w:r>
          </w:p>
        </w:tc>
        <w:tc>
          <w:tcPr>
            <w:tcW w:w="1436" w:type="dxa"/>
            <w:shd w:val="clear" w:color="auto" w:fill="DDD9C3"/>
          </w:tcPr>
          <w:p w14:paraId="7836D86E" w14:textId="77777777" w:rsidR="00D5409C" w:rsidRDefault="000C621E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備註</w:t>
            </w:r>
          </w:p>
        </w:tc>
      </w:tr>
      <w:tr w:rsidR="00D5409C" w14:paraId="2D781331" w14:textId="77777777">
        <w:tc>
          <w:tcPr>
            <w:tcW w:w="6518" w:type="dxa"/>
            <w:shd w:val="clear" w:color="auto" w:fill="auto"/>
          </w:tcPr>
          <w:p w14:paraId="5CDB6B09" w14:textId="77777777" w:rsidR="00D5409C" w:rsidRDefault="000C621E">
            <w:pPr>
              <w:spacing w:before="120"/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第一節</w:t>
            </w:r>
          </w:p>
          <w:p w14:paraId="68A62A15" w14:textId="77777777" w:rsidR="00D5409C" w:rsidRDefault="000C621E">
            <w:pPr>
              <w:ind w:left="708" w:hanging="708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活動一、複製彎曲物的長再作比較(1)</w:t>
            </w:r>
          </w:p>
          <w:p w14:paraId="49A96476" w14:textId="77777777" w:rsidR="00D5409C" w:rsidRDefault="000C621E">
            <w:pPr>
              <w:ind w:left="480" w:hanging="240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1.教師準備兩個形狀不同的紙盤（圓形紙盤和正方形紙盤），教師提問：怎樣可以知道這兩個盤子，哪一個盤子的外圍一圈比較長？（補充說明、並且展示盤子，用手指明確標示哪裡為外圍）</w:t>
            </w:r>
          </w:p>
          <w:p w14:paraId="027FCDE0" w14:textId="77777777" w:rsidR="00D5409C" w:rsidRDefault="000C621E">
            <w:pPr>
              <w:ind w:left="480" w:hanging="240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2.請學生以口頭發表自己的想法。（學生如果無法聯想，教師可以提示用繩子或長紙條）</w:t>
            </w:r>
          </w:p>
          <w:p w14:paraId="7C09B707" w14:textId="77777777" w:rsidR="00D5409C" w:rsidRDefault="000C621E">
            <w:pPr>
              <w:ind w:left="480" w:hanging="240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3.教師示範測量的方式，提醒學生測量的時候必須將紙條壓好，圍好紙盤一圈之後用鉛筆在紙條上做記號，並且拿出剪刀剪下，提醒留意使用剪刀的安全。</w:t>
            </w:r>
          </w:p>
          <w:p w14:paraId="1BBF91A4" w14:textId="77777777" w:rsidR="00D5409C" w:rsidRDefault="000C621E">
            <w:pPr>
              <w:ind w:left="480" w:hanging="240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4.學生兩個人一組，自由選擇進行測量所需的工具。(教師提供不同顏色的紙條，讓學生選擇用一條或兩條進行測量)。</w:t>
            </w:r>
          </w:p>
          <w:p w14:paraId="1F4301FE" w14:textId="77777777" w:rsidR="00D5409C" w:rsidRDefault="000C621E">
            <w:pPr>
              <w:ind w:left="480" w:hanging="240"/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lastRenderedPageBreak/>
              <w:t>(學習單一)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0" distR="0" simplePos="0" relativeHeight="251658240" behindDoc="1" locked="0" layoutInCell="1" hidden="0" allowOverlap="1" wp14:anchorId="7D0732C9" wp14:editId="18343119">
                      <wp:simplePos x="0" y="0"/>
                      <wp:positionH relativeFrom="column">
                        <wp:posOffset>88900</wp:posOffset>
                      </wp:positionH>
                      <wp:positionV relativeFrom="paragraph">
                        <wp:posOffset>203200</wp:posOffset>
                      </wp:positionV>
                      <wp:extent cx="3730502" cy="1016990"/>
                      <wp:effectExtent l="0" t="0" r="0" b="0"/>
                      <wp:wrapNone/>
                      <wp:docPr id="16" name="矩形: 圓角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3493449" y="3284205"/>
                                <a:ext cx="3705102" cy="99159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chemeClr val="lt1"/>
                              </a:solidFill>
                              <a:ln w="25400" cap="flat" cmpd="sng">
                                <a:solidFill>
                                  <a:schemeClr val="accent6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52BC1F2" w14:textId="77777777" w:rsidR="00D5409C" w:rsidRDefault="00D5409C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7D0732C9" id="矩形: 圓角 16" o:spid="_x0000_s1026" style="position:absolute;left:0;text-align:left;margin-left:7pt;margin-top:16pt;width:293.75pt;height:80.1pt;z-index:-2516582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" fillcolor="white [3201]" strokecolor="#f79646 [3209]" strokeweight="2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452BC1F2" w14:textId="77777777" w:rsidR="00D5409C" w:rsidRDefault="00D5409C">
                            <w:pPr>
                              <w:textDirection w:val="btL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14:paraId="68B036B3" w14:textId="77777777" w:rsidR="00D5409C" w:rsidRDefault="000C621E">
            <w:pPr>
              <w:ind w:left="480" w:hanging="240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1.猜一猜，圈一圈</w:t>
            </w:r>
          </w:p>
          <w:p w14:paraId="4B2F7187" w14:textId="77777777" w:rsidR="00D5409C" w:rsidRDefault="000C621E">
            <w:pPr>
              <w:ind w:left="480" w:hanging="240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 xml:space="preserve">  我猜測(圓形紙盤、方形紙盤)的外圍一圈比較長</w:t>
            </w:r>
          </w:p>
          <w:p w14:paraId="76233596" w14:textId="77777777" w:rsidR="00D5409C" w:rsidRDefault="000C621E">
            <w:pPr>
              <w:ind w:left="480" w:hanging="240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2.我用(一條、兩條)紙條來測量。</w:t>
            </w:r>
          </w:p>
          <w:p w14:paraId="3FCBAAC3" w14:textId="77777777" w:rsidR="00D5409C" w:rsidRDefault="000C621E">
            <w:pPr>
              <w:ind w:left="480" w:hanging="240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3.測量後，我發現(圓形紙盤、方形紙盤)比較長。</w:t>
            </w:r>
          </w:p>
          <w:p w14:paraId="0362CAA4" w14:textId="77777777" w:rsidR="00D5409C" w:rsidRDefault="00D5409C">
            <w:pPr>
              <w:ind w:left="480" w:hanging="240"/>
              <w:rPr>
                <w:rFonts w:ascii="標楷體" w:eastAsia="標楷體" w:hAnsi="標楷體" w:cs="標楷體"/>
              </w:rPr>
            </w:pPr>
          </w:p>
          <w:p w14:paraId="0004BA37" w14:textId="77777777" w:rsidR="00D5409C" w:rsidRDefault="000C621E">
            <w:pPr>
              <w:ind w:left="480" w:hanging="240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5.請學生發表測量的方式及結果。</w:t>
            </w:r>
          </w:p>
          <w:p w14:paraId="50689224" w14:textId="77777777" w:rsidR="00D5409C" w:rsidRDefault="000C621E">
            <w:pPr>
              <w:ind w:left="480" w:hanging="240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 xml:space="preserve">  學生:我用......測量，發現……</w:t>
            </w:r>
          </w:p>
          <w:p w14:paraId="56BB57D4" w14:textId="77777777" w:rsidR="00D5409C" w:rsidRDefault="000C621E">
            <w:pPr>
              <w:ind w:left="480" w:hanging="240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6.教師統整，測量盤子外圍一圈的長度可以用一條紙條也可以用兩條紙條來測量。</w:t>
            </w:r>
          </w:p>
          <w:p w14:paraId="6C25452B" w14:textId="77777777" w:rsidR="00D5409C" w:rsidRDefault="00D5409C">
            <w:pPr>
              <w:rPr>
                <w:rFonts w:ascii="標楷體" w:eastAsia="標楷體" w:hAnsi="標楷體" w:cs="標楷體"/>
              </w:rPr>
            </w:pPr>
          </w:p>
          <w:p w14:paraId="6CDB64B3" w14:textId="77777777" w:rsidR="00D5409C" w:rsidRDefault="00D5409C">
            <w:pPr>
              <w:rPr>
                <w:rFonts w:ascii="標楷體" w:eastAsia="標楷體" w:hAnsi="標楷體" w:cs="標楷體"/>
              </w:rPr>
            </w:pPr>
          </w:p>
          <w:p w14:paraId="37B31E64" w14:textId="77777777" w:rsidR="00D5409C" w:rsidRDefault="000C621E">
            <w:pPr>
              <w:ind w:left="708" w:hanging="708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活動二、複製彎曲物的長再作比較(2)</w:t>
            </w:r>
          </w:p>
          <w:p w14:paraId="6DA1A370" w14:textId="77777777" w:rsidR="00D5409C" w:rsidRDefault="000C621E">
            <w:pPr>
              <w:numPr>
                <w:ilvl w:val="0"/>
                <w:numId w:val="11"/>
              </w:numPr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日常生活中還有哪些東西也可以用繩子或紙條來測量長度呢?(腰圍、水桶提把的長、書包背帶的長、頭圍……等)</w:t>
            </w:r>
          </w:p>
          <w:p w14:paraId="6D07F9F8" w14:textId="77777777" w:rsidR="00D5409C" w:rsidRDefault="000C621E">
            <w:pPr>
              <w:numPr>
                <w:ilvl w:val="0"/>
                <w:numId w:val="11"/>
              </w:numPr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老師發下一條繩子，請學生兩兩一組，量量看，誰的腰圍比較粗，誰的頭圍比較大。</w:t>
            </w:r>
          </w:p>
          <w:p w14:paraId="660D89B7" w14:textId="77777777" w:rsidR="00D5409C" w:rsidRDefault="00D5409C">
            <w:pPr>
              <w:rPr>
                <w:rFonts w:ascii="標楷體" w:eastAsia="標楷體" w:hAnsi="標楷體" w:cs="標楷體"/>
              </w:rPr>
            </w:pPr>
          </w:p>
          <w:p w14:paraId="30691D9A" w14:textId="77777777" w:rsidR="00D5409C" w:rsidRDefault="00D5409C">
            <w:pPr>
              <w:rPr>
                <w:rFonts w:ascii="標楷體" w:eastAsia="標楷體" w:hAnsi="標楷體" w:cs="標楷體"/>
              </w:rPr>
            </w:pPr>
          </w:p>
          <w:p w14:paraId="4BA17AE8" w14:textId="77777777" w:rsidR="00D5409C" w:rsidRDefault="00D5409C">
            <w:pPr>
              <w:rPr>
                <w:rFonts w:ascii="標楷體" w:eastAsia="標楷體" w:hAnsi="標楷體" w:cs="標楷體"/>
              </w:rPr>
            </w:pPr>
          </w:p>
          <w:p w14:paraId="0CF4E795" w14:textId="77777777" w:rsidR="00D5409C" w:rsidRDefault="000C621E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(學習單二)</w:t>
            </w:r>
          </w:p>
          <w:p w14:paraId="2A64F5AE" w14:textId="77777777" w:rsidR="00D5409C" w:rsidRDefault="000C621E">
            <w:pPr>
              <w:rPr>
                <w:rFonts w:ascii="標楷體" w:eastAsia="標楷體" w:hAnsi="標楷體" w:cs="標楷體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0" distR="0" simplePos="0" relativeHeight="251659264" behindDoc="1" locked="0" layoutInCell="1" hidden="0" allowOverlap="1" wp14:anchorId="254C4B19" wp14:editId="7AE9CEB4">
                      <wp:simplePos x="0" y="0"/>
                      <wp:positionH relativeFrom="column">
                        <wp:posOffset>-25399</wp:posOffset>
                      </wp:positionH>
                      <wp:positionV relativeFrom="paragraph">
                        <wp:posOffset>76200</wp:posOffset>
                      </wp:positionV>
                      <wp:extent cx="3890819" cy="1526653"/>
                      <wp:effectExtent l="0" t="0" r="0" b="0"/>
                      <wp:wrapNone/>
                      <wp:docPr id="13" name="矩形: 圓角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3413291" y="3029374"/>
                                <a:ext cx="3865419" cy="1501253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chemeClr val="lt1"/>
                              </a:solidFill>
                              <a:ln w="25400" cap="flat" cmpd="sng">
                                <a:solidFill>
                                  <a:schemeClr val="accent6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140DA21" w14:textId="77777777" w:rsidR="00D5409C" w:rsidRDefault="00D5409C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254C4B19" id="矩形: 圓角 13" o:spid="_x0000_s1027" style="position:absolute;margin-left:-2pt;margin-top:6pt;width:306.35pt;height:120.2pt;z-index:-25165721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" fillcolor="white [3201]" strokecolor="#f79646 [3209]" strokeweight="2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140DA21" w14:textId="77777777" w:rsidR="00D5409C" w:rsidRDefault="00D5409C">
                            <w:pPr>
                              <w:textDirection w:val="btL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14:paraId="7E31D0AD" w14:textId="77777777" w:rsidR="00D5409C" w:rsidRDefault="000C621E">
            <w:pPr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0"/>
                <w:szCs w:val="20"/>
              </w:rPr>
            </w:pPr>
            <w:r>
              <w:rPr>
                <w:rFonts w:ascii="標楷體" w:eastAsia="標楷體" w:hAnsi="標楷體" w:cs="標楷體"/>
                <w:color w:val="000000"/>
                <w:sz w:val="20"/>
                <w:szCs w:val="20"/>
              </w:rPr>
              <w:t xml:space="preserve">找一個好朋友，量一量，誰的腰圍比較粗，誰的頭  </w:t>
            </w:r>
          </w:p>
          <w:p w14:paraId="581F6D17" w14:textId="77777777" w:rsidR="00D5409C" w:rsidRDefault="000C62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rFonts w:ascii="標楷體" w:eastAsia="標楷體" w:hAnsi="標楷體" w:cs="標楷體"/>
                <w:color w:val="000000"/>
                <w:sz w:val="20"/>
                <w:szCs w:val="20"/>
              </w:rPr>
            </w:pPr>
            <w:r>
              <w:rPr>
                <w:rFonts w:ascii="標楷體" w:eastAsia="標楷體" w:hAnsi="標楷體" w:cs="標楷體"/>
                <w:color w:val="000000"/>
                <w:sz w:val="20"/>
                <w:szCs w:val="20"/>
              </w:rPr>
              <w:t>圍比較大?並將結果用打勾的方式記下來。</w:t>
            </w:r>
          </w:p>
          <w:tbl>
            <w:tblPr>
              <w:tblStyle w:val="afb"/>
              <w:tblW w:w="6005" w:type="dxa"/>
              <w:jc w:val="center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2001"/>
              <w:gridCol w:w="2002"/>
              <w:gridCol w:w="2002"/>
            </w:tblGrid>
            <w:tr w:rsidR="00D5409C" w14:paraId="203F101F" w14:textId="77777777">
              <w:trPr>
                <w:jc w:val="center"/>
              </w:trPr>
              <w:tc>
                <w:tcPr>
                  <w:tcW w:w="2002" w:type="dxa"/>
                </w:tcPr>
                <w:p w14:paraId="48A8E917" w14:textId="77777777" w:rsidR="00D5409C" w:rsidRDefault="000C621E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rFonts w:ascii="標楷體" w:eastAsia="標楷體" w:hAnsi="標楷體" w:cs="標楷體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標楷體" w:eastAsia="標楷體" w:hAnsi="標楷體" w:cs="標楷體"/>
                      <w:color w:val="000000"/>
                      <w:sz w:val="20"/>
                      <w:szCs w:val="20"/>
                    </w:rPr>
                    <w:t>量一量</w:t>
                  </w:r>
                </w:p>
              </w:tc>
              <w:tc>
                <w:tcPr>
                  <w:tcW w:w="2002" w:type="dxa"/>
                </w:tcPr>
                <w:p w14:paraId="1302FA1D" w14:textId="77777777" w:rsidR="00D5409C" w:rsidRDefault="000C621E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rFonts w:ascii="標楷體" w:eastAsia="標楷體" w:hAnsi="標楷體" w:cs="標楷體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標楷體" w:eastAsia="標楷體" w:hAnsi="標楷體" w:cs="標楷體"/>
                      <w:color w:val="000000"/>
                      <w:sz w:val="20"/>
                      <w:szCs w:val="20"/>
                    </w:rPr>
                    <w:t>我自己</w:t>
                  </w:r>
                </w:p>
              </w:tc>
              <w:tc>
                <w:tcPr>
                  <w:tcW w:w="2002" w:type="dxa"/>
                </w:tcPr>
                <w:p w14:paraId="7441ED71" w14:textId="77777777" w:rsidR="00D5409C" w:rsidRDefault="000C621E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rFonts w:ascii="標楷體" w:eastAsia="標楷體" w:hAnsi="標楷體" w:cs="標楷體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標楷體" w:eastAsia="標楷體" w:hAnsi="標楷體" w:cs="標楷體"/>
                      <w:color w:val="000000"/>
                      <w:sz w:val="20"/>
                      <w:szCs w:val="20"/>
                    </w:rPr>
                    <w:t>(好朋友的名字)</w:t>
                  </w:r>
                </w:p>
              </w:tc>
            </w:tr>
            <w:tr w:rsidR="00D5409C" w14:paraId="48B48882" w14:textId="77777777">
              <w:trPr>
                <w:jc w:val="center"/>
              </w:trPr>
              <w:tc>
                <w:tcPr>
                  <w:tcW w:w="2002" w:type="dxa"/>
                </w:tcPr>
                <w:p w14:paraId="2E5A49B5" w14:textId="77777777" w:rsidR="00D5409C" w:rsidRDefault="000C621E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rFonts w:ascii="標楷體" w:eastAsia="標楷體" w:hAnsi="標楷體" w:cs="標楷體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標楷體" w:eastAsia="標楷體" w:hAnsi="標楷體" w:cs="標楷體"/>
                      <w:color w:val="000000"/>
                      <w:sz w:val="20"/>
                      <w:szCs w:val="20"/>
                    </w:rPr>
                    <w:t>腰圍</w:t>
                  </w:r>
                </w:p>
              </w:tc>
              <w:tc>
                <w:tcPr>
                  <w:tcW w:w="2002" w:type="dxa"/>
                </w:tcPr>
                <w:p w14:paraId="58CA736D" w14:textId="77777777" w:rsidR="00D5409C" w:rsidRDefault="00D5409C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rFonts w:ascii="標楷體" w:eastAsia="標楷體" w:hAnsi="標楷體" w:cs="標楷體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2002" w:type="dxa"/>
                </w:tcPr>
                <w:p w14:paraId="69BB1228" w14:textId="77777777" w:rsidR="00D5409C" w:rsidRDefault="00D5409C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rFonts w:ascii="標楷體" w:eastAsia="標楷體" w:hAnsi="標楷體" w:cs="標楷體"/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D5409C" w14:paraId="20590E14" w14:textId="77777777">
              <w:trPr>
                <w:jc w:val="center"/>
              </w:trPr>
              <w:tc>
                <w:tcPr>
                  <w:tcW w:w="2002" w:type="dxa"/>
                </w:tcPr>
                <w:p w14:paraId="50E5C65B" w14:textId="77777777" w:rsidR="00D5409C" w:rsidRDefault="000C621E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rFonts w:ascii="標楷體" w:eastAsia="標楷體" w:hAnsi="標楷體" w:cs="標楷體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標楷體" w:eastAsia="標楷體" w:hAnsi="標楷體" w:cs="標楷體"/>
                      <w:color w:val="000000"/>
                      <w:sz w:val="20"/>
                      <w:szCs w:val="20"/>
                    </w:rPr>
                    <w:t>頭圍</w:t>
                  </w:r>
                </w:p>
              </w:tc>
              <w:tc>
                <w:tcPr>
                  <w:tcW w:w="2002" w:type="dxa"/>
                </w:tcPr>
                <w:p w14:paraId="19F776D0" w14:textId="77777777" w:rsidR="00D5409C" w:rsidRDefault="00D5409C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rFonts w:ascii="標楷體" w:eastAsia="標楷體" w:hAnsi="標楷體" w:cs="標楷體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2002" w:type="dxa"/>
                </w:tcPr>
                <w:p w14:paraId="4595D6AA" w14:textId="77777777" w:rsidR="00D5409C" w:rsidRDefault="00D5409C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rFonts w:ascii="標楷體" w:eastAsia="標楷體" w:hAnsi="標楷體" w:cs="標楷體"/>
                      <w:color w:val="000000"/>
                      <w:sz w:val="20"/>
                      <w:szCs w:val="20"/>
                    </w:rPr>
                  </w:pPr>
                </w:p>
              </w:tc>
            </w:tr>
          </w:tbl>
          <w:p w14:paraId="137DD256" w14:textId="77777777" w:rsidR="00D5409C" w:rsidRDefault="00D5409C">
            <w:pPr>
              <w:rPr>
                <w:rFonts w:ascii="標楷體" w:eastAsia="標楷體" w:hAnsi="標楷體" w:cs="標楷體"/>
              </w:rPr>
            </w:pPr>
          </w:p>
          <w:p w14:paraId="5CFAE224" w14:textId="77777777" w:rsidR="00D5409C" w:rsidRDefault="000C621E">
            <w:pPr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活動三、總結及課後作業</w:t>
            </w:r>
          </w:p>
          <w:p w14:paraId="1FC26210" w14:textId="77777777" w:rsidR="00D5409C" w:rsidRDefault="000C621E">
            <w:pPr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0"/>
                <w:szCs w:val="20"/>
              </w:rPr>
            </w:pPr>
            <w:r>
              <w:rPr>
                <w:rFonts w:ascii="標楷體" w:eastAsia="標楷體" w:hAnsi="標楷體" w:cs="標楷體"/>
                <w:color w:val="000000"/>
                <w:sz w:val="20"/>
                <w:szCs w:val="20"/>
              </w:rPr>
              <w:t>請學生拿出數學課本，閱讀16、17頁，並回答問題。</w:t>
            </w:r>
          </w:p>
          <w:p w14:paraId="7F38B143" w14:textId="77777777" w:rsidR="00D5409C" w:rsidRDefault="000C621E">
            <w:pPr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0"/>
                <w:szCs w:val="20"/>
              </w:rPr>
            </w:pPr>
            <w:r>
              <w:rPr>
                <w:rFonts w:ascii="標楷體" w:eastAsia="標楷體" w:hAnsi="標楷體" w:cs="標楷體"/>
                <w:color w:val="000000"/>
                <w:sz w:val="20"/>
                <w:szCs w:val="20"/>
              </w:rPr>
              <w:t>請學生完成數學習作12頁。</w:t>
            </w:r>
          </w:p>
          <w:p w14:paraId="3CF5530C" w14:textId="77777777" w:rsidR="00D5409C" w:rsidRDefault="000C621E">
            <w:pPr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0"/>
                <w:szCs w:val="20"/>
              </w:rPr>
            </w:pPr>
            <w:r>
              <w:rPr>
                <w:rFonts w:ascii="標楷體" w:eastAsia="標楷體" w:hAnsi="標楷體" w:cs="標楷體"/>
                <w:color w:val="000000"/>
                <w:sz w:val="20"/>
                <w:szCs w:val="20"/>
              </w:rPr>
              <w:t>回家和家人一起測量並完成學習單(三)</w:t>
            </w:r>
          </w:p>
          <w:p w14:paraId="2A7FC901" w14:textId="77777777" w:rsidR="00D5409C" w:rsidRDefault="000C621E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(學習單三)</w:t>
            </w:r>
          </w:p>
          <w:p w14:paraId="034EF672" w14:textId="77777777" w:rsidR="00D5409C" w:rsidRDefault="000C621E">
            <w:pPr>
              <w:rPr>
                <w:rFonts w:ascii="標楷體" w:eastAsia="標楷體" w:hAnsi="標楷體" w:cs="標楷體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0" distR="0" simplePos="0" relativeHeight="251660288" behindDoc="1" locked="0" layoutInCell="1" hidden="0" allowOverlap="1" wp14:anchorId="76ABBA4F" wp14:editId="351770B2">
                      <wp:simplePos x="0" y="0"/>
                      <wp:positionH relativeFrom="column">
                        <wp:posOffset>-25399</wp:posOffset>
                      </wp:positionH>
                      <wp:positionV relativeFrom="paragraph">
                        <wp:posOffset>114300</wp:posOffset>
                      </wp:positionV>
                      <wp:extent cx="3849024" cy="1642060"/>
                      <wp:effectExtent l="0" t="0" r="0" b="0"/>
                      <wp:wrapNone/>
                      <wp:docPr id="11" name="矩形: 圓角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3434188" y="2971670"/>
                                <a:ext cx="3823624" cy="161666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chemeClr val="lt1"/>
                              </a:solidFill>
                              <a:ln w="25400" cap="flat" cmpd="sng">
                                <a:solidFill>
                                  <a:schemeClr val="accent6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7AFB1925" w14:textId="77777777" w:rsidR="00D5409C" w:rsidRDefault="00D5409C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76ABBA4F" id="矩形: 圓角 11" o:spid="_x0000_s1028" style="position:absolute;margin-left:-2pt;margin-top:9pt;width:303.05pt;height:129.3pt;z-index:-25165619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" fillcolor="white [3201]" strokecolor="#f79646 [3209]" strokeweight="2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7AFB1925" w14:textId="77777777" w:rsidR="00D5409C" w:rsidRDefault="00D5409C">
                            <w:pPr>
                              <w:textDirection w:val="btL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14:paraId="0751270B" w14:textId="77777777" w:rsidR="00D5409C" w:rsidRDefault="000C621E">
            <w:pPr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0"/>
                <w:szCs w:val="20"/>
              </w:rPr>
            </w:pPr>
            <w:r>
              <w:rPr>
                <w:rFonts w:ascii="標楷體" w:eastAsia="標楷體" w:hAnsi="標楷體" w:cs="標楷體"/>
                <w:color w:val="000000"/>
                <w:sz w:val="20"/>
                <w:szCs w:val="20"/>
              </w:rPr>
              <w:t>和家人量一量，比一比，誰的頭圍比較大，誰的腰圍比較粗。</w:t>
            </w:r>
          </w:p>
          <w:p w14:paraId="4F538A3E" w14:textId="77777777" w:rsidR="00D5409C" w:rsidRDefault="000C621E">
            <w:pPr>
              <w:rPr>
                <w:rFonts w:ascii="標楷體" w:eastAsia="標楷體" w:hAnsi="標楷體" w:cs="標楷體"/>
                <w:sz w:val="20"/>
                <w:szCs w:val="20"/>
              </w:rPr>
            </w:pPr>
            <w:r>
              <w:rPr>
                <w:rFonts w:ascii="標楷體" w:eastAsia="標楷體" w:hAnsi="標楷體" w:cs="標楷體"/>
              </w:rPr>
              <w:t xml:space="preserve"> </w:t>
            </w:r>
            <w:r>
              <w:rPr>
                <w:rFonts w:ascii="標楷體" w:eastAsia="標楷體" w:hAnsi="標楷體" w:cs="標楷體"/>
                <w:sz w:val="20"/>
                <w:szCs w:val="20"/>
              </w:rPr>
              <w:t>並將結果用打勾的方式記下來</w:t>
            </w:r>
          </w:p>
          <w:tbl>
            <w:tblPr>
              <w:tblStyle w:val="afc"/>
              <w:tblW w:w="3602" w:type="dxa"/>
              <w:tblInd w:w="1196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1200"/>
              <w:gridCol w:w="1201"/>
              <w:gridCol w:w="1201"/>
            </w:tblGrid>
            <w:tr w:rsidR="00D5409C" w14:paraId="1A91286A" w14:textId="77777777">
              <w:tc>
                <w:tcPr>
                  <w:tcW w:w="1201" w:type="dxa"/>
                </w:tcPr>
                <w:p w14:paraId="52EB54AA" w14:textId="77777777" w:rsidR="00D5409C" w:rsidRDefault="000C621E">
                  <w:pPr>
                    <w:rPr>
                      <w:rFonts w:ascii="標楷體" w:eastAsia="標楷體" w:hAnsi="標楷體" w:cs="標楷體"/>
                    </w:rPr>
                  </w:pPr>
                  <w:r>
                    <w:rPr>
                      <w:rFonts w:ascii="標楷體" w:eastAsia="標楷體" w:hAnsi="標楷體" w:cs="標楷體"/>
                    </w:rPr>
                    <w:t>項目</w:t>
                  </w:r>
                </w:p>
              </w:tc>
              <w:tc>
                <w:tcPr>
                  <w:tcW w:w="1201" w:type="dxa"/>
                </w:tcPr>
                <w:p w14:paraId="291BDABF" w14:textId="77777777" w:rsidR="00D5409C" w:rsidRDefault="000C621E">
                  <w:pPr>
                    <w:rPr>
                      <w:rFonts w:ascii="標楷體" w:eastAsia="標楷體" w:hAnsi="標楷體" w:cs="標楷體"/>
                    </w:rPr>
                  </w:pPr>
                  <w:r>
                    <w:rPr>
                      <w:rFonts w:ascii="標楷體" w:eastAsia="標楷體" w:hAnsi="標楷體" w:cs="標楷體"/>
                    </w:rPr>
                    <w:t>我</w:t>
                  </w:r>
                </w:p>
              </w:tc>
              <w:tc>
                <w:tcPr>
                  <w:tcW w:w="1201" w:type="dxa"/>
                </w:tcPr>
                <w:p w14:paraId="2CA394D3" w14:textId="77777777" w:rsidR="00D5409C" w:rsidRDefault="000C621E">
                  <w:pPr>
                    <w:rPr>
                      <w:rFonts w:ascii="標楷體" w:eastAsia="標楷體" w:hAnsi="標楷體" w:cs="標楷體"/>
                    </w:rPr>
                  </w:pPr>
                  <w:r>
                    <w:rPr>
                      <w:rFonts w:ascii="標楷體" w:eastAsia="標楷體" w:hAnsi="標楷體" w:cs="標楷體"/>
                    </w:rPr>
                    <w:t>(家人1)</w:t>
                  </w:r>
                </w:p>
              </w:tc>
            </w:tr>
            <w:tr w:rsidR="00D5409C" w14:paraId="6E9BECAC" w14:textId="77777777">
              <w:tc>
                <w:tcPr>
                  <w:tcW w:w="1201" w:type="dxa"/>
                </w:tcPr>
                <w:p w14:paraId="4DC8221B" w14:textId="77777777" w:rsidR="00D5409C" w:rsidRDefault="000C621E">
                  <w:pPr>
                    <w:rPr>
                      <w:rFonts w:ascii="標楷體" w:eastAsia="標楷體" w:hAnsi="標楷體" w:cs="標楷體"/>
                    </w:rPr>
                  </w:pPr>
                  <w:r>
                    <w:rPr>
                      <w:rFonts w:ascii="標楷體" w:eastAsia="標楷體" w:hAnsi="標楷體" w:cs="標楷體"/>
                    </w:rPr>
                    <w:t>頭圍</w:t>
                  </w:r>
                </w:p>
              </w:tc>
              <w:tc>
                <w:tcPr>
                  <w:tcW w:w="1201" w:type="dxa"/>
                </w:tcPr>
                <w:p w14:paraId="11D1371C" w14:textId="77777777" w:rsidR="00D5409C" w:rsidRDefault="00D5409C">
                  <w:pPr>
                    <w:rPr>
                      <w:rFonts w:ascii="標楷體" w:eastAsia="標楷體" w:hAnsi="標楷體" w:cs="標楷體"/>
                    </w:rPr>
                  </w:pPr>
                </w:p>
              </w:tc>
              <w:tc>
                <w:tcPr>
                  <w:tcW w:w="1201" w:type="dxa"/>
                </w:tcPr>
                <w:p w14:paraId="223BE3B9" w14:textId="77777777" w:rsidR="00D5409C" w:rsidRDefault="00D5409C">
                  <w:pPr>
                    <w:rPr>
                      <w:rFonts w:ascii="標楷體" w:eastAsia="標楷體" w:hAnsi="標楷體" w:cs="標楷體"/>
                    </w:rPr>
                  </w:pPr>
                </w:p>
              </w:tc>
            </w:tr>
            <w:tr w:rsidR="00D5409C" w14:paraId="53894180" w14:textId="77777777">
              <w:tc>
                <w:tcPr>
                  <w:tcW w:w="1201" w:type="dxa"/>
                </w:tcPr>
                <w:p w14:paraId="6ED372B9" w14:textId="77777777" w:rsidR="00D5409C" w:rsidRDefault="000C621E">
                  <w:pPr>
                    <w:rPr>
                      <w:rFonts w:ascii="標楷體" w:eastAsia="標楷體" w:hAnsi="標楷體" w:cs="標楷體"/>
                    </w:rPr>
                  </w:pPr>
                  <w:r>
                    <w:rPr>
                      <w:rFonts w:ascii="標楷體" w:eastAsia="標楷體" w:hAnsi="標楷體" w:cs="標楷體"/>
                    </w:rPr>
                    <w:t>腰圍</w:t>
                  </w:r>
                </w:p>
              </w:tc>
              <w:tc>
                <w:tcPr>
                  <w:tcW w:w="1201" w:type="dxa"/>
                </w:tcPr>
                <w:p w14:paraId="40E5274E" w14:textId="77777777" w:rsidR="00D5409C" w:rsidRDefault="00D5409C">
                  <w:pPr>
                    <w:rPr>
                      <w:rFonts w:ascii="標楷體" w:eastAsia="標楷體" w:hAnsi="標楷體" w:cs="標楷體"/>
                    </w:rPr>
                  </w:pPr>
                </w:p>
              </w:tc>
              <w:tc>
                <w:tcPr>
                  <w:tcW w:w="1201" w:type="dxa"/>
                </w:tcPr>
                <w:p w14:paraId="3221BE2B" w14:textId="77777777" w:rsidR="00D5409C" w:rsidRDefault="00D5409C">
                  <w:pPr>
                    <w:rPr>
                      <w:rFonts w:ascii="標楷體" w:eastAsia="標楷體" w:hAnsi="標楷體" w:cs="標楷體"/>
                    </w:rPr>
                  </w:pPr>
                </w:p>
              </w:tc>
            </w:tr>
            <w:tr w:rsidR="00D5409C" w14:paraId="09231871" w14:textId="77777777">
              <w:tc>
                <w:tcPr>
                  <w:tcW w:w="1201" w:type="dxa"/>
                </w:tcPr>
                <w:p w14:paraId="53A2A916" w14:textId="77777777" w:rsidR="00D5409C" w:rsidRDefault="000C621E">
                  <w:pPr>
                    <w:rPr>
                      <w:rFonts w:ascii="標楷體" w:eastAsia="標楷體" w:hAnsi="標楷體" w:cs="標楷體"/>
                    </w:rPr>
                  </w:pPr>
                  <w:r>
                    <w:rPr>
                      <w:rFonts w:ascii="標楷體" w:eastAsia="標楷體" w:hAnsi="標楷體" w:cs="標楷體"/>
                    </w:rPr>
                    <w:t>臀圍</w:t>
                  </w:r>
                </w:p>
              </w:tc>
              <w:tc>
                <w:tcPr>
                  <w:tcW w:w="1201" w:type="dxa"/>
                </w:tcPr>
                <w:p w14:paraId="223D85D0" w14:textId="77777777" w:rsidR="00D5409C" w:rsidRDefault="00D5409C">
                  <w:pPr>
                    <w:rPr>
                      <w:rFonts w:ascii="標楷體" w:eastAsia="標楷體" w:hAnsi="標楷體" w:cs="標楷體"/>
                    </w:rPr>
                  </w:pPr>
                </w:p>
              </w:tc>
              <w:tc>
                <w:tcPr>
                  <w:tcW w:w="1201" w:type="dxa"/>
                </w:tcPr>
                <w:p w14:paraId="2D4347B8" w14:textId="77777777" w:rsidR="00D5409C" w:rsidRDefault="00D5409C">
                  <w:pPr>
                    <w:rPr>
                      <w:rFonts w:ascii="標楷體" w:eastAsia="標楷體" w:hAnsi="標楷體" w:cs="標楷體"/>
                    </w:rPr>
                  </w:pPr>
                </w:p>
              </w:tc>
            </w:tr>
          </w:tbl>
          <w:p w14:paraId="226D5C2D" w14:textId="77777777" w:rsidR="00D5409C" w:rsidRDefault="00D5409C">
            <w:pPr>
              <w:rPr>
                <w:rFonts w:ascii="標楷體" w:eastAsia="標楷體" w:hAnsi="標楷體" w:cs="標楷體"/>
              </w:rPr>
            </w:pPr>
          </w:p>
          <w:p w14:paraId="5875FBDE" w14:textId="77777777" w:rsidR="00D5409C" w:rsidRDefault="000C621E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~第一節結束~</w:t>
            </w:r>
          </w:p>
          <w:p w14:paraId="414C6577" w14:textId="77777777" w:rsidR="00D5409C" w:rsidRDefault="00D5409C">
            <w:pPr>
              <w:rPr>
                <w:rFonts w:ascii="標楷體" w:eastAsia="標楷體" w:hAnsi="標楷體" w:cs="標楷體"/>
              </w:rPr>
            </w:pPr>
          </w:p>
          <w:p w14:paraId="2ADD5CB3" w14:textId="77777777" w:rsidR="00D5409C" w:rsidRDefault="000C621E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hidden="0" allowOverlap="1" wp14:anchorId="5F4B2A37" wp14:editId="619F59BE">
                      <wp:simplePos x="0" y="0"/>
                      <wp:positionH relativeFrom="column">
                        <wp:posOffset>-38099</wp:posOffset>
                      </wp:positionH>
                      <wp:positionV relativeFrom="paragraph">
                        <wp:posOffset>38100</wp:posOffset>
                      </wp:positionV>
                      <wp:extent cx="6169231" cy="12700"/>
                      <wp:effectExtent l="0" t="0" r="0" b="0"/>
                      <wp:wrapNone/>
                      <wp:docPr id="18" name="直線單箭頭接點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2261385" y="3780000"/>
                                <a:ext cx="6169231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rgbClr val="4A7DBA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6B746C5D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直線單箭頭接點 18" o:spid="_x0000_s1026" type="#_x0000_t32" style="position:absolute;margin-left:-3pt;margin-top:3pt;width:485.75pt;height:1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" strokecolor="#4a7dba">
                      <v:stroke startarrowwidth="narrow" startarrowlength="short" endarrowwidth="narrow" endarrowlength="short"/>
                    </v:shape>
                  </w:pict>
                </mc:Fallback>
              </mc:AlternateContent>
            </w:r>
          </w:p>
          <w:p w14:paraId="093A0A09" w14:textId="77777777" w:rsidR="00D5409C" w:rsidRDefault="000C621E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第二節</w:t>
            </w:r>
          </w:p>
          <w:p w14:paraId="129FA7EE" w14:textId="77777777" w:rsidR="00D5409C" w:rsidRDefault="000C621E">
            <w:pPr>
              <w:ind w:left="708" w:hanging="708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活動一</w:t>
            </w:r>
          </w:p>
          <w:p w14:paraId="11FA12D5" w14:textId="77777777" w:rsidR="00D5409C" w:rsidRDefault="000C621E">
            <w:pPr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lastRenderedPageBreak/>
              <w:t>（一）桌子有多長？</w:t>
            </w:r>
          </w:p>
          <w:p w14:paraId="41B11FCA" w14:textId="77777777" w:rsidR="00D5409C" w:rsidRDefault="000C621E">
            <w:pPr>
              <w:numPr>
                <w:ilvl w:val="0"/>
                <w:numId w:val="12"/>
              </w:numPr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教師準備古氏積木請學生測量課本的短邊是幾個積木長。</w:t>
            </w:r>
          </w:p>
          <w:p w14:paraId="431D5AE1" w14:textId="77777777" w:rsidR="00D5409C" w:rsidRDefault="000C621E">
            <w:pPr>
              <w:ind w:left="785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教師提問:可以用不同顏色(長短)的積木測量嗎?</w:t>
            </w:r>
          </w:p>
          <w:p w14:paraId="5834430D" w14:textId="77777777" w:rsidR="00D5409C" w:rsidRDefault="000C621E">
            <w:pPr>
              <w:ind w:left="785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為甚麼?</w:t>
            </w:r>
          </w:p>
          <w:p w14:paraId="67FD3757" w14:textId="77777777" w:rsidR="00D5409C" w:rsidRDefault="000C621E">
            <w:pPr>
              <w:ind w:left="785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引導學童回答:必須用同一種顏色的積木才可以準確的測量並記錄。</w:t>
            </w:r>
          </w:p>
          <w:p w14:paraId="7840FAD7" w14:textId="77777777" w:rsidR="00D5409C" w:rsidRDefault="000C621E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動手操作</w:t>
            </w:r>
          </w:p>
          <w:p w14:paraId="6FE3FC12" w14:textId="77777777" w:rsidR="00D5409C" w:rsidRDefault="000C62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85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學童發現使用積木測量的個數並沒有剛剛好，可能多一點或少一點，可以用甚麼方式來表示呢?</w:t>
            </w:r>
          </w:p>
          <w:p w14:paraId="184A2305" w14:textId="77777777" w:rsidR="00D5409C" w:rsidRDefault="000C62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85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學生回答:比( )多一點或少一點。教師引導用「大約」來表示。</w:t>
            </w:r>
          </w:p>
          <w:p w14:paraId="6F2E409E" w14:textId="77777777" w:rsidR="00D5409C" w:rsidRDefault="000C621E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分享測量結果:課本的短邊大約和(  )個(  )色的</w:t>
            </w:r>
          </w:p>
          <w:p w14:paraId="5C71EA61" w14:textId="77777777" w:rsidR="00D5409C" w:rsidRDefault="000C62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85"/>
              <w:rPr>
                <w:rFonts w:ascii="標楷體" w:eastAsia="標楷體" w:hAnsi="標楷體" w:cs="標楷體"/>
                <w:color w:val="000000"/>
                <w:sz w:val="20"/>
                <w:szCs w:val="20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積木一樣長</w:t>
            </w:r>
          </w:p>
          <w:p w14:paraId="1939642E" w14:textId="77777777" w:rsidR="00D5409C" w:rsidRDefault="000C621E">
            <w:pPr>
              <w:ind w:left="708" w:hanging="708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活動二</w:t>
            </w:r>
          </w:p>
          <w:p w14:paraId="49C5037D" w14:textId="77777777" w:rsidR="00D5409C" w:rsidRDefault="000C621E">
            <w:pPr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（一）用個別單位量長度</w:t>
            </w:r>
          </w:p>
          <w:p w14:paraId="2623B6E4" w14:textId="77777777" w:rsidR="00D5409C" w:rsidRDefault="000C621E">
            <w:pPr>
              <w:numPr>
                <w:ilvl w:val="0"/>
                <w:numId w:val="13"/>
              </w:numPr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請學生用兩種顏色的古氏積木測量桌子的長邊是幾個積木長。並記錄下來</w:t>
            </w:r>
          </w:p>
          <w:p w14:paraId="432C128F" w14:textId="77777777" w:rsidR="00D5409C" w:rsidRDefault="000C621E">
            <w:pPr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 xml:space="preserve">    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0" distR="0" simplePos="0" relativeHeight="251662336" behindDoc="1" locked="0" layoutInCell="1" hidden="0" allowOverlap="1" wp14:anchorId="3942BF17" wp14:editId="50A9B2DE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12700</wp:posOffset>
                      </wp:positionV>
                      <wp:extent cx="3849024" cy="1086104"/>
                      <wp:effectExtent l="0" t="0" r="0" b="0"/>
                      <wp:wrapNone/>
                      <wp:docPr id="14" name="矩形: 圓角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3434188" y="3249648"/>
                                <a:ext cx="3823624" cy="1060704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25400" cap="flat" cmpd="sng">
                                <a:solidFill>
                                  <a:srgbClr val="F79646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8FD2D3D" w14:textId="77777777" w:rsidR="00D5409C" w:rsidRDefault="00D5409C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3942BF17" id="矩形: 圓角 14" o:spid="_x0000_s1029" style="position:absolute;margin-left:0;margin-top:1pt;width:303.05pt;height:85.5pt;z-index:-25165414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" strokecolor="#f79646" strokeweight="2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48FD2D3D" w14:textId="77777777" w:rsidR="00D5409C" w:rsidRDefault="00D5409C">
                            <w:pPr>
                              <w:textDirection w:val="btL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14:paraId="0CD0C79A" w14:textId="77777777" w:rsidR="00D5409C" w:rsidRDefault="000C621E">
            <w:pPr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 xml:space="preserve"> 任務一:測量書桌的長邊</w:t>
            </w:r>
          </w:p>
          <w:p w14:paraId="408615A5" w14:textId="77777777" w:rsidR="00D5409C" w:rsidRDefault="000C621E">
            <w:pPr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 xml:space="preserve">   我用(  )色積木測量，發現大約和(  )個積木一樣長</w:t>
            </w:r>
          </w:p>
          <w:p w14:paraId="72F92558" w14:textId="77777777" w:rsidR="00D5409C" w:rsidRDefault="000C621E">
            <w:pPr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 xml:space="preserve">   也用(  )色積木測量，發現大約和(  )個積木一樣長</w:t>
            </w:r>
          </w:p>
          <w:p w14:paraId="5B1A88F8" w14:textId="77777777" w:rsidR="00D5409C" w:rsidRDefault="00D5409C">
            <w:pPr>
              <w:rPr>
                <w:rFonts w:ascii="標楷體" w:eastAsia="標楷體" w:hAnsi="標楷體" w:cs="標楷體"/>
              </w:rPr>
            </w:pPr>
          </w:p>
          <w:p w14:paraId="2405706E" w14:textId="77777777" w:rsidR="000C621E" w:rsidRDefault="000C621E">
            <w:pPr>
              <w:rPr>
                <w:rFonts w:ascii="標楷體" w:eastAsia="標楷體" w:hAnsi="標楷體" w:cs="標楷體"/>
              </w:rPr>
            </w:pPr>
          </w:p>
          <w:p w14:paraId="7FB6F9BC" w14:textId="77777777" w:rsidR="00D5409C" w:rsidRDefault="000C621E">
            <w:pPr>
              <w:numPr>
                <w:ilvl w:val="0"/>
                <w:numId w:val="13"/>
              </w:numPr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請學生2個人一組，討論為什麼不同顏色的積木測量出來的個數不一樣？再和別組一同分享，最後發表討論的結果。</w:t>
            </w:r>
          </w:p>
          <w:p w14:paraId="29978FF8" w14:textId="77777777" w:rsidR="00D5409C" w:rsidRDefault="000C621E">
            <w:pPr>
              <w:numPr>
                <w:ilvl w:val="0"/>
                <w:numId w:val="13"/>
              </w:numPr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教師引導學生理解：同樣的物品，以不同的東西做個別單位來測量時，個別單位的長度越長，所需的數量越少;個別單位的長度越短，所需的數量越多。</w:t>
            </w:r>
          </w:p>
          <w:p w14:paraId="367ADB83" w14:textId="77777777" w:rsidR="00D5409C" w:rsidRDefault="000C621E">
            <w:pPr>
              <w:numPr>
                <w:ilvl w:val="0"/>
                <w:numId w:val="13"/>
              </w:numPr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想想看，如果用白色積木和橘色積木來測量，哪一種顏色所需要的積木比較多?為什麼?</w:t>
            </w:r>
          </w:p>
          <w:p w14:paraId="2243EFD5" w14:textId="77777777" w:rsidR="00D5409C" w:rsidRDefault="00D5409C">
            <w:pPr>
              <w:rPr>
                <w:rFonts w:ascii="標楷體" w:eastAsia="標楷體" w:hAnsi="標楷體" w:cs="標楷體"/>
              </w:rPr>
            </w:pPr>
          </w:p>
          <w:p w14:paraId="23547D8C" w14:textId="77777777" w:rsidR="00D5409C" w:rsidRDefault="000C621E">
            <w:pPr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活動三</w:t>
            </w:r>
          </w:p>
          <w:p w14:paraId="7B611C0D" w14:textId="77777777" w:rsidR="00D5409C" w:rsidRDefault="000C621E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說說看，這堂課我們學到了什麼?</w:t>
            </w:r>
          </w:p>
          <w:p w14:paraId="577E27C4" w14:textId="77777777" w:rsidR="00D5409C" w:rsidRDefault="000C621E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請學生翻開課本讀一讀，並完成16~19頁。</w:t>
            </w:r>
          </w:p>
          <w:p w14:paraId="1DC86C96" w14:textId="77777777" w:rsidR="00D5409C" w:rsidRDefault="000C621E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交代作業:完成數學習作12-16頁。</w:t>
            </w:r>
          </w:p>
          <w:p w14:paraId="2CFA7CED" w14:textId="77777777" w:rsidR="00D5409C" w:rsidRDefault="000C62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jc w:val="center"/>
              <w:rPr>
                <w:rFonts w:ascii="標楷體" w:eastAsia="標楷體" w:hAnsi="標楷體" w:cs="標楷體"/>
                <w:color w:val="000000"/>
                <w:sz w:val="20"/>
                <w:szCs w:val="20"/>
              </w:rPr>
            </w:pPr>
            <w:r>
              <w:rPr>
                <w:rFonts w:ascii="標楷體" w:eastAsia="標楷體" w:hAnsi="標楷體" w:cs="標楷體"/>
                <w:color w:val="000000"/>
                <w:sz w:val="20"/>
                <w:szCs w:val="20"/>
              </w:rPr>
              <w:t>~第二節結束~</w:t>
            </w:r>
          </w:p>
          <w:p w14:paraId="2097600C" w14:textId="77777777" w:rsidR="00D5409C" w:rsidRDefault="000C621E">
            <w:pPr>
              <w:ind w:left="706" w:hanging="564"/>
              <w:rPr>
                <w:rFonts w:ascii="標楷體" w:eastAsia="標楷體" w:hAnsi="標楷體" w:cs="標楷體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hidden="0" allowOverlap="1" wp14:anchorId="193FBC80" wp14:editId="3D2F49C6">
                      <wp:simplePos x="0" y="0"/>
                      <wp:positionH relativeFrom="column">
                        <wp:posOffset>-76199</wp:posOffset>
                      </wp:positionH>
                      <wp:positionV relativeFrom="paragraph">
                        <wp:posOffset>0</wp:posOffset>
                      </wp:positionV>
                      <wp:extent cx="6261811" cy="12700"/>
                      <wp:effectExtent l="0" t="0" r="0" b="0"/>
                      <wp:wrapNone/>
                      <wp:docPr id="17" name="直線單箭頭接點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rot="10800000" flipH="1">
                                <a:off x="2215095" y="3776343"/>
                                <a:ext cx="6261811" cy="731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rgbClr val="4A7DBA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F6AC647" id="直線單箭頭接點 17" o:spid="_x0000_s1026" type="#_x0000_t32" style="position:absolute;margin-left:-6pt;margin-top:0;width:493.05pt;height:1pt;rotation:180;flip:x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" strokecolor="#4a7dba">
                      <v:stroke startarrowwidth="narrow" startarrowlength="short" endarrowwidth="narrow" endarrowlength="short"/>
                    </v:shape>
                  </w:pict>
                </mc:Fallback>
              </mc:AlternateContent>
            </w:r>
          </w:p>
          <w:p w14:paraId="6A4C7EEE" w14:textId="77777777" w:rsidR="00D5409C" w:rsidRDefault="000C621E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第三節</w:t>
            </w:r>
          </w:p>
          <w:p w14:paraId="13AE50BF" w14:textId="77777777" w:rsidR="00D5409C" w:rsidRDefault="000C621E">
            <w:pPr>
              <w:ind w:left="708" w:hanging="708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活動一</w:t>
            </w:r>
          </w:p>
          <w:p w14:paraId="215C7286" w14:textId="77777777" w:rsidR="00D5409C" w:rsidRDefault="000C621E">
            <w:pPr>
              <w:numPr>
                <w:ilvl w:val="0"/>
                <w:numId w:val="1"/>
              </w:numPr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請學生先讀出課本p.20例題</w:t>
            </w:r>
            <w:r>
              <w:rPr>
                <w:rFonts w:ascii="標楷體" w:eastAsia="標楷體" w:hAnsi="標楷體" w:cs="標楷體"/>
                <w:color w:val="000000"/>
                <w:shd w:val="clear" w:color="auto" w:fill="D9D9D9"/>
              </w:rPr>
              <w:t xml:space="preserve"> 6 </w:t>
            </w:r>
            <w:r>
              <w:rPr>
                <w:rFonts w:ascii="標楷體" w:eastAsia="標楷體" w:hAnsi="標楷體" w:cs="標楷體"/>
                <w:color w:val="000000"/>
              </w:rPr>
              <w:t>，確認學生了解題意。</w:t>
            </w:r>
          </w:p>
          <w:p w14:paraId="72A24EED" w14:textId="77777777" w:rsidR="00D5409C" w:rsidRDefault="000C621E">
            <w:pPr>
              <w:jc w:val="center"/>
              <w:rPr>
                <w:rFonts w:ascii="標楷體" w:eastAsia="標楷體" w:hAnsi="標楷體" w:cs="標楷體"/>
              </w:rPr>
            </w:pPr>
            <w:r>
              <w:object w:dxaOrig="4786" w:dyaOrig="2639" w14:anchorId="5A2E118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" style="width:239.4pt;height:132pt;mso-width-percent:0;mso-height-percent:0;mso-width-percent:0;mso-height-percent:0" o:ole="">
                  <v:imagedata r:id="rId6" o:title=""/>
                </v:shape>
                <o:OLEObject Type="Embed" ProgID="PBrush" ShapeID="_x0000_i1025" DrawAspect="Content" ObjectID="_1770879274" r:id="rId7"/>
              </w:object>
            </w:r>
          </w:p>
          <w:p w14:paraId="57BAC88A" w14:textId="77777777" w:rsidR="00D5409C" w:rsidRDefault="000C621E">
            <w:pPr>
              <w:numPr>
                <w:ilvl w:val="0"/>
                <w:numId w:val="1"/>
              </w:numPr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教師請學生先說說看</w:t>
            </w:r>
            <w:r>
              <w:rPr>
                <w:rFonts w:ascii="標楷體" w:eastAsia="標楷體" w:hAnsi="標楷體" w:cs="標楷體"/>
                <w:color w:val="000000"/>
              </w:rPr>
              <w:t>（</w:t>
            </w:r>
            <w:r>
              <w:rPr>
                <w:rFonts w:ascii="標楷體" w:eastAsia="標楷體" w:hAnsi="標楷體" w:cs="標楷體"/>
              </w:rPr>
              <w:t>或指出</w:t>
            </w:r>
            <w:r>
              <w:rPr>
                <w:rFonts w:ascii="標楷體" w:eastAsia="標楷體" w:hAnsi="標楷體" w:cs="標楷體"/>
                <w:color w:val="000000"/>
              </w:rPr>
              <w:t>）</w:t>
            </w:r>
            <w:r>
              <w:rPr>
                <w:rFonts w:ascii="標楷體" w:eastAsia="標楷體" w:hAnsi="標楷體" w:cs="標楷體"/>
              </w:rPr>
              <w:t>這四種物品的長在哪裡。</w:t>
            </w:r>
          </w:p>
          <w:p w14:paraId="33AC4C72" w14:textId="77777777" w:rsidR="00D5409C" w:rsidRDefault="000C621E">
            <w:pPr>
              <w:numPr>
                <w:ilvl w:val="0"/>
                <w:numId w:val="1"/>
              </w:numPr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請學生以格子一邊的長度為個別單位，用鉛筆畫弧線做記號，點數各物品的長，記錄在物品的旁邊。</w:t>
            </w:r>
            <w:r>
              <w:rPr>
                <w:rFonts w:ascii="標楷體" w:eastAsia="標楷體" w:hAnsi="標楷體" w:cs="標楷體"/>
              </w:rPr>
              <w:br/>
              <w:t>教師提醒學生：不是點數物品所佔長方形周圍格子的邊數。</w:t>
            </w:r>
          </w:p>
          <w:p w14:paraId="73FD83FB" w14:textId="77777777" w:rsidR="00D5409C" w:rsidRDefault="000C621E">
            <w:pPr>
              <w:numPr>
                <w:ilvl w:val="0"/>
                <w:numId w:val="1"/>
              </w:numPr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請學生2個人一組，討論哪個物品最長，哪個物品最短，再請學生發表討論的結果及想法。</w:t>
            </w:r>
          </w:p>
          <w:p w14:paraId="5FBD3AD4" w14:textId="77777777" w:rsidR="00D5409C" w:rsidRDefault="00D5409C">
            <w:pPr>
              <w:ind w:left="785"/>
              <w:rPr>
                <w:rFonts w:ascii="標楷體" w:eastAsia="標楷體" w:hAnsi="標楷體" w:cs="標楷體"/>
              </w:rPr>
            </w:pPr>
          </w:p>
          <w:p w14:paraId="7986C096" w14:textId="77777777" w:rsidR="00D5409C" w:rsidRDefault="000C621E">
            <w:pPr>
              <w:numPr>
                <w:ilvl w:val="0"/>
                <w:numId w:val="1"/>
              </w:numPr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請學生先讀出課本p.20例題</w:t>
            </w:r>
            <w:r>
              <w:rPr>
                <w:rFonts w:ascii="標楷體" w:eastAsia="標楷體" w:hAnsi="標楷體" w:cs="標楷體"/>
                <w:color w:val="000000"/>
                <w:shd w:val="clear" w:color="auto" w:fill="D9D9D9"/>
              </w:rPr>
              <w:t xml:space="preserve"> 7 </w:t>
            </w:r>
            <w:r>
              <w:rPr>
                <w:rFonts w:ascii="標楷體" w:eastAsia="標楷體" w:hAnsi="標楷體" w:cs="標楷體"/>
                <w:color w:val="000000"/>
              </w:rPr>
              <w:t>，確認學生了解題意。</w:t>
            </w:r>
          </w:p>
          <w:p w14:paraId="41973812" w14:textId="77777777" w:rsidR="00D5409C" w:rsidRDefault="000C621E">
            <w:pPr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object w:dxaOrig="4803" w:dyaOrig="2104" w14:anchorId="3462AD9A">
                <v:shape id="_x0000_i1026" type="#_x0000_t75" alt="" style="width:240pt;height:105pt;mso-width-percent:0;mso-height-percent:0;mso-width-percent:0;mso-height-percent:0" o:ole="">
                  <v:imagedata r:id="rId8" o:title=""/>
                </v:shape>
                <o:OLEObject Type="Embed" ProgID="PBrush" ShapeID="_x0000_i1026" DrawAspect="Content" ObjectID="_1770879275" r:id="rId9"/>
              </w:object>
            </w:r>
          </w:p>
          <w:p w14:paraId="614EF4DC" w14:textId="77777777" w:rsidR="00D5409C" w:rsidRDefault="000C621E">
            <w:pPr>
              <w:numPr>
                <w:ilvl w:val="0"/>
                <w:numId w:val="1"/>
              </w:numPr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請學生分別點數</w:t>
            </w:r>
            <w:r>
              <w:rPr>
                <w:rFonts w:ascii="標楷體" w:eastAsia="標楷體" w:hAnsi="標楷體" w:cs="標楷體"/>
                <w:color w:val="000000"/>
                <w:u w:val="single"/>
              </w:rPr>
              <w:t>皮皮</w:t>
            </w:r>
            <w:r>
              <w:rPr>
                <w:rFonts w:ascii="標楷體" w:eastAsia="標楷體" w:hAnsi="標楷體" w:cs="標楷體"/>
                <w:color w:val="000000"/>
              </w:rPr>
              <w:t>和</w:t>
            </w:r>
            <w:r>
              <w:rPr>
                <w:rFonts w:ascii="標楷體" w:eastAsia="標楷體" w:hAnsi="標楷體" w:cs="標楷體"/>
                <w:color w:val="000000"/>
                <w:u w:val="single"/>
              </w:rPr>
              <w:t>多多</w:t>
            </w:r>
            <w:r>
              <w:rPr>
                <w:rFonts w:ascii="標楷體" w:eastAsia="標楷體" w:hAnsi="標楷體" w:cs="標楷體"/>
                <w:color w:val="000000"/>
              </w:rPr>
              <w:t>回家的路徑，和幾個線段一樣長？</w:t>
            </w:r>
          </w:p>
          <w:p w14:paraId="2D149276" w14:textId="77777777" w:rsidR="00D5409C" w:rsidRDefault="000C621E">
            <w:pPr>
              <w:numPr>
                <w:ilvl w:val="0"/>
                <w:numId w:val="1"/>
              </w:numPr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請學生說說看</w:t>
            </w:r>
            <w:r>
              <w:rPr>
                <w:rFonts w:ascii="標楷體" w:eastAsia="標楷體" w:hAnsi="標楷體" w:cs="標楷體"/>
                <w:color w:val="000000"/>
                <w:u w:val="single"/>
              </w:rPr>
              <w:t>皮皮</w:t>
            </w:r>
            <w:r>
              <w:rPr>
                <w:rFonts w:ascii="標楷體" w:eastAsia="標楷體" w:hAnsi="標楷體" w:cs="標楷體"/>
                <w:color w:val="000000"/>
              </w:rPr>
              <w:t>和</w:t>
            </w:r>
            <w:r>
              <w:rPr>
                <w:rFonts w:ascii="標楷體" w:eastAsia="標楷體" w:hAnsi="標楷體" w:cs="標楷體"/>
                <w:color w:val="000000"/>
                <w:u w:val="single"/>
              </w:rPr>
              <w:t>多多</w:t>
            </w:r>
            <w:r>
              <w:rPr>
                <w:rFonts w:ascii="標楷體" w:eastAsia="標楷體" w:hAnsi="標楷體" w:cs="標楷體"/>
                <w:color w:val="000000"/>
              </w:rPr>
              <w:t>回家的路徑哪個比較短？並發表自己的想法。</w:t>
            </w:r>
          </w:p>
          <w:p w14:paraId="094379FC" w14:textId="77777777" w:rsidR="00D5409C" w:rsidRDefault="000C621E">
            <w:pPr>
              <w:numPr>
                <w:ilvl w:val="0"/>
                <w:numId w:val="1"/>
              </w:numPr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請學生圈出正確的答案。</w:t>
            </w:r>
          </w:p>
          <w:p w14:paraId="7CAB661A" w14:textId="77777777" w:rsidR="00D5409C" w:rsidRDefault="00D5409C">
            <w:pPr>
              <w:ind w:left="785"/>
              <w:rPr>
                <w:rFonts w:ascii="標楷體" w:eastAsia="標楷體" w:hAnsi="標楷體" w:cs="標楷體"/>
              </w:rPr>
            </w:pPr>
          </w:p>
          <w:p w14:paraId="5678DE11" w14:textId="77777777" w:rsidR="00D5409C" w:rsidRDefault="000C621E">
            <w:pPr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活動二</w:t>
            </w:r>
          </w:p>
          <w:p w14:paraId="75EC1E4B" w14:textId="77777777" w:rsidR="00D5409C" w:rsidRDefault="000C621E">
            <w:pPr>
              <w:numPr>
                <w:ilvl w:val="0"/>
                <w:numId w:val="2"/>
              </w:numPr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教師先說明</w:t>
            </w:r>
            <w:r>
              <w:rPr>
                <w:rFonts w:ascii="標楷體" w:eastAsia="標楷體" w:hAnsi="標楷體" w:cs="標楷體"/>
                <w:color w:val="000000"/>
              </w:rPr>
              <w:t>課本p.21例題</w:t>
            </w:r>
            <w:r>
              <w:rPr>
                <w:rFonts w:ascii="標楷體" w:eastAsia="標楷體" w:hAnsi="標楷體" w:cs="標楷體"/>
                <w:color w:val="000000"/>
                <w:shd w:val="clear" w:color="auto" w:fill="D9D9D9"/>
              </w:rPr>
              <w:t xml:space="preserve"> 1 </w:t>
            </w:r>
            <w:r>
              <w:rPr>
                <w:rFonts w:ascii="標楷體" w:eastAsia="標楷體" w:hAnsi="標楷體" w:cs="標楷體"/>
                <w:color w:val="000000"/>
              </w:rPr>
              <w:t>的題意，請學生拿出附件7排一排，先</w:t>
            </w:r>
            <w:r>
              <w:rPr>
                <w:rFonts w:ascii="標楷體" w:eastAsia="標楷體" w:hAnsi="標楷體" w:cs="標楷體"/>
              </w:rPr>
              <w:t>點數較短的魚和幾個迴紋針一樣長，再點數較長的魚和幾個迴紋針一樣長。</w:t>
            </w:r>
          </w:p>
          <w:p w14:paraId="7E532791" w14:textId="77777777" w:rsidR="00D5409C" w:rsidRDefault="000C621E">
            <w:pPr>
              <w:ind w:left="785"/>
              <w:jc w:val="center"/>
              <w:rPr>
                <w:rFonts w:ascii="標楷體" w:eastAsia="標楷體" w:hAnsi="標楷體" w:cs="標楷體"/>
              </w:rPr>
            </w:pPr>
            <w:r>
              <w:object w:dxaOrig="4932" w:dyaOrig="2613" w14:anchorId="48AAACB6">
                <v:shape id="_x0000_i1027" type="#_x0000_t75" alt="" style="width:246.6pt;height:130.8pt;mso-width-percent:0;mso-height-percent:0;mso-width-percent:0;mso-height-percent:0" o:ole="">
                  <v:imagedata r:id="rId10" o:title="" croptop="-529f" cropleft="566f"/>
                </v:shape>
                <o:OLEObject Type="Embed" ProgID="PBrush" ShapeID="_x0000_i1027" DrawAspect="Content" ObjectID="_1770879276" r:id="rId11"/>
              </w:object>
            </w:r>
          </w:p>
          <w:p w14:paraId="5721DD7C" w14:textId="77777777" w:rsidR="00D5409C" w:rsidRDefault="000C621E">
            <w:pPr>
              <w:numPr>
                <w:ilvl w:val="0"/>
                <w:numId w:val="2"/>
              </w:numPr>
              <w:spacing w:before="240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請學生2個人一組，討論兩條魚合起來和幾個迴紋</w:t>
            </w:r>
            <w:r>
              <w:rPr>
                <w:rFonts w:ascii="標楷體" w:eastAsia="標楷體" w:hAnsi="標楷體" w:cs="標楷體"/>
              </w:rPr>
              <w:lastRenderedPageBreak/>
              <w:t>針一樣長？算式要如何記錄？(學生可能呈現4+7=11或7+4=11，一同討論這兩個算式的異同)</w:t>
            </w:r>
          </w:p>
          <w:p w14:paraId="493AC8F8" w14:textId="77777777" w:rsidR="00D5409C" w:rsidRDefault="000C621E">
            <w:pPr>
              <w:numPr>
                <w:ilvl w:val="0"/>
                <w:numId w:val="2"/>
              </w:numPr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請學生發表自己的想法，並將答案填入□裡。</w:t>
            </w:r>
          </w:p>
          <w:p w14:paraId="6F3CB3A6" w14:textId="77777777" w:rsidR="00D5409C" w:rsidRDefault="00D5409C">
            <w:pPr>
              <w:rPr>
                <w:rFonts w:ascii="標楷體" w:eastAsia="標楷體" w:hAnsi="標楷體" w:cs="標楷體"/>
              </w:rPr>
            </w:pPr>
          </w:p>
          <w:p w14:paraId="06C4D42E" w14:textId="77777777" w:rsidR="00D5409C" w:rsidRDefault="000C621E">
            <w:pPr>
              <w:numPr>
                <w:ilvl w:val="0"/>
                <w:numId w:val="2"/>
              </w:numPr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</w:rPr>
              <w:t>教師先說明</w:t>
            </w:r>
            <w:r>
              <w:rPr>
                <w:rFonts w:ascii="標楷體" w:eastAsia="標楷體" w:hAnsi="標楷體" w:cs="標楷體"/>
                <w:color w:val="000000"/>
              </w:rPr>
              <w:t>課本p.21例題</w:t>
            </w:r>
            <w:r>
              <w:rPr>
                <w:rFonts w:ascii="標楷體" w:eastAsia="標楷體" w:hAnsi="標楷體" w:cs="標楷體"/>
                <w:color w:val="000000"/>
                <w:shd w:val="clear" w:color="auto" w:fill="D9D9D9"/>
              </w:rPr>
              <w:t xml:space="preserve"> 2 </w:t>
            </w:r>
            <w:r>
              <w:rPr>
                <w:rFonts w:ascii="標楷體" w:eastAsia="標楷體" w:hAnsi="標楷體" w:cs="標楷體"/>
                <w:color w:val="000000"/>
              </w:rPr>
              <w:t>的題意，確認題目的意思是從哪裡走到哪裡，走了幾段路。請學生先自行解題，將算式記錄下來。</w:t>
            </w:r>
          </w:p>
          <w:p w14:paraId="480C9957" w14:textId="77777777" w:rsidR="00D5409C" w:rsidRDefault="000C621E">
            <w:pPr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object w:dxaOrig="4527" w:dyaOrig="1819" w14:anchorId="56B08BB2">
                <v:shape id="_x0000_i1028" type="#_x0000_t75" alt="" style="width:226.8pt;height:90.6pt;mso-width-percent:0;mso-height-percent:0;mso-width-percent:0;mso-height-percent:0" o:ole="">
                  <v:imagedata r:id="rId12" o:title="" cropleft="1030f"/>
                </v:shape>
                <o:OLEObject Type="Embed" ProgID="PBrush" ShapeID="_x0000_i1028" DrawAspect="Content" ObjectID="_1770879277" r:id="rId13"/>
              </w:object>
            </w:r>
          </w:p>
          <w:p w14:paraId="26637407" w14:textId="77777777" w:rsidR="00D5409C" w:rsidRDefault="000C621E">
            <w:pPr>
              <w:numPr>
                <w:ilvl w:val="0"/>
                <w:numId w:val="2"/>
              </w:numPr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請學生發表自己的解題紀錄，並說明想法。</w:t>
            </w:r>
          </w:p>
          <w:p w14:paraId="5066E6B7" w14:textId="77777777" w:rsidR="00D5409C" w:rsidRDefault="000C621E">
            <w:pPr>
              <w:numPr>
                <w:ilvl w:val="0"/>
                <w:numId w:val="2"/>
              </w:numPr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學生能把5+6=11的算式正確紀錄下來，並說出點數後的數字再相加即是正確答案</w:t>
            </w:r>
            <w:r>
              <w:rPr>
                <w:rFonts w:ascii="標楷體" w:eastAsia="標楷體" w:hAnsi="標楷體" w:cs="標楷體"/>
              </w:rPr>
              <w:t>。</w:t>
            </w:r>
          </w:p>
          <w:p w14:paraId="16ADE0D6" w14:textId="77777777" w:rsidR="00D5409C" w:rsidRDefault="000C621E">
            <w:pPr>
              <w:numPr>
                <w:ilvl w:val="0"/>
                <w:numId w:val="2"/>
              </w:numPr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</w:rPr>
              <w:t>動動腦，想一想:小白兔從紅蘿蔔小屋出發，經過蘑菇小屋邀請小螞蟻，再到樹幹小屋邀請小松鼠到他家一起玩桌遊，小白兔總共走了幾個方格?將算式記在白板上。</w:t>
            </w:r>
          </w:p>
          <w:p w14:paraId="279729DE" w14:textId="77777777" w:rsidR="00D5409C" w:rsidRDefault="000C62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jc w:val="center"/>
              <w:rPr>
                <w:rFonts w:ascii="標楷體" w:eastAsia="標楷體" w:hAnsi="標楷體" w:cs="標楷體"/>
                <w:color w:val="000000"/>
                <w:sz w:val="20"/>
                <w:szCs w:val="20"/>
              </w:rPr>
            </w:pPr>
            <w:r>
              <w:rPr>
                <w:rFonts w:ascii="標楷體" w:eastAsia="標楷體" w:hAnsi="標楷體" w:cs="標楷體"/>
                <w:color w:val="000000"/>
                <w:sz w:val="20"/>
                <w:szCs w:val="20"/>
              </w:rPr>
              <w:t>~第三節結束~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hidden="0" allowOverlap="1" wp14:anchorId="4DEC13BD" wp14:editId="74BE1EF6">
                      <wp:simplePos x="0" y="0"/>
                      <wp:positionH relativeFrom="column">
                        <wp:posOffset>-63499</wp:posOffset>
                      </wp:positionH>
                      <wp:positionV relativeFrom="paragraph">
                        <wp:posOffset>228600</wp:posOffset>
                      </wp:positionV>
                      <wp:extent cx="6261811" cy="12700"/>
                      <wp:effectExtent l="0" t="0" r="0" b="0"/>
                      <wp:wrapNone/>
                      <wp:docPr id="15" name="直線單箭頭接點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rot="10800000" flipH="1">
                                <a:off x="2215095" y="3776343"/>
                                <a:ext cx="6261811" cy="731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rgbClr val="4A7DBA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1F847AE" id="直線單箭頭接點 15" o:spid="_x0000_s1026" type="#_x0000_t32" style="position:absolute;margin-left:-5pt;margin-top:18pt;width:493.05pt;height:1pt;rotation:180;flip:x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" strokecolor="#4a7dba">
                      <v:stroke startarrowwidth="narrow" startarrowlength="short" endarrowwidth="narrow" endarrowlength="short"/>
                    </v:shape>
                  </w:pict>
                </mc:Fallback>
              </mc:AlternateContent>
            </w:r>
          </w:p>
          <w:p w14:paraId="6D2DDEFF" w14:textId="77777777" w:rsidR="00D5409C" w:rsidRDefault="00D5409C">
            <w:pPr>
              <w:ind w:left="840"/>
              <w:rPr>
                <w:rFonts w:ascii="標楷體" w:eastAsia="標楷體" w:hAnsi="標楷體" w:cs="標楷體"/>
                <w:color w:val="000000"/>
              </w:rPr>
            </w:pPr>
          </w:p>
          <w:p w14:paraId="13D0C311" w14:textId="77777777" w:rsidR="00D5409C" w:rsidRDefault="000C621E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第四節</w:t>
            </w:r>
          </w:p>
          <w:p w14:paraId="4AD82257" w14:textId="77777777" w:rsidR="00D5409C" w:rsidRDefault="000C621E">
            <w:pPr>
              <w:ind w:left="708" w:hanging="708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活動一</w:t>
            </w:r>
          </w:p>
          <w:p w14:paraId="60AA422A" w14:textId="77777777" w:rsidR="00D5409C" w:rsidRDefault="000C621E">
            <w:pPr>
              <w:numPr>
                <w:ilvl w:val="0"/>
                <w:numId w:val="4"/>
              </w:numPr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教師用</w:t>
            </w:r>
            <w:r>
              <w:rPr>
                <w:rFonts w:ascii="標楷體" w:eastAsia="標楷體" w:hAnsi="標楷體" w:cs="標楷體"/>
                <w:color w:val="000000"/>
              </w:rPr>
              <w:t>課本p.22例題</w:t>
            </w:r>
            <w:r>
              <w:rPr>
                <w:rFonts w:ascii="標楷體" w:eastAsia="標楷體" w:hAnsi="標楷體" w:cs="標楷體"/>
                <w:color w:val="000000"/>
                <w:shd w:val="clear" w:color="auto" w:fill="D9D9D9"/>
              </w:rPr>
              <w:t xml:space="preserve"> 3 </w:t>
            </w:r>
            <w:r>
              <w:rPr>
                <w:rFonts w:ascii="標楷體" w:eastAsia="標楷體" w:hAnsi="標楷體" w:cs="標楷體"/>
                <w:color w:val="000000"/>
              </w:rPr>
              <w:t>的情境，</w:t>
            </w:r>
            <w:r>
              <w:rPr>
                <w:rFonts w:ascii="標楷體" w:eastAsia="標楷體" w:hAnsi="標楷體" w:cs="標楷體"/>
              </w:rPr>
              <w:t>請學生先點數玫瑰花和幾個迴紋針一樣長？(7個)</w:t>
            </w:r>
          </w:p>
          <w:p w14:paraId="7EB927EF" w14:textId="77777777" w:rsidR="00D5409C" w:rsidRDefault="000C621E">
            <w:pPr>
              <w:numPr>
                <w:ilvl w:val="0"/>
                <w:numId w:val="4"/>
              </w:numPr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拿出附件8玫瑰花圖卡，請學生2個人一組，討論把玫瑰花剪下2個迴紋針的長度後，剩下的長度和幾個迴紋針一樣長?算式要如何記錄？</w:t>
            </w:r>
          </w:p>
          <w:p w14:paraId="203E047F" w14:textId="77777777" w:rsidR="00D5409C" w:rsidRDefault="000C621E">
            <w:pPr>
              <w:numPr>
                <w:ilvl w:val="0"/>
                <w:numId w:val="4"/>
              </w:numPr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請學生記錄在課本上，並發表自己的想法，全班共同討論。</w:t>
            </w:r>
          </w:p>
          <w:p w14:paraId="063F3B9B" w14:textId="77777777" w:rsidR="00D5409C" w:rsidRDefault="000C621E">
            <w:pPr>
              <w:jc w:val="center"/>
              <w:rPr>
                <w:rFonts w:ascii="標楷體" w:eastAsia="標楷體" w:hAnsi="標楷體" w:cs="標楷體"/>
              </w:rPr>
            </w:pPr>
            <w:r>
              <w:object w:dxaOrig="5208" w:dyaOrig="3018" w14:anchorId="3CB6B363">
                <v:shape id="_x0000_i1029" type="#_x0000_t75" alt="" style="width:260.4pt;height:150.6pt;mso-width-percent:0;mso-height-percent:0;mso-width-percent:0;mso-height-percent:0" o:ole="">
                  <v:imagedata r:id="rId14" o:title="" croptop="-239f" cropleft="932f"/>
                </v:shape>
                <o:OLEObject Type="Embed" ProgID="PBrush" ShapeID="_x0000_i1029" DrawAspect="Content" ObjectID="_1770879278" r:id="rId15"/>
              </w:object>
            </w:r>
          </w:p>
          <w:p w14:paraId="42DE5704" w14:textId="77777777" w:rsidR="00D5409C" w:rsidRDefault="00D5409C">
            <w:pPr>
              <w:rPr>
                <w:rFonts w:ascii="標楷體" w:eastAsia="標楷體" w:hAnsi="標楷體" w:cs="標楷體"/>
              </w:rPr>
            </w:pPr>
          </w:p>
          <w:p w14:paraId="66BD06A6" w14:textId="77777777" w:rsidR="00D5409C" w:rsidRDefault="000C621E">
            <w:pPr>
              <w:numPr>
                <w:ilvl w:val="0"/>
                <w:numId w:val="4"/>
              </w:numPr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請學生先讀出p.22</w:t>
            </w:r>
            <w:r>
              <w:rPr>
                <w:rFonts w:ascii="標楷體" w:eastAsia="標楷體" w:hAnsi="標楷體" w:cs="標楷體"/>
                <w:color w:val="000000"/>
                <w:shd w:val="clear" w:color="auto" w:fill="D9D9D9"/>
              </w:rPr>
              <w:t xml:space="preserve"> 練習 </w:t>
            </w:r>
            <w:r>
              <w:rPr>
                <w:rFonts w:ascii="標楷體" w:eastAsia="標楷體" w:hAnsi="標楷體" w:cs="標楷體"/>
                <w:color w:val="000000"/>
              </w:rPr>
              <w:t>，確認學生了解題意。</w:t>
            </w:r>
          </w:p>
          <w:p w14:paraId="7CB4F21B" w14:textId="77777777" w:rsidR="00D5409C" w:rsidRDefault="000C621E">
            <w:pPr>
              <w:numPr>
                <w:ilvl w:val="0"/>
                <w:numId w:val="4"/>
              </w:numPr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請學生先自行解題，再請學生發表自己的想法，全班共同討論。</w:t>
            </w:r>
          </w:p>
          <w:p w14:paraId="44B8F3EA" w14:textId="77777777" w:rsidR="00D5409C" w:rsidRDefault="000C621E">
            <w:pPr>
              <w:jc w:val="center"/>
              <w:rPr>
                <w:rFonts w:ascii="標楷體" w:eastAsia="標楷體" w:hAnsi="標楷體" w:cs="標楷體"/>
              </w:rPr>
            </w:pPr>
            <w:r>
              <w:object w:dxaOrig="5217" w:dyaOrig="1276" w14:anchorId="480CA5B8">
                <v:shape id="_x0000_i1030" type="#_x0000_t75" alt="" style="width:261pt;height:63.6pt;mso-width-percent:0;mso-height-percent:0;mso-width-percent:0;mso-height-percent:0" o:ole="">
                  <v:imagedata r:id="rId16" o:title=""/>
                </v:shape>
                <o:OLEObject Type="Embed" ProgID="PBrush" ShapeID="_x0000_i1030" DrawAspect="Content" ObjectID="_1770879279" r:id="rId17"/>
              </w:object>
            </w:r>
          </w:p>
          <w:p w14:paraId="06722676" w14:textId="77777777" w:rsidR="00D5409C" w:rsidRDefault="00D5409C">
            <w:pPr>
              <w:rPr>
                <w:rFonts w:ascii="標楷體" w:eastAsia="標楷體" w:hAnsi="標楷體" w:cs="標楷體"/>
              </w:rPr>
            </w:pPr>
          </w:p>
          <w:p w14:paraId="643A3729" w14:textId="77777777" w:rsidR="00D5409C" w:rsidRDefault="000C621E">
            <w:pPr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活動二</w:t>
            </w:r>
          </w:p>
          <w:p w14:paraId="286305E0" w14:textId="77777777" w:rsidR="00D5409C" w:rsidRDefault="000C621E">
            <w:pPr>
              <w:numPr>
                <w:ilvl w:val="0"/>
                <w:numId w:val="6"/>
              </w:numPr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教師先說明</w:t>
            </w:r>
            <w:r>
              <w:rPr>
                <w:rFonts w:ascii="標楷體" w:eastAsia="標楷體" w:hAnsi="標楷體" w:cs="標楷體"/>
                <w:color w:val="000000"/>
              </w:rPr>
              <w:t xml:space="preserve"> p.22</w:t>
            </w:r>
            <w:r>
              <w:rPr>
                <w:rFonts w:ascii="標楷體" w:eastAsia="標楷體" w:hAnsi="標楷體" w:cs="標楷體"/>
                <w:color w:val="000000"/>
                <w:shd w:val="clear" w:color="auto" w:fill="D9D9D9"/>
              </w:rPr>
              <w:t xml:space="preserve"> 動動腦 </w:t>
            </w:r>
            <w:r>
              <w:rPr>
                <w:rFonts w:ascii="標楷體" w:eastAsia="標楷體" w:hAnsi="標楷體" w:cs="標楷體"/>
                <w:color w:val="000000"/>
              </w:rPr>
              <w:t>的題意，請學生兩人一組，</w:t>
            </w:r>
            <w:r>
              <w:rPr>
                <w:rFonts w:ascii="標楷體" w:eastAsia="標楷體" w:hAnsi="標楷體" w:cs="標楷體"/>
              </w:rPr>
              <w:t>討論哪條繩子比較長？</w:t>
            </w:r>
          </w:p>
          <w:p w14:paraId="79E51E04" w14:textId="77777777" w:rsidR="00D5409C" w:rsidRDefault="000C621E">
            <w:pPr>
              <w:jc w:val="center"/>
              <w:rPr>
                <w:rFonts w:ascii="標楷體" w:eastAsia="標楷體" w:hAnsi="標楷體" w:cs="標楷體"/>
              </w:rPr>
            </w:pPr>
            <w:r>
              <w:object w:dxaOrig="5613" w:dyaOrig="1155" w14:anchorId="283E6BFF">
                <v:shape id="_x0000_i1031" type="#_x0000_t75" alt="" style="width:280.2pt;height:57.6pt;mso-width-percent:0;mso-height-percent:0;mso-width-percent:0;mso-height-percent:0" o:ole="">
                  <v:imagedata r:id="rId18" o:title=""/>
                </v:shape>
                <o:OLEObject Type="Embed" ProgID="PBrush" ShapeID="_x0000_i1031" DrawAspect="Content" ObjectID="_1770879280" r:id="rId19"/>
              </w:object>
            </w:r>
          </w:p>
          <w:p w14:paraId="65BD6FC5" w14:textId="77777777" w:rsidR="00D5409C" w:rsidRDefault="000C621E">
            <w:pPr>
              <w:numPr>
                <w:ilvl w:val="0"/>
                <w:numId w:val="6"/>
              </w:numPr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請學生發表自己的想法。</w:t>
            </w:r>
          </w:p>
          <w:p w14:paraId="2F75BD32" w14:textId="77777777" w:rsidR="00D5409C" w:rsidRDefault="000C621E">
            <w:pPr>
              <w:numPr>
                <w:ilvl w:val="0"/>
                <w:numId w:val="6"/>
              </w:numPr>
              <w:spacing w:before="240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教師提問：「綠繩子和幾個藍色紙條一樣長?(7個)紅繩子和幾個藍色紙條一樣長？」</w:t>
            </w:r>
          </w:p>
          <w:p w14:paraId="52E7FED4" w14:textId="77777777" w:rsidR="00D5409C" w:rsidRDefault="000C621E">
            <w:pPr>
              <w:numPr>
                <w:ilvl w:val="0"/>
                <w:numId w:val="6"/>
              </w:numPr>
              <w:spacing w:before="240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教師拿出對摺的繩子或紙條請學生示範說明。</w:t>
            </w:r>
          </w:p>
          <w:p w14:paraId="2927F8CA" w14:textId="77777777" w:rsidR="00D5409C" w:rsidRDefault="000C621E">
            <w:pPr>
              <w:numPr>
                <w:ilvl w:val="0"/>
                <w:numId w:val="6"/>
              </w:numPr>
              <w:spacing w:before="240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引導學生說出，因為紅繩子是對摺的，所以拉直後真正的長度是和10個藍色紙條一樣長。</w:t>
            </w:r>
          </w:p>
          <w:p w14:paraId="7D8014D4" w14:textId="77777777" w:rsidR="00D5409C" w:rsidRDefault="000C621E">
            <w:pPr>
              <w:numPr>
                <w:ilvl w:val="0"/>
                <w:numId w:val="6"/>
              </w:numPr>
              <w:spacing w:before="240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所以紅色繩子比藍色繩子長。</w:t>
            </w:r>
          </w:p>
          <w:p w14:paraId="35ABF2BE" w14:textId="77777777" w:rsidR="00D5409C" w:rsidRDefault="00D5409C">
            <w:pPr>
              <w:spacing w:before="240"/>
              <w:ind w:left="785"/>
              <w:rPr>
                <w:rFonts w:ascii="標楷體" w:eastAsia="標楷體" w:hAnsi="標楷體" w:cs="標楷體"/>
              </w:rPr>
            </w:pPr>
          </w:p>
          <w:p w14:paraId="208C21E4" w14:textId="77777777" w:rsidR="00D5409C" w:rsidRDefault="000C621E">
            <w:pPr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活動三</w:t>
            </w:r>
          </w:p>
          <w:p w14:paraId="3AFCEA84" w14:textId="77777777" w:rsidR="00D5409C" w:rsidRDefault="000C621E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請學生書寫數學課本第23頁，並兩兩討論。</w:t>
            </w:r>
            <w:r>
              <w:rPr>
                <w:rFonts w:eastAsia="Calibri"/>
                <w:color w:val="000000"/>
                <w:sz w:val="20"/>
                <w:szCs w:val="20"/>
              </w:rPr>
              <w:t xml:space="preserve"> </w:t>
            </w:r>
            <w:r>
              <w:rPr>
                <w:rFonts w:eastAsia="Calibri"/>
                <w:color w:val="000000"/>
                <w:sz w:val="20"/>
                <w:szCs w:val="20"/>
              </w:rPr>
              <w:object w:dxaOrig="5458" w:dyaOrig="2026" w14:anchorId="7DC1DB8B">
                <v:shape id="_x0000_i1032" type="#_x0000_t75" alt="" style="width:273pt;height:101.4pt;mso-width-percent:0;mso-height-percent:0;mso-width-percent:0;mso-height-percent:0" o:ole="">
                  <v:imagedata r:id="rId20" o:title=""/>
                </v:shape>
                <o:OLEObject Type="Embed" ProgID="PBrush" ShapeID="_x0000_i1032" DrawAspect="Content" ObjectID="_1770879281" r:id="rId21"/>
              </w:object>
            </w:r>
          </w:p>
          <w:p w14:paraId="13BD96C2" w14:textId="77777777" w:rsidR="00D5409C" w:rsidRDefault="00D5409C">
            <w:pPr>
              <w:jc w:val="center"/>
            </w:pPr>
          </w:p>
          <w:p w14:paraId="6B4D4AEB" w14:textId="77777777" w:rsidR="00D5409C" w:rsidRDefault="000C621E">
            <w:pPr>
              <w:numPr>
                <w:ilvl w:val="0"/>
                <w:numId w:val="8"/>
              </w:numPr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 xml:space="preserve">請學生先讀出課本p.23 </w:t>
            </w:r>
            <w:r>
              <w:rPr>
                <w:rFonts w:ascii="標楷體" w:eastAsia="標楷體" w:hAnsi="標楷體" w:cs="標楷體"/>
                <w:color w:val="000000"/>
                <w:shd w:val="clear" w:color="auto" w:fill="D9D9D9"/>
              </w:rPr>
              <w:t xml:space="preserve"> 1 </w:t>
            </w:r>
            <w:r>
              <w:rPr>
                <w:rFonts w:ascii="標楷體" w:eastAsia="標楷體" w:hAnsi="標楷體" w:cs="標楷體"/>
                <w:color w:val="000000"/>
              </w:rPr>
              <w:t>，確認學生了解題意。</w:t>
            </w:r>
          </w:p>
          <w:p w14:paraId="0F400D4A" w14:textId="77777777" w:rsidR="00D5409C" w:rsidRDefault="000C621E">
            <w:pPr>
              <w:numPr>
                <w:ilvl w:val="0"/>
                <w:numId w:val="8"/>
              </w:numPr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請學生先分別點數3條串珠星星的數量，記錄在□的前面。</w:t>
            </w:r>
          </w:p>
          <w:p w14:paraId="274A835C" w14:textId="77777777" w:rsidR="00D5409C" w:rsidRDefault="000C621E">
            <w:pPr>
              <w:numPr>
                <w:ilvl w:val="0"/>
                <w:numId w:val="8"/>
              </w:numPr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教師提問：「黃色串珠有幾個星星？」、「紅色串珠有幾個星星？」、「紫色串珠有幾個星星？」，學生分別回答。</w:t>
            </w:r>
          </w:p>
          <w:p w14:paraId="709E3217" w14:textId="77777777" w:rsidR="00D5409C" w:rsidRDefault="000C621E">
            <w:pPr>
              <w:numPr>
                <w:ilvl w:val="0"/>
                <w:numId w:val="8"/>
              </w:numPr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教師提問：「哪個顏色的串珠最長？哪個顏色的串珠最短？」請學生回答，並在最短的串珠前的</w:t>
            </w:r>
            <w:r>
              <w:rPr>
                <w:rFonts w:ascii="標楷體" w:eastAsia="標楷體" w:hAnsi="標楷體" w:cs="標楷體"/>
              </w:rPr>
              <w:t>□裡打</w:t>
            </w:r>
            <w:r>
              <w:rPr>
                <w:rFonts w:ascii="Wingdings" w:eastAsia="Wingdings" w:hAnsi="Wingdings" w:cs="Wingdings"/>
              </w:rPr>
              <w:t>✔</w:t>
            </w:r>
            <w:r>
              <w:rPr>
                <w:rFonts w:ascii="標楷體" w:eastAsia="標楷體" w:hAnsi="標楷體" w:cs="標楷體"/>
                <w:color w:val="000000"/>
              </w:rPr>
              <w:t>。</w:t>
            </w:r>
          </w:p>
          <w:p w14:paraId="7FF49C1B" w14:textId="77777777" w:rsidR="00D5409C" w:rsidRDefault="000C621E">
            <w:pPr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 xml:space="preserve">    5.教師呈現題目請學童分組討論</w:t>
            </w:r>
          </w:p>
          <w:p w14:paraId="6615AC78" w14:textId="77777777" w:rsidR="00D5409C" w:rsidRDefault="000C621E">
            <w:pPr>
              <w:jc w:val="center"/>
              <w:rPr>
                <w:rFonts w:ascii="標楷體" w:eastAsia="標楷體" w:hAnsi="標楷體" w:cs="標楷體"/>
              </w:rPr>
            </w:pPr>
            <w:r>
              <w:object w:dxaOrig="4406" w:dyaOrig="2613" w14:anchorId="11104F65">
                <v:shape id="_x0000_i1033" type="#_x0000_t75" alt="" style="width:220.8pt;height:130.8pt;mso-width-percent:0;mso-height-percent:0;mso-width-percent:0;mso-height-percent:0" o:ole="">
                  <v:imagedata r:id="rId22" o:title=""/>
                </v:shape>
                <o:OLEObject Type="Embed" ProgID="PBrush" ShapeID="_x0000_i1033" DrawAspect="Content" ObjectID="_1770879282" r:id="rId23"/>
              </w:object>
            </w:r>
          </w:p>
          <w:p w14:paraId="688670C0" w14:textId="77777777" w:rsidR="00D5409C" w:rsidRDefault="000C621E">
            <w:pPr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 xml:space="preserve">    6.動動腦，想一想:</w:t>
            </w:r>
          </w:p>
          <w:p w14:paraId="08A06AF1" w14:textId="77777777" w:rsidR="00D5409C" w:rsidRDefault="000C621E">
            <w:pPr>
              <w:ind w:left="425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 xml:space="preserve">  (1)兩枝彩色筆和(  )個迴紋針一樣長，也和(  )個 </w:t>
            </w:r>
          </w:p>
          <w:p w14:paraId="0D335654" w14:textId="77777777" w:rsidR="00D5409C" w:rsidRDefault="000C621E">
            <w:pPr>
              <w:ind w:left="425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 xml:space="preserve">     削鉛筆機一樣長。</w:t>
            </w:r>
          </w:p>
          <w:p w14:paraId="05837F87" w14:textId="77777777" w:rsidR="00D5409C" w:rsidRDefault="000C621E">
            <w:pPr>
              <w:ind w:left="425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 xml:space="preserve">  (2)兩枝彩色筆和(  )個迴紋針合起來會和一條緞帶</w:t>
            </w:r>
          </w:p>
          <w:p w14:paraId="20C01B90" w14:textId="77777777" w:rsidR="00D5409C" w:rsidRDefault="000C621E">
            <w:pPr>
              <w:ind w:left="425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 xml:space="preserve">     一樣長。</w:t>
            </w:r>
          </w:p>
          <w:p w14:paraId="04EE1BAA" w14:textId="77777777" w:rsidR="00D5409C" w:rsidRDefault="000C621E">
            <w:pPr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 xml:space="preserve">     (3)三個削鉛筆機和(  )個迴紋針合起來會跟四枝彩色</w:t>
            </w:r>
          </w:p>
          <w:p w14:paraId="3DA7ECA6" w14:textId="77777777" w:rsidR="00D5409C" w:rsidRDefault="000C621E">
            <w:pPr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 xml:space="preserve">        筆一樣長</w:t>
            </w:r>
          </w:p>
          <w:p w14:paraId="6E2E765E" w14:textId="77777777" w:rsidR="00D5409C" w:rsidRDefault="000C621E">
            <w:pPr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 xml:space="preserve">     7.說一說，這節課我們學到了甚麼?</w:t>
            </w:r>
          </w:p>
          <w:p w14:paraId="077FDABB" w14:textId="77777777" w:rsidR="00D5409C" w:rsidRDefault="000C621E">
            <w:pPr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 xml:space="preserve">     8.交代作業:</w:t>
            </w:r>
            <w:r>
              <w:rPr>
                <w:rFonts w:ascii="標楷體" w:eastAsia="標楷體" w:hAnsi="標楷體" w:cs="標楷體"/>
                <w:color w:val="000000"/>
              </w:rPr>
              <w:t>數學習作第17-18頁。</w:t>
            </w:r>
          </w:p>
          <w:p w14:paraId="4EF6DEAC" w14:textId="77777777" w:rsidR="00D5409C" w:rsidRDefault="000C62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jc w:val="center"/>
              <w:rPr>
                <w:rFonts w:ascii="標楷體" w:eastAsia="標楷體" w:hAnsi="標楷體" w:cs="標楷體"/>
                <w:color w:val="000000"/>
                <w:sz w:val="20"/>
                <w:szCs w:val="20"/>
              </w:rPr>
            </w:pPr>
            <w:r>
              <w:rPr>
                <w:rFonts w:ascii="標楷體" w:eastAsia="標楷體" w:hAnsi="標楷體" w:cs="標楷體"/>
                <w:color w:val="000000"/>
                <w:sz w:val="20"/>
                <w:szCs w:val="20"/>
              </w:rPr>
              <w:t>~第四節結束~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hidden="0" allowOverlap="1" wp14:anchorId="39C29EBF" wp14:editId="7A50E30B">
                      <wp:simplePos x="0" y="0"/>
                      <wp:positionH relativeFrom="column">
                        <wp:posOffset>-63499</wp:posOffset>
                      </wp:positionH>
                      <wp:positionV relativeFrom="paragraph">
                        <wp:posOffset>228600</wp:posOffset>
                      </wp:positionV>
                      <wp:extent cx="6261811" cy="12700"/>
                      <wp:effectExtent l="0" t="0" r="0" b="0"/>
                      <wp:wrapNone/>
                      <wp:docPr id="12" name="直線單箭頭接點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rot="10800000" flipH="1">
                                <a:off x="2215095" y="3776343"/>
                                <a:ext cx="6261811" cy="731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rgbClr val="4A7DBA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9AFCED1" id="直線單箭頭接點 12" o:spid="_x0000_s1026" type="#_x0000_t32" style="position:absolute;margin-left:-5pt;margin-top:18pt;width:493.05pt;height:1pt;rotation:180;flip:x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" strokecolor="#4a7dba">
                      <v:stroke startarrowwidth="narrow" startarrowlength="short" endarrowwidth="narrow" endarrowlength="short"/>
                    </v:shape>
                  </w:pict>
                </mc:Fallback>
              </mc:AlternateContent>
            </w:r>
          </w:p>
          <w:p w14:paraId="6FC942CD" w14:textId="77777777"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14:paraId="171495E8" w14:textId="77777777" w:rsidR="00D5409C" w:rsidRDefault="000C621E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第五節</w:t>
            </w:r>
          </w:p>
          <w:p w14:paraId="0BC79A42" w14:textId="77777777" w:rsidR="00D5409C" w:rsidRDefault="000C621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活動一</w:t>
            </w:r>
          </w:p>
          <w:p w14:paraId="03759991" w14:textId="77777777" w:rsidR="00D5409C" w:rsidRDefault="000C621E">
            <w:pPr>
              <w:numPr>
                <w:ilvl w:val="0"/>
                <w:numId w:val="7"/>
              </w:numPr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</w:rPr>
              <w:t xml:space="preserve">  </w:t>
            </w:r>
            <w:r>
              <w:rPr>
                <w:rFonts w:ascii="標楷體" w:eastAsia="標楷體" w:hAnsi="標楷體" w:cs="標楷體"/>
                <w:color w:val="000000"/>
              </w:rPr>
              <w:t xml:space="preserve">請學生先讀出課本 p.24 </w:t>
            </w:r>
            <w:r>
              <w:rPr>
                <w:rFonts w:ascii="標楷體" w:eastAsia="標楷體" w:hAnsi="標楷體" w:cs="標楷體"/>
                <w:color w:val="000000"/>
                <w:shd w:val="clear" w:color="auto" w:fill="D9D9D9"/>
              </w:rPr>
              <w:t xml:space="preserve"> 3 </w:t>
            </w:r>
            <w:r>
              <w:rPr>
                <w:rFonts w:ascii="標楷體" w:eastAsia="標楷體" w:hAnsi="標楷體" w:cs="標楷體"/>
                <w:color w:val="000000"/>
              </w:rPr>
              <w:t xml:space="preserve"> ，確認學生了解題意。</w:t>
            </w:r>
          </w:p>
          <w:p w14:paraId="5190FD02" w14:textId="77777777" w:rsidR="00D5409C" w:rsidRDefault="000C621E">
            <w:pPr>
              <w:jc w:val="center"/>
              <w:rPr>
                <w:rFonts w:ascii="標楷體" w:eastAsia="標楷體" w:hAnsi="標楷體" w:cs="標楷體"/>
              </w:rPr>
            </w:pPr>
            <w:r>
              <w:object w:dxaOrig="4561" w:dyaOrig="4458" w14:anchorId="0C231F26">
                <v:shape id="_x0000_i1034" type="#_x0000_t75" alt="" style="width:228pt;height:222.6pt;mso-width-percent:0;mso-height-percent:0;mso-width-percent:0;mso-height-percent:0" o:ole="">
                  <v:imagedata r:id="rId24" o:title=""/>
                </v:shape>
                <o:OLEObject Type="Embed" ProgID="PBrush" ShapeID="_x0000_i1034" DrawAspect="Content" ObjectID="_1770879283" r:id="rId25"/>
              </w:object>
            </w:r>
          </w:p>
          <w:p w14:paraId="42470B72" w14:textId="77777777" w:rsidR="00D5409C" w:rsidRDefault="000C621E">
            <w:pPr>
              <w:numPr>
                <w:ilvl w:val="0"/>
                <w:numId w:val="7"/>
              </w:numPr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請學生先點數從關卡「兩人三腳」到「拔河」有幾個地磚？從「拔河」到「丟飛盤」有幾個地磚？從「丟飛盤」到「運球接力」有幾個地磚？</w:t>
            </w:r>
          </w:p>
          <w:p w14:paraId="3A8EE676" w14:textId="77777777" w:rsidR="00D5409C" w:rsidRDefault="000C621E">
            <w:pPr>
              <w:numPr>
                <w:ilvl w:val="0"/>
                <w:numId w:val="7"/>
              </w:numPr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</w:rPr>
              <w:t>請學生先自行完成</w:t>
            </w:r>
            <w:r>
              <w:rPr>
                <w:rFonts w:ascii="標楷體" w:eastAsia="標楷體" w:hAnsi="標楷體" w:cs="標楷體"/>
                <w:color w:val="000000"/>
              </w:rPr>
              <w:t xml:space="preserve">p.24 </w:t>
            </w:r>
            <w:r>
              <w:rPr>
                <w:rFonts w:ascii="標楷體" w:eastAsia="標楷體" w:hAnsi="標楷體" w:cs="標楷體"/>
                <w:color w:val="000000"/>
                <w:shd w:val="clear" w:color="auto" w:fill="D9D9D9"/>
              </w:rPr>
              <w:t xml:space="preserve"> 3 </w:t>
            </w:r>
            <w:r>
              <w:rPr>
                <w:rFonts w:ascii="標楷體" w:eastAsia="標楷體" w:hAnsi="標楷體" w:cs="標楷體"/>
                <w:color w:val="000000"/>
              </w:rPr>
              <w:t>-</w:t>
            </w:r>
            <w:r>
              <w:rPr>
                <w:color w:val="000000"/>
              </w:rPr>
              <w:t>❶</w:t>
            </w:r>
            <w:r>
              <w:rPr>
                <w:color w:val="000000"/>
              </w:rPr>
              <w:t>、</w:t>
            </w:r>
            <w:r>
              <w:rPr>
                <w:color w:val="000000"/>
              </w:rPr>
              <w:t>❷</w:t>
            </w:r>
            <w:r>
              <w:rPr>
                <w:rFonts w:ascii="標楷體" w:eastAsia="標楷體" w:hAnsi="標楷體" w:cs="標楷體"/>
                <w:color w:val="000000"/>
              </w:rPr>
              <w:t>解題，再請學生發表自己的解題記錄及想法。</w:t>
            </w:r>
          </w:p>
          <w:p w14:paraId="172C12BD" w14:textId="77777777" w:rsidR="00D5409C" w:rsidRDefault="000C621E">
            <w:pPr>
              <w:numPr>
                <w:ilvl w:val="0"/>
                <w:numId w:val="7"/>
              </w:numPr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  <w:color w:val="000000"/>
              </w:rPr>
              <w:t xml:space="preserve">教師和全班討論p.24 </w:t>
            </w:r>
            <w:r>
              <w:rPr>
                <w:rFonts w:ascii="標楷體" w:eastAsia="標楷體" w:hAnsi="標楷體" w:cs="標楷體"/>
                <w:color w:val="000000"/>
                <w:shd w:val="clear" w:color="auto" w:fill="D9D9D9"/>
              </w:rPr>
              <w:t xml:space="preserve"> 3 </w:t>
            </w:r>
            <w:r>
              <w:rPr>
                <w:rFonts w:ascii="標楷體" w:eastAsia="標楷體" w:hAnsi="標楷體" w:cs="標楷體"/>
                <w:color w:val="000000"/>
              </w:rPr>
              <w:t>-</w:t>
            </w:r>
            <w:r>
              <w:rPr>
                <w:color w:val="000000"/>
              </w:rPr>
              <w:t>❶</w:t>
            </w:r>
            <w:r>
              <w:rPr>
                <w:rFonts w:ascii="標楷體" w:eastAsia="標楷體" w:hAnsi="標楷體" w:cs="標楷體"/>
                <w:color w:val="000000"/>
              </w:rPr>
              <w:t>：從</w:t>
            </w:r>
            <w:r>
              <w:rPr>
                <w:rFonts w:ascii="標楷體" w:eastAsia="標楷體" w:hAnsi="標楷體" w:cs="標楷體"/>
              </w:rPr>
              <w:t>「兩人三腳」到「拔河」要走5個地磚；從「拔河」到「丟飛盤」要走10個地磚，5＋10＝15，所以共要走15個地磚。</w:t>
            </w:r>
          </w:p>
          <w:p w14:paraId="10D79649" w14:textId="77777777" w:rsidR="00D5409C" w:rsidRDefault="000C621E">
            <w:pPr>
              <w:numPr>
                <w:ilvl w:val="0"/>
                <w:numId w:val="7"/>
              </w:numPr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  <w:color w:val="000000"/>
              </w:rPr>
              <w:lastRenderedPageBreak/>
              <w:t xml:space="preserve">教師和全班討論p.24 </w:t>
            </w:r>
            <w:r>
              <w:rPr>
                <w:rFonts w:ascii="標楷體" w:eastAsia="標楷體" w:hAnsi="標楷體" w:cs="標楷體"/>
                <w:color w:val="000000"/>
                <w:shd w:val="clear" w:color="auto" w:fill="D9D9D9"/>
              </w:rPr>
              <w:t xml:space="preserve"> 3 </w:t>
            </w:r>
            <w:r>
              <w:rPr>
                <w:rFonts w:ascii="標楷體" w:eastAsia="標楷體" w:hAnsi="標楷體" w:cs="標楷體"/>
                <w:color w:val="000000"/>
              </w:rPr>
              <w:t>-</w:t>
            </w:r>
            <w:r>
              <w:rPr>
                <w:color w:val="000000"/>
              </w:rPr>
              <w:t>❷</w:t>
            </w:r>
            <w:r>
              <w:rPr>
                <w:rFonts w:ascii="標楷體" w:eastAsia="標楷體" w:hAnsi="標楷體" w:cs="標楷體"/>
                <w:color w:val="000000"/>
              </w:rPr>
              <w:t>：從</w:t>
            </w:r>
            <w:r>
              <w:rPr>
                <w:rFonts w:ascii="標楷體" w:eastAsia="標楷體" w:hAnsi="標楷體" w:cs="標楷體"/>
              </w:rPr>
              <w:t>「丟飛盤」到「運球接力」要走8個地磚；從「運球接力」到「兩人三腳」要走6個地磚，8＋6＝14，所以共要走14個地磚。</w:t>
            </w:r>
          </w:p>
          <w:p w14:paraId="39AD15C8" w14:textId="77777777" w:rsidR="00D5409C" w:rsidRDefault="00D5409C">
            <w:pPr>
              <w:rPr>
                <w:rFonts w:ascii="標楷體" w:eastAsia="標楷體" w:hAnsi="標楷體" w:cs="標楷體"/>
              </w:rPr>
            </w:pPr>
          </w:p>
          <w:p w14:paraId="40297A64" w14:textId="77777777" w:rsidR="00D5409C" w:rsidRDefault="000C621E">
            <w:pPr>
              <w:numPr>
                <w:ilvl w:val="0"/>
                <w:numId w:val="9"/>
              </w:numPr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</w:rPr>
              <w:t>教師利用</w:t>
            </w:r>
            <w:r>
              <w:rPr>
                <w:rFonts w:ascii="標楷體" w:eastAsia="標楷體" w:hAnsi="標楷體" w:cs="標楷體"/>
                <w:color w:val="000000"/>
              </w:rPr>
              <w:t xml:space="preserve">課本p.24 </w:t>
            </w:r>
            <w:r>
              <w:rPr>
                <w:rFonts w:ascii="標楷體" w:eastAsia="標楷體" w:hAnsi="標楷體" w:cs="標楷體"/>
                <w:color w:val="000000"/>
                <w:shd w:val="clear" w:color="auto" w:fill="D9D9D9"/>
              </w:rPr>
              <w:t xml:space="preserve"> 3 </w:t>
            </w:r>
            <w:r>
              <w:rPr>
                <w:rFonts w:ascii="標楷體" w:eastAsia="標楷體" w:hAnsi="標楷體" w:cs="標楷體"/>
                <w:color w:val="000000"/>
              </w:rPr>
              <w:t>的情境布題：</w:t>
            </w:r>
            <w:r>
              <w:rPr>
                <w:rFonts w:ascii="標楷體" w:eastAsia="標楷體" w:hAnsi="標楷體" w:cs="標楷體"/>
              </w:rPr>
              <w:t>「</w:t>
            </w:r>
            <w:r>
              <w:rPr>
                <w:rFonts w:ascii="標楷體" w:eastAsia="標楷體" w:hAnsi="標楷體" w:cs="標楷體"/>
                <w:color w:val="000000"/>
              </w:rPr>
              <w:t>從</w:t>
            </w:r>
            <w:r>
              <w:rPr>
                <w:rFonts w:ascii="標楷體" w:eastAsia="標楷體" w:hAnsi="標楷體" w:cs="標楷體"/>
              </w:rPr>
              <w:t>拔河到丟飛盤，比從拔河到兩人三腳，多走幾個地磚？」</w:t>
            </w:r>
            <w:r>
              <w:rPr>
                <w:rFonts w:ascii="標楷體" w:eastAsia="標楷體" w:hAnsi="標楷體" w:cs="標楷體"/>
                <w:color w:val="000000"/>
              </w:rPr>
              <w:t>請學生將算式記錄在小白板上。</w:t>
            </w:r>
          </w:p>
          <w:p w14:paraId="124914EA" w14:textId="77777777" w:rsidR="00D5409C" w:rsidRDefault="000C621E">
            <w:pPr>
              <w:numPr>
                <w:ilvl w:val="0"/>
                <w:numId w:val="9"/>
              </w:numPr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請學生發表自己的解題記錄及想法。</w:t>
            </w:r>
          </w:p>
          <w:p w14:paraId="18B40C88" w14:textId="77777777" w:rsidR="00D5409C" w:rsidRDefault="000C621E">
            <w:pPr>
              <w:numPr>
                <w:ilvl w:val="0"/>
                <w:numId w:val="9"/>
              </w:numPr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</w:rPr>
              <w:t>教師</w:t>
            </w:r>
            <w:r>
              <w:rPr>
                <w:rFonts w:ascii="標楷體" w:eastAsia="標楷體" w:hAnsi="標楷體" w:cs="標楷體"/>
                <w:color w:val="000000"/>
              </w:rPr>
              <w:t>布題：</w:t>
            </w:r>
            <w:r>
              <w:rPr>
                <w:rFonts w:ascii="標楷體" w:eastAsia="標楷體" w:hAnsi="標楷體" w:cs="標楷體"/>
              </w:rPr>
              <w:t>「</w:t>
            </w:r>
            <w:r>
              <w:rPr>
                <w:rFonts w:ascii="標楷體" w:eastAsia="標楷體" w:hAnsi="標楷體" w:cs="標楷體"/>
                <w:color w:val="000000"/>
              </w:rPr>
              <w:t>從</w:t>
            </w:r>
            <w:r>
              <w:rPr>
                <w:rFonts w:ascii="標楷體" w:eastAsia="標楷體" w:hAnsi="標楷體" w:cs="標楷體"/>
              </w:rPr>
              <w:t>兩人三腳到拔河，比從運球接力到丟飛盤，少走幾個地磚？」</w:t>
            </w:r>
            <w:r>
              <w:rPr>
                <w:rFonts w:ascii="標楷體" w:eastAsia="標楷體" w:hAnsi="標楷體" w:cs="標楷體"/>
                <w:color w:val="000000"/>
              </w:rPr>
              <w:t>請學生將算式記錄在小白板上。</w:t>
            </w:r>
          </w:p>
          <w:p w14:paraId="4E5187BC" w14:textId="77777777" w:rsidR="00D5409C" w:rsidRDefault="000C621E">
            <w:pPr>
              <w:numPr>
                <w:ilvl w:val="0"/>
                <w:numId w:val="9"/>
              </w:numPr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請學生發表自己的解題記錄及想法。</w:t>
            </w:r>
          </w:p>
          <w:p w14:paraId="28D11855" w14:textId="77777777" w:rsidR="00D5409C" w:rsidRDefault="00D5409C">
            <w:pPr>
              <w:rPr>
                <w:rFonts w:ascii="標楷體" w:eastAsia="標楷體" w:hAnsi="標楷體" w:cs="標楷體"/>
              </w:rPr>
            </w:pPr>
          </w:p>
          <w:p w14:paraId="789F30F8" w14:textId="77777777" w:rsidR="00D5409C" w:rsidRDefault="000C621E">
            <w:pPr>
              <w:ind w:left="708" w:hanging="708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活動二</w:t>
            </w:r>
          </w:p>
          <w:p w14:paraId="0E268DDD" w14:textId="77777777" w:rsidR="00D5409C" w:rsidRDefault="000C621E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0"/>
                <w:szCs w:val="20"/>
              </w:rPr>
            </w:pPr>
            <w:r>
              <w:rPr>
                <w:rFonts w:ascii="標楷體" w:eastAsia="標楷體" w:hAnsi="標楷體" w:cs="標楷體"/>
                <w:color w:val="000000"/>
                <w:sz w:val="20"/>
                <w:szCs w:val="20"/>
              </w:rPr>
              <w:t>教師發下空白紙張，讓學童自行設計藏寶圖。</w:t>
            </w:r>
          </w:p>
          <w:p w14:paraId="781CFCD2" w14:textId="77777777" w:rsidR="00D5409C" w:rsidRDefault="000C621E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0"/>
                <w:szCs w:val="20"/>
              </w:rPr>
            </w:pPr>
            <w:r>
              <w:rPr>
                <w:rFonts w:ascii="標楷體" w:eastAsia="標楷體" w:hAnsi="標楷體" w:cs="標楷體"/>
                <w:color w:val="000000"/>
                <w:sz w:val="20"/>
                <w:szCs w:val="20"/>
              </w:rPr>
              <w:t>參考課本的闖關遊戲，自行設計自己的關卡，以五個關卡為限，每個關卡間的距離不超過10個地磚，並設計3個不同的題目。</w:t>
            </w:r>
            <w:r>
              <w:rPr>
                <w:rFonts w:ascii="標楷體" w:eastAsia="標楷體" w:hAnsi="標楷體" w:cs="標楷體"/>
                <w:color w:val="000000"/>
                <w:sz w:val="20"/>
                <w:szCs w:val="20"/>
              </w:rPr>
              <w:br/>
            </w:r>
            <w:r>
              <w:rPr>
                <w:rFonts w:ascii="標楷體" w:eastAsia="標楷體" w:hAnsi="標楷體" w:cs="標楷體"/>
                <w:sz w:val="20"/>
                <w:szCs w:val="20"/>
              </w:rPr>
              <w:t>例：關卡Ａ到關卡Ｃ的距離是幾個</w:t>
            </w:r>
          </w:p>
          <w:p w14:paraId="0B1C0492" w14:textId="77777777" w:rsidR="00D5409C" w:rsidRDefault="000C621E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0"/>
                <w:szCs w:val="20"/>
              </w:rPr>
            </w:pPr>
            <w:r>
              <w:rPr>
                <w:rFonts w:ascii="標楷體" w:eastAsia="標楷體" w:hAnsi="標楷體" w:cs="標楷體"/>
                <w:color w:val="000000"/>
                <w:sz w:val="20"/>
                <w:szCs w:val="20"/>
              </w:rPr>
              <w:t>交換闖關藏寶圖:找一個好朋友，交換各自設計的藏寶圖，動腦解題。</w:t>
            </w:r>
          </w:p>
          <w:p w14:paraId="4CE80751" w14:textId="77777777" w:rsidR="00D5409C" w:rsidRDefault="000C621E">
            <w:pPr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 xml:space="preserve">    4.教師說明作業內容：數學習作第19頁。</w:t>
            </w:r>
          </w:p>
          <w:p w14:paraId="7C6D83B1" w14:textId="77777777" w:rsidR="00D5409C" w:rsidRDefault="00D5409C">
            <w:pPr>
              <w:ind w:left="700" w:hanging="278"/>
              <w:rPr>
                <w:rFonts w:ascii="標楷體" w:eastAsia="標楷體" w:hAnsi="標楷體" w:cs="標楷體"/>
              </w:rPr>
            </w:pPr>
          </w:p>
          <w:p w14:paraId="10621244" w14:textId="77777777" w:rsidR="00D5409C" w:rsidRDefault="000C621E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～本單元結束～</w:t>
            </w:r>
          </w:p>
        </w:tc>
        <w:tc>
          <w:tcPr>
            <w:tcW w:w="707" w:type="dxa"/>
            <w:shd w:val="clear" w:color="auto" w:fill="auto"/>
          </w:tcPr>
          <w:p w14:paraId="1D638303" w14:textId="77777777" w:rsidR="00D5409C" w:rsidRDefault="00D5409C">
            <w:pPr>
              <w:spacing w:before="120"/>
              <w:jc w:val="center"/>
              <w:rPr>
                <w:rFonts w:ascii="標楷體" w:eastAsia="標楷體" w:hAnsi="標楷體" w:cs="標楷體"/>
              </w:rPr>
            </w:pPr>
          </w:p>
          <w:p w14:paraId="0DA5C86F" w14:textId="77777777"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14:paraId="2C070299" w14:textId="77777777" w:rsidR="00D5409C" w:rsidRDefault="000C621E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5</w:t>
            </w:r>
          </w:p>
          <w:p w14:paraId="23FB6ADF" w14:textId="77777777"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14:paraId="7F3FA4D4" w14:textId="77777777"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14:paraId="47A36595" w14:textId="77777777"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14:paraId="627CD5AD" w14:textId="77777777"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14:paraId="6A1E31CD" w14:textId="77777777"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14:paraId="23696B27" w14:textId="77777777"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14:paraId="1E407D4E" w14:textId="77777777"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14:paraId="2B13CD6A" w14:textId="77777777"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14:paraId="31BC1833" w14:textId="77777777" w:rsidR="00D5409C" w:rsidRDefault="000C621E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10</w:t>
            </w:r>
          </w:p>
          <w:p w14:paraId="17F93B50" w14:textId="77777777"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14:paraId="4F653D49" w14:textId="77777777"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14:paraId="79ECEF76" w14:textId="77777777"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14:paraId="11AB68D2" w14:textId="77777777"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14:paraId="77E109F1" w14:textId="77777777"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14:paraId="0F475199" w14:textId="77777777"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14:paraId="3E12158D" w14:textId="77777777"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14:paraId="56D19A30" w14:textId="77777777"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14:paraId="421506B8" w14:textId="77777777" w:rsidR="00D5409C" w:rsidRDefault="000C621E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5</w:t>
            </w:r>
          </w:p>
          <w:p w14:paraId="3BAF8E2C" w14:textId="77777777"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14:paraId="58EDF2D8" w14:textId="77777777"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14:paraId="3B8A1F89" w14:textId="77777777"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14:paraId="3CE8A728" w14:textId="77777777"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14:paraId="446181F2" w14:textId="77777777"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14:paraId="6BC307A3" w14:textId="77777777"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14:paraId="3408F98B" w14:textId="77777777" w:rsidR="00D5409C" w:rsidRDefault="000C621E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5</w:t>
            </w:r>
          </w:p>
          <w:p w14:paraId="575A10C0" w14:textId="77777777"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14:paraId="35418BFD" w14:textId="77777777"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14:paraId="2EA43484" w14:textId="77777777" w:rsidR="00D5409C" w:rsidRDefault="000C621E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10</w:t>
            </w:r>
          </w:p>
          <w:p w14:paraId="6C7F69FE" w14:textId="77777777"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14:paraId="6F121E65" w14:textId="77777777"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14:paraId="252502E7" w14:textId="77777777"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14:paraId="17ED1549" w14:textId="77777777"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14:paraId="7D56624A" w14:textId="77777777"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14:paraId="7605A9BD" w14:textId="77777777"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14:paraId="524DB769" w14:textId="77777777"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14:paraId="0A822BD0" w14:textId="77777777" w:rsidR="00D5409C" w:rsidRDefault="000C621E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5</w:t>
            </w:r>
          </w:p>
          <w:p w14:paraId="3ED776EC" w14:textId="77777777"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14:paraId="6AFA0397" w14:textId="77777777"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14:paraId="1468991E" w14:textId="77777777"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14:paraId="0BC6BEB0" w14:textId="77777777"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14:paraId="628E0E8C" w14:textId="77777777" w:rsidR="00D5409C" w:rsidRDefault="000C621E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5</w:t>
            </w:r>
          </w:p>
          <w:p w14:paraId="7ED0FBEE" w14:textId="77777777"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14:paraId="325DC8F5" w14:textId="77777777"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14:paraId="52F31D45" w14:textId="77777777"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14:paraId="53B6B7BB" w14:textId="77777777"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14:paraId="23B36EB5" w14:textId="77777777"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14:paraId="35AACD34" w14:textId="77777777"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14:paraId="748F0740" w14:textId="77777777"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14:paraId="2E160768" w14:textId="77777777"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14:paraId="1E26DCA7" w14:textId="77777777"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14:paraId="53EBAB2A" w14:textId="77777777"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14:paraId="13124274" w14:textId="77777777"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14:paraId="3E8C0799" w14:textId="77777777"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14:paraId="1D0C5FE9" w14:textId="77777777"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14:paraId="7EC833A0" w14:textId="77777777"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14:paraId="617173FD" w14:textId="77777777"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14:paraId="587B9C48" w14:textId="77777777"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14:paraId="19275B2A" w14:textId="77777777"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14:paraId="15E1080B" w14:textId="77777777" w:rsidR="00D5409C" w:rsidRDefault="000C621E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15</w:t>
            </w:r>
          </w:p>
          <w:p w14:paraId="74FE40CB" w14:textId="77777777"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14:paraId="5908B1CB" w14:textId="77777777"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14:paraId="3D9990F0" w14:textId="77777777"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14:paraId="475A1902" w14:textId="77777777"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14:paraId="667E490D" w14:textId="77777777"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14:paraId="15C56412" w14:textId="77777777"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14:paraId="509CD30A" w14:textId="77777777"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14:paraId="2B5911EF" w14:textId="77777777"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14:paraId="1311B580" w14:textId="77777777"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14:paraId="296CA167" w14:textId="77777777"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14:paraId="4778C535" w14:textId="77777777"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14:paraId="7F326575" w14:textId="77777777"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14:paraId="4B6B2639" w14:textId="77777777"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14:paraId="68A64820" w14:textId="77777777" w:rsidR="00D5409C" w:rsidRDefault="000C621E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15</w:t>
            </w:r>
          </w:p>
          <w:p w14:paraId="4E29D149" w14:textId="77777777"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14:paraId="354EB94F" w14:textId="77777777"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14:paraId="2827D2BC" w14:textId="77777777"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14:paraId="1ACC3145" w14:textId="77777777"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14:paraId="268AD5AC" w14:textId="77777777"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14:paraId="3733E467" w14:textId="77777777"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14:paraId="5CCE10BE" w14:textId="77777777"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14:paraId="6865343E" w14:textId="77777777"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14:paraId="0D922BF5" w14:textId="77777777"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14:paraId="3BAD0C07" w14:textId="77777777"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14:paraId="78B340F5" w14:textId="77777777"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14:paraId="0FCFDDBC" w14:textId="77777777"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14:paraId="347A29F9" w14:textId="77777777"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14:paraId="4DA90388" w14:textId="77777777"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14:paraId="67F95C95" w14:textId="77777777"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14:paraId="6461BAB6" w14:textId="77777777"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14:paraId="1444B841" w14:textId="77777777"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14:paraId="2B5D4AD0" w14:textId="77777777"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14:paraId="350BE60E" w14:textId="77777777"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14:paraId="24856E6B" w14:textId="77777777" w:rsidR="00D5409C" w:rsidRDefault="000C621E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10</w:t>
            </w:r>
          </w:p>
          <w:p w14:paraId="2DE9D5B7" w14:textId="77777777"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14:paraId="7EB894F5" w14:textId="77777777"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14:paraId="0A378626" w14:textId="77777777"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14:paraId="0F221F1F" w14:textId="77777777"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14:paraId="2B10AE65" w14:textId="77777777"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14:paraId="39FF3321" w14:textId="77777777" w:rsidR="00D5409C" w:rsidRDefault="000C621E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10</w:t>
            </w:r>
          </w:p>
          <w:p w14:paraId="0E595C0C" w14:textId="77777777"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14:paraId="152CF0C9" w14:textId="77777777"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14:paraId="781DF9E0" w14:textId="77777777"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14:paraId="310802AF" w14:textId="77777777"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14:paraId="1B5BB43D" w14:textId="77777777"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14:paraId="281E58A3" w14:textId="77777777"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14:paraId="2F3B1BD7" w14:textId="77777777"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14:paraId="09A7CA8B" w14:textId="77777777"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14:paraId="0511FC42" w14:textId="77777777"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14:paraId="1E072793" w14:textId="77777777"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14:paraId="138603B4" w14:textId="77777777"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14:paraId="1748C6F1" w14:textId="77777777"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14:paraId="5E04C804" w14:textId="77777777"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14:paraId="787A31B1" w14:textId="77777777"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14:paraId="02D15741" w14:textId="77777777"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14:paraId="340D0725" w14:textId="77777777"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14:paraId="72D7E890" w14:textId="77777777"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14:paraId="6001D026" w14:textId="77777777"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14:paraId="409B3B1D" w14:textId="77777777" w:rsidR="00D5409C" w:rsidRDefault="000C621E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10</w:t>
            </w:r>
          </w:p>
          <w:p w14:paraId="1E37A44C" w14:textId="77777777"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14:paraId="57A6CC81" w14:textId="77777777"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14:paraId="350042FC" w14:textId="77777777"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14:paraId="66169A62" w14:textId="77777777"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14:paraId="0C2D7D78" w14:textId="77777777"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14:paraId="48330C3B" w14:textId="77777777"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14:paraId="696910A4" w14:textId="77777777"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14:paraId="7EB06247" w14:textId="77777777"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14:paraId="4FB743EA" w14:textId="77777777"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14:paraId="44B5473E" w14:textId="77777777"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14:paraId="797AEA30" w14:textId="77777777"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14:paraId="7B773D61" w14:textId="77777777"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14:paraId="287A9B84" w14:textId="77777777"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14:paraId="02ACD260" w14:textId="77777777"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14:paraId="3B0F61ED" w14:textId="77777777" w:rsidR="00D5409C" w:rsidRDefault="000C621E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10</w:t>
            </w:r>
          </w:p>
          <w:p w14:paraId="582C8BA7" w14:textId="77777777"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14:paraId="3FF66C3F" w14:textId="77777777"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14:paraId="6BA379E9" w14:textId="77777777"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14:paraId="7988D55B" w14:textId="77777777"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14:paraId="116DEBB0" w14:textId="77777777"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14:paraId="40F77A81" w14:textId="77777777"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14:paraId="71239036" w14:textId="77777777"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14:paraId="7C60504A" w14:textId="77777777"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14:paraId="15F51DA6" w14:textId="77777777"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14:paraId="777F1908" w14:textId="77777777"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14:paraId="61F03CCB" w14:textId="77777777"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14:paraId="58591F5F" w14:textId="77777777"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14:paraId="6E15615E" w14:textId="77777777"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14:paraId="45453587" w14:textId="77777777"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14:paraId="0B2368EB" w14:textId="77777777"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14:paraId="687CAFEC" w14:textId="77777777"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14:paraId="1275E58D" w14:textId="77777777" w:rsidR="00D5409C" w:rsidRDefault="000C621E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lastRenderedPageBreak/>
              <w:t>10</w:t>
            </w:r>
          </w:p>
          <w:p w14:paraId="4FF40C84" w14:textId="77777777"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14:paraId="609109EE" w14:textId="77777777"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14:paraId="3736D178" w14:textId="77777777"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14:paraId="4D0EB28C" w14:textId="77777777"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14:paraId="47E4896A" w14:textId="77777777"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14:paraId="25787835" w14:textId="77777777"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14:paraId="19A854C9" w14:textId="77777777"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14:paraId="69C95A17" w14:textId="77777777" w:rsidR="00D5409C" w:rsidRDefault="00D5409C">
            <w:pPr>
              <w:rPr>
                <w:rFonts w:ascii="標楷體" w:eastAsia="標楷體" w:hAnsi="標楷體" w:cs="標楷體"/>
              </w:rPr>
            </w:pPr>
          </w:p>
          <w:p w14:paraId="6C921199" w14:textId="77777777"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14:paraId="3ABA1457" w14:textId="77777777"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14:paraId="0FAB2DE4" w14:textId="77777777"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14:paraId="350C46F7" w14:textId="77777777"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14:paraId="330B41FB" w14:textId="77777777"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14:paraId="51EF0244" w14:textId="77777777"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14:paraId="5936BA80" w14:textId="77777777"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14:paraId="239DAB80" w14:textId="77777777"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14:paraId="72C90FA9" w14:textId="77777777"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14:paraId="266AAF25" w14:textId="77777777"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14:paraId="65CDF5E1" w14:textId="77777777"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14:paraId="295EB7F8" w14:textId="77777777"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14:paraId="31C468E8" w14:textId="77777777" w:rsidR="00D5409C" w:rsidRDefault="00D5409C">
            <w:pPr>
              <w:rPr>
                <w:rFonts w:ascii="標楷體" w:eastAsia="標楷體" w:hAnsi="標楷體" w:cs="標楷體"/>
              </w:rPr>
            </w:pPr>
          </w:p>
          <w:p w14:paraId="56F94E84" w14:textId="77777777" w:rsidR="00D5409C" w:rsidRDefault="000C621E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10</w:t>
            </w:r>
          </w:p>
          <w:p w14:paraId="35460DAC" w14:textId="77777777"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14:paraId="5B8752A7" w14:textId="77777777"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14:paraId="717AC255" w14:textId="77777777"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14:paraId="0D7E25C7" w14:textId="77777777"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14:paraId="3B7BF02D" w14:textId="77777777"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14:paraId="1CB9C09F" w14:textId="77777777"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14:paraId="1D1F582C" w14:textId="77777777"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14:paraId="5686639A" w14:textId="77777777"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14:paraId="7CA8000E" w14:textId="77777777"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14:paraId="5417159E" w14:textId="77777777"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14:paraId="14A5240B" w14:textId="77777777"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14:paraId="1E648514" w14:textId="77777777"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14:paraId="115203E5" w14:textId="77777777"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14:paraId="126C2171" w14:textId="77777777"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14:paraId="594B96D5" w14:textId="77777777" w:rsidR="00D5409C" w:rsidRDefault="00D5409C">
            <w:pPr>
              <w:jc w:val="center"/>
              <w:rPr>
                <w:rFonts w:ascii="標楷體" w:eastAsia="標楷體" w:hAnsi="標楷體" w:cs="標楷體"/>
                <w:b/>
              </w:rPr>
            </w:pPr>
          </w:p>
          <w:p w14:paraId="43E65EB7" w14:textId="77777777" w:rsidR="00D5409C" w:rsidRDefault="00D5409C">
            <w:pPr>
              <w:jc w:val="center"/>
              <w:rPr>
                <w:rFonts w:ascii="標楷體" w:eastAsia="標楷體" w:hAnsi="標楷體" w:cs="標楷體"/>
                <w:b/>
              </w:rPr>
            </w:pPr>
          </w:p>
          <w:p w14:paraId="77CC7D8D" w14:textId="77777777" w:rsidR="00D5409C" w:rsidRDefault="000C621E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10</w:t>
            </w:r>
          </w:p>
          <w:p w14:paraId="7AF979B6" w14:textId="77777777"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14:paraId="4FBF461C" w14:textId="77777777"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14:paraId="77F177E9" w14:textId="77777777"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14:paraId="05921A63" w14:textId="77777777"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14:paraId="510AFB71" w14:textId="77777777" w:rsidR="00D5409C" w:rsidRDefault="00D5409C">
            <w:pPr>
              <w:rPr>
                <w:rFonts w:ascii="標楷體" w:eastAsia="標楷體" w:hAnsi="標楷體" w:cs="標楷體"/>
              </w:rPr>
            </w:pPr>
          </w:p>
          <w:p w14:paraId="2D5CEFB9" w14:textId="77777777" w:rsidR="00D5409C" w:rsidRDefault="00D5409C">
            <w:pPr>
              <w:rPr>
                <w:rFonts w:ascii="標楷體" w:eastAsia="標楷體" w:hAnsi="標楷體" w:cs="標楷體"/>
              </w:rPr>
            </w:pPr>
          </w:p>
          <w:p w14:paraId="61656598" w14:textId="77777777" w:rsidR="00D5409C" w:rsidRDefault="00D5409C">
            <w:pPr>
              <w:rPr>
                <w:rFonts w:ascii="標楷體" w:eastAsia="標楷體" w:hAnsi="標楷體" w:cs="標楷體"/>
              </w:rPr>
            </w:pPr>
          </w:p>
          <w:p w14:paraId="09F76CD0" w14:textId="77777777" w:rsidR="00D5409C" w:rsidRDefault="00D5409C">
            <w:pPr>
              <w:rPr>
                <w:rFonts w:ascii="標楷體" w:eastAsia="標楷體" w:hAnsi="標楷體" w:cs="標楷體"/>
              </w:rPr>
            </w:pPr>
          </w:p>
          <w:p w14:paraId="74160CF3" w14:textId="77777777"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14:paraId="0CFBB89F" w14:textId="77777777"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14:paraId="2FE6666F" w14:textId="77777777"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14:paraId="34F46C6B" w14:textId="77777777" w:rsidR="00D5409C" w:rsidRDefault="000C621E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5</w:t>
            </w:r>
          </w:p>
          <w:p w14:paraId="1FF01246" w14:textId="77777777"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14:paraId="57F9D342" w14:textId="77777777"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14:paraId="262A5DED" w14:textId="77777777"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14:paraId="4262037F" w14:textId="77777777"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14:paraId="452CF408" w14:textId="77777777"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14:paraId="689AA907" w14:textId="77777777"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14:paraId="10534E62" w14:textId="77777777"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14:paraId="66F2BB19" w14:textId="77777777"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14:paraId="0900A273" w14:textId="77777777"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14:paraId="7864CC9F" w14:textId="77777777"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14:paraId="4E0AEE77" w14:textId="77777777"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14:paraId="146B2B11" w14:textId="77777777"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14:paraId="6E5FEADD" w14:textId="77777777"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14:paraId="70C20942" w14:textId="77777777" w:rsidR="00D5409C" w:rsidRDefault="00D5409C">
            <w:pPr>
              <w:rPr>
                <w:rFonts w:ascii="標楷體" w:eastAsia="標楷體" w:hAnsi="標楷體" w:cs="標楷體"/>
              </w:rPr>
            </w:pPr>
          </w:p>
          <w:p w14:paraId="5EEA153F" w14:textId="77777777"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14:paraId="553DFDDB" w14:textId="77777777"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14:paraId="4640B0F2" w14:textId="77777777"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14:paraId="3AD10D74" w14:textId="77777777" w:rsidR="00D5409C" w:rsidRDefault="000C621E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5</w:t>
            </w:r>
          </w:p>
          <w:p w14:paraId="00FDF74E" w14:textId="77777777" w:rsidR="00D5409C" w:rsidRDefault="00D5409C">
            <w:pPr>
              <w:jc w:val="center"/>
              <w:rPr>
                <w:rFonts w:ascii="標楷體" w:eastAsia="標楷體" w:hAnsi="標楷體" w:cs="標楷體"/>
                <w:b/>
              </w:rPr>
            </w:pPr>
          </w:p>
          <w:p w14:paraId="2A052ED9" w14:textId="77777777" w:rsidR="00D5409C" w:rsidRDefault="00D5409C">
            <w:pPr>
              <w:jc w:val="center"/>
              <w:rPr>
                <w:rFonts w:ascii="標楷體" w:eastAsia="標楷體" w:hAnsi="標楷體" w:cs="標楷體"/>
                <w:b/>
              </w:rPr>
            </w:pPr>
          </w:p>
          <w:p w14:paraId="23E30790" w14:textId="77777777" w:rsidR="00D5409C" w:rsidRDefault="00D5409C">
            <w:pPr>
              <w:jc w:val="center"/>
              <w:rPr>
                <w:rFonts w:ascii="標楷體" w:eastAsia="標楷體" w:hAnsi="標楷體" w:cs="標楷體"/>
                <w:b/>
              </w:rPr>
            </w:pPr>
          </w:p>
          <w:p w14:paraId="57A5DE4A" w14:textId="77777777" w:rsidR="00D5409C" w:rsidRDefault="00D5409C">
            <w:pPr>
              <w:jc w:val="center"/>
              <w:rPr>
                <w:rFonts w:ascii="標楷體" w:eastAsia="標楷體" w:hAnsi="標楷體" w:cs="標楷體"/>
                <w:b/>
              </w:rPr>
            </w:pPr>
          </w:p>
          <w:p w14:paraId="114D9D35" w14:textId="77777777"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14:paraId="6994ADA7" w14:textId="77777777"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14:paraId="07D6D0BD" w14:textId="77777777"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14:paraId="571299CE" w14:textId="77777777"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14:paraId="7FA3680C" w14:textId="77777777"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14:paraId="3ADB89FF" w14:textId="77777777"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14:paraId="1349DC5F" w14:textId="77777777"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14:paraId="1397EF19" w14:textId="77777777" w:rsidR="00D5409C" w:rsidRDefault="000C621E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5</w:t>
            </w:r>
          </w:p>
          <w:p w14:paraId="46BC499B" w14:textId="77777777"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14:paraId="406089A3" w14:textId="77777777" w:rsidR="00D5409C" w:rsidRDefault="00D5409C">
            <w:pPr>
              <w:jc w:val="center"/>
              <w:rPr>
                <w:rFonts w:ascii="標楷體" w:eastAsia="標楷體" w:hAnsi="標楷體" w:cs="標楷體"/>
                <w:b/>
              </w:rPr>
            </w:pPr>
          </w:p>
          <w:p w14:paraId="528D133F" w14:textId="77777777"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14:paraId="09283A59" w14:textId="77777777"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14:paraId="67530F5E" w14:textId="77777777" w:rsidR="00D5409C" w:rsidRDefault="000C621E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10</w:t>
            </w:r>
          </w:p>
          <w:p w14:paraId="78817B56" w14:textId="77777777"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14:paraId="1A658B8E" w14:textId="77777777"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14:paraId="44A77D0F" w14:textId="77777777"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14:paraId="6875844F" w14:textId="77777777"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14:paraId="7F61BF0F" w14:textId="77777777"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14:paraId="63EBA605" w14:textId="77777777"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14:paraId="624D0C85" w14:textId="77777777"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14:paraId="40E62A13" w14:textId="77777777"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14:paraId="58E8F9FC" w14:textId="77777777"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14:paraId="7CCB25A4" w14:textId="77777777"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14:paraId="186FF067" w14:textId="77777777"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14:paraId="19666195" w14:textId="77777777"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14:paraId="07BA5385" w14:textId="77777777"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14:paraId="1222C63F" w14:textId="77777777"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14:paraId="5B1C29D0" w14:textId="77777777"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14:paraId="627D02FA" w14:textId="77777777"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14:paraId="70E818AB" w14:textId="77777777"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14:paraId="13074EE3" w14:textId="77777777"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14:paraId="1A6A0A32" w14:textId="77777777"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14:paraId="7115EEB0" w14:textId="77777777"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14:paraId="7172BD90" w14:textId="77777777" w:rsidR="00D5409C" w:rsidRDefault="000C621E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20</w:t>
            </w:r>
          </w:p>
          <w:p w14:paraId="59DF1F3E" w14:textId="77777777"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14:paraId="5FBE76F2" w14:textId="77777777"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14:paraId="28E6118F" w14:textId="77777777"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14:paraId="1D3C6727" w14:textId="77777777"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14:paraId="314E1298" w14:textId="77777777"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14:paraId="1B2C1961" w14:textId="77777777"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14:paraId="05D64EA5" w14:textId="77777777"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14:paraId="0993D075" w14:textId="77777777"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14:paraId="06B0DB0B" w14:textId="77777777"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14:paraId="49CFF3DC" w14:textId="77777777"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14:paraId="49CB27F9" w14:textId="77777777"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14:paraId="11C94843" w14:textId="77777777"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14:paraId="71E5ECC8" w14:textId="77777777"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14:paraId="1CB9A893" w14:textId="77777777"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14:paraId="1984C2E1" w14:textId="77777777"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14:paraId="1535036A" w14:textId="77777777"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14:paraId="2DD0AC89" w14:textId="77777777"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14:paraId="3977D1FF" w14:textId="77777777"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14:paraId="44BFEF64" w14:textId="77777777"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14:paraId="124F9B4F" w14:textId="77777777"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14:paraId="1305E039" w14:textId="77777777"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14:paraId="637798DC" w14:textId="77777777"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14:paraId="7E302BED" w14:textId="77777777"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14:paraId="1912148B" w14:textId="77777777"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14:paraId="65AACC45" w14:textId="77777777"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14:paraId="646B609C" w14:textId="77777777"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14:paraId="06662FF2" w14:textId="77777777"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14:paraId="194A0047" w14:textId="77777777"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14:paraId="46F96175" w14:textId="77777777"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14:paraId="681CB226" w14:textId="77777777"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14:paraId="2FEB442E" w14:textId="77777777"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14:paraId="6FA37385" w14:textId="77777777"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14:paraId="6C93BB36" w14:textId="77777777"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14:paraId="7A81F73B" w14:textId="77777777"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14:paraId="66F692EF" w14:textId="77777777"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14:paraId="1C6FC872" w14:textId="77777777"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14:paraId="07698D4B" w14:textId="77777777"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14:paraId="775E1B7B" w14:textId="77777777"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14:paraId="70514873" w14:textId="77777777"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14:paraId="79554CE6" w14:textId="77777777" w:rsidR="00D5409C" w:rsidRDefault="000C621E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20</w:t>
            </w:r>
          </w:p>
        </w:tc>
        <w:tc>
          <w:tcPr>
            <w:tcW w:w="1215" w:type="dxa"/>
            <w:shd w:val="clear" w:color="auto" w:fill="auto"/>
          </w:tcPr>
          <w:p w14:paraId="58740DC3" w14:textId="77777777" w:rsidR="00D5409C" w:rsidRDefault="00D5409C">
            <w:pPr>
              <w:spacing w:before="120"/>
              <w:jc w:val="center"/>
              <w:rPr>
                <w:rFonts w:ascii="標楷體" w:eastAsia="標楷體" w:hAnsi="標楷體" w:cs="標楷體"/>
              </w:rPr>
            </w:pPr>
          </w:p>
          <w:p w14:paraId="7740D591" w14:textId="77777777"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14:paraId="0D4E12D1" w14:textId="77777777" w:rsidR="00D5409C" w:rsidRDefault="000C621E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口語評量</w:t>
            </w:r>
          </w:p>
          <w:p w14:paraId="07348836" w14:textId="77777777"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14:paraId="055A4082" w14:textId="77777777"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14:paraId="72697A3D" w14:textId="77777777"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14:paraId="53836D25" w14:textId="77777777" w:rsidR="00D5409C" w:rsidRDefault="000C621E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口語評量</w:t>
            </w:r>
          </w:p>
          <w:p w14:paraId="73FF0F5C" w14:textId="77777777"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14:paraId="1AFD4458" w14:textId="77777777"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14:paraId="0133AAA1" w14:textId="77777777"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14:paraId="3625A0FB" w14:textId="77777777"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14:paraId="5C9D8364" w14:textId="77777777" w:rsidR="00D5409C" w:rsidRDefault="000C621E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實作評量</w:t>
            </w:r>
          </w:p>
          <w:p w14:paraId="21C68033" w14:textId="77777777" w:rsidR="00D5409C" w:rsidRDefault="000C621E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學習單一</w:t>
            </w:r>
          </w:p>
          <w:p w14:paraId="5730FB71" w14:textId="77777777"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14:paraId="0D2B12DE" w14:textId="77777777"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14:paraId="487F88F1" w14:textId="77777777"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14:paraId="5FB56B87" w14:textId="77777777"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14:paraId="4DEAFC0C" w14:textId="77777777"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14:paraId="4AD448AD" w14:textId="77777777"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14:paraId="4CF4F967" w14:textId="77777777"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14:paraId="6D10B51D" w14:textId="77777777" w:rsidR="00D5409C" w:rsidRDefault="000C621E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口語評量</w:t>
            </w:r>
          </w:p>
          <w:p w14:paraId="35010B6D" w14:textId="77777777"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14:paraId="0420320A" w14:textId="77777777"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14:paraId="622C4A26" w14:textId="77777777"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14:paraId="58258D90" w14:textId="77777777"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14:paraId="33B4AD86" w14:textId="77777777"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14:paraId="3571A9D9" w14:textId="77777777" w:rsidR="00D5409C" w:rsidRDefault="000C621E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口語評量</w:t>
            </w:r>
          </w:p>
          <w:p w14:paraId="648DBE33" w14:textId="77777777"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14:paraId="2CC69899" w14:textId="77777777"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14:paraId="59D8F8E7" w14:textId="77777777"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14:paraId="73D18F28" w14:textId="77777777" w:rsidR="00D5409C" w:rsidRDefault="000C621E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實作評量</w:t>
            </w:r>
          </w:p>
          <w:p w14:paraId="496DD82F" w14:textId="77777777" w:rsidR="00D5409C" w:rsidRDefault="000C621E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學習單二</w:t>
            </w:r>
          </w:p>
          <w:p w14:paraId="160B5739" w14:textId="77777777"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14:paraId="4C1DD882" w14:textId="77777777"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14:paraId="3007D2E9" w14:textId="77777777"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14:paraId="37330CC3" w14:textId="77777777"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14:paraId="3C7D5FB2" w14:textId="77777777"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14:paraId="30CCF4C0" w14:textId="77777777"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14:paraId="41D62F5C" w14:textId="77777777"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14:paraId="50E3AC72" w14:textId="77777777"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14:paraId="495B6AF4" w14:textId="77777777"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14:paraId="5322EECD" w14:textId="77777777"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14:paraId="7E301858" w14:textId="77777777"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14:paraId="1622DB10" w14:textId="77777777" w:rsidR="00D5409C" w:rsidRDefault="000C621E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數學課本</w:t>
            </w:r>
          </w:p>
          <w:p w14:paraId="523AA84A" w14:textId="77777777" w:rsidR="00D5409C" w:rsidRDefault="000C621E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數學習作</w:t>
            </w:r>
          </w:p>
          <w:p w14:paraId="2F56F08E" w14:textId="77777777" w:rsidR="00D5409C" w:rsidRDefault="000C621E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學習單三</w:t>
            </w:r>
          </w:p>
          <w:p w14:paraId="355750FA" w14:textId="77777777"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14:paraId="71CA550B" w14:textId="77777777"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14:paraId="7A2D791C" w14:textId="77777777" w:rsidR="00D5409C" w:rsidRDefault="000C621E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實作評量</w:t>
            </w:r>
          </w:p>
          <w:p w14:paraId="3D8C1996" w14:textId="77777777"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14:paraId="42BE776B" w14:textId="77777777"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14:paraId="1FF81B3D" w14:textId="77777777"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14:paraId="0C39C50F" w14:textId="77777777"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14:paraId="1F499862" w14:textId="77777777"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14:paraId="6567A976" w14:textId="77777777"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14:paraId="54DD071B" w14:textId="77777777"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14:paraId="3E667E96" w14:textId="77777777"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14:paraId="7D1309EB" w14:textId="77777777"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14:paraId="5E707CDF" w14:textId="77777777"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14:paraId="1C7364A2" w14:textId="77777777"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14:paraId="11E86ABA" w14:textId="77777777"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14:paraId="1C532D2D" w14:textId="77777777" w:rsidR="00D5409C" w:rsidRDefault="000C621E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實作評量</w:t>
            </w:r>
          </w:p>
          <w:p w14:paraId="3DF8D564" w14:textId="77777777"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14:paraId="0E1F2018" w14:textId="77777777" w:rsidR="00D5409C" w:rsidRDefault="000C621E">
            <w:pPr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口語評量</w:t>
            </w:r>
          </w:p>
          <w:p w14:paraId="5B1EE620" w14:textId="77777777"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14:paraId="4B6F3650" w14:textId="77777777"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14:paraId="048368FE" w14:textId="77777777"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14:paraId="405F8827" w14:textId="77777777"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14:paraId="2BF71CA2" w14:textId="77777777"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14:paraId="42122BDF" w14:textId="77777777" w:rsidR="00D5409C" w:rsidRDefault="000C621E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實作評量</w:t>
            </w:r>
          </w:p>
          <w:p w14:paraId="4E29EC9E" w14:textId="77777777"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14:paraId="396744BD" w14:textId="77777777"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14:paraId="49C4CA3F" w14:textId="77777777"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14:paraId="1D8FA696" w14:textId="77777777"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14:paraId="2AF677D9" w14:textId="77777777"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14:paraId="4C6091E1" w14:textId="77777777"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14:paraId="2FC93A9B" w14:textId="77777777" w:rsidR="00D5409C" w:rsidRDefault="000C621E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實作評量</w:t>
            </w:r>
          </w:p>
          <w:p w14:paraId="55DA2C4A" w14:textId="77777777"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14:paraId="2DE206E0" w14:textId="77777777"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14:paraId="532E79BE" w14:textId="77777777"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14:paraId="39015AF8" w14:textId="77777777"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14:paraId="040BB9FC" w14:textId="77777777"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14:paraId="50EA9C83" w14:textId="77777777"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14:paraId="53832E9F" w14:textId="77777777"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14:paraId="6AA06C37" w14:textId="77777777" w:rsidR="00D5409C" w:rsidRDefault="000C621E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實作評量</w:t>
            </w:r>
          </w:p>
          <w:p w14:paraId="27646DBF" w14:textId="77777777" w:rsidR="00D5409C" w:rsidRDefault="000C621E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口語評量</w:t>
            </w:r>
          </w:p>
          <w:p w14:paraId="52D30437" w14:textId="77777777"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14:paraId="045584EE" w14:textId="77777777"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14:paraId="5FD954DB" w14:textId="77777777"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14:paraId="2F9950D1" w14:textId="77777777"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14:paraId="27BE340D" w14:textId="77777777"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14:paraId="46DF8D32" w14:textId="77777777"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14:paraId="09389308" w14:textId="77777777"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14:paraId="5A6D418B" w14:textId="77777777"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14:paraId="2C784EB5" w14:textId="77777777"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14:paraId="1E704E19" w14:textId="77777777"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14:paraId="5570CE7A" w14:textId="77777777"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14:paraId="63ADFD67" w14:textId="77777777"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14:paraId="24DF4584" w14:textId="77777777"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14:paraId="247A9E6A" w14:textId="77777777"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14:paraId="0F1C0A99" w14:textId="77777777"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14:paraId="41CF4B00" w14:textId="77777777" w:rsidR="00D5409C" w:rsidRDefault="000C621E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實作評量</w:t>
            </w:r>
          </w:p>
          <w:p w14:paraId="487D1A6A" w14:textId="77777777"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14:paraId="026B1F11" w14:textId="77777777"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14:paraId="62937862" w14:textId="77777777"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14:paraId="4E7E440F" w14:textId="77777777"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14:paraId="5D05D8FA" w14:textId="77777777"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14:paraId="4461CD61" w14:textId="77777777"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14:paraId="7710E4EA" w14:textId="77777777"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14:paraId="5E2AEDAD" w14:textId="77777777"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14:paraId="2FECEBAD" w14:textId="77777777"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14:paraId="2F1A1FEB" w14:textId="77777777"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14:paraId="18474C92" w14:textId="77777777"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14:paraId="02513A7C" w14:textId="77777777"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14:paraId="013D586E" w14:textId="77777777"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14:paraId="29761BFA" w14:textId="77777777"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14:paraId="331C1025" w14:textId="77777777"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14:paraId="56A42954" w14:textId="77777777"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14:paraId="72D26174" w14:textId="77777777"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14:paraId="0BF190E3" w14:textId="77777777"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14:paraId="4D4FFDC0" w14:textId="77777777" w:rsidR="00D5409C" w:rsidRDefault="000C621E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實作評量</w:t>
            </w:r>
          </w:p>
          <w:p w14:paraId="10C68BD0" w14:textId="77777777"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14:paraId="2BEE74F8" w14:textId="77777777"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14:paraId="760A0FBA" w14:textId="77777777"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14:paraId="7B0A5744" w14:textId="77777777"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14:paraId="56C2BFEA" w14:textId="77777777"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14:paraId="084969B9" w14:textId="77777777" w:rsidR="00D5409C" w:rsidRDefault="00D5409C">
            <w:pPr>
              <w:rPr>
                <w:rFonts w:ascii="標楷體" w:eastAsia="標楷體" w:hAnsi="標楷體" w:cs="標楷體"/>
              </w:rPr>
            </w:pPr>
          </w:p>
          <w:p w14:paraId="03699F66" w14:textId="77777777"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14:paraId="0614C095" w14:textId="77777777"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14:paraId="652CD444" w14:textId="77777777"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14:paraId="03D82121" w14:textId="77777777"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14:paraId="157B9C19" w14:textId="77777777"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14:paraId="42202BE5" w14:textId="77777777"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14:paraId="6740CE99" w14:textId="77777777"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14:paraId="3C42BEB1" w14:textId="77777777"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14:paraId="679A507C" w14:textId="77777777" w:rsidR="00D5409C" w:rsidRDefault="000C621E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實作評量</w:t>
            </w:r>
          </w:p>
          <w:p w14:paraId="260E8A21" w14:textId="77777777"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14:paraId="16D5C8BE" w14:textId="77777777"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14:paraId="2282CFB5" w14:textId="77777777"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14:paraId="0F670C74" w14:textId="77777777"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14:paraId="7F556C5E" w14:textId="77777777"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14:paraId="0B2B5520" w14:textId="77777777"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14:paraId="186D7396" w14:textId="77777777"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14:paraId="39F7F57E" w14:textId="77777777"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14:paraId="7891BEDB" w14:textId="77777777"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14:paraId="0A53E0D5" w14:textId="77777777"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14:paraId="4EE4F5DD" w14:textId="77777777"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14:paraId="40B8F8C0" w14:textId="77777777" w:rsidR="00D5409C" w:rsidRDefault="000C621E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口語評量</w:t>
            </w:r>
          </w:p>
          <w:p w14:paraId="132BB2F2" w14:textId="77777777"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14:paraId="0E7CB58D" w14:textId="77777777"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14:paraId="614D8836" w14:textId="77777777"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14:paraId="766F5CFA" w14:textId="77777777"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14:paraId="294EC919" w14:textId="77777777" w:rsidR="00D5409C" w:rsidRDefault="000C621E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lastRenderedPageBreak/>
              <w:t>作業評量</w:t>
            </w:r>
          </w:p>
          <w:p w14:paraId="4E859BAC" w14:textId="77777777"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14:paraId="76B1FC48" w14:textId="77777777" w:rsidR="00D5409C" w:rsidRDefault="00D5409C">
            <w:pPr>
              <w:rPr>
                <w:rFonts w:ascii="標楷體" w:eastAsia="標楷體" w:hAnsi="標楷體" w:cs="標楷體"/>
              </w:rPr>
            </w:pPr>
          </w:p>
          <w:p w14:paraId="25285E74" w14:textId="77777777"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14:paraId="18BC4B34" w14:textId="77777777" w:rsidR="00D5409C" w:rsidRDefault="00D5409C">
            <w:pPr>
              <w:rPr>
                <w:rFonts w:ascii="標楷體" w:eastAsia="標楷體" w:hAnsi="標楷體" w:cs="標楷體"/>
              </w:rPr>
            </w:pPr>
          </w:p>
          <w:p w14:paraId="0A9DD32D" w14:textId="77777777"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14:paraId="63BB0B2F" w14:textId="77777777" w:rsidR="00D5409C" w:rsidRDefault="00D5409C">
            <w:pPr>
              <w:rPr>
                <w:rFonts w:ascii="標楷體" w:eastAsia="標楷體" w:hAnsi="標楷體" w:cs="標楷體"/>
              </w:rPr>
            </w:pPr>
          </w:p>
          <w:p w14:paraId="19A8FFDD" w14:textId="77777777"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14:paraId="036C8972" w14:textId="77777777"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14:paraId="75E18AD1" w14:textId="77777777"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14:paraId="68975ACD" w14:textId="77777777"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14:paraId="11835373" w14:textId="77777777"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14:paraId="7625289C" w14:textId="77777777"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14:paraId="0A93CD9B" w14:textId="77777777"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14:paraId="63435A32" w14:textId="77777777" w:rsidR="00D5409C" w:rsidRDefault="00D5409C">
            <w:pPr>
              <w:rPr>
                <w:rFonts w:ascii="標楷體" w:eastAsia="標楷體" w:hAnsi="標楷體" w:cs="標楷體"/>
              </w:rPr>
            </w:pPr>
          </w:p>
          <w:p w14:paraId="29E8146B" w14:textId="77777777" w:rsidR="00D5409C" w:rsidRDefault="00D5409C">
            <w:pPr>
              <w:rPr>
                <w:rFonts w:ascii="標楷體" w:eastAsia="標楷體" w:hAnsi="標楷體" w:cs="標楷體"/>
              </w:rPr>
            </w:pPr>
          </w:p>
          <w:p w14:paraId="4764280F" w14:textId="77777777" w:rsidR="00D5409C" w:rsidRDefault="000C621E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口語評量</w:t>
            </w:r>
          </w:p>
          <w:p w14:paraId="6861A376" w14:textId="77777777"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14:paraId="04C8C1CF" w14:textId="77777777"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14:paraId="24BFD0CE" w14:textId="77777777"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14:paraId="6DBA47EC" w14:textId="77777777" w:rsidR="00D5409C" w:rsidRDefault="000C621E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作業評量</w:t>
            </w:r>
          </w:p>
          <w:p w14:paraId="1E6627D1" w14:textId="77777777"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14:paraId="501232CC" w14:textId="77777777"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14:paraId="6533ACF3" w14:textId="77777777"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14:paraId="0A7ED540" w14:textId="77777777" w:rsidR="00D5409C" w:rsidRDefault="00D5409C">
            <w:pPr>
              <w:rPr>
                <w:rFonts w:ascii="標楷體" w:eastAsia="標楷體" w:hAnsi="標楷體" w:cs="標楷體"/>
              </w:rPr>
            </w:pPr>
          </w:p>
          <w:p w14:paraId="3EC7AC1A" w14:textId="77777777"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14:paraId="0D222F99" w14:textId="77777777" w:rsidR="00D5409C" w:rsidRDefault="000C621E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作業評量</w:t>
            </w:r>
          </w:p>
          <w:p w14:paraId="7388C55D" w14:textId="77777777"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14:paraId="6108773F" w14:textId="77777777"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14:paraId="1CD38C79" w14:textId="77777777"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14:paraId="7AC0B699" w14:textId="77777777"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14:paraId="4E2A1812" w14:textId="77777777"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14:paraId="3FEA5A8F" w14:textId="77777777"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14:paraId="1CA0E8A2" w14:textId="77777777"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14:paraId="640949AB" w14:textId="77777777"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14:paraId="535C1583" w14:textId="77777777" w:rsidR="00D5409C" w:rsidRDefault="000C621E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作業評量</w:t>
            </w:r>
          </w:p>
          <w:p w14:paraId="0EB22E1E" w14:textId="77777777"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14:paraId="649FDB1C" w14:textId="77777777"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14:paraId="63A5B370" w14:textId="77777777"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14:paraId="66E1A999" w14:textId="77777777"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14:paraId="7A345195" w14:textId="77777777"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14:paraId="442ABCC3" w14:textId="77777777"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14:paraId="36985397" w14:textId="77777777"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14:paraId="0CCB9E07" w14:textId="77777777"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14:paraId="7A7A21AB" w14:textId="77777777"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14:paraId="3A6AA6FD" w14:textId="77777777"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14:paraId="28951A25" w14:textId="77777777" w:rsidR="00D5409C" w:rsidRDefault="000C621E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lastRenderedPageBreak/>
              <w:t>作業評量</w:t>
            </w:r>
          </w:p>
          <w:p w14:paraId="7B18B5EF" w14:textId="77777777"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14:paraId="7E089060" w14:textId="77777777"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14:paraId="2997AB23" w14:textId="77777777"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14:paraId="3A8D25B9" w14:textId="77777777"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14:paraId="53ECF309" w14:textId="77777777"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14:paraId="44348F63" w14:textId="77777777"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14:paraId="2F6DB11E" w14:textId="77777777"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14:paraId="1E3091CF" w14:textId="77777777"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14:paraId="485677BC" w14:textId="77777777"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14:paraId="383C305A" w14:textId="77777777"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14:paraId="7817CA5A" w14:textId="77777777" w:rsidR="00D5409C" w:rsidRDefault="00D5409C">
            <w:pPr>
              <w:rPr>
                <w:rFonts w:ascii="標楷體" w:eastAsia="標楷體" w:hAnsi="標楷體" w:cs="標楷體"/>
              </w:rPr>
            </w:pPr>
          </w:p>
          <w:p w14:paraId="43BAE0D9" w14:textId="77777777"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14:paraId="7350ABF0" w14:textId="77777777"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14:paraId="78E0FE7C" w14:textId="77777777" w:rsidR="00D5409C" w:rsidRDefault="000C621E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實作評量</w:t>
            </w:r>
          </w:p>
          <w:p w14:paraId="6A8FD541" w14:textId="77777777"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14:paraId="2AF50258" w14:textId="77777777"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14:paraId="1467BABF" w14:textId="77777777"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14:paraId="6A73DD84" w14:textId="77777777"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14:paraId="7A0610A1" w14:textId="77777777"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14:paraId="55B8DE1B" w14:textId="77777777"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14:paraId="302DA81F" w14:textId="77777777"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14:paraId="62977FD5" w14:textId="77777777"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14:paraId="690FEEA9" w14:textId="77777777" w:rsidR="00D5409C" w:rsidRDefault="00D5409C">
            <w:pPr>
              <w:rPr>
                <w:rFonts w:ascii="標楷體" w:eastAsia="標楷體" w:hAnsi="標楷體" w:cs="標楷體"/>
              </w:rPr>
            </w:pPr>
          </w:p>
          <w:p w14:paraId="2343B2E5" w14:textId="77777777" w:rsidR="00D5409C" w:rsidRDefault="000C621E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實作評量</w:t>
            </w:r>
          </w:p>
          <w:p w14:paraId="7732CB70" w14:textId="77777777"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14:paraId="72B37621" w14:textId="77777777"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14:paraId="69C7C64C" w14:textId="77777777"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14:paraId="300F4A9F" w14:textId="77777777"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14:paraId="55AE76A6" w14:textId="77777777"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14:paraId="210AA3AF" w14:textId="77777777" w:rsidR="00D5409C" w:rsidRDefault="000C621E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實作評量</w:t>
            </w:r>
          </w:p>
          <w:p w14:paraId="30364133" w14:textId="77777777"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14:paraId="2C700617" w14:textId="77777777"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14:paraId="60A65B8C" w14:textId="77777777"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14:paraId="6912F6BA" w14:textId="77777777"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14:paraId="17903ADA" w14:textId="77777777"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14:paraId="132E8BA6" w14:textId="77777777"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14:paraId="7BB01998" w14:textId="77777777" w:rsidR="00D5409C" w:rsidRDefault="000C621E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口語評量</w:t>
            </w:r>
          </w:p>
          <w:p w14:paraId="2DD2E890" w14:textId="77777777"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14:paraId="0F309809" w14:textId="77777777" w:rsidR="00D5409C" w:rsidRDefault="000C621E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作業評量</w:t>
            </w:r>
          </w:p>
          <w:p w14:paraId="56453BD4" w14:textId="77777777"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</w:tc>
        <w:tc>
          <w:tcPr>
            <w:tcW w:w="1436" w:type="dxa"/>
            <w:shd w:val="clear" w:color="auto" w:fill="auto"/>
          </w:tcPr>
          <w:p w14:paraId="39151473" w14:textId="77777777" w:rsidR="00D5409C" w:rsidRDefault="00D5409C">
            <w:pPr>
              <w:spacing w:before="120"/>
              <w:jc w:val="center"/>
              <w:rPr>
                <w:rFonts w:ascii="標楷體" w:eastAsia="標楷體" w:hAnsi="標楷體" w:cs="標楷體"/>
              </w:rPr>
            </w:pPr>
          </w:p>
          <w:p w14:paraId="78BE50D9" w14:textId="77777777" w:rsidR="00D5409C" w:rsidRDefault="00D5409C">
            <w:pPr>
              <w:rPr>
                <w:rFonts w:ascii="標楷體" w:eastAsia="標楷體" w:hAnsi="標楷體" w:cs="標楷體"/>
              </w:rPr>
            </w:pPr>
          </w:p>
          <w:p w14:paraId="38308334" w14:textId="77777777" w:rsidR="00D5409C" w:rsidRDefault="000C621E">
            <w:pPr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圓形紙盤、方形紙盤、長紙條、繩子、剪刀、奇異筆</w:t>
            </w:r>
          </w:p>
          <w:p w14:paraId="38262ACC" w14:textId="77777777" w:rsidR="00D5409C" w:rsidRDefault="00D5409C">
            <w:pPr>
              <w:rPr>
                <w:rFonts w:ascii="標楷體" w:eastAsia="標楷體" w:hAnsi="標楷體" w:cs="標楷體"/>
              </w:rPr>
            </w:pPr>
          </w:p>
          <w:p w14:paraId="2B44A3D6" w14:textId="77777777" w:rsidR="00D5409C" w:rsidRDefault="00D5409C">
            <w:pPr>
              <w:rPr>
                <w:rFonts w:ascii="標楷體" w:eastAsia="標楷體" w:hAnsi="標楷體" w:cs="標楷體"/>
              </w:rPr>
            </w:pPr>
          </w:p>
          <w:p w14:paraId="034E066A" w14:textId="77777777" w:rsidR="00D5409C" w:rsidRDefault="00D5409C">
            <w:pPr>
              <w:rPr>
                <w:rFonts w:ascii="標楷體" w:eastAsia="標楷體" w:hAnsi="標楷體" w:cs="標楷體"/>
              </w:rPr>
            </w:pPr>
          </w:p>
          <w:p w14:paraId="6358B06D" w14:textId="77777777" w:rsidR="00D5409C" w:rsidRDefault="00D5409C">
            <w:pPr>
              <w:rPr>
                <w:rFonts w:ascii="標楷體" w:eastAsia="標楷體" w:hAnsi="標楷體" w:cs="標楷體"/>
              </w:rPr>
            </w:pPr>
          </w:p>
          <w:p w14:paraId="5C752DF9" w14:textId="77777777" w:rsidR="00D5409C" w:rsidRDefault="000C621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教師行間巡視，提醒學生兩條繩子</w:t>
            </w:r>
            <w:r>
              <w:rPr>
                <w:rFonts w:ascii="標楷體" w:eastAsia="標楷體" w:hAnsi="標楷體" w:cs="標楷體"/>
              </w:rPr>
              <w:lastRenderedPageBreak/>
              <w:t>在比較長短時，起始點要對齊，確認學生能正確進行比較。</w:t>
            </w:r>
          </w:p>
          <w:p w14:paraId="16719B47" w14:textId="77777777" w:rsidR="00D5409C" w:rsidRDefault="00D5409C">
            <w:pPr>
              <w:rPr>
                <w:rFonts w:ascii="標楷體" w:eastAsia="標楷體" w:hAnsi="標楷體" w:cs="標楷體"/>
              </w:rPr>
            </w:pPr>
          </w:p>
          <w:p w14:paraId="1F5EA2E6" w14:textId="77777777" w:rsidR="00D5409C" w:rsidRDefault="00D5409C">
            <w:pPr>
              <w:rPr>
                <w:rFonts w:ascii="標楷體" w:eastAsia="標楷體" w:hAnsi="標楷體" w:cs="標楷體"/>
              </w:rPr>
            </w:pPr>
          </w:p>
          <w:p w14:paraId="0C9C1C90" w14:textId="77777777" w:rsidR="00D5409C" w:rsidRDefault="00D5409C">
            <w:pPr>
              <w:rPr>
                <w:rFonts w:ascii="標楷體" w:eastAsia="標楷體" w:hAnsi="標楷體" w:cs="標楷體"/>
              </w:rPr>
            </w:pPr>
          </w:p>
          <w:p w14:paraId="5C006CF8" w14:textId="77777777" w:rsidR="00D5409C" w:rsidRDefault="00D5409C">
            <w:pPr>
              <w:rPr>
                <w:rFonts w:ascii="標楷體" w:eastAsia="標楷體" w:hAnsi="標楷體" w:cs="標楷體"/>
              </w:rPr>
            </w:pPr>
          </w:p>
          <w:p w14:paraId="176149D3" w14:textId="77777777" w:rsidR="00D5409C" w:rsidRDefault="00D5409C">
            <w:pPr>
              <w:rPr>
                <w:rFonts w:ascii="標楷體" w:eastAsia="標楷體" w:hAnsi="標楷體" w:cs="標楷體"/>
              </w:rPr>
            </w:pPr>
          </w:p>
          <w:p w14:paraId="0A59F46E" w14:textId="77777777" w:rsidR="00D5409C" w:rsidRDefault="00D5409C">
            <w:pPr>
              <w:rPr>
                <w:rFonts w:ascii="標楷體" w:eastAsia="標楷體" w:hAnsi="標楷體" w:cs="標楷體"/>
              </w:rPr>
            </w:pPr>
          </w:p>
          <w:p w14:paraId="3802CC18" w14:textId="77777777" w:rsidR="00D5409C" w:rsidRDefault="00D5409C">
            <w:pPr>
              <w:rPr>
                <w:rFonts w:ascii="標楷體" w:eastAsia="標楷體" w:hAnsi="標楷體" w:cs="標楷體"/>
              </w:rPr>
            </w:pPr>
          </w:p>
          <w:p w14:paraId="5E5C8E08" w14:textId="77777777" w:rsidR="00D5409C" w:rsidRDefault="000C621E">
            <w:pPr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教師行間巡視，並提醒學生安全使用繩子的方式。對於有困難的學生給予指導。</w:t>
            </w:r>
          </w:p>
          <w:p w14:paraId="1FC1B687" w14:textId="77777777" w:rsidR="00D5409C" w:rsidRDefault="00D5409C">
            <w:pPr>
              <w:rPr>
                <w:rFonts w:ascii="標楷體" w:eastAsia="標楷體" w:hAnsi="標楷體" w:cs="標楷體"/>
              </w:rPr>
            </w:pPr>
          </w:p>
          <w:p w14:paraId="658428EA" w14:textId="77777777" w:rsidR="00D5409C" w:rsidRDefault="00D5409C">
            <w:pPr>
              <w:rPr>
                <w:rFonts w:ascii="標楷體" w:eastAsia="標楷體" w:hAnsi="標楷體" w:cs="標楷體"/>
              </w:rPr>
            </w:pPr>
          </w:p>
          <w:p w14:paraId="1A228AFA" w14:textId="77777777" w:rsidR="00D5409C" w:rsidRDefault="00D5409C">
            <w:pPr>
              <w:rPr>
                <w:rFonts w:ascii="標楷體" w:eastAsia="標楷體" w:hAnsi="標楷體" w:cs="標楷體"/>
              </w:rPr>
            </w:pPr>
          </w:p>
          <w:p w14:paraId="3A3A56DD" w14:textId="77777777" w:rsidR="00D5409C" w:rsidRDefault="00D5409C">
            <w:pPr>
              <w:rPr>
                <w:rFonts w:ascii="標楷體" w:eastAsia="標楷體" w:hAnsi="標楷體" w:cs="標楷體"/>
              </w:rPr>
            </w:pPr>
          </w:p>
          <w:p w14:paraId="6B231F0B" w14:textId="77777777" w:rsidR="00D5409C" w:rsidRDefault="00D5409C">
            <w:pPr>
              <w:rPr>
                <w:rFonts w:ascii="標楷體" w:eastAsia="標楷體" w:hAnsi="標楷體" w:cs="標楷體"/>
              </w:rPr>
            </w:pPr>
          </w:p>
          <w:p w14:paraId="3D6AE321" w14:textId="77777777" w:rsidR="00D5409C" w:rsidRDefault="00D5409C">
            <w:pPr>
              <w:rPr>
                <w:rFonts w:ascii="標楷體" w:eastAsia="標楷體" w:hAnsi="標楷體" w:cs="標楷體"/>
              </w:rPr>
            </w:pPr>
          </w:p>
          <w:p w14:paraId="489845D3" w14:textId="77777777" w:rsidR="00D5409C" w:rsidRDefault="00D5409C">
            <w:pPr>
              <w:rPr>
                <w:rFonts w:ascii="標楷體" w:eastAsia="標楷體" w:hAnsi="標楷體" w:cs="標楷體"/>
              </w:rPr>
            </w:pPr>
          </w:p>
          <w:p w14:paraId="14BB8B84" w14:textId="77777777" w:rsidR="00D5409C" w:rsidRDefault="00D5409C">
            <w:pPr>
              <w:rPr>
                <w:rFonts w:ascii="標楷體" w:eastAsia="標楷體" w:hAnsi="標楷體" w:cs="標楷體"/>
              </w:rPr>
            </w:pPr>
          </w:p>
          <w:p w14:paraId="79E414F3" w14:textId="77777777" w:rsidR="00D5409C" w:rsidRDefault="00D5409C">
            <w:pPr>
              <w:rPr>
                <w:rFonts w:ascii="標楷體" w:eastAsia="標楷體" w:hAnsi="標楷體" w:cs="標楷體"/>
              </w:rPr>
            </w:pPr>
          </w:p>
          <w:p w14:paraId="3E04B1DA" w14:textId="77777777" w:rsidR="00D5409C" w:rsidRDefault="00D5409C">
            <w:pPr>
              <w:rPr>
                <w:rFonts w:ascii="標楷體" w:eastAsia="標楷體" w:hAnsi="標楷體" w:cs="標楷體"/>
              </w:rPr>
            </w:pPr>
          </w:p>
          <w:p w14:paraId="5527D089" w14:textId="77777777" w:rsidR="00D5409C" w:rsidRDefault="00D5409C">
            <w:pPr>
              <w:rPr>
                <w:rFonts w:ascii="標楷體" w:eastAsia="標楷體" w:hAnsi="標楷體" w:cs="標楷體"/>
              </w:rPr>
            </w:pPr>
          </w:p>
          <w:p w14:paraId="7377F786" w14:textId="77777777" w:rsidR="00D5409C" w:rsidRDefault="00D5409C">
            <w:pPr>
              <w:rPr>
                <w:rFonts w:ascii="標楷體" w:eastAsia="標楷體" w:hAnsi="標楷體" w:cs="標楷體"/>
              </w:rPr>
            </w:pPr>
          </w:p>
          <w:p w14:paraId="5C5FD520" w14:textId="77777777" w:rsidR="00D5409C" w:rsidRDefault="00D5409C">
            <w:pPr>
              <w:rPr>
                <w:rFonts w:ascii="標楷體" w:eastAsia="標楷體" w:hAnsi="標楷體" w:cs="標楷體"/>
              </w:rPr>
            </w:pPr>
          </w:p>
          <w:p w14:paraId="638019CB" w14:textId="77777777" w:rsidR="00D5409C" w:rsidRDefault="00D5409C">
            <w:pPr>
              <w:rPr>
                <w:rFonts w:ascii="標楷體" w:eastAsia="標楷體" w:hAnsi="標楷體" w:cs="標楷體"/>
              </w:rPr>
            </w:pPr>
          </w:p>
          <w:p w14:paraId="446A7389" w14:textId="77777777" w:rsidR="00D5409C" w:rsidRDefault="00D5409C">
            <w:pPr>
              <w:rPr>
                <w:rFonts w:ascii="標楷體" w:eastAsia="標楷體" w:hAnsi="標楷體" w:cs="標楷體"/>
              </w:rPr>
            </w:pPr>
          </w:p>
          <w:p w14:paraId="42DF3319" w14:textId="77777777" w:rsidR="00D5409C" w:rsidRDefault="00D5409C">
            <w:pPr>
              <w:rPr>
                <w:rFonts w:ascii="標楷體" w:eastAsia="標楷體" w:hAnsi="標楷體" w:cs="標楷體"/>
              </w:rPr>
            </w:pPr>
          </w:p>
          <w:p w14:paraId="07B8283E" w14:textId="77777777" w:rsidR="00D5409C" w:rsidRDefault="00D5409C">
            <w:pPr>
              <w:rPr>
                <w:rFonts w:ascii="標楷體" w:eastAsia="標楷體" w:hAnsi="標楷體" w:cs="標楷體"/>
              </w:rPr>
            </w:pPr>
          </w:p>
          <w:p w14:paraId="3EEC840D" w14:textId="77777777" w:rsidR="00D5409C" w:rsidRDefault="00D5409C">
            <w:pPr>
              <w:rPr>
                <w:rFonts w:ascii="標楷體" w:eastAsia="標楷體" w:hAnsi="標楷體" w:cs="標楷體"/>
              </w:rPr>
            </w:pPr>
          </w:p>
          <w:p w14:paraId="1292C30A" w14:textId="77777777" w:rsidR="00D5409C" w:rsidRDefault="00D5409C">
            <w:pPr>
              <w:rPr>
                <w:rFonts w:ascii="標楷體" w:eastAsia="標楷體" w:hAnsi="標楷體" w:cs="標楷體"/>
              </w:rPr>
            </w:pPr>
          </w:p>
          <w:p w14:paraId="235101B8" w14:textId="77777777" w:rsidR="00D5409C" w:rsidRDefault="00D5409C">
            <w:pPr>
              <w:rPr>
                <w:rFonts w:ascii="標楷體" w:eastAsia="標楷體" w:hAnsi="標楷體" w:cs="標楷體"/>
              </w:rPr>
            </w:pPr>
          </w:p>
          <w:p w14:paraId="75BBB453" w14:textId="77777777" w:rsidR="00D5409C" w:rsidRDefault="00D5409C">
            <w:pPr>
              <w:rPr>
                <w:rFonts w:ascii="標楷體" w:eastAsia="標楷體" w:hAnsi="標楷體" w:cs="標楷體"/>
              </w:rPr>
            </w:pPr>
          </w:p>
          <w:p w14:paraId="3D01D51B" w14:textId="77777777" w:rsidR="00D5409C" w:rsidRDefault="00D5409C">
            <w:pPr>
              <w:rPr>
                <w:rFonts w:ascii="標楷體" w:eastAsia="標楷體" w:hAnsi="標楷體" w:cs="標楷體"/>
              </w:rPr>
            </w:pPr>
          </w:p>
          <w:p w14:paraId="0A593784" w14:textId="77777777" w:rsidR="00D5409C" w:rsidRDefault="00D5409C">
            <w:pPr>
              <w:rPr>
                <w:rFonts w:ascii="標楷體" w:eastAsia="標楷體" w:hAnsi="標楷體" w:cs="標楷體"/>
              </w:rPr>
            </w:pPr>
          </w:p>
          <w:p w14:paraId="1BB37A1A" w14:textId="77777777" w:rsidR="00D5409C" w:rsidRDefault="00D5409C">
            <w:pPr>
              <w:rPr>
                <w:rFonts w:ascii="標楷體" w:eastAsia="標楷體" w:hAnsi="標楷體" w:cs="標楷體"/>
              </w:rPr>
            </w:pPr>
          </w:p>
          <w:p w14:paraId="4F60054C" w14:textId="77777777" w:rsidR="00D5409C" w:rsidRDefault="00D5409C">
            <w:pPr>
              <w:rPr>
                <w:rFonts w:ascii="標楷體" w:eastAsia="標楷體" w:hAnsi="標楷體" w:cs="標楷體"/>
              </w:rPr>
            </w:pPr>
          </w:p>
          <w:p w14:paraId="31B803E2" w14:textId="77777777" w:rsidR="00D5409C" w:rsidRDefault="00D5409C">
            <w:pPr>
              <w:rPr>
                <w:rFonts w:ascii="標楷體" w:eastAsia="標楷體" w:hAnsi="標楷體" w:cs="標楷體"/>
              </w:rPr>
            </w:pPr>
          </w:p>
          <w:p w14:paraId="7B79D5AE" w14:textId="77777777" w:rsidR="00D5409C" w:rsidRDefault="00D5409C">
            <w:pPr>
              <w:rPr>
                <w:rFonts w:ascii="標楷體" w:eastAsia="標楷體" w:hAnsi="標楷體" w:cs="標楷體"/>
              </w:rPr>
            </w:pPr>
          </w:p>
          <w:p w14:paraId="0C077996" w14:textId="77777777" w:rsidR="00D5409C" w:rsidRDefault="00D5409C">
            <w:pPr>
              <w:rPr>
                <w:rFonts w:ascii="標楷體" w:eastAsia="標楷體" w:hAnsi="標楷體" w:cs="標楷體"/>
              </w:rPr>
            </w:pPr>
          </w:p>
          <w:p w14:paraId="15D02F42" w14:textId="77777777" w:rsidR="00D5409C" w:rsidRDefault="000C621E">
            <w:pPr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教師引導學生用「大約」來描述。</w:t>
            </w:r>
          </w:p>
          <w:p w14:paraId="6EB1C08E" w14:textId="77777777" w:rsidR="00D5409C" w:rsidRDefault="00D5409C">
            <w:pPr>
              <w:rPr>
                <w:rFonts w:ascii="標楷體" w:eastAsia="標楷體" w:hAnsi="標楷體" w:cs="標楷體"/>
              </w:rPr>
            </w:pPr>
          </w:p>
          <w:p w14:paraId="3434EFAA" w14:textId="77777777" w:rsidR="00D5409C" w:rsidRDefault="00D5409C">
            <w:pPr>
              <w:rPr>
                <w:rFonts w:ascii="標楷體" w:eastAsia="標楷體" w:hAnsi="標楷體" w:cs="標楷體"/>
              </w:rPr>
            </w:pPr>
          </w:p>
          <w:p w14:paraId="6DDB0BC5" w14:textId="77777777" w:rsidR="00D5409C" w:rsidRDefault="00D5409C">
            <w:pPr>
              <w:rPr>
                <w:rFonts w:ascii="標楷體" w:eastAsia="標楷體" w:hAnsi="標楷體" w:cs="標楷體"/>
              </w:rPr>
            </w:pPr>
          </w:p>
          <w:p w14:paraId="075F7B8E" w14:textId="77777777" w:rsidR="00D5409C" w:rsidRDefault="00D5409C">
            <w:pPr>
              <w:rPr>
                <w:rFonts w:ascii="標楷體" w:eastAsia="標楷體" w:hAnsi="標楷體" w:cs="標楷體"/>
              </w:rPr>
            </w:pPr>
          </w:p>
          <w:p w14:paraId="7513BB24" w14:textId="77777777" w:rsidR="00D5409C" w:rsidRDefault="00D5409C">
            <w:pPr>
              <w:rPr>
                <w:rFonts w:ascii="標楷體" w:eastAsia="標楷體" w:hAnsi="標楷體" w:cs="標楷體"/>
              </w:rPr>
            </w:pPr>
          </w:p>
          <w:p w14:paraId="10FF5C00" w14:textId="77777777" w:rsidR="00D5409C" w:rsidRDefault="00D5409C">
            <w:pPr>
              <w:rPr>
                <w:rFonts w:ascii="標楷體" w:eastAsia="標楷體" w:hAnsi="標楷體" w:cs="標楷體"/>
              </w:rPr>
            </w:pPr>
          </w:p>
          <w:p w14:paraId="2F7932A9" w14:textId="77777777" w:rsidR="00D5409C" w:rsidRDefault="00D5409C">
            <w:pPr>
              <w:rPr>
                <w:rFonts w:ascii="標楷體" w:eastAsia="標楷體" w:hAnsi="標楷體" w:cs="標楷體"/>
              </w:rPr>
            </w:pPr>
          </w:p>
          <w:p w14:paraId="57993BE2" w14:textId="77777777" w:rsidR="00D5409C" w:rsidRDefault="00D5409C">
            <w:pPr>
              <w:rPr>
                <w:rFonts w:ascii="標楷體" w:eastAsia="標楷體" w:hAnsi="標楷體" w:cs="標楷體"/>
              </w:rPr>
            </w:pPr>
          </w:p>
          <w:p w14:paraId="2C9B39AD" w14:textId="77777777" w:rsidR="00D5409C" w:rsidRDefault="00D5409C">
            <w:pPr>
              <w:rPr>
                <w:rFonts w:ascii="標楷體" w:eastAsia="標楷體" w:hAnsi="標楷體" w:cs="標楷體"/>
              </w:rPr>
            </w:pPr>
          </w:p>
          <w:p w14:paraId="5A005CE4" w14:textId="77777777" w:rsidR="00D5409C" w:rsidRDefault="00D5409C">
            <w:pPr>
              <w:rPr>
                <w:rFonts w:ascii="標楷體" w:eastAsia="標楷體" w:hAnsi="標楷體" w:cs="標楷體"/>
              </w:rPr>
            </w:pPr>
          </w:p>
          <w:p w14:paraId="5AF875C3" w14:textId="77777777" w:rsidR="00D5409C" w:rsidRDefault="00D5409C">
            <w:pPr>
              <w:rPr>
                <w:rFonts w:ascii="標楷體" w:eastAsia="標楷體" w:hAnsi="標楷體" w:cs="標楷體"/>
              </w:rPr>
            </w:pPr>
          </w:p>
          <w:p w14:paraId="08CA9901" w14:textId="77777777" w:rsidR="00D5409C" w:rsidRDefault="00D5409C">
            <w:pPr>
              <w:rPr>
                <w:rFonts w:ascii="標楷體" w:eastAsia="標楷體" w:hAnsi="標楷體" w:cs="標楷體"/>
              </w:rPr>
            </w:pPr>
          </w:p>
          <w:p w14:paraId="5F5C62B3" w14:textId="77777777" w:rsidR="00D5409C" w:rsidRDefault="00D5409C">
            <w:pPr>
              <w:rPr>
                <w:rFonts w:ascii="標楷體" w:eastAsia="標楷體" w:hAnsi="標楷體" w:cs="標楷體"/>
              </w:rPr>
            </w:pPr>
          </w:p>
          <w:p w14:paraId="764354BA" w14:textId="77777777" w:rsidR="00D5409C" w:rsidRDefault="00D5409C">
            <w:pPr>
              <w:rPr>
                <w:rFonts w:ascii="標楷體" w:eastAsia="標楷體" w:hAnsi="標楷體" w:cs="標楷體"/>
              </w:rPr>
            </w:pPr>
          </w:p>
          <w:p w14:paraId="10164C66" w14:textId="77777777" w:rsidR="00D5409C" w:rsidRDefault="00D5409C">
            <w:pPr>
              <w:rPr>
                <w:rFonts w:ascii="標楷體" w:eastAsia="標楷體" w:hAnsi="標楷體" w:cs="標楷體"/>
              </w:rPr>
            </w:pPr>
          </w:p>
          <w:p w14:paraId="427D9D07" w14:textId="77777777" w:rsidR="00D5409C" w:rsidRDefault="00D5409C">
            <w:pPr>
              <w:rPr>
                <w:rFonts w:ascii="標楷體" w:eastAsia="標楷體" w:hAnsi="標楷體" w:cs="標楷體"/>
              </w:rPr>
            </w:pPr>
          </w:p>
          <w:p w14:paraId="67FDE351" w14:textId="77777777" w:rsidR="00D5409C" w:rsidRDefault="00D5409C">
            <w:pPr>
              <w:rPr>
                <w:rFonts w:ascii="標楷體" w:eastAsia="標楷體" w:hAnsi="標楷體" w:cs="標楷體"/>
              </w:rPr>
            </w:pPr>
          </w:p>
          <w:p w14:paraId="12068919" w14:textId="77777777" w:rsidR="00D5409C" w:rsidRDefault="00D5409C">
            <w:pPr>
              <w:rPr>
                <w:rFonts w:ascii="標楷體" w:eastAsia="標楷體" w:hAnsi="標楷體" w:cs="標楷體"/>
              </w:rPr>
            </w:pPr>
          </w:p>
          <w:p w14:paraId="1FC6426D" w14:textId="77777777" w:rsidR="00D5409C" w:rsidRDefault="000C621E">
            <w:pPr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學生能說出：因為積木的長短不一樣</w:t>
            </w:r>
          </w:p>
          <w:p w14:paraId="13EF07DF" w14:textId="77777777" w:rsidR="00D5409C" w:rsidRDefault="00D5409C">
            <w:pPr>
              <w:rPr>
                <w:rFonts w:ascii="標楷體" w:eastAsia="標楷體" w:hAnsi="標楷體" w:cs="標楷體"/>
              </w:rPr>
            </w:pPr>
          </w:p>
          <w:p w14:paraId="540DB94C" w14:textId="77777777" w:rsidR="00D5409C" w:rsidRDefault="00D5409C">
            <w:pPr>
              <w:rPr>
                <w:rFonts w:ascii="標楷體" w:eastAsia="標楷體" w:hAnsi="標楷體" w:cs="標楷體"/>
              </w:rPr>
            </w:pPr>
          </w:p>
          <w:p w14:paraId="2D8A76CC" w14:textId="77777777" w:rsidR="00D5409C" w:rsidRDefault="000C621E">
            <w:pPr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學生能說出，因為橘色積木比較長，所以需要的數量比較少</w:t>
            </w:r>
          </w:p>
          <w:p w14:paraId="33FC2FF3" w14:textId="77777777" w:rsidR="00D5409C" w:rsidRDefault="00D5409C">
            <w:pPr>
              <w:rPr>
                <w:rFonts w:ascii="標楷體" w:eastAsia="標楷體" w:hAnsi="標楷體" w:cs="標楷體"/>
              </w:rPr>
            </w:pPr>
          </w:p>
          <w:p w14:paraId="6CC84DD3" w14:textId="77777777" w:rsidR="00D5409C" w:rsidRDefault="00D5409C">
            <w:pPr>
              <w:rPr>
                <w:rFonts w:ascii="標楷體" w:eastAsia="標楷體" w:hAnsi="標楷體" w:cs="標楷體"/>
              </w:rPr>
            </w:pPr>
          </w:p>
          <w:p w14:paraId="5B5E7B9B" w14:textId="77777777" w:rsidR="00D5409C" w:rsidRDefault="00D5409C">
            <w:pPr>
              <w:rPr>
                <w:rFonts w:ascii="標楷體" w:eastAsia="標楷體" w:hAnsi="標楷體" w:cs="標楷體"/>
              </w:rPr>
            </w:pPr>
          </w:p>
          <w:p w14:paraId="52B8CF23" w14:textId="77777777" w:rsidR="00D5409C" w:rsidRDefault="00D5409C">
            <w:pPr>
              <w:rPr>
                <w:rFonts w:ascii="標楷體" w:eastAsia="標楷體" w:hAnsi="標楷體" w:cs="標楷體"/>
              </w:rPr>
            </w:pPr>
          </w:p>
          <w:p w14:paraId="16EF45CA" w14:textId="77777777" w:rsidR="00D5409C" w:rsidRDefault="00D5409C">
            <w:pPr>
              <w:rPr>
                <w:rFonts w:ascii="標楷體" w:eastAsia="標楷體" w:hAnsi="標楷體" w:cs="標楷體"/>
              </w:rPr>
            </w:pPr>
          </w:p>
          <w:p w14:paraId="74550237" w14:textId="77777777" w:rsidR="00D5409C" w:rsidRDefault="000C621E">
            <w:pPr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教師行間巡視，提醒學生數過的線段可以畫記以「畫弧</w:t>
            </w:r>
            <w:r>
              <w:rPr>
                <w:rFonts w:ascii="標楷體" w:eastAsia="標楷體" w:hAnsi="標楷體" w:cs="標楷體"/>
              </w:rPr>
              <w:lastRenderedPageBreak/>
              <w:t>線」、「</w:t>
            </w:r>
            <w:r>
              <w:rPr>
                <w:rFonts w:ascii="Wingdings" w:eastAsia="Wingdings" w:hAnsi="Wingdings" w:cs="Wingdings"/>
              </w:rPr>
              <w:t>🗶</w:t>
            </w:r>
            <w:r>
              <w:rPr>
                <w:rFonts w:ascii="標楷體" w:eastAsia="標楷體" w:hAnsi="標楷體" w:cs="標楷體"/>
              </w:rPr>
              <w:t>」或「</w:t>
            </w:r>
            <w:r>
              <w:rPr>
                <w:rFonts w:ascii="Wingdings" w:eastAsia="Wingdings" w:hAnsi="Wingdings" w:cs="Wingdings"/>
              </w:rPr>
              <w:t>✔</w:t>
            </w:r>
            <w:r>
              <w:rPr>
                <w:rFonts w:ascii="標楷體" w:eastAsia="標楷體" w:hAnsi="標楷體" w:cs="標楷體"/>
              </w:rPr>
              <w:t>」，以免重複計數或漏數。</w:t>
            </w:r>
          </w:p>
          <w:p w14:paraId="7C42DBC8" w14:textId="77777777" w:rsidR="00D5409C" w:rsidRDefault="000C621E">
            <w:pPr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教師行間巡視，對於有困難的學生給予指導。</w:t>
            </w:r>
          </w:p>
          <w:p w14:paraId="2BF685C3" w14:textId="77777777" w:rsidR="00D5409C" w:rsidRDefault="00D5409C">
            <w:pPr>
              <w:rPr>
                <w:rFonts w:ascii="標楷體" w:eastAsia="標楷體" w:hAnsi="標楷體" w:cs="標楷體"/>
              </w:rPr>
            </w:pPr>
          </w:p>
          <w:p w14:paraId="2B76584B" w14:textId="77777777" w:rsidR="00D5409C" w:rsidRDefault="000C621E">
            <w:pPr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教師行間巡視，確認學生操作正確。</w:t>
            </w:r>
          </w:p>
          <w:p w14:paraId="7625EF8A" w14:textId="77777777" w:rsidR="00D5409C" w:rsidRDefault="00D5409C">
            <w:pPr>
              <w:rPr>
                <w:rFonts w:ascii="標楷體" w:eastAsia="標楷體" w:hAnsi="標楷體" w:cs="標楷體"/>
              </w:rPr>
            </w:pPr>
          </w:p>
          <w:p w14:paraId="2863671D" w14:textId="77777777" w:rsidR="00D5409C" w:rsidRDefault="00D5409C">
            <w:pPr>
              <w:rPr>
                <w:rFonts w:ascii="標楷體" w:eastAsia="標楷體" w:hAnsi="標楷體" w:cs="標楷體"/>
              </w:rPr>
            </w:pPr>
          </w:p>
          <w:p w14:paraId="08777F42" w14:textId="77777777" w:rsidR="00D5409C" w:rsidRDefault="00D5409C">
            <w:pPr>
              <w:rPr>
                <w:rFonts w:ascii="標楷體" w:eastAsia="標楷體" w:hAnsi="標楷體" w:cs="標楷體"/>
              </w:rPr>
            </w:pPr>
          </w:p>
          <w:p w14:paraId="6B59B189" w14:textId="77777777" w:rsidR="00D5409C" w:rsidRDefault="00D5409C">
            <w:pPr>
              <w:rPr>
                <w:rFonts w:ascii="標楷體" w:eastAsia="標楷體" w:hAnsi="標楷體" w:cs="標楷體"/>
              </w:rPr>
            </w:pPr>
          </w:p>
          <w:p w14:paraId="6AFCB533" w14:textId="77777777" w:rsidR="00D5409C" w:rsidRDefault="00D5409C">
            <w:pPr>
              <w:rPr>
                <w:rFonts w:ascii="標楷體" w:eastAsia="標楷體" w:hAnsi="標楷體" w:cs="標楷體"/>
              </w:rPr>
            </w:pPr>
          </w:p>
          <w:p w14:paraId="7BC05D09" w14:textId="77777777" w:rsidR="00D5409C" w:rsidRDefault="00D5409C">
            <w:pPr>
              <w:rPr>
                <w:rFonts w:ascii="標楷體" w:eastAsia="標楷體" w:hAnsi="標楷體" w:cs="標楷體"/>
              </w:rPr>
            </w:pPr>
          </w:p>
          <w:p w14:paraId="1DBE17AF" w14:textId="77777777" w:rsidR="00D5409C" w:rsidRDefault="00D5409C">
            <w:pPr>
              <w:rPr>
                <w:rFonts w:ascii="標楷體" w:eastAsia="標楷體" w:hAnsi="標楷體" w:cs="標楷體"/>
              </w:rPr>
            </w:pPr>
          </w:p>
          <w:p w14:paraId="209F6054" w14:textId="77777777" w:rsidR="00D5409C" w:rsidRDefault="00D5409C">
            <w:pPr>
              <w:rPr>
                <w:rFonts w:ascii="標楷體" w:eastAsia="標楷體" w:hAnsi="標楷體" w:cs="標楷體"/>
              </w:rPr>
            </w:pPr>
          </w:p>
          <w:p w14:paraId="1D3F427F" w14:textId="77777777" w:rsidR="00D5409C" w:rsidRDefault="00D5409C">
            <w:pPr>
              <w:rPr>
                <w:rFonts w:ascii="標楷體" w:eastAsia="標楷體" w:hAnsi="標楷體" w:cs="標楷體"/>
              </w:rPr>
            </w:pPr>
          </w:p>
          <w:p w14:paraId="1EE6BCA8" w14:textId="77777777" w:rsidR="00D5409C" w:rsidRDefault="000C621E">
            <w:pPr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提醒學生數完後可以將數量先記在名字旁邊</w:t>
            </w:r>
          </w:p>
          <w:p w14:paraId="14E04D8E" w14:textId="77777777" w:rsidR="00D5409C" w:rsidRDefault="00D5409C">
            <w:pPr>
              <w:rPr>
                <w:rFonts w:ascii="標楷體" w:eastAsia="標楷體" w:hAnsi="標楷體" w:cs="標楷體"/>
              </w:rPr>
            </w:pPr>
          </w:p>
          <w:p w14:paraId="7C0BEFDD" w14:textId="77777777" w:rsidR="00D5409C" w:rsidRDefault="00D5409C">
            <w:pPr>
              <w:rPr>
                <w:rFonts w:ascii="標楷體" w:eastAsia="標楷體" w:hAnsi="標楷體" w:cs="標楷體"/>
              </w:rPr>
            </w:pPr>
          </w:p>
          <w:p w14:paraId="70FDE2B9" w14:textId="77777777" w:rsidR="00D5409C" w:rsidRDefault="00D5409C">
            <w:pPr>
              <w:rPr>
                <w:rFonts w:ascii="標楷體" w:eastAsia="標楷體" w:hAnsi="標楷體" w:cs="標楷體"/>
              </w:rPr>
            </w:pPr>
          </w:p>
          <w:p w14:paraId="56EFD3B5" w14:textId="77777777" w:rsidR="00D5409C" w:rsidRDefault="000C621E">
            <w:pPr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附件7</w:t>
            </w:r>
          </w:p>
          <w:p w14:paraId="4999B460" w14:textId="77777777" w:rsidR="00D5409C" w:rsidRDefault="000C621E">
            <w:pPr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提醒學生數完後可以將迴紋針的數量先記在魚的上面</w:t>
            </w:r>
          </w:p>
          <w:p w14:paraId="28A996C0" w14:textId="77777777" w:rsidR="00D5409C" w:rsidRDefault="00D5409C">
            <w:pPr>
              <w:rPr>
                <w:rFonts w:ascii="標楷體" w:eastAsia="標楷體" w:hAnsi="標楷體" w:cs="標楷體"/>
              </w:rPr>
            </w:pPr>
          </w:p>
          <w:p w14:paraId="0D090F5B" w14:textId="77777777" w:rsidR="00D5409C" w:rsidRDefault="00D5409C">
            <w:pPr>
              <w:rPr>
                <w:rFonts w:ascii="標楷體" w:eastAsia="標楷體" w:hAnsi="標楷體" w:cs="標楷體"/>
              </w:rPr>
            </w:pPr>
          </w:p>
          <w:p w14:paraId="2F9ED41A" w14:textId="77777777" w:rsidR="00D5409C" w:rsidRDefault="00D5409C">
            <w:pPr>
              <w:rPr>
                <w:rFonts w:ascii="標楷體" w:eastAsia="標楷體" w:hAnsi="標楷體" w:cs="標楷體"/>
              </w:rPr>
            </w:pPr>
          </w:p>
          <w:p w14:paraId="7B3BAC34" w14:textId="77777777" w:rsidR="00D5409C" w:rsidRDefault="00D5409C">
            <w:pPr>
              <w:rPr>
                <w:rFonts w:ascii="標楷體" w:eastAsia="標楷體" w:hAnsi="標楷體" w:cs="標楷體"/>
              </w:rPr>
            </w:pPr>
          </w:p>
          <w:p w14:paraId="3B4A4106" w14:textId="77777777" w:rsidR="00D5409C" w:rsidRDefault="00D5409C">
            <w:pPr>
              <w:rPr>
                <w:rFonts w:ascii="標楷體" w:eastAsia="標楷體" w:hAnsi="標楷體" w:cs="標楷體"/>
              </w:rPr>
            </w:pPr>
          </w:p>
          <w:p w14:paraId="2AAD6004" w14:textId="77777777" w:rsidR="00D5409C" w:rsidRDefault="00D5409C">
            <w:pPr>
              <w:rPr>
                <w:rFonts w:ascii="標楷體" w:eastAsia="標楷體" w:hAnsi="標楷體" w:cs="標楷體"/>
              </w:rPr>
            </w:pPr>
          </w:p>
          <w:p w14:paraId="58495550" w14:textId="77777777" w:rsidR="00D5409C" w:rsidRDefault="00D5409C">
            <w:pPr>
              <w:rPr>
                <w:rFonts w:ascii="標楷體" w:eastAsia="標楷體" w:hAnsi="標楷體" w:cs="標楷體"/>
              </w:rPr>
            </w:pPr>
          </w:p>
          <w:p w14:paraId="105AD26E" w14:textId="77777777" w:rsidR="00D5409C" w:rsidRDefault="00D5409C">
            <w:pPr>
              <w:rPr>
                <w:rFonts w:ascii="標楷體" w:eastAsia="標楷體" w:hAnsi="標楷體" w:cs="標楷體"/>
              </w:rPr>
            </w:pPr>
          </w:p>
          <w:p w14:paraId="07477CD0" w14:textId="77777777" w:rsidR="00D5409C" w:rsidRDefault="00D5409C">
            <w:pPr>
              <w:rPr>
                <w:rFonts w:ascii="標楷體" w:eastAsia="標楷體" w:hAnsi="標楷體" w:cs="標楷體"/>
              </w:rPr>
            </w:pPr>
          </w:p>
          <w:p w14:paraId="5C8BE98A" w14:textId="77777777" w:rsidR="00D5409C" w:rsidRDefault="00D5409C">
            <w:pPr>
              <w:rPr>
                <w:rFonts w:ascii="標楷體" w:eastAsia="標楷體" w:hAnsi="標楷體" w:cs="標楷體"/>
              </w:rPr>
            </w:pPr>
          </w:p>
          <w:p w14:paraId="7E8B32E3" w14:textId="77777777" w:rsidR="00D5409C" w:rsidRDefault="00D5409C">
            <w:pPr>
              <w:rPr>
                <w:rFonts w:ascii="標楷體" w:eastAsia="標楷體" w:hAnsi="標楷體" w:cs="標楷體"/>
              </w:rPr>
            </w:pPr>
          </w:p>
          <w:p w14:paraId="3D2C33EA" w14:textId="77777777" w:rsidR="00D5409C" w:rsidRDefault="000C621E">
            <w:pPr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lastRenderedPageBreak/>
              <w:t>教師行間巡視，確認學生正確解題。</w:t>
            </w:r>
          </w:p>
          <w:p w14:paraId="63D05ED0" w14:textId="77777777" w:rsidR="00D5409C" w:rsidRDefault="00D5409C">
            <w:pPr>
              <w:rPr>
                <w:rFonts w:ascii="標楷體" w:eastAsia="標楷體" w:hAnsi="標楷體" w:cs="標楷體"/>
              </w:rPr>
            </w:pPr>
          </w:p>
          <w:p w14:paraId="4BD2445A" w14:textId="77777777" w:rsidR="00D5409C" w:rsidRDefault="00D5409C">
            <w:pPr>
              <w:rPr>
                <w:rFonts w:ascii="標楷體" w:eastAsia="標楷體" w:hAnsi="標楷體" w:cs="標楷體"/>
              </w:rPr>
            </w:pPr>
          </w:p>
          <w:p w14:paraId="5C951506" w14:textId="77777777" w:rsidR="00D5409C" w:rsidRDefault="00D5409C">
            <w:pPr>
              <w:rPr>
                <w:rFonts w:ascii="標楷體" w:eastAsia="標楷體" w:hAnsi="標楷體" w:cs="標楷體"/>
              </w:rPr>
            </w:pPr>
          </w:p>
          <w:p w14:paraId="5E546956" w14:textId="77777777" w:rsidR="00D5409C" w:rsidRDefault="00D5409C">
            <w:pPr>
              <w:rPr>
                <w:rFonts w:ascii="標楷體" w:eastAsia="標楷體" w:hAnsi="標楷體" w:cs="標楷體"/>
              </w:rPr>
            </w:pPr>
          </w:p>
          <w:p w14:paraId="6759E022" w14:textId="77777777" w:rsidR="00D5409C" w:rsidRDefault="00D5409C">
            <w:pPr>
              <w:rPr>
                <w:rFonts w:ascii="標楷體" w:eastAsia="標楷體" w:hAnsi="標楷體" w:cs="標楷體"/>
              </w:rPr>
            </w:pPr>
          </w:p>
          <w:p w14:paraId="7DF854A9" w14:textId="77777777" w:rsidR="00D5409C" w:rsidRDefault="00D5409C">
            <w:pPr>
              <w:rPr>
                <w:rFonts w:ascii="標楷體" w:eastAsia="標楷體" w:hAnsi="標楷體" w:cs="標楷體"/>
              </w:rPr>
            </w:pPr>
          </w:p>
          <w:p w14:paraId="3AD4CF35" w14:textId="77777777" w:rsidR="00D5409C" w:rsidRDefault="00D5409C">
            <w:pPr>
              <w:rPr>
                <w:rFonts w:ascii="標楷體" w:eastAsia="標楷體" w:hAnsi="標楷體" w:cs="標楷體"/>
              </w:rPr>
            </w:pPr>
          </w:p>
          <w:p w14:paraId="111DE8D1" w14:textId="77777777" w:rsidR="00D5409C" w:rsidRDefault="00D5409C">
            <w:pPr>
              <w:rPr>
                <w:rFonts w:ascii="標楷體" w:eastAsia="標楷體" w:hAnsi="標楷體" w:cs="標楷體"/>
              </w:rPr>
            </w:pPr>
          </w:p>
          <w:p w14:paraId="4379551F" w14:textId="77777777" w:rsidR="00D5409C" w:rsidRDefault="00D5409C">
            <w:pPr>
              <w:rPr>
                <w:rFonts w:ascii="標楷體" w:eastAsia="標楷體" w:hAnsi="標楷體" w:cs="標楷體"/>
              </w:rPr>
            </w:pPr>
          </w:p>
          <w:p w14:paraId="20C34CC5" w14:textId="77777777" w:rsidR="00D5409C" w:rsidRDefault="00D5409C">
            <w:pPr>
              <w:rPr>
                <w:rFonts w:ascii="標楷體" w:eastAsia="標楷體" w:hAnsi="標楷體" w:cs="標楷體"/>
              </w:rPr>
            </w:pPr>
          </w:p>
          <w:p w14:paraId="7F64F87B" w14:textId="77777777" w:rsidR="00D5409C" w:rsidRDefault="00D5409C">
            <w:pPr>
              <w:rPr>
                <w:rFonts w:ascii="標楷體" w:eastAsia="標楷體" w:hAnsi="標楷體" w:cs="標楷體"/>
              </w:rPr>
            </w:pPr>
          </w:p>
          <w:p w14:paraId="5F9D7B7F" w14:textId="77777777" w:rsidR="00D5409C" w:rsidRDefault="00D5409C">
            <w:pPr>
              <w:rPr>
                <w:rFonts w:ascii="標楷體" w:eastAsia="標楷體" w:hAnsi="標楷體" w:cs="標楷體"/>
              </w:rPr>
            </w:pPr>
          </w:p>
          <w:p w14:paraId="379797DF" w14:textId="77777777" w:rsidR="00D5409C" w:rsidRDefault="00D5409C">
            <w:pPr>
              <w:rPr>
                <w:rFonts w:ascii="標楷體" w:eastAsia="標楷體" w:hAnsi="標楷體" w:cs="標楷體"/>
              </w:rPr>
            </w:pPr>
          </w:p>
          <w:p w14:paraId="4DAA0C98" w14:textId="77777777" w:rsidR="00D5409C" w:rsidRDefault="00D5409C">
            <w:pPr>
              <w:rPr>
                <w:rFonts w:ascii="標楷體" w:eastAsia="標楷體" w:hAnsi="標楷體" w:cs="標楷體"/>
              </w:rPr>
            </w:pPr>
          </w:p>
          <w:p w14:paraId="0FB2011B" w14:textId="77777777" w:rsidR="00D5409C" w:rsidRDefault="00D5409C">
            <w:pPr>
              <w:rPr>
                <w:rFonts w:ascii="標楷體" w:eastAsia="標楷體" w:hAnsi="標楷體" w:cs="標楷體"/>
              </w:rPr>
            </w:pPr>
          </w:p>
          <w:p w14:paraId="3AE13323" w14:textId="77777777" w:rsidR="00D5409C" w:rsidRDefault="00D5409C">
            <w:pPr>
              <w:rPr>
                <w:rFonts w:ascii="標楷體" w:eastAsia="標楷體" w:hAnsi="標楷體" w:cs="標楷體"/>
              </w:rPr>
            </w:pPr>
          </w:p>
          <w:p w14:paraId="6C73A6BF" w14:textId="77777777" w:rsidR="00D5409C" w:rsidRDefault="00D5409C">
            <w:pPr>
              <w:rPr>
                <w:rFonts w:ascii="標楷體" w:eastAsia="標楷體" w:hAnsi="標楷體" w:cs="標楷體"/>
              </w:rPr>
            </w:pPr>
          </w:p>
          <w:p w14:paraId="2BD0CFD8" w14:textId="77777777" w:rsidR="00D5409C" w:rsidRDefault="00D5409C">
            <w:pPr>
              <w:rPr>
                <w:rFonts w:ascii="標楷體" w:eastAsia="標楷體" w:hAnsi="標楷體" w:cs="標楷體"/>
              </w:rPr>
            </w:pPr>
          </w:p>
          <w:p w14:paraId="04C25F06" w14:textId="77777777" w:rsidR="00D5409C" w:rsidRDefault="00D5409C">
            <w:pPr>
              <w:rPr>
                <w:rFonts w:ascii="標楷體" w:eastAsia="標楷體" w:hAnsi="標楷體" w:cs="標楷體"/>
              </w:rPr>
            </w:pPr>
          </w:p>
          <w:p w14:paraId="2FC41C95" w14:textId="77777777" w:rsidR="00D5409C" w:rsidRDefault="000C621E">
            <w:pPr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教師行間巡視，確認學生點數正確。</w:t>
            </w:r>
          </w:p>
          <w:p w14:paraId="11894AD6" w14:textId="77777777" w:rsidR="00D5409C" w:rsidRDefault="00D5409C">
            <w:pPr>
              <w:rPr>
                <w:rFonts w:ascii="標楷體" w:eastAsia="標楷體" w:hAnsi="標楷體" w:cs="標楷體"/>
              </w:rPr>
            </w:pPr>
          </w:p>
          <w:p w14:paraId="5B08AAE3" w14:textId="77777777" w:rsidR="00D5409C" w:rsidRDefault="00D5409C">
            <w:pPr>
              <w:rPr>
                <w:rFonts w:ascii="標楷體" w:eastAsia="標楷體" w:hAnsi="標楷體" w:cs="標楷體"/>
              </w:rPr>
            </w:pPr>
          </w:p>
          <w:p w14:paraId="7690BAAD" w14:textId="77777777" w:rsidR="00D5409C" w:rsidRDefault="00D5409C">
            <w:pPr>
              <w:rPr>
                <w:rFonts w:ascii="標楷體" w:eastAsia="標楷體" w:hAnsi="標楷體" w:cs="標楷體"/>
              </w:rPr>
            </w:pPr>
          </w:p>
          <w:p w14:paraId="2956747D" w14:textId="77777777" w:rsidR="00D5409C" w:rsidRDefault="00D5409C">
            <w:pPr>
              <w:rPr>
                <w:rFonts w:ascii="標楷體" w:eastAsia="標楷體" w:hAnsi="標楷體" w:cs="標楷體"/>
              </w:rPr>
            </w:pPr>
          </w:p>
          <w:p w14:paraId="74BF99C7" w14:textId="77777777" w:rsidR="00D5409C" w:rsidRDefault="00D5409C">
            <w:pPr>
              <w:rPr>
                <w:rFonts w:ascii="標楷體" w:eastAsia="標楷體" w:hAnsi="標楷體" w:cs="標楷體"/>
              </w:rPr>
            </w:pPr>
          </w:p>
          <w:p w14:paraId="757B543C" w14:textId="77777777" w:rsidR="00D5409C" w:rsidRDefault="000C621E">
            <w:pPr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教師行間巡視，確認學生點數正確。</w:t>
            </w:r>
          </w:p>
          <w:p w14:paraId="175B8633" w14:textId="77777777"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14:paraId="2D380482" w14:textId="77777777"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14:paraId="5911A89F" w14:textId="77777777" w:rsidR="00D5409C" w:rsidRDefault="00D5409C">
            <w:pPr>
              <w:rPr>
                <w:rFonts w:ascii="標楷體" w:eastAsia="標楷體" w:hAnsi="標楷體" w:cs="標楷體"/>
              </w:rPr>
            </w:pPr>
          </w:p>
          <w:p w14:paraId="157EBAD9" w14:textId="77777777"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14:paraId="39D2DD91" w14:textId="77777777"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14:paraId="698AC922" w14:textId="77777777"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14:paraId="0C5305CE" w14:textId="77777777"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14:paraId="68126B41" w14:textId="77777777" w:rsidR="00D5409C" w:rsidRDefault="000C621E">
            <w:pPr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教師行間巡視，確認學生解題正</w:t>
            </w:r>
            <w:r>
              <w:rPr>
                <w:rFonts w:ascii="標楷體" w:eastAsia="標楷體" w:hAnsi="標楷體" w:cs="標楷體"/>
              </w:rPr>
              <w:lastRenderedPageBreak/>
              <w:t>確。</w:t>
            </w:r>
          </w:p>
          <w:p w14:paraId="25A97807" w14:textId="77777777"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14:paraId="716E6F18" w14:textId="77777777" w:rsidR="00D5409C" w:rsidRDefault="00D5409C">
            <w:pPr>
              <w:rPr>
                <w:rFonts w:ascii="標楷體" w:eastAsia="標楷體" w:hAnsi="標楷體" w:cs="標楷體"/>
              </w:rPr>
            </w:pPr>
          </w:p>
          <w:p w14:paraId="34A8E1A8" w14:textId="77777777" w:rsidR="00D5409C" w:rsidRDefault="000C621E">
            <w:pPr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教師行間巡視，確認學生能正確寫出算式</w:t>
            </w:r>
          </w:p>
          <w:p w14:paraId="4DE5C046" w14:textId="77777777"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14:paraId="020E19E5" w14:textId="77777777"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14:paraId="72041F36" w14:textId="77777777"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14:paraId="232E3D3A" w14:textId="77777777"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14:paraId="3FEFA61F" w14:textId="77777777" w:rsidR="00D5409C" w:rsidRDefault="000C621E">
            <w:pPr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教師行間巡視，學生能正確寫出</w:t>
            </w:r>
          </w:p>
          <w:p w14:paraId="67C4DB1C" w14:textId="77777777" w:rsidR="00D5409C" w:rsidRDefault="000C621E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算式</w:t>
            </w:r>
          </w:p>
          <w:p w14:paraId="0616B7F0" w14:textId="77777777" w:rsidR="00D5409C" w:rsidRDefault="00D5409C">
            <w:pPr>
              <w:rPr>
                <w:rFonts w:ascii="標楷體" w:eastAsia="標楷體" w:hAnsi="標楷體" w:cs="標楷體"/>
              </w:rPr>
            </w:pPr>
          </w:p>
          <w:p w14:paraId="309B21D8" w14:textId="77777777" w:rsidR="00D5409C" w:rsidRDefault="00D5409C">
            <w:pPr>
              <w:rPr>
                <w:rFonts w:ascii="標楷體" w:eastAsia="標楷體" w:hAnsi="標楷體" w:cs="標楷體"/>
              </w:rPr>
            </w:pPr>
          </w:p>
          <w:p w14:paraId="4A6E2306" w14:textId="77777777" w:rsidR="00D5409C" w:rsidRDefault="00D5409C">
            <w:pPr>
              <w:rPr>
                <w:rFonts w:ascii="標楷體" w:eastAsia="標楷體" w:hAnsi="標楷體" w:cs="標楷體"/>
              </w:rPr>
            </w:pPr>
          </w:p>
          <w:p w14:paraId="7E4288EC" w14:textId="77777777" w:rsidR="00D5409C" w:rsidRDefault="00D5409C">
            <w:pPr>
              <w:rPr>
                <w:rFonts w:ascii="標楷體" w:eastAsia="標楷體" w:hAnsi="標楷體" w:cs="標楷體"/>
              </w:rPr>
            </w:pPr>
          </w:p>
          <w:p w14:paraId="598BCD94" w14:textId="77777777" w:rsidR="00D5409C" w:rsidRDefault="00D5409C">
            <w:pPr>
              <w:rPr>
                <w:rFonts w:ascii="標楷體" w:eastAsia="標楷體" w:hAnsi="標楷體" w:cs="標楷體"/>
              </w:rPr>
            </w:pPr>
          </w:p>
          <w:p w14:paraId="635A8CBE" w14:textId="77777777" w:rsidR="00D5409C" w:rsidRDefault="00D5409C">
            <w:pPr>
              <w:rPr>
                <w:rFonts w:ascii="標楷體" w:eastAsia="標楷體" w:hAnsi="標楷體" w:cs="標楷體"/>
              </w:rPr>
            </w:pPr>
          </w:p>
          <w:p w14:paraId="23D63708" w14:textId="77777777" w:rsidR="00D5409C" w:rsidRDefault="000C621E">
            <w:pPr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教師行間巡視，學生能正確寫出</w:t>
            </w:r>
          </w:p>
          <w:p w14:paraId="6C09F7DC" w14:textId="77777777" w:rsidR="00D5409C" w:rsidRDefault="000C621E">
            <w:pPr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算式</w:t>
            </w:r>
          </w:p>
          <w:p w14:paraId="5576977A" w14:textId="77777777" w:rsidR="00D5409C" w:rsidRDefault="00D5409C">
            <w:pPr>
              <w:rPr>
                <w:rFonts w:ascii="標楷體" w:eastAsia="標楷體" w:hAnsi="標楷體" w:cs="標楷體"/>
              </w:rPr>
            </w:pPr>
          </w:p>
          <w:p w14:paraId="419DF42B" w14:textId="77777777" w:rsidR="00D5409C" w:rsidRDefault="00D5409C">
            <w:pPr>
              <w:rPr>
                <w:rFonts w:ascii="標楷體" w:eastAsia="標楷體" w:hAnsi="標楷體" w:cs="標楷體"/>
              </w:rPr>
            </w:pPr>
          </w:p>
          <w:p w14:paraId="63ACEF15" w14:textId="77777777" w:rsidR="00D5409C" w:rsidRDefault="000C621E">
            <w:pPr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教師行間巡視，學生能正確寫出</w:t>
            </w:r>
          </w:p>
          <w:p w14:paraId="7C5CF42F" w14:textId="77777777" w:rsidR="00D5409C" w:rsidRDefault="000C621E">
            <w:pPr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算式</w:t>
            </w:r>
          </w:p>
          <w:p w14:paraId="15109D12" w14:textId="77777777" w:rsidR="00D5409C" w:rsidRDefault="00D5409C">
            <w:pPr>
              <w:rPr>
                <w:rFonts w:ascii="標楷體" w:eastAsia="標楷體" w:hAnsi="標楷體" w:cs="標楷體"/>
              </w:rPr>
            </w:pPr>
          </w:p>
          <w:p w14:paraId="396687E4" w14:textId="77777777" w:rsidR="00D5409C" w:rsidRDefault="00D5409C">
            <w:pPr>
              <w:rPr>
                <w:rFonts w:ascii="標楷體" w:eastAsia="標楷體" w:hAnsi="標楷體" w:cs="標楷體"/>
              </w:rPr>
            </w:pPr>
          </w:p>
        </w:tc>
      </w:tr>
    </w:tbl>
    <w:p w14:paraId="7284FEB6" w14:textId="77777777" w:rsidR="00D5409C" w:rsidRDefault="00D5409C">
      <w:pPr>
        <w:spacing w:line="140" w:lineRule="auto"/>
        <w:rPr>
          <w:rFonts w:ascii="標楷體" w:eastAsia="標楷體" w:hAnsi="標楷體" w:cs="標楷體"/>
          <w:sz w:val="28"/>
          <w:szCs w:val="28"/>
        </w:rPr>
      </w:pPr>
    </w:p>
    <w:p w14:paraId="732C89FE" w14:textId="77777777" w:rsidR="00D5409C" w:rsidRDefault="00D5409C">
      <w:pPr>
        <w:ind w:left="238" w:hanging="238"/>
        <w:jc w:val="both"/>
        <w:rPr>
          <w:rFonts w:ascii="Times New Roman" w:eastAsia="Times New Roman" w:hAnsi="Times New Roman" w:cs="Times New Roman"/>
          <w:b/>
        </w:rPr>
      </w:pPr>
    </w:p>
    <w:p w14:paraId="0EB6DB79" w14:textId="77777777" w:rsidR="00D5409C" w:rsidRDefault="00D5409C">
      <w:pPr>
        <w:ind w:left="238" w:hanging="238"/>
        <w:jc w:val="both"/>
        <w:rPr>
          <w:rFonts w:ascii="Times New Roman" w:eastAsia="Times New Roman" w:hAnsi="Times New Roman" w:cs="Times New Roman"/>
          <w:b/>
        </w:rPr>
      </w:pPr>
    </w:p>
    <w:p w14:paraId="180E70B9" w14:textId="77777777" w:rsidR="00D5409C" w:rsidRDefault="00D5409C">
      <w:pPr>
        <w:spacing w:line="520" w:lineRule="auto"/>
        <w:rPr>
          <w:rFonts w:ascii="Times New Roman" w:eastAsia="Times New Roman" w:hAnsi="Times New Roman" w:cs="Times New Roman"/>
        </w:rPr>
      </w:pPr>
    </w:p>
    <w:sectPr w:rsidR="00D5409C">
      <w:pgSz w:w="11906" w:h="16838"/>
      <w:pgMar w:top="1134" w:right="1134" w:bottom="1134" w:left="1134" w:header="851" w:footer="992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Gungsuh">
    <w:altName w:val="Gungsuh"/>
    <w:charset w:val="81"/>
    <w:family w:val="roman"/>
    <w:pitch w:val="variable"/>
    <w:sig w:usb0="B00002AF" w:usb1="69D77CFB" w:usb2="00000030" w:usb3="00000000" w:csb0="0008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560D1D"/>
    <w:multiLevelType w:val="multilevel"/>
    <w:tmpl w:val="ABB49696"/>
    <w:lvl w:ilvl="0">
      <w:start w:val="1"/>
      <w:numFmt w:val="decimal"/>
      <w:lvlText w:val="%1."/>
      <w:lvlJc w:val="left"/>
      <w:pPr>
        <w:ind w:left="785" w:hanging="360"/>
      </w:pPr>
    </w:lvl>
    <w:lvl w:ilvl="1">
      <w:start w:val="1"/>
      <w:numFmt w:val="decimal"/>
      <w:lvlText w:val="%2、"/>
      <w:lvlJc w:val="left"/>
      <w:pPr>
        <w:ind w:left="1385" w:hanging="480"/>
      </w:pPr>
    </w:lvl>
    <w:lvl w:ilvl="2">
      <w:start w:val="1"/>
      <w:numFmt w:val="lowerRoman"/>
      <w:lvlText w:val="%3."/>
      <w:lvlJc w:val="right"/>
      <w:pPr>
        <w:ind w:left="1865" w:hanging="480"/>
      </w:pPr>
    </w:lvl>
    <w:lvl w:ilvl="3">
      <w:start w:val="1"/>
      <w:numFmt w:val="decimal"/>
      <w:lvlText w:val="%4."/>
      <w:lvlJc w:val="left"/>
      <w:pPr>
        <w:ind w:left="2345" w:hanging="480"/>
      </w:pPr>
    </w:lvl>
    <w:lvl w:ilvl="4">
      <w:start w:val="1"/>
      <w:numFmt w:val="decimal"/>
      <w:lvlText w:val="%5、"/>
      <w:lvlJc w:val="left"/>
      <w:pPr>
        <w:ind w:left="2825" w:hanging="480"/>
      </w:pPr>
    </w:lvl>
    <w:lvl w:ilvl="5">
      <w:start w:val="1"/>
      <w:numFmt w:val="lowerRoman"/>
      <w:lvlText w:val="%6."/>
      <w:lvlJc w:val="right"/>
      <w:pPr>
        <w:ind w:left="3305" w:hanging="480"/>
      </w:pPr>
    </w:lvl>
    <w:lvl w:ilvl="6">
      <w:start w:val="1"/>
      <w:numFmt w:val="decimal"/>
      <w:lvlText w:val="%7."/>
      <w:lvlJc w:val="left"/>
      <w:pPr>
        <w:ind w:left="3785" w:hanging="480"/>
      </w:pPr>
    </w:lvl>
    <w:lvl w:ilvl="7">
      <w:start w:val="1"/>
      <w:numFmt w:val="decimal"/>
      <w:lvlText w:val="%8、"/>
      <w:lvlJc w:val="left"/>
      <w:pPr>
        <w:ind w:left="4265" w:hanging="480"/>
      </w:pPr>
    </w:lvl>
    <w:lvl w:ilvl="8">
      <w:start w:val="1"/>
      <w:numFmt w:val="lowerRoman"/>
      <w:lvlText w:val="%9."/>
      <w:lvlJc w:val="right"/>
      <w:pPr>
        <w:ind w:left="4745" w:hanging="480"/>
      </w:pPr>
    </w:lvl>
  </w:abstractNum>
  <w:abstractNum w:abstractNumId="1" w15:restartNumberingAfterBreak="0">
    <w:nsid w:val="10A66933"/>
    <w:multiLevelType w:val="multilevel"/>
    <w:tmpl w:val="113EB822"/>
    <w:lvl w:ilvl="0">
      <w:start w:val="1"/>
      <w:numFmt w:val="decimal"/>
      <w:lvlText w:val="%1、"/>
      <w:lvlJc w:val="left"/>
      <w:pPr>
        <w:ind w:left="480" w:hanging="480"/>
      </w:p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23D26098"/>
    <w:multiLevelType w:val="multilevel"/>
    <w:tmpl w:val="03FE66FE"/>
    <w:lvl w:ilvl="0">
      <w:start w:val="1"/>
      <w:numFmt w:val="decimal"/>
      <w:lvlText w:val="%1."/>
      <w:lvlJc w:val="left"/>
      <w:pPr>
        <w:ind w:left="785" w:hanging="360"/>
      </w:pPr>
    </w:lvl>
    <w:lvl w:ilvl="1">
      <w:start w:val="1"/>
      <w:numFmt w:val="decimal"/>
      <w:lvlText w:val="%2、"/>
      <w:lvlJc w:val="left"/>
      <w:pPr>
        <w:ind w:left="1385" w:hanging="480"/>
      </w:pPr>
    </w:lvl>
    <w:lvl w:ilvl="2">
      <w:start w:val="1"/>
      <w:numFmt w:val="lowerRoman"/>
      <w:lvlText w:val="%3."/>
      <w:lvlJc w:val="right"/>
      <w:pPr>
        <w:ind w:left="1865" w:hanging="480"/>
      </w:pPr>
    </w:lvl>
    <w:lvl w:ilvl="3">
      <w:start w:val="1"/>
      <w:numFmt w:val="decimal"/>
      <w:lvlText w:val="%4."/>
      <w:lvlJc w:val="left"/>
      <w:pPr>
        <w:ind w:left="2345" w:hanging="480"/>
      </w:pPr>
    </w:lvl>
    <w:lvl w:ilvl="4">
      <w:start w:val="1"/>
      <w:numFmt w:val="decimal"/>
      <w:lvlText w:val="%5、"/>
      <w:lvlJc w:val="left"/>
      <w:pPr>
        <w:ind w:left="2825" w:hanging="480"/>
      </w:pPr>
    </w:lvl>
    <w:lvl w:ilvl="5">
      <w:start w:val="1"/>
      <w:numFmt w:val="lowerRoman"/>
      <w:lvlText w:val="%6."/>
      <w:lvlJc w:val="right"/>
      <w:pPr>
        <w:ind w:left="3305" w:hanging="480"/>
      </w:pPr>
    </w:lvl>
    <w:lvl w:ilvl="6">
      <w:start w:val="1"/>
      <w:numFmt w:val="decimal"/>
      <w:lvlText w:val="%7."/>
      <w:lvlJc w:val="left"/>
      <w:pPr>
        <w:ind w:left="3785" w:hanging="480"/>
      </w:pPr>
    </w:lvl>
    <w:lvl w:ilvl="7">
      <w:start w:val="1"/>
      <w:numFmt w:val="decimal"/>
      <w:lvlText w:val="%8、"/>
      <w:lvlJc w:val="left"/>
      <w:pPr>
        <w:ind w:left="4265" w:hanging="480"/>
      </w:pPr>
    </w:lvl>
    <w:lvl w:ilvl="8">
      <w:start w:val="1"/>
      <w:numFmt w:val="lowerRoman"/>
      <w:lvlText w:val="%9."/>
      <w:lvlJc w:val="right"/>
      <w:pPr>
        <w:ind w:left="4745" w:hanging="480"/>
      </w:pPr>
    </w:lvl>
  </w:abstractNum>
  <w:abstractNum w:abstractNumId="3" w15:restartNumberingAfterBreak="0">
    <w:nsid w:val="24D401C3"/>
    <w:multiLevelType w:val="multilevel"/>
    <w:tmpl w:val="7C3A2736"/>
    <w:lvl w:ilvl="0">
      <w:start w:val="1"/>
      <w:numFmt w:val="decimal"/>
      <w:lvlText w:val="%1."/>
      <w:lvlJc w:val="left"/>
      <w:pPr>
        <w:ind w:left="785" w:hanging="360"/>
      </w:pPr>
    </w:lvl>
    <w:lvl w:ilvl="1">
      <w:start w:val="1"/>
      <w:numFmt w:val="decimal"/>
      <w:lvlText w:val="%2、"/>
      <w:lvlJc w:val="left"/>
      <w:pPr>
        <w:ind w:left="1385" w:hanging="480"/>
      </w:pPr>
    </w:lvl>
    <w:lvl w:ilvl="2">
      <w:start w:val="1"/>
      <w:numFmt w:val="lowerRoman"/>
      <w:lvlText w:val="%3."/>
      <w:lvlJc w:val="right"/>
      <w:pPr>
        <w:ind w:left="1865" w:hanging="480"/>
      </w:pPr>
    </w:lvl>
    <w:lvl w:ilvl="3">
      <w:start w:val="1"/>
      <w:numFmt w:val="decimal"/>
      <w:lvlText w:val="%4."/>
      <w:lvlJc w:val="left"/>
      <w:pPr>
        <w:ind w:left="2345" w:hanging="480"/>
      </w:pPr>
    </w:lvl>
    <w:lvl w:ilvl="4">
      <w:start w:val="1"/>
      <w:numFmt w:val="decimal"/>
      <w:lvlText w:val="%5、"/>
      <w:lvlJc w:val="left"/>
      <w:pPr>
        <w:ind w:left="2825" w:hanging="480"/>
      </w:pPr>
    </w:lvl>
    <w:lvl w:ilvl="5">
      <w:start w:val="1"/>
      <w:numFmt w:val="lowerRoman"/>
      <w:lvlText w:val="%6."/>
      <w:lvlJc w:val="right"/>
      <w:pPr>
        <w:ind w:left="3305" w:hanging="480"/>
      </w:pPr>
    </w:lvl>
    <w:lvl w:ilvl="6">
      <w:start w:val="1"/>
      <w:numFmt w:val="decimal"/>
      <w:lvlText w:val="%7."/>
      <w:lvlJc w:val="left"/>
      <w:pPr>
        <w:ind w:left="3785" w:hanging="480"/>
      </w:pPr>
    </w:lvl>
    <w:lvl w:ilvl="7">
      <w:start w:val="1"/>
      <w:numFmt w:val="decimal"/>
      <w:lvlText w:val="%8、"/>
      <w:lvlJc w:val="left"/>
      <w:pPr>
        <w:ind w:left="4265" w:hanging="480"/>
      </w:pPr>
    </w:lvl>
    <w:lvl w:ilvl="8">
      <w:start w:val="1"/>
      <w:numFmt w:val="lowerRoman"/>
      <w:lvlText w:val="%9."/>
      <w:lvlJc w:val="right"/>
      <w:pPr>
        <w:ind w:left="4745" w:hanging="480"/>
      </w:pPr>
    </w:lvl>
  </w:abstractNum>
  <w:abstractNum w:abstractNumId="4" w15:restartNumberingAfterBreak="0">
    <w:nsid w:val="37002C2C"/>
    <w:multiLevelType w:val="multilevel"/>
    <w:tmpl w:val="7FCAF810"/>
    <w:lvl w:ilvl="0">
      <w:start w:val="1"/>
      <w:numFmt w:val="decimal"/>
      <w:lvlText w:val="%1."/>
      <w:lvlJc w:val="left"/>
      <w:pPr>
        <w:ind w:left="840" w:hanging="360"/>
      </w:pPr>
      <w:rPr>
        <w:color w:val="000000"/>
      </w:rPr>
    </w:lvl>
    <w:lvl w:ilvl="1">
      <w:start w:val="1"/>
      <w:numFmt w:val="decimal"/>
      <w:lvlText w:val="%2、"/>
      <w:lvlJc w:val="left"/>
      <w:pPr>
        <w:ind w:left="1440" w:hanging="480"/>
      </w:pPr>
    </w:lvl>
    <w:lvl w:ilvl="2">
      <w:start w:val="1"/>
      <w:numFmt w:val="lowerRoman"/>
      <w:lvlText w:val="%3."/>
      <w:lvlJc w:val="right"/>
      <w:pPr>
        <w:ind w:left="1920" w:hanging="480"/>
      </w:pPr>
    </w:lvl>
    <w:lvl w:ilvl="3">
      <w:start w:val="1"/>
      <w:numFmt w:val="decimal"/>
      <w:lvlText w:val="%4."/>
      <w:lvlJc w:val="left"/>
      <w:pPr>
        <w:ind w:left="2400" w:hanging="480"/>
      </w:pPr>
    </w:lvl>
    <w:lvl w:ilvl="4">
      <w:start w:val="1"/>
      <w:numFmt w:val="decimal"/>
      <w:lvlText w:val="%5、"/>
      <w:lvlJc w:val="left"/>
      <w:pPr>
        <w:ind w:left="2880" w:hanging="480"/>
      </w:pPr>
    </w:lvl>
    <w:lvl w:ilvl="5">
      <w:start w:val="1"/>
      <w:numFmt w:val="lowerRoman"/>
      <w:lvlText w:val="%6."/>
      <w:lvlJc w:val="right"/>
      <w:pPr>
        <w:ind w:left="3360" w:hanging="480"/>
      </w:pPr>
    </w:lvl>
    <w:lvl w:ilvl="6">
      <w:start w:val="1"/>
      <w:numFmt w:val="decimal"/>
      <w:lvlText w:val="%7."/>
      <w:lvlJc w:val="left"/>
      <w:pPr>
        <w:ind w:left="3840" w:hanging="480"/>
      </w:pPr>
    </w:lvl>
    <w:lvl w:ilvl="7">
      <w:start w:val="1"/>
      <w:numFmt w:val="decimal"/>
      <w:lvlText w:val="%8、"/>
      <w:lvlJc w:val="left"/>
      <w:pPr>
        <w:ind w:left="4320" w:hanging="480"/>
      </w:pPr>
    </w:lvl>
    <w:lvl w:ilvl="8">
      <w:start w:val="1"/>
      <w:numFmt w:val="lowerRoman"/>
      <w:lvlText w:val="%9."/>
      <w:lvlJc w:val="right"/>
      <w:pPr>
        <w:ind w:left="4800" w:hanging="480"/>
      </w:pPr>
    </w:lvl>
  </w:abstractNum>
  <w:abstractNum w:abstractNumId="5" w15:restartNumberingAfterBreak="0">
    <w:nsid w:val="394D7DED"/>
    <w:multiLevelType w:val="multilevel"/>
    <w:tmpl w:val="9DECEDA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、"/>
      <w:lvlJc w:val="left"/>
      <w:pPr>
        <w:ind w:left="1320" w:hanging="480"/>
      </w:pPr>
    </w:lvl>
    <w:lvl w:ilvl="2">
      <w:start w:val="1"/>
      <w:numFmt w:val="lowerRoman"/>
      <w:lvlText w:val="%3."/>
      <w:lvlJc w:val="right"/>
      <w:pPr>
        <w:ind w:left="1800" w:hanging="480"/>
      </w:pPr>
    </w:lvl>
    <w:lvl w:ilvl="3">
      <w:start w:val="1"/>
      <w:numFmt w:val="decimal"/>
      <w:lvlText w:val="%4."/>
      <w:lvlJc w:val="left"/>
      <w:pPr>
        <w:ind w:left="2280" w:hanging="480"/>
      </w:pPr>
    </w:lvl>
    <w:lvl w:ilvl="4">
      <w:start w:val="1"/>
      <w:numFmt w:val="decimal"/>
      <w:lvlText w:val="%5、"/>
      <w:lvlJc w:val="left"/>
      <w:pPr>
        <w:ind w:left="2760" w:hanging="480"/>
      </w:pPr>
    </w:lvl>
    <w:lvl w:ilvl="5">
      <w:start w:val="1"/>
      <w:numFmt w:val="lowerRoman"/>
      <w:lvlText w:val="%6."/>
      <w:lvlJc w:val="right"/>
      <w:pPr>
        <w:ind w:left="3240" w:hanging="480"/>
      </w:pPr>
    </w:lvl>
    <w:lvl w:ilvl="6">
      <w:start w:val="1"/>
      <w:numFmt w:val="decimal"/>
      <w:lvlText w:val="%7."/>
      <w:lvlJc w:val="left"/>
      <w:pPr>
        <w:ind w:left="3720" w:hanging="480"/>
      </w:pPr>
    </w:lvl>
    <w:lvl w:ilvl="7">
      <w:start w:val="1"/>
      <w:numFmt w:val="decimal"/>
      <w:lvlText w:val="%8、"/>
      <w:lvlJc w:val="left"/>
      <w:pPr>
        <w:ind w:left="4200" w:hanging="480"/>
      </w:pPr>
    </w:lvl>
    <w:lvl w:ilvl="8">
      <w:start w:val="1"/>
      <w:numFmt w:val="lowerRoman"/>
      <w:lvlText w:val="%9."/>
      <w:lvlJc w:val="right"/>
      <w:pPr>
        <w:ind w:left="4680" w:hanging="480"/>
      </w:pPr>
    </w:lvl>
  </w:abstractNum>
  <w:abstractNum w:abstractNumId="6" w15:restartNumberingAfterBreak="0">
    <w:nsid w:val="3C7D5803"/>
    <w:multiLevelType w:val="multilevel"/>
    <w:tmpl w:val="6582A086"/>
    <w:lvl w:ilvl="0">
      <w:start w:val="1"/>
      <w:numFmt w:val="decimal"/>
      <w:lvlText w:val="%1."/>
      <w:lvlJc w:val="left"/>
      <w:pPr>
        <w:ind w:left="785" w:hanging="360"/>
      </w:pPr>
    </w:lvl>
    <w:lvl w:ilvl="1">
      <w:start w:val="1"/>
      <w:numFmt w:val="decimal"/>
      <w:lvlText w:val="%2、"/>
      <w:lvlJc w:val="left"/>
      <w:pPr>
        <w:ind w:left="1385" w:hanging="480"/>
      </w:pPr>
    </w:lvl>
    <w:lvl w:ilvl="2">
      <w:start w:val="1"/>
      <w:numFmt w:val="lowerRoman"/>
      <w:lvlText w:val="%3."/>
      <w:lvlJc w:val="right"/>
      <w:pPr>
        <w:ind w:left="1865" w:hanging="480"/>
      </w:pPr>
    </w:lvl>
    <w:lvl w:ilvl="3">
      <w:start w:val="1"/>
      <w:numFmt w:val="decimal"/>
      <w:lvlText w:val="%4."/>
      <w:lvlJc w:val="left"/>
      <w:pPr>
        <w:ind w:left="2345" w:hanging="480"/>
      </w:pPr>
    </w:lvl>
    <w:lvl w:ilvl="4">
      <w:start w:val="1"/>
      <w:numFmt w:val="decimal"/>
      <w:lvlText w:val="%5、"/>
      <w:lvlJc w:val="left"/>
      <w:pPr>
        <w:ind w:left="2825" w:hanging="480"/>
      </w:pPr>
    </w:lvl>
    <w:lvl w:ilvl="5">
      <w:start w:val="1"/>
      <w:numFmt w:val="lowerRoman"/>
      <w:lvlText w:val="%6."/>
      <w:lvlJc w:val="right"/>
      <w:pPr>
        <w:ind w:left="3305" w:hanging="480"/>
      </w:pPr>
    </w:lvl>
    <w:lvl w:ilvl="6">
      <w:start w:val="1"/>
      <w:numFmt w:val="decimal"/>
      <w:lvlText w:val="%7."/>
      <w:lvlJc w:val="left"/>
      <w:pPr>
        <w:ind w:left="3785" w:hanging="480"/>
      </w:pPr>
    </w:lvl>
    <w:lvl w:ilvl="7">
      <w:start w:val="1"/>
      <w:numFmt w:val="decimal"/>
      <w:lvlText w:val="%8、"/>
      <w:lvlJc w:val="left"/>
      <w:pPr>
        <w:ind w:left="4265" w:hanging="480"/>
      </w:pPr>
    </w:lvl>
    <w:lvl w:ilvl="8">
      <w:start w:val="1"/>
      <w:numFmt w:val="lowerRoman"/>
      <w:lvlText w:val="%9."/>
      <w:lvlJc w:val="right"/>
      <w:pPr>
        <w:ind w:left="4745" w:hanging="480"/>
      </w:pPr>
    </w:lvl>
  </w:abstractNum>
  <w:abstractNum w:abstractNumId="7" w15:restartNumberingAfterBreak="0">
    <w:nsid w:val="4F29215F"/>
    <w:multiLevelType w:val="multilevel"/>
    <w:tmpl w:val="DE089C6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50E23AE3"/>
    <w:multiLevelType w:val="multilevel"/>
    <w:tmpl w:val="B02ABE7A"/>
    <w:lvl w:ilvl="0">
      <w:start w:val="1"/>
      <w:numFmt w:val="decimal"/>
      <w:lvlText w:val="%1."/>
      <w:lvlJc w:val="left"/>
      <w:pPr>
        <w:ind w:left="785" w:hanging="360"/>
      </w:pPr>
    </w:lvl>
    <w:lvl w:ilvl="1">
      <w:start w:val="1"/>
      <w:numFmt w:val="decimal"/>
      <w:lvlText w:val="%2、"/>
      <w:lvlJc w:val="left"/>
      <w:pPr>
        <w:ind w:left="1385" w:hanging="480"/>
      </w:pPr>
    </w:lvl>
    <w:lvl w:ilvl="2">
      <w:start w:val="1"/>
      <w:numFmt w:val="lowerRoman"/>
      <w:lvlText w:val="%3."/>
      <w:lvlJc w:val="right"/>
      <w:pPr>
        <w:ind w:left="1865" w:hanging="480"/>
      </w:pPr>
    </w:lvl>
    <w:lvl w:ilvl="3">
      <w:start w:val="1"/>
      <w:numFmt w:val="decimal"/>
      <w:lvlText w:val="%4."/>
      <w:lvlJc w:val="left"/>
      <w:pPr>
        <w:ind w:left="2345" w:hanging="480"/>
      </w:pPr>
    </w:lvl>
    <w:lvl w:ilvl="4">
      <w:start w:val="1"/>
      <w:numFmt w:val="decimal"/>
      <w:lvlText w:val="%5、"/>
      <w:lvlJc w:val="left"/>
      <w:pPr>
        <w:ind w:left="2825" w:hanging="480"/>
      </w:pPr>
    </w:lvl>
    <w:lvl w:ilvl="5">
      <w:start w:val="1"/>
      <w:numFmt w:val="lowerRoman"/>
      <w:lvlText w:val="%6."/>
      <w:lvlJc w:val="right"/>
      <w:pPr>
        <w:ind w:left="3305" w:hanging="480"/>
      </w:pPr>
    </w:lvl>
    <w:lvl w:ilvl="6">
      <w:start w:val="1"/>
      <w:numFmt w:val="decimal"/>
      <w:lvlText w:val="%7."/>
      <w:lvlJc w:val="left"/>
      <w:pPr>
        <w:ind w:left="3785" w:hanging="480"/>
      </w:pPr>
    </w:lvl>
    <w:lvl w:ilvl="7">
      <w:start w:val="1"/>
      <w:numFmt w:val="decimal"/>
      <w:lvlText w:val="%8、"/>
      <w:lvlJc w:val="left"/>
      <w:pPr>
        <w:ind w:left="4265" w:hanging="480"/>
      </w:pPr>
    </w:lvl>
    <w:lvl w:ilvl="8">
      <w:start w:val="1"/>
      <w:numFmt w:val="lowerRoman"/>
      <w:lvlText w:val="%9."/>
      <w:lvlJc w:val="right"/>
      <w:pPr>
        <w:ind w:left="4745" w:hanging="480"/>
      </w:pPr>
    </w:lvl>
  </w:abstractNum>
  <w:abstractNum w:abstractNumId="9" w15:restartNumberingAfterBreak="0">
    <w:nsid w:val="52560604"/>
    <w:multiLevelType w:val="multilevel"/>
    <w:tmpl w:val="E2A2ECD2"/>
    <w:lvl w:ilvl="0">
      <w:start w:val="1"/>
      <w:numFmt w:val="decimal"/>
      <w:lvlText w:val="%1."/>
      <w:lvlJc w:val="left"/>
      <w:pPr>
        <w:ind w:left="785" w:hanging="360"/>
      </w:pPr>
      <w:rPr>
        <w:color w:val="000000"/>
      </w:rPr>
    </w:lvl>
    <w:lvl w:ilvl="1">
      <w:start w:val="1"/>
      <w:numFmt w:val="decimal"/>
      <w:lvlText w:val="%2、"/>
      <w:lvlJc w:val="left"/>
      <w:pPr>
        <w:ind w:left="1385" w:hanging="480"/>
      </w:pPr>
    </w:lvl>
    <w:lvl w:ilvl="2">
      <w:start w:val="1"/>
      <w:numFmt w:val="lowerRoman"/>
      <w:lvlText w:val="%3."/>
      <w:lvlJc w:val="right"/>
      <w:pPr>
        <w:ind w:left="1865" w:hanging="480"/>
      </w:pPr>
    </w:lvl>
    <w:lvl w:ilvl="3">
      <w:start w:val="1"/>
      <w:numFmt w:val="decimal"/>
      <w:lvlText w:val="%4."/>
      <w:lvlJc w:val="left"/>
      <w:pPr>
        <w:ind w:left="2345" w:hanging="480"/>
      </w:pPr>
    </w:lvl>
    <w:lvl w:ilvl="4">
      <w:start w:val="1"/>
      <w:numFmt w:val="decimal"/>
      <w:lvlText w:val="%5、"/>
      <w:lvlJc w:val="left"/>
      <w:pPr>
        <w:ind w:left="2825" w:hanging="480"/>
      </w:pPr>
    </w:lvl>
    <w:lvl w:ilvl="5">
      <w:start w:val="1"/>
      <w:numFmt w:val="lowerRoman"/>
      <w:lvlText w:val="%6."/>
      <w:lvlJc w:val="right"/>
      <w:pPr>
        <w:ind w:left="3305" w:hanging="480"/>
      </w:pPr>
    </w:lvl>
    <w:lvl w:ilvl="6">
      <w:start w:val="1"/>
      <w:numFmt w:val="decimal"/>
      <w:lvlText w:val="%7."/>
      <w:lvlJc w:val="left"/>
      <w:pPr>
        <w:ind w:left="3785" w:hanging="480"/>
      </w:pPr>
    </w:lvl>
    <w:lvl w:ilvl="7">
      <w:start w:val="1"/>
      <w:numFmt w:val="decimal"/>
      <w:lvlText w:val="%8、"/>
      <w:lvlJc w:val="left"/>
      <w:pPr>
        <w:ind w:left="4265" w:hanging="480"/>
      </w:pPr>
    </w:lvl>
    <w:lvl w:ilvl="8">
      <w:start w:val="1"/>
      <w:numFmt w:val="lowerRoman"/>
      <w:lvlText w:val="%9."/>
      <w:lvlJc w:val="right"/>
      <w:pPr>
        <w:ind w:left="4745" w:hanging="480"/>
      </w:pPr>
    </w:lvl>
  </w:abstractNum>
  <w:abstractNum w:abstractNumId="10" w15:restartNumberingAfterBreak="0">
    <w:nsid w:val="558C30F6"/>
    <w:multiLevelType w:val="multilevel"/>
    <w:tmpl w:val="36DAA99A"/>
    <w:lvl w:ilvl="0">
      <w:start w:val="1"/>
      <w:numFmt w:val="decimal"/>
      <w:lvlText w:val="%1."/>
      <w:lvlJc w:val="left"/>
      <w:pPr>
        <w:ind w:left="615" w:hanging="360"/>
      </w:pPr>
    </w:lvl>
    <w:lvl w:ilvl="1">
      <w:start w:val="1"/>
      <w:numFmt w:val="decimal"/>
      <w:lvlText w:val="%2、"/>
      <w:lvlJc w:val="left"/>
      <w:pPr>
        <w:ind w:left="1215" w:hanging="480"/>
      </w:pPr>
    </w:lvl>
    <w:lvl w:ilvl="2">
      <w:start w:val="1"/>
      <w:numFmt w:val="lowerRoman"/>
      <w:lvlText w:val="%3."/>
      <w:lvlJc w:val="right"/>
      <w:pPr>
        <w:ind w:left="1695" w:hanging="480"/>
      </w:pPr>
    </w:lvl>
    <w:lvl w:ilvl="3">
      <w:start w:val="1"/>
      <w:numFmt w:val="decimal"/>
      <w:lvlText w:val="%4."/>
      <w:lvlJc w:val="left"/>
      <w:pPr>
        <w:ind w:left="2175" w:hanging="480"/>
      </w:pPr>
    </w:lvl>
    <w:lvl w:ilvl="4">
      <w:start w:val="1"/>
      <w:numFmt w:val="decimal"/>
      <w:lvlText w:val="%5、"/>
      <w:lvlJc w:val="left"/>
      <w:pPr>
        <w:ind w:left="2655" w:hanging="480"/>
      </w:pPr>
    </w:lvl>
    <w:lvl w:ilvl="5">
      <w:start w:val="1"/>
      <w:numFmt w:val="lowerRoman"/>
      <w:lvlText w:val="%6."/>
      <w:lvlJc w:val="right"/>
      <w:pPr>
        <w:ind w:left="3135" w:hanging="480"/>
      </w:pPr>
    </w:lvl>
    <w:lvl w:ilvl="6">
      <w:start w:val="1"/>
      <w:numFmt w:val="decimal"/>
      <w:lvlText w:val="%7."/>
      <w:lvlJc w:val="left"/>
      <w:pPr>
        <w:ind w:left="3615" w:hanging="480"/>
      </w:pPr>
    </w:lvl>
    <w:lvl w:ilvl="7">
      <w:start w:val="1"/>
      <w:numFmt w:val="decimal"/>
      <w:lvlText w:val="%8、"/>
      <w:lvlJc w:val="left"/>
      <w:pPr>
        <w:ind w:left="4095" w:hanging="480"/>
      </w:pPr>
    </w:lvl>
    <w:lvl w:ilvl="8">
      <w:start w:val="1"/>
      <w:numFmt w:val="lowerRoman"/>
      <w:lvlText w:val="%9."/>
      <w:lvlJc w:val="right"/>
      <w:pPr>
        <w:ind w:left="4575" w:hanging="480"/>
      </w:pPr>
    </w:lvl>
  </w:abstractNum>
  <w:abstractNum w:abstractNumId="11" w15:restartNumberingAfterBreak="0">
    <w:nsid w:val="5D9C0466"/>
    <w:multiLevelType w:val="multilevel"/>
    <w:tmpl w:val="B3A6671E"/>
    <w:lvl w:ilvl="0">
      <w:start w:val="1"/>
      <w:numFmt w:val="decimal"/>
      <w:lvlText w:val="%1."/>
      <w:lvlJc w:val="left"/>
      <w:pPr>
        <w:ind w:left="785" w:hanging="360"/>
      </w:pPr>
      <w:rPr>
        <w:color w:val="000000"/>
      </w:rPr>
    </w:lvl>
    <w:lvl w:ilvl="1">
      <w:start w:val="1"/>
      <w:numFmt w:val="decimal"/>
      <w:lvlText w:val="%2、"/>
      <w:lvlJc w:val="left"/>
      <w:pPr>
        <w:ind w:left="1385" w:hanging="480"/>
      </w:pPr>
    </w:lvl>
    <w:lvl w:ilvl="2">
      <w:start w:val="1"/>
      <w:numFmt w:val="lowerRoman"/>
      <w:lvlText w:val="%3."/>
      <w:lvlJc w:val="right"/>
      <w:pPr>
        <w:ind w:left="1865" w:hanging="480"/>
      </w:pPr>
    </w:lvl>
    <w:lvl w:ilvl="3">
      <w:start w:val="1"/>
      <w:numFmt w:val="decimal"/>
      <w:lvlText w:val="%4."/>
      <w:lvlJc w:val="left"/>
      <w:pPr>
        <w:ind w:left="2345" w:hanging="480"/>
      </w:pPr>
    </w:lvl>
    <w:lvl w:ilvl="4">
      <w:start w:val="1"/>
      <w:numFmt w:val="decimal"/>
      <w:lvlText w:val="%5、"/>
      <w:lvlJc w:val="left"/>
      <w:pPr>
        <w:ind w:left="2825" w:hanging="480"/>
      </w:pPr>
    </w:lvl>
    <w:lvl w:ilvl="5">
      <w:start w:val="1"/>
      <w:numFmt w:val="lowerRoman"/>
      <w:lvlText w:val="%6."/>
      <w:lvlJc w:val="right"/>
      <w:pPr>
        <w:ind w:left="3305" w:hanging="480"/>
      </w:pPr>
    </w:lvl>
    <w:lvl w:ilvl="6">
      <w:start w:val="1"/>
      <w:numFmt w:val="decimal"/>
      <w:lvlText w:val="%7."/>
      <w:lvlJc w:val="left"/>
      <w:pPr>
        <w:ind w:left="3785" w:hanging="480"/>
      </w:pPr>
    </w:lvl>
    <w:lvl w:ilvl="7">
      <w:start w:val="1"/>
      <w:numFmt w:val="decimal"/>
      <w:lvlText w:val="%8、"/>
      <w:lvlJc w:val="left"/>
      <w:pPr>
        <w:ind w:left="4265" w:hanging="480"/>
      </w:pPr>
    </w:lvl>
    <w:lvl w:ilvl="8">
      <w:start w:val="1"/>
      <w:numFmt w:val="lowerRoman"/>
      <w:lvlText w:val="%9."/>
      <w:lvlJc w:val="right"/>
      <w:pPr>
        <w:ind w:left="4745" w:hanging="480"/>
      </w:pPr>
    </w:lvl>
  </w:abstractNum>
  <w:abstractNum w:abstractNumId="12" w15:restartNumberingAfterBreak="0">
    <w:nsid w:val="5E466D9F"/>
    <w:multiLevelType w:val="multilevel"/>
    <w:tmpl w:val="96DE4FBE"/>
    <w:lvl w:ilvl="0">
      <w:start w:val="1"/>
      <w:numFmt w:val="decimal"/>
      <w:lvlText w:val="%1."/>
      <w:lvlJc w:val="left"/>
      <w:pPr>
        <w:ind w:left="785" w:hanging="360"/>
      </w:pPr>
    </w:lvl>
    <w:lvl w:ilvl="1">
      <w:start w:val="1"/>
      <w:numFmt w:val="decimal"/>
      <w:lvlText w:val="%2、"/>
      <w:lvlJc w:val="left"/>
      <w:pPr>
        <w:ind w:left="1385" w:hanging="480"/>
      </w:pPr>
    </w:lvl>
    <w:lvl w:ilvl="2">
      <w:start w:val="1"/>
      <w:numFmt w:val="lowerRoman"/>
      <w:lvlText w:val="%3."/>
      <w:lvlJc w:val="right"/>
      <w:pPr>
        <w:ind w:left="1865" w:hanging="480"/>
      </w:pPr>
    </w:lvl>
    <w:lvl w:ilvl="3">
      <w:start w:val="1"/>
      <w:numFmt w:val="decimal"/>
      <w:lvlText w:val="%4."/>
      <w:lvlJc w:val="left"/>
      <w:pPr>
        <w:ind w:left="2345" w:hanging="480"/>
      </w:pPr>
    </w:lvl>
    <w:lvl w:ilvl="4">
      <w:start w:val="1"/>
      <w:numFmt w:val="decimal"/>
      <w:lvlText w:val="%5、"/>
      <w:lvlJc w:val="left"/>
      <w:pPr>
        <w:ind w:left="2825" w:hanging="480"/>
      </w:pPr>
    </w:lvl>
    <w:lvl w:ilvl="5">
      <w:start w:val="1"/>
      <w:numFmt w:val="lowerRoman"/>
      <w:lvlText w:val="%6."/>
      <w:lvlJc w:val="right"/>
      <w:pPr>
        <w:ind w:left="3305" w:hanging="480"/>
      </w:pPr>
    </w:lvl>
    <w:lvl w:ilvl="6">
      <w:start w:val="1"/>
      <w:numFmt w:val="decimal"/>
      <w:lvlText w:val="%7."/>
      <w:lvlJc w:val="left"/>
      <w:pPr>
        <w:ind w:left="3785" w:hanging="480"/>
      </w:pPr>
    </w:lvl>
    <w:lvl w:ilvl="7">
      <w:start w:val="1"/>
      <w:numFmt w:val="decimal"/>
      <w:lvlText w:val="%8、"/>
      <w:lvlJc w:val="left"/>
      <w:pPr>
        <w:ind w:left="4265" w:hanging="480"/>
      </w:pPr>
    </w:lvl>
    <w:lvl w:ilvl="8">
      <w:start w:val="1"/>
      <w:numFmt w:val="lowerRoman"/>
      <w:lvlText w:val="%9."/>
      <w:lvlJc w:val="right"/>
      <w:pPr>
        <w:ind w:left="4745" w:hanging="480"/>
      </w:pPr>
    </w:lvl>
  </w:abstractNum>
  <w:abstractNum w:abstractNumId="13" w15:restartNumberingAfterBreak="0">
    <w:nsid w:val="6D145BF0"/>
    <w:multiLevelType w:val="multilevel"/>
    <w:tmpl w:val="9E44139C"/>
    <w:lvl w:ilvl="0">
      <w:start w:val="1"/>
      <w:numFmt w:val="decimal"/>
      <w:lvlText w:val="%1."/>
      <w:lvlJc w:val="left"/>
      <w:pPr>
        <w:ind w:left="785" w:hanging="360"/>
      </w:pPr>
      <w:rPr>
        <w:color w:val="000000"/>
      </w:rPr>
    </w:lvl>
    <w:lvl w:ilvl="1">
      <w:start w:val="1"/>
      <w:numFmt w:val="decimal"/>
      <w:lvlText w:val="%2、"/>
      <w:lvlJc w:val="left"/>
      <w:pPr>
        <w:ind w:left="1385" w:hanging="480"/>
      </w:pPr>
    </w:lvl>
    <w:lvl w:ilvl="2">
      <w:start w:val="1"/>
      <w:numFmt w:val="lowerRoman"/>
      <w:lvlText w:val="%3."/>
      <w:lvlJc w:val="right"/>
      <w:pPr>
        <w:ind w:left="1865" w:hanging="480"/>
      </w:pPr>
    </w:lvl>
    <w:lvl w:ilvl="3">
      <w:start w:val="1"/>
      <w:numFmt w:val="decimal"/>
      <w:lvlText w:val="%4."/>
      <w:lvlJc w:val="left"/>
      <w:pPr>
        <w:ind w:left="2345" w:hanging="480"/>
      </w:pPr>
    </w:lvl>
    <w:lvl w:ilvl="4">
      <w:start w:val="1"/>
      <w:numFmt w:val="decimal"/>
      <w:lvlText w:val="%5、"/>
      <w:lvlJc w:val="left"/>
      <w:pPr>
        <w:ind w:left="2825" w:hanging="480"/>
      </w:pPr>
    </w:lvl>
    <w:lvl w:ilvl="5">
      <w:start w:val="1"/>
      <w:numFmt w:val="lowerRoman"/>
      <w:lvlText w:val="%6."/>
      <w:lvlJc w:val="right"/>
      <w:pPr>
        <w:ind w:left="3305" w:hanging="480"/>
      </w:pPr>
    </w:lvl>
    <w:lvl w:ilvl="6">
      <w:start w:val="1"/>
      <w:numFmt w:val="decimal"/>
      <w:lvlText w:val="%7."/>
      <w:lvlJc w:val="left"/>
      <w:pPr>
        <w:ind w:left="3785" w:hanging="480"/>
      </w:pPr>
    </w:lvl>
    <w:lvl w:ilvl="7">
      <w:start w:val="1"/>
      <w:numFmt w:val="decimal"/>
      <w:lvlText w:val="%8、"/>
      <w:lvlJc w:val="left"/>
      <w:pPr>
        <w:ind w:left="4265" w:hanging="480"/>
      </w:pPr>
    </w:lvl>
    <w:lvl w:ilvl="8">
      <w:start w:val="1"/>
      <w:numFmt w:val="lowerRoman"/>
      <w:lvlText w:val="%9."/>
      <w:lvlJc w:val="right"/>
      <w:pPr>
        <w:ind w:left="4745" w:hanging="480"/>
      </w:pPr>
    </w:lvl>
  </w:abstractNum>
  <w:abstractNum w:abstractNumId="14" w15:restartNumberingAfterBreak="0">
    <w:nsid w:val="6DF103A9"/>
    <w:multiLevelType w:val="multilevel"/>
    <w:tmpl w:val="2AEABA02"/>
    <w:lvl w:ilvl="0">
      <w:start w:val="1"/>
      <w:numFmt w:val="decimal"/>
      <w:lvlText w:val="%1."/>
      <w:lvlJc w:val="left"/>
      <w:pPr>
        <w:ind w:left="480" w:hanging="360"/>
      </w:pPr>
    </w:lvl>
    <w:lvl w:ilvl="1">
      <w:start w:val="1"/>
      <w:numFmt w:val="decimal"/>
      <w:lvlText w:val="%2、"/>
      <w:lvlJc w:val="left"/>
      <w:pPr>
        <w:ind w:left="1080" w:hanging="480"/>
      </w:pPr>
    </w:lvl>
    <w:lvl w:ilvl="2">
      <w:start w:val="1"/>
      <w:numFmt w:val="lowerRoman"/>
      <w:lvlText w:val="%3."/>
      <w:lvlJc w:val="right"/>
      <w:pPr>
        <w:ind w:left="1560" w:hanging="480"/>
      </w:pPr>
    </w:lvl>
    <w:lvl w:ilvl="3">
      <w:start w:val="1"/>
      <w:numFmt w:val="decimal"/>
      <w:lvlText w:val="%4."/>
      <w:lvlJc w:val="left"/>
      <w:pPr>
        <w:ind w:left="2040" w:hanging="480"/>
      </w:pPr>
    </w:lvl>
    <w:lvl w:ilvl="4">
      <w:start w:val="1"/>
      <w:numFmt w:val="decimal"/>
      <w:lvlText w:val="%5、"/>
      <w:lvlJc w:val="left"/>
      <w:pPr>
        <w:ind w:left="2520" w:hanging="480"/>
      </w:pPr>
    </w:lvl>
    <w:lvl w:ilvl="5">
      <w:start w:val="1"/>
      <w:numFmt w:val="lowerRoman"/>
      <w:lvlText w:val="%6."/>
      <w:lvlJc w:val="right"/>
      <w:pPr>
        <w:ind w:left="3000" w:hanging="480"/>
      </w:pPr>
    </w:lvl>
    <w:lvl w:ilvl="6">
      <w:start w:val="1"/>
      <w:numFmt w:val="decimal"/>
      <w:lvlText w:val="%7."/>
      <w:lvlJc w:val="left"/>
      <w:pPr>
        <w:ind w:left="3480" w:hanging="480"/>
      </w:pPr>
    </w:lvl>
    <w:lvl w:ilvl="7">
      <w:start w:val="1"/>
      <w:numFmt w:val="decimal"/>
      <w:lvlText w:val="%8、"/>
      <w:lvlJc w:val="left"/>
      <w:pPr>
        <w:ind w:left="3960" w:hanging="480"/>
      </w:pPr>
    </w:lvl>
    <w:lvl w:ilvl="8">
      <w:start w:val="1"/>
      <w:numFmt w:val="lowerRoman"/>
      <w:lvlText w:val="%9."/>
      <w:lvlJc w:val="right"/>
      <w:pPr>
        <w:ind w:left="4440" w:hanging="480"/>
      </w:pPr>
    </w:lvl>
  </w:abstractNum>
  <w:abstractNum w:abstractNumId="15" w15:restartNumberingAfterBreak="0">
    <w:nsid w:val="723405CA"/>
    <w:multiLevelType w:val="multilevel"/>
    <w:tmpl w:val="8834B02A"/>
    <w:lvl w:ilvl="0">
      <w:start w:val="1"/>
      <w:numFmt w:val="decimal"/>
      <w:lvlText w:val="%1."/>
      <w:lvlJc w:val="left"/>
      <w:pPr>
        <w:ind w:left="785" w:hanging="360"/>
      </w:pPr>
    </w:lvl>
    <w:lvl w:ilvl="1">
      <w:start w:val="1"/>
      <w:numFmt w:val="decimal"/>
      <w:lvlText w:val="%2、"/>
      <w:lvlJc w:val="left"/>
      <w:pPr>
        <w:ind w:left="1385" w:hanging="480"/>
      </w:pPr>
    </w:lvl>
    <w:lvl w:ilvl="2">
      <w:start w:val="1"/>
      <w:numFmt w:val="lowerRoman"/>
      <w:lvlText w:val="%3."/>
      <w:lvlJc w:val="right"/>
      <w:pPr>
        <w:ind w:left="1865" w:hanging="480"/>
      </w:pPr>
    </w:lvl>
    <w:lvl w:ilvl="3">
      <w:start w:val="1"/>
      <w:numFmt w:val="decimal"/>
      <w:lvlText w:val="%4."/>
      <w:lvlJc w:val="left"/>
      <w:pPr>
        <w:ind w:left="2345" w:hanging="480"/>
      </w:pPr>
    </w:lvl>
    <w:lvl w:ilvl="4">
      <w:start w:val="1"/>
      <w:numFmt w:val="decimal"/>
      <w:lvlText w:val="%5、"/>
      <w:lvlJc w:val="left"/>
      <w:pPr>
        <w:ind w:left="2825" w:hanging="480"/>
      </w:pPr>
    </w:lvl>
    <w:lvl w:ilvl="5">
      <w:start w:val="1"/>
      <w:numFmt w:val="lowerRoman"/>
      <w:lvlText w:val="%6."/>
      <w:lvlJc w:val="right"/>
      <w:pPr>
        <w:ind w:left="3305" w:hanging="480"/>
      </w:pPr>
    </w:lvl>
    <w:lvl w:ilvl="6">
      <w:start w:val="1"/>
      <w:numFmt w:val="decimal"/>
      <w:lvlText w:val="%7."/>
      <w:lvlJc w:val="left"/>
      <w:pPr>
        <w:ind w:left="3785" w:hanging="480"/>
      </w:pPr>
    </w:lvl>
    <w:lvl w:ilvl="7">
      <w:start w:val="1"/>
      <w:numFmt w:val="decimal"/>
      <w:lvlText w:val="%8、"/>
      <w:lvlJc w:val="left"/>
      <w:pPr>
        <w:ind w:left="4265" w:hanging="480"/>
      </w:pPr>
    </w:lvl>
    <w:lvl w:ilvl="8">
      <w:start w:val="1"/>
      <w:numFmt w:val="lowerRoman"/>
      <w:lvlText w:val="%9."/>
      <w:lvlJc w:val="right"/>
      <w:pPr>
        <w:ind w:left="4745" w:hanging="480"/>
      </w:pPr>
    </w:lvl>
  </w:abstractNum>
  <w:abstractNum w:abstractNumId="16" w15:restartNumberingAfterBreak="0">
    <w:nsid w:val="739207CF"/>
    <w:multiLevelType w:val="multilevel"/>
    <w:tmpl w:val="99D4CAB2"/>
    <w:lvl w:ilvl="0">
      <w:start w:val="1"/>
      <w:numFmt w:val="decimal"/>
      <w:lvlText w:val="%1."/>
      <w:lvlJc w:val="left"/>
      <w:pPr>
        <w:ind w:left="785" w:hanging="360"/>
      </w:pPr>
    </w:lvl>
    <w:lvl w:ilvl="1">
      <w:start w:val="1"/>
      <w:numFmt w:val="decimal"/>
      <w:lvlText w:val="%2、"/>
      <w:lvlJc w:val="left"/>
      <w:pPr>
        <w:ind w:left="1385" w:hanging="480"/>
      </w:pPr>
    </w:lvl>
    <w:lvl w:ilvl="2">
      <w:start w:val="1"/>
      <w:numFmt w:val="lowerRoman"/>
      <w:lvlText w:val="%3."/>
      <w:lvlJc w:val="right"/>
      <w:pPr>
        <w:ind w:left="1865" w:hanging="480"/>
      </w:pPr>
    </w:lvl>
    <w:lvl w:ilvl="3">
      <w:start w:val="1"/>
      <w:numFmt w:val="decimal"/>
      <w:lvlText w:val="%4."/>
      <w:lvlJc w:val="left"/>
      <w:pPr>
        <w:ind w:left="2345" w:hanging="480"/>
      </w:pPr>
    </w:lvl>
    <w:lvl w:ilvl="4">
      <w:start w:val="1"/>
      <w:numFmt w:val="decimal"/>
      <w:lvlText w:val="%5、"/>
      <w:lvlJc w:val="left"/>
      <w:pPr>
        <w:ind w:left="2825" w:hanging="480"/>
      </w:pPr>
    </w:lvl>
    <w:lvl w:ilvl="5">
      <w:start w:val="1"/>
      <w:numFmt w:val="lowerRoman"/>
      <w:lvlText w:val="%6."/>
      <w:lvlJc w:val="right"/>
      <w:pPr>
        <w:ind w:left="3305" w:hanging="480"/>
      </w:pPr>
    </w:lvl>
    <w:lvl w:ilvl="6">
      <w:start w:val="1"/>
      <w:numFmt w:val="decimal"/>
      <w:lvlText w:val="%7."/>
      <w:lvlJc w:val="left"/>
      <w:pPr>
        <w:ind w:left="3785" w:hanging="480"/>
      </w:pPr>
    </w:lvl>
    <w:lvl w:ilvl="7">
      <w:start w:val="1"/>
      <w:numFmt w:val="decimal"/>
      <w:lvlText w:val="%8、"/>
      <w:lvlJc w:val="left"/>
      <w:pPr>
        <w:ind w:left="4265" w:hanging="480"/>
      </w:pPr>
    </w:lvl>
    <w:lvl w:ilvl="8">
      <w:start w:val="1"/>
      <w:numFmt w:val="lowerRoman"/>
      <w:lvlText w:val="%9."/>
      <w:lvlJc w:val="right"/>
      <w:pPr>
        <w:ind w:left="4745" w:hanging="480"/>
      </w:pPr>
    </w:lvl>
  </w:abstractNum>
  <w:abstractNum w:abstractNumId="17" w15:restartNumberingAfterBreak="0">
    <w:nsid w:val="77321BA4"/>
    <w:multiLevelType w:val="multilevel"/>
    <w:tmpl w:val="42842CAA"/>
    <w:lvl w:ilvl="0">
      <w:start w:val="1"/>
      <w:numFmt w:val="decimal"/>
      <w:lvlText w:val="%1."/>
      <w:lvlJc w:val="left"/>
      <w:pPr>
        <w:ind w:left="600" w:hanging="360"/>
      </w:pPr>
    </w:lvl>
    <w:lvl w:ilvl="1">
      <w:start w:val="1"/>
      <w:numFmt w:val="decimal"/>
      <w:lvlText w:val="%2、"/>
      <w:lvlJc w:val="left"/>
      <w:pPr>
        <w:ind w:left="1200" w:hanging="480"/>
      </w:pPr>
    </w:lvl>
    <w:lvl w:ilvl="2">
      <w:start w:val="1"/>
      <w:numFmt w:val="lowerRoman"/>
      <w:lvlText w:val="%3."/>
      <w:lvlJc w:val="right"/>
      <w:pPr>
        <w:ind w:left="1680" w:hanging="480"/>
      </w:pPr>
    </w:lvl>
    <w:lvl w:ilvl="3">
      <w:start w:val="1"/>
      <w:numFmt w:val="decimal"/>
      <w:lvlText w:val="%4."/>
      <w:lvlJc w:val="left"/>
      <w:pPr>
        <w:ind w:left="2160" w:hanging="480"/>
      </w:pPr>
    </w:lvl>
    <w:lvl w:ilvl="4">
      <w:start w:val="1"/>
      <w:numFmt w:val="decimal"/>
      <w:lvlText w:val="%5、"/>
      <w:lvlJc w:val="left"/>
      <w:pPr>
        <w:ind w:left="2640" w:hanging="480"/>
      </w:pPr>
    </w:lvl>
    <w:lvl w:ilvl="5">
      <w:start w:val="1"/>
      <w:numFmt w:val="lowerRoman"/>
      <w:lvlText w:val="%6."/>
      <w:lvlJc w:val="right"/>
      <w:pPr>
        <w:ind w:left="3120" w:hanging="480"/>
      </w:pPr>
    </w:lvl>
    <w:lvl w:ilvl="6">
      <w:start w:val="1"/>
      <w:numFmt w:val="decimal"/>
      <w:lvlText w:val="%7."/>
      <w:lvlJc w:val="left"/>
      <w:pPr>
        <w:ind w:left="3600" w:hanging="480"/>
      </w:pPr>
    </w:lvl>
    <w:lvl w:ilvl="7">
      <w:start w:val="1"/>
      <w:numFmt w:val="decimal"/>
      <w:lvlText w:val="%8、"/>
      <w:lvlJc w:val="left"/>
      <w:pPr>
        <w:ind w:left="4080" w:hanging="480"/>
      </w:pPr>
    </w:lvl>
    <w:lvl w:ilvl="8">
      <w:start w:val="1"/>
      <w:numFmt w:val="lowerRoman"/>
      <w:lvlText w:val="%9."/>
      <w:lvlJc w:val="right"/>
      <w:pPr>
        <w:ind w:left="4560" w:hanging="480"/>
      </w:pPr>
    </w:lvl>
  </w:abstractNum>
  <w:num w:numId="1" w16cid:durableId="1551527519">
    <w:abstractNumId w:val="6"/>
  </w:num>
  <w:num w:numId="2" w16cid:durableId="1507206876">
    <w:abstractNumId w:val="16"/>
  </w:num>
  <w:num w:numId="3" w16cid:durableId="294331749">
    <w:abstractNumId w:val="7"/>
  </w:num>
  <w:num w:numId="4" w16cid:durableId="1593589628">
    <w:abstractNumId w:val="0"/>
  </w:num>
  <w:num w:numId="5" w16cid:durableId="2065829156">
    <w:abstractNumId w:val="4"/>
  </w:num>
  <w:num w:numId="6" w16cid:durableId="2016573114">
    <w:abstractNumId w:val="3"/>
  </w:num>
  <w:num w:numId="7" w16cid:durableId="1951164319">
    <w:abstractNumId w:val="9"/>
  </w:num>
  <w:num w:numId="8" w16cid:durableId="663436868">
    <w:abstractNumId w:val="13"/>
  </w:num>
  <w:num w:numId="9" w16cid:durableId="34235323">
    <w:abstractNumId w:val="11"/>
  </w:num>
  <w:num w:numId="10" w16cid:durableId="849493133">
    <w:abstractNumId w:val="2"/>
  </w:num>
  <w:num w:numId="11" w16cid:durableId="584727106">
    <w:abstractNumId w:val="8"/>
  </w:num>
  <w:num w:numId="12" w16cid:durableId="60059684">
    <w:abstractNumId w:val="15"/>
  </w:num>
  <w:num w:numId="13" w16cid:durableId="791628696">
    <w:abstractNumId w:val="12"/>
  </w:num>
  <w:num w:numId="14" w16cid:durableId="1680504964">
    <w:abstractNumId w:val="10"/>
  </w:num>
  <w:num w:numId="15" w16cid:durableId="1612661678">
    <w:abstractNumId w:val="1"/>
  </w:num>
  <w:num w:numId="16" w16cid:durableId="1192373883">
    <w:abstractNumId w:val="5"/>
  </w:num>
  <w:num w:numId="17" w16cid:durableId="1152284440">
    <w:abstractNumId w:val="17"/>
  </w:num>
  <w:num w:numId="18" w16cid:durableId="32336232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5409C"/>
    <w:rsid w:val="000C621E"/>
    <w:rsid w:val="005E3FE7"/>
    <w:rsid w:val="00D540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E58E41"/>
  <w15:docId w15:val="{31F1D55F-D507-45A9-A6BB-FA1F9918E5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Theme="minorEastAsia" w:hAnsi="Calibri" w:cs="Calibri"/>
        <w:sz w:val="24"/>
        <w:szCs w:val="24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0311E"/>
    <w:rPr>
      <w:kern w:val="2"/>
      <w:szCs w:val="22"/>
    </w:rPr>
  </w:style>
  <w:style w:type="paragraph" w:styleId="1">
    <w:name w:val="heading 1"/>
    <w:basedOn w:val="a"/>
    <w:next w:val="a"/>
    <w:link w:val="10"/>
    <w:uiPriority w:val="9"/>
    <w:qFormat/>
    <w:rsid w:val="007C740A"/>
    <w:pPr>
      <w:widowControl/>
      <w:tabs>
        <w:tab w:val="left" w:pos="3870"/>
        <w:tab w:val="left" w:pos="4320"/>
      </w:tabs>
      <w:spacing w:after="360" w:line="400" w:lineRule="exact"/>
      <w:jc w:val="center"/>
      <w:outlineLvl w:val="0"/>
    </w:pPr>
    <w:rPr>
      <w:rFonts w:ascii="Comic Sans MS" w:hAnsi="Comic Sans MS"/>
      <w:b/>
      <w:kern w:val="28"/>
      <w:sz w:val="36"/>
      <w:szCs w:val="20"/>
      <w:lang w:eastAsia="en-US" w:bidi="he-IL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a4">
    <w:name w:val="國小注音答案"/>
    <w:basedOn w:val="a"/>
    <w:rsid w:val="00A976E3"/>
    <w:pPr>
      <w:adjustRightInd w:val="0"/>
      <w:snapToGrid w:val="0"/>
    </w:pPr>
    <w:rPr>
      <w:rFonts w:ascii="Times New Roman" w:hAnsi="Times New Roman"/>
      <w:color w:val="0000FF"/>
      <w:kern w:val="0"/>
      <w:sz w:val="28"/>
      <w:szCs w:val="24"/>
    </w:rPr>
  </w:style>
  <w:style w:type="paragraph" w:customStyle="1" w:styleId="a5">
    <w:name w:val="國小注音題目"/>
    <w:basedOn w:val="a"/>
    <w:rsid w:val="00A976E3"/>
    <w:pPr>
      <w:adjustRightInd w:val="0"/>
      <w:snapToGrid w:val="0"/>
    </w:pPr>
    <w:rPr>
      <w:rFonts w:ascii="Times New Roman" w:hAnsi="Times New Roman"/>
      <w:color w:val="000000"/>
      <w:kern w:val="0"/>
      <w:sz w:val="28"/>
      <w:szCs w:val="24"/>
    </w:rPr>
  </w:style>
  <w:style w:type="paragraph" w:customStyle="1" w:styleId="a6">
    <w:name w:val="國小注音詳解"/>
    <w:basedOn w:val="a5"/>
    <w:rsid w:val="00A976E3"/>
    <w:rPr>
      <w:color w:val="008000"/>
    </w:rPr>
  </w:style>
  <w:style w:type="paragraph" w:customStyle="1" w:styleId="a7">
    <w:name w:val="國小答案"/>
    <w:basedOn w:val="a"/>
    <w:rsid w:val="00A976E3"/>
    <w:pPr>
      <w:adjustRightInd w:val="0"/>
      <w:snapToGrid w:val="0"/>
    </w:pPr>
    <w:rPr>
      <w:rFonts w:ascii="Times New Roman" w:hAnsi="Times New Roman"/>
      <w:color w:val="0000FF"/>
      <w:kern w:val="0"/>
      <w:sz w:val="28"/>
      <w:szCs w:val="24"/>
    </w:rPr>
  </w:style>
  <w:style w:type="paragraph" w:customStyle="1" w:styleId="a8">
    <w:name w:val="國小題目"/>
    <w:basedOn w:val="a"/>
    <w:rsid w:val="00A976E3"/>
    <w:pPr>
      <w:adjustRightInd w:val="0"/>
      <w:snapToGrid w:val="0"/>
    </w:pPr>
    <w:rPr>
      <w:rFonts w:ascii="Times New Roman" w:hAnsi="Times New Roman"/>
      <w:kern w:val="0"/>
      <w:sz w:val="28"/>
      <w:szCs w:val="24"/>
    </w:rPr>
  </w:style>
  <w:style w:type="paragraph" w:customStyle="1" w:styleId="a9">
    <w:name w:val="國小詳解"/>
    <w:basedOn w:val="a"/>
    <w:rsid w:val="00A976E3"/>
    <w:pPr>
      <w:adjustRightInd w:val="0"/>
      <w:snapToGrid w:val="0"/>
    </w:pPr>
    <w:rPr>
      <w:rFonts w:ascii="Times New Roman" w:hAnsi="Times New Roman"/>
      <w:color w:val="008000"/>
      <w:kern w:val="0"/>
      <w:sz w:val="28"/>
      <w:szCs w:val="24"/>
    </w:rPr>
  </w:style>
  <w:style w:type="paragraph" w:customStyle="1" w:styleId="aa">
    <w:name w:val="國中答案"/>
    <w:basedOn w:val="a"/>
    <w:rsid w:val="00A976E3"/>
    <w:pPr>
      <w:adjustRightInd w:val="0"/>
      <w:snapToGrid w:val="0"/>
    </w:pPr>
    <w:rPr>
      <w:rFonts w:ascii="Times New Roman" w:hAnsi="Times New Roman"/>
      <w:color w:val="0000FF"/>
      <w:kern w:val="0"/>
      <w:szCs w:val="24"/>
    </w:rPr>
  </w:style>
  <w:style w:type="paragraph" w:customStyle="1" w:styleId="ab">
    <w:name w:val="國中題目"/>
    <w:basedOn w:val="a"/>
    <w:rsid w:val="00A976E3"/>
    <w:pPr>
      <w:adjustRightInd w:val="0"/>
      <w:snapToGrid w:val="0"/>
    </w:pPr>
    <w:rPr>
      <w:rFonts w:ascii="Times New Roman" w:hAnsi="Times New Roman"/>
      <w:kern w:val="0"/>
      <w:szCs w:val="24"/>
    </w:rPr>
  </w:style>
  <w:style w:type="paragraph" w:customStyle="1" w:styleId="ac">
    <w:name w:val="國中詳解"/>
    <w:basedOn w:val="a"/>
    <w:rsid w:val="00A976E3"/>
    <w:pPr>
      <w:adjustRightInd w:val="0"/>
      <w:snapToGrid w:val="0"/>
    </w:pPr>
    <w:rPr>
      <w:rFonts w:ascii="Times New Roman" w:hAnsi="Times New Roman"/>
      <w:color w:val="008000"/>
      <w:kern w:val="0"/>
      <w:szCs w:val="24"/>
    </w:rPr>
  </w:style>
  <w:style w:type="paragraph" w:customStyle="1" w:styleId="ad">
    <w:name w:val="國中誘答說明"/>
    <w:basedOn w:val="ab"/>
    <w:rsid w:val="00A976E3"/>
    <w:rPr>
      <w:color w:val="FF0000"/>
    </w:rPr>
  </w:style>
  <w:style w:type="table" w:styleId="ae">
    <w:name w:val="Table Grid"/>
    <w:basedOn w:val="a1"/>
    <w:uiPriority w:val="59"/>
    <w:rsid w:val="0060726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header"/>
    <w:basedOn w:val="a"/>
    <w:link w:val="af0"/>
    <w:uiPriority w:val="99"/>
    <w:unhideWhenUsed/>
    <w:rsid w:val="000E28A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0">
    <w:name w:val="頁首 字元"/>
    <w:link w:val="af"/>
    <w:uiPriority w:val="99"/>
    <w:rsid w:val="000E28A8"/>
    <w:rPr>
      <w:kern w:val="2"/>
    </w:rPr>
  </w:style>
  <w:style w:type="paragraph" w:styleId="af1">
    <w:name w:val="footer"/>
    <w:basedOn w:val="a"/>
    <w:link w:val="af2"/>
    <w:uiPriority w:val="99"/>
    <w:unhideWhenUsed/>
    <w:rsid w:val="000E28A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2">
    <w:name w:val="頁尾 字元"/>
    <w:link w:val="af1"/>
    <w:uiPriority w:val="99"/>
    <w:rsid w:val="000E28A8"/>
    <w:rPr>
      <w:kern w:val="2"/>
    </w:rPr>
  </w:style>
  <w:style w:type="paragraph" w:customStyle="1" w:styleId="Default">
    <w:name w:val="Default"/>
    <w:rsid w:val="00687C8C"/>
    <w:pPr>
      <w:autoSpaceDE w:val="0"/>
      <w:autoSpaceDN w:val="0"/>
      <w:adjustRightInd w:val="0"/>
    </w:pPr>
    <w:rPr>
      <w:rFonts w:ascii="標楷體" w:hAnsi="標楷體" w:cs="標楷體"/>
      <w:color w:val="000000"/>
    </w:rPr>
  </w:style>
  <w:style w:type="character" w:customStyle="1" w:styleId="10">
    <w:name w:val="標題 1 字元"/>
    <w:link w:val="1"/>
    <w:rsid w:val="007C740A"/>
    <w:rPr>
      <w:rFonts w:ascii="Comic Sans MS" w:hAnsi="Comic Sans MS"/>
      <w:b/>
      <w:kern w:val="28"/>
      <w:sz w:val="36"/>
      <w:lang w:eastAsia="en-US" w:bidi="he-IL"/>
    </w:rPr>
  </w:style>
  <w:style w:type="paragraph" w:styleId="af3">
    <w:name w:val="List Paragraph"/>
    <w:basedOn w:val="a"/>
    <w:link w:val="af4"/>
    <w:uiPriority w:val="34"/>
    <w:qFormat/>
    <w:rsid w:val="007C740A"/>
    <w:pPr>
      <w:ind w:leftChars="200" w:left="480"/>
    </w:pPr>
    <w:rPr>
      <w:kern w:val="0"/>
      <w:sz w:val="20"/>
      <w:szCs w:val="20"/>
    </w:rPr>
  </w:style>
  <w:style w:type="character" w:customStyle="1" w:styleId="af4">
    <w:name w:val="清單段落 字元"/>
    <w:link w:val="af3"/>
    <w:uiPriority w:val="34"/>
    <w:locked/>
    <w:rsid w:val="007C740A"/>
  </w:style>
  <w:style w:type="paragraph" w:styleId="af5">
    <w:name w:val="Balloon Text"/>
    <w:basedOn w:val="a"/>
    <w:link w:val="af6"/>
    <w:uiPriority w:val="99"/>
    <w:semiHidden/>
    <w:unhideWhenUsed/>
    <w:rsid w:val="00271A55"/>
    <w:rPr>
      <w:rFonts w:ascii="Cambria" w:hAnsi="Cambria"/>
      <w:sz w:val="18"/>
      <w:szCs w:val="18"/>
    </w:rPr>
  </w:style>
  <w:style w:type="character" w:customStyle="1" w:styleId="af6">
    <w:name w:val="註解方塊文字 字元"/>
    <w:link w:val="af5"/>
    <w:uiPriority w:val="99"/>
    <w:semiHidden/>
    <w:rsid w:val="00271A55"/>
    <w:rPr>
      <w:rFonts w:ascii="Cambria" w:eastAsia="新細明體" w:hAnsi="Cambria" w:cs="Times New Roman"/>
      <w:kern w:val="2"/>
      <w:sz w:val="18"/>
      <w:szCs w:val="18"/>
    </w:rPr>
  </w:style>
  <w:style w:type="character" w:styleId="af7">
    <w:name w:val="Placeholder Text"/>
    <w:basedOn w:val="a0"/>
    <w:uiPriority w:val="99"/>
    <w:semiHidden/>
    <w:rsid w:val="00526F23"/>
    <w:rPr>
      <w:color w:val="808080"/>
    </w:rPr>
  </w:style>
  <w:style w:type="paragraph" w:styleId="af8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f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b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c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oleObject" Target="embeddings/oleObject4.bin"/><Relationship Id="rId18" Type="http://schemas.openxmlformats.org/officeDocument/2006/relationships/image" Target="media/image7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oleObject" Target="embeddings/oleObject8.bin"/><Relationship Id="rId7" Type="http://schemas.openxmlformats.org/officeDocument/2006/relationships/oleObject" Target="embeddings/oleObject1.bin"/><Relationship Id="rId12" Type="http://schemas.openxmlformats.org/officeDocument/2006/relationships/image" Target="media/image4.png"/><Relationship Id="rId17" Type="http://schemas.openxmlformats.org/officeDocument/2006/relationships/oleObject" Target="embeddings/oleObject6.bin"/><Relationship Id="rId25" Type="http://schemas.openxmlformats.org/officeDocument/2006/relationships/oleObject" Target="embeddings/oleObject10.bin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oleObject" Target="embeddings/oleObject3.bin"/><Relationship Id="rId24" Type="http://schemas.openxmlformats.org/officeDocument/2006/relationships/image" Target="media/image10.png"/><Relationship Id="rId5" Type="http://schemas.openxmlformats.org/officeDocument/2006/relationships/webSettings" Target="webSettings.xml"/><Relationship Id="rId15" Type="http://schemas.openxmlformats.org/officeDocument/2006/relationships/oleObject" Target="embeddings/oleObject5.bin"/><Relationship Id="rId23" Type="http://schemas.openxmlformats.org/officeDocument/2006/relationships/oleObject" Target="embeddings/oleObject9.bin"/><Relationship Id="rId10" Type="http://schemas.openxmlformats.org/officeDocument/2006/relationships/image" Target="media/image3.png"/><Relationship Id="rId19" Type="http://schemas.openxmlformats.org/officeDocument/2006/relationships/oleObject" Target="embeddings/oleObject7.bin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Relationship Id="rId14" Type="http://schemas.openxmlformats.org/officeDocument/2006/relationships/image" Target="media/image5.png"/><Relationship Id="rId22" Type="http://schemas.openxmlformats.org/officeDocument/2006/relationships/image" Target="media/image9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+QJFYHlpY3PsEfXfQed1jrpe7IQ==">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922</Words>
  <Characters>5259</Characters>
  <Application>Microsoft Office Word</Application>
  <DocSecurity>0</DocSecurity>
  <Lines>43</Lines>
  <Paragraphs>12</Paragraphs>
  <ScaleCrop>false</ScaleCrop>
  <Company/>
  <LinksUpToDate>false</LinksUpToDate>
  <CharactersWithSpaces>6169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KNSH</dc:creator>
  <cp:lastModifiedBy>媗 曾</cp:lastModifiedBy>
  <cp:revision>2</cp:revision>
  <dcterms:created xsi:type="dcterms:W3CDTF">2024-03-02T02:08:00Z</dcterms:created>
  <dcterms:modified xsi:type="dcterms:W3CDTF">2024-03-02T02:08:00Z</dcterms:modified>
</cp:coreProperties>
</file>