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3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甲</w:t>
      </w:r>
      <w:r w:rsidR="0041181B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自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然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Cs w:val="40"/>
        </w:rPr>
        <w:t xml:space="preserve"> 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陳士文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2750A0" w:rsidP="002750A0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D4903" wp14:editId="03E6B430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4B2E99" w:rsidRDefault="001B41CA" w:rsidP="00275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我是動物解說員</w:t>
                            </w: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FD4903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2750A0" w:rsidRPr="004B2E99" w:rsidRDefault="001B41CA" w:rsidP="002750A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三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</w:rPr>
                        <w:t>、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我是動物解說員</w:t>
                      </w:r>
                    </w:p>
                    <w:p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B3C7A" wp14:editId="126BE027">
                <wp:simplePos x="0" y="0"/>
                <wp:positionH relativeFrom="column">
                  <wp:posOffset>4524375</wp:posOffset>
                </wp:positionH>
                <wp:positionV relativeFrom="paragraph">
                  <wp:posOffset>209550</wp:posOffset>
                </wp:positionV>
                <wp:extent cx="1784894" cy="70485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CA" w:rsidRPr="001B41CA" w:rsidRDefault="001B41CA" w:rsidP="00E32F3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B41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獲得素養:</w:t>
                            </w:r>
                          </w:p>
                          <w:p w:rsidR="002750A0" w:rsidRPr="001B41CA" w:rsidRDefault="001B41CA" w:rsidP="00E32F3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B41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能夠從動物外表特徵，分析定說明可能是屬於哪一類型的動物及生活型態。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9B3C7A" id="Rectangle 355" o:spid="_x0000_s1027" style="position:absolute;margin-left:356.25pt;margin-top:16.5pt;width:140.5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" strokeweight=".5pt">
                <v:textbox>
                  <w:txbxContent>
                    <w:p w:rsidR="001B41CA" w:rsidRPr="001B41CA" w:rsidRDefault="001B41CA" w:rsidP="00E32F38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B41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獲得素養:</w:t>
                      </w:r>
                    </w:p>
                    <w:p w:rsidR="002750A0" w:rsidRPr="001B41CA" w:rsidRDefault="001B41CA" w:rsidP="00E32F38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B41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能夠從動物外表特徵，分析定說明可能是屬於哪一類型的動物及生活型態。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2E4C0" wp14:editId="6B8E7682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1B41CA" w:rsidP="00B724C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INb-Ⅱ-5 </w:t>
                            </w:r>
                            <w:r w:rsidRPr="00A307F7">
                              <w:rPr>
                                <w:rFonts w:eastAsia="標楷體"/>
                                <w:sz w:val="20"/>
                              </w:rPr>
                              <w:t>常見動物的外部形態主要分為頭、軀幹和</w:t>
                            </w:r>
                            <w:proofErr w:type="gramStart"/>
                            <w:r w:rsidRPr="00A307F7">
                              <w:rPr>
                                <w:rFonts w:eastAsia="標楷體"/>
                                <w:sz w:val="20"/>
                              </w:rPr>
                              <w:t>肢，</w:t>
                            </w:r>
                            <w:proofErr w:type="gramEnd"/>
                            <w:r w:rsidRPr="00A307F7">
                              <w:rPr>
                                <w:rFonts w:eastAsia="標楷體"/>
                                <w:sz w:val="20"/>
                              </w:rPr>
                              <w:t>但不同類別動物之各部位特徵和名稱有差異。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82E4C0" id="Rectangle 354" o:spid="_x0000_s1028" style="position:absolute;margin-left:200.1pt;margin-top:18pt;width:147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:rsidR="002750A0" w:rsidRPr="00EC5ABC" w:rsidRDefault="001B41CA" w:rsidP="00B724C0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INb-Ⅱ-5 </w:t>
                      </w:r>
                      <w:r w:rsidRPr="00A307F7">
                        <w:rPr>
                          <w:rFonts w:eastAsia="標楷體"/>
                          <w:sz w:val="20"/>
                        </w:rPr>
                        <w:t>常見動物的外部形態主要分為頭、軀幹和</w:t>
                      </w:r>
                      <w:proofErr w:type="gramStart"/>
                      <w:r w:rsidRPr="00A307F7">
                        <w:rPr>
                          <w:rFonts w:eastAsia="標楷體"/>
                          <w:sz w:val="20"/>
                        </w:rPr>
                        <w:t>肢，</w:t>
                      </w:r>
                      <w:proofErr w:type="gramEnd"/>
                      <w:r w:rsidRPr="00A307F7">
                        <w:rPr>
                          <w:rFonts w:eastAsia="標楷體"/>
                          <w:sz w:val="20"/>
                        </w:rPr>
                        <w:t>但不同類別動物之各部位特徵和名稱有差異。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5547C" wp14:editId="7166EB3E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1B41CA" w:rsidP="00044A5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INb-Ⅱ-4 </w:t>
                            </w:r>
                            <w:r w:rsidRPr="00A307F7">
                              <w:rPr>
                                <w:rFonts w:eastAsia="標楷體"/>
                                <w:sz w:val="20"/>
                              </w:rPr>
                              <w:t>生物體的構造與功能是互相配合的。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547C" id="Rectangle 353" o:spid="_x0000_s1029" style="position:absolute;margin-left:66pt;margin-top:18pt;width:124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:rsidR="002750A0" w:rsidRPr="00EC5ABC" w:rsidRDefault="001B41CA" w:rsidP="00044A59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INb-Ⅱ-4 </w:t>
                      </w:r>
                      <w:r w:rsidRPr="00A307F7">
                        <w:rPr>
                          <w:rFonts w:eastAsia="標楷體"/>
                          <w:sz w:val="20"/>
                        </w:rPr>
                        <w:t>生物體的構造與功能是互相配合的。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5B8D55" wp14:editId="1749A742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F59666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25D59" wp14:editId="12E41F6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A25D5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94DCC6" wp14:editId="6DE68087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BEB19E" id="Group 356" o:spid="_x0000_s1026" style="position:absolute;margin-left:136.15pt;margin-top:13.05pt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DAAC3" wp14:editId="58ECCE15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1B41CA" w:rsidP="002750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="00A73D22" w:rsidRPr="00EC5ABC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DDAAC3" id="Rectangle 396" o:spid="_x0000_s1031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" strokeweight=".5pt">
                <v:textbox>
                  <w:txbxContent>
                    <w:p w:rsidR="002750A0" w:rsidRPr="00EC5ABC" w:rsidRDefault="001B41CA" w:rsidP="002750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="00A73D22" w:rsidRPr="00EC5ABC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F444" wp14:editId="2C69991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AF444" id="Text Box 345" o:spid="_x0000_s1032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M8/AIAAFE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uPOzPPwCAABRBgAADgAAAAAAAAAAAAAAAAAuAgAAZHJzL2Uyb0RvYy54bWxQSwECLQAUAAYACAAA&#10;ACEAZDkjKNoAAAAFAQAADwAAAAAAAAAAAAAAAABWBQAAZHJzL2Rvd25yZXYueG1sUEsFBgAAAAAE&#10;AAQA8wAAAF0GAAAAAA==&#10;" stroked="f">
                <v:textbox>
                  <w:txbxContent>
                    <w:p w:rsidR="002750A0" w:rsidRPr="001D6CDC" w:rsidRDefault="002750A0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spellStart"/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742161" wp14:editId="4B316360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0538C2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57C50" wp14:editId="39DEF808">
                <wp:simplePos x="0" y="0"/>
                <wp:positionH relativeFrom="column">
                  <wp:posOffset>2072640</wp:posOffset>
                </wp:positionH>
                <wp:positionV relativeFrom="paragraph">
                  <wp:posOffset>228600</wp:posOffset>
                </wp:positionV>
                <wp:extent cx="1343660" cy="777240"/>
                <wp:effectExtent l="0" t="0" r="27940" b="2286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D22" w:rsidRPr="0056501C" w:rsidRDefault="001B41CA" w:rsidP="00A73D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活動二</w:t>
                            </w:r>
                          </w:p>
                          <w:p w:rsidR="00106AE6" w:rsidRPr="0056501C" w:rsidRDefault="00D973AD" w:rsidP="00A73D2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身體構造與適應環境有關嗎?</w:t>
                            </w:r>
                          </w:p>
                          <w:p w:rsidR="00A73D22" w:rsidRDefault="0089786F" w:rsidP="00A73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EC5ABC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E57C50" id="Rectangle 361" o:spid="_x0000_s1033" style="position:absolute;margin-left:163.2pt;margin-top:18pt;width:105.8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" strokeweight=".5pt">
                <v:textbox>
                  <w:txbxContent>
                    <w:p w:rsidR="00A73D22" w:rsidRPr="0056501C" w:rsidRDefault="001B41CA" w:rsidP="00A73D22">
                      <w:pPr>
                        <w:jc w:val="center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活動二</w:t>
                      </w:r>
                    </w:p>
                    <w:p w:rsidR="00106AE6" w:rsidRPr="0056501C" w:rsidRDefault="00D973AD" w:rsidP="00A73D2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身體構造與適應環境有關嗎?</w:t>
                      </w:r>
                    </w:p>
                    <w:p w:rsidR="00A73D22" w:rsidRDefault="0089786F" w:rsidP="00A73D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EC5ABC">
                        <w:t>2</w:t>
                      </w:r>
                      <w:r>
                        <w:rPr>
                          <w:rFonts w:hint="eastAsia"/>
                        </w:rPr>
                        <w:t>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A71717" wp14:editId="6A2D77EA">
                <wp:simplePos x="0" y="0"/>
                <wp:positionH relativeFrom="column">
                  <wp:posOffset>5346700</wp:posOffset>
                </wp:positionH>
                <wp:positionV relativeFrom="paragraph">
                  <wp:posOffset>65405</wp:posOffset>
                </wp:positionV>
                <wp:extent cx="0" cy="144145"/>
                <wp:effectExtent l="0" t="0" r="19050" b="2730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7DF35B" id="Line 37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pt,5.15pt" to="42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z0+U1d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5E2C70" wp14:editId="50DBBC1F">
                <wp:simplePos x="0" y="0"/>
                <wp:positionH relativeFrom="column">
                  <wp:posOffset>4068445</wp:posOffset>
                </wp:positionH>
                <wp:positionV relativeFrom="paragraph">
                  <wp:posOffset>71120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82DD86" id="Line 37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5.6pt" to="320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CCDFC9" wp14:editId="06B1D26D">
                <wp:simplePos x="0" y="0"/>
                <wp:positionH relativeFrom="column">
                  <wp:posOffset>1401445</wp:posOffset>
                </wp:positionH>
                <wp:positionV relativeFrom="paragraph">
                  <wp:posOffset>69215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F8821B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5.45pt" to="11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BEPiXfcAAAACQEAAA8AAAAAAAAAAAAAAAAAbgQAAGRycy9kb3ducmV2LnhtbFBLBQYAAAAABAAE&#10;APMAAAB3BQAAAAA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E2601C" wp14:editId="7D8DFB11">
                <wp:simplePos x="0" y="0"/>
                <wp:positionH relativeFrom="column">
                  <wp:posOffset>2736215</wp:posOffset>
                </wp:positionH>
                <wp:positionV relativeFrom="paragraph">
                  <wp:posOffset>77470</wp:posOffset>
                </wp:positionV>
                <wp:extent cx="0" cy="144145"/>
                <wp:effectExtent l="0" t="0" r="19050" b="2730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B2D136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6.1pt" to="21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E5C6C4" wp14:editId="6C073653">
                <wp:simplePos x="0" y="0"/>
                <wp:positionH relativeFrom="column">
                  <wp:posOffset>1384300</wp:posOffset>
                </wp:positionH>
                <wp:positionV relativeFrom="paragraph">
                  <wp:posOffset>75565</wp:posOffset>
                </wp:positionV>
                <wp:extent cx="3959860" cy="0"/>
                <wp:effectExtent l="0" t="0" r="21590" b="190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B262F3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5.95pt" to="42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" strokeweight="1.5pt"/>
            </w:pict>
          </mc:Fallback>
        </mc:AlternateContent>
      </w:r>
    </w:p>
    <w:p w:rsidR="002750A0" w:rsidRPr="00FF223B" w:rsidRDefault="001D66D2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40A2D" wp14:editId="08974C8C">
                <wp:simplePos x="0" y="0"/>
                <wp:positionH relativeFrom="column">
                  <wp:posOffset>4777740</wp:posOffset>
                </wp:positionH>
                <wp:positionV relativeFrom="paragraph">
                  <wp:posOffset>7620</wp:posOffset>
                </wp:positionV>
                <wp:extent cx="1387475" cy="762000"/>
                <wp:effectExtent l="0" t="0" r="22225" b="1905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E0A" w:rsidRDefault="00EC4E0A" w:rsidP="00EC4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FC1C46"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D40A2D" id="Rectangle 362" o:spid="_x0000_s1034" style="position:absolute;margin-left:376.2pt;margin-top:.6pt;width:109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" strokeweight=".5pt">
                <v:textbox>
                  <w:txbxContent>
                    <w:p w:rsidR="00EC4E0A" w:rsidRDefault="00EC4E0A" w:rsidP="00EC4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 w:rsidR="00FC1C46"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18F13" wp14:editId="1F5ABC5F">
                <wp:simplePos x="0" y="0"/>
                <wp:positionH relativeFrom="column">
                  <wp:posOffset>3451860</wp:posOffset>
                </wp:positionH>
                <wp:positionV relativeFrom="paragraph">
                  <wp:posOffset>7620</wp:posOffset>
                </wp:positionV>
                <wp:extent cx="1289685" cy="769620"/>
                <wp:effectExtent l="0" t="0" r="24765" b="1143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6F" w:rsidRPr="00432D8C" w:rsidRDefault="005758A0" w:rsidP="00EC4E0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818F13" id="Rectangle 363" o:spid="_x0000_s1035" style="position:absolute;margin-left:271.8pt;margin-top:.6pt;width:101.55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" strokeweight=".5pt">
                <v:textbox>
                  <w:txbxContent>
                    <w:p w:rsidR="0089786F" w:rsidRPr="00432D8C" w:rsidRDefault="005758A0" w:rsidP="00EC4E0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--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954A3" wp14:editId="5630E008">
                <wp:simplePos x="0" y="0"/>
                <wp:positionH relativeFrom="column">
                  <wp:posOffset>807720</wp:posOffset>
                </wp:positionH>
                <wp:positionV relativeFrom="paragraph">
                  <wp:posOffset>7620</wp:posOffset>
                </wp:positionV>
                <wp:extent cx="1229995" cy="754380"/>
                <wp:effectExtent l="0" t="0" r="27305" b="2667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BC" w:rsidRPr="00EC5ABC" w:rsidRDefault="001B41CA" w:rsidP="008071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  <w:p w:rsidR="001D66D2" w:rsidRDefault="001B41CA" w:rsidP="001B41C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身體構造和功能有關嗎?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954A3" id="Rectangle 364" o:spid="_x0000_s1036" style="position:absolute;margin-left:63.6pt;margin-top:.6pt;width:96.85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R8LwIAAFI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">
                <v:textbox>
                  <w:txbxContent>
                    <w:p w:rsidR="00EC5ABC" w:rsidRPr="00EC5ABC" w:rsidRDefault="001B41CA" w:rsidP="008071A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  <w:p w:rsidR="001D66D2" w:rsidRDefault="001B41CA" w:rsidP="001B41C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身體構造和功能有關嗎?</w:t>
                      </w:r>
                    </w:p>
                  </w:txbxContent>
                </v:textbox>
              </v:rect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D254" wp14:editId="3A579E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2750A0" w:rsidRDefault="002750A0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7ED254" id="Text Box 346" o:spid="_x0000_s1037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z/gIAAFI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apvxWW0tRH1IwgKwrKqgUEMi1bIrxiNMNQKrL7siKQYdW84iDLzw9BMQWuEURKAIS93Npc7&#10;hFcAVWCN0bRc6Wly7gbJti3cNI0BLhYg5IZZkZ2jgpSMAYPLJncYsmYyXtrW6/xXMP8B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DSRbcz/gIAAFIGAAAOAAAAAAAAAAAAAAAAAC4CAABkcnMvZTJvRG9jLnhtbFBLAQItABQABgAI&#10;AAAAIQAuezih2gAAAAUBAAAPAAAAAAAAAAAAAAAAAFgFAABkcnMvZG93bnJldi54bWxQSwUGAAAA&#10;AAQABADzAAAAXwYAAAAA&#10;" stroked="f">
                <v:textbox>
                  <w:txbxContent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2750A0" w:rsidRDefault="002750A0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FB0FC9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8960" behindDoc="0" locked="0" layoutInCell="1" allowOverlap="1" wp14:anchorId="046D6A05" wp14:editId="7488EB8C">
            <wp:simplePos x="0" y="0"/>
            <wp:positionH relativeFrom="margin">
              <wp:posOffset>260985</wp:posOffset>
            </wp:positionH>
            <wp:positionV relativeFrom="paragraph">
              <wp:posOffset>5715</wp:posOffset>
            </wp:positionV>
            <wp:extent cx="2956560" cy="967740"/>
            <wp:effectExtent l="38100" t="0" r="15240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0A0" w:rsidRDefault="002750A0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D973AD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68509" wp14:editId="3A5A708E">
                <wp:simplePos x="0" y="0"/>
                <wp:positionH relativeFrom="column">
                  <wp:posOffset>2238375</wp:posOffset>
                </wp:positionH>
                <wp:positionV relativeFrom="paragraph">
                  <wp:posOffset>104775</wp:posOffset>
                </wp:positionV>
                <wp:extent cx="2876550" cy="3810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78B" w:rsidRPr="00F929BB" w:rsidRDefault="00D973AD" w:rsidP="00D973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動物的身體構造</w:t>
                            </w:r>
                          </w:p>
                          <w:p w:rsidR="00234B1A" w:rsidRDefault="00234B1A" w:rsidP="00A73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F68509" id="_x0000_s1038" style="position:absolute;margin-left:176.25pt;margin-top:8.25pt;width:226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" strokeweight=".5pt">
                <v:textbox>
                  <w:txbxContent>
                    <w:p w:rsidR="005B578B" w:rsidRPr="00F929BB" w:rsidRDefault="00D973AD" w:rsidP="00D973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-2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</w:rPr>
                        <w:t>動物的身體構造</w:t>
                      </w:r>
                    </w:p>
                    <w:p w:rsidR="00234B1A" w:rsidRDefault="00234B1A" w:rsidP="00A73D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50A0"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1D6CDC">
        <w:rPr>
          <w:rFonts w:eastAsia="標楷體" w:hint="eastAsia"/>
          <w:b/>
          <w:bCs/>
          <w:color w:val="FF0000"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3648074</wp:posOffset>
                </wp:positionH>
                <wp:positionV relativeFrom="paragraph">
                  <wp:posOffset>22225</wp:posOffset>
                </wp:positionV>
                <wp:extent cx="9525" cy="238125"/>
                <wp:effectExtent l="0" t="0" r="28575" b="28575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40419C" id="Line 4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.75pt" to="4in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1724025</wp:posOffset>
                </wp:positionH>
                <wp:positionV relativeFrom="paragraph">
                  <wp:posOffset>31750</wp:posOffset>
                </wp:positionV>
                <wp:extent cx="4648200" cy="741045"/>
                <wp:effectExtent l="0" t="0" r="19050" b="20955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4719E" w:rsidRDefault="00D973AD" w:rsidP="001520B0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身體構造與功能的關聯。</w:t>
                            </w:r>
                          </w:p>
                          <w:p w:rsidR="00786C5A" w:rsidRDefault="00D973AD" w:rsidP="00786C5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了解各種動物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身體構造名稱不同與差異。</w:t>
                            </w:r>
                          </w:p>
                          <w:p w:rsidR="00D973AD" w:rsidRPr="00E4719E" w:rsidRDefault="00D973AD" w:rsidP="00786C5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認識及探索分析常見的生物種類。</w:t>
                            </w:r>
                          </w:p>
                          <w:p w:rsidR="006D4839" w:rsidRPr="006D4839" w:rsidRDefault="006D4839" w:rsidP="004118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6DEB3B" id="Rectangle 403" o:spid="_x0000_s1039" style="position:absolute;margin-left:135.75pt;margin-top:2.5pt;width:366pt;height:5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" strokeweight=".5pt">
                <v:textbox>
                  <w:txbxContent>
                    <w:p w:rsidR="002750A0" w:rsidRPr="00E4719E" w:rsidRDefault="00D973AD" w:rsidP="001520B0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身體構造與功能的關聯。</w:t>
                      </w:r>
                    </w:p>
                    <w:p w:rsidR="00786C5A" w:rsidRDefault="00D973AD" w:rsidP="00786C5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了解各種動物</w:t>
                      </w:r>
                      <w:r>
                        <w:rPr>
                          <w:sz w:val="26"/>
                          <w:szCs w:val="26"/>
                        </w:rPr>
                        <w:t>身體構造名稱不同與差異。</w:t>
                      </w:r>
                    </w:p>
                    <w:p w:rsidR="00D973AD" w:rsidRPr="00E4719E" w:rsidRDefault="00D973AD" w:rsidP="00786C5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認識及探索分析常見的生物種類。</w:t>
                      </w:r>
                    </w:p>
                    <w:p w:rsidR="006D4839" w:rsidRPr="006D4839" w:rsidRDefault="006D4839" w:rsidP="004118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1D6CDC">
        <w:rPr>
          <w:rFonts w:eastAsia="標楷體" w:hint="eastAsia"/>
          <w:color w:val="FF0000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86C5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76D28" wp14:editId="4A737963">
                <wp:simplePos x="0" y="0"/>
                <wp:positionH relativeFrom="margin">
                  <wp:posOffset>3672840</wp:posOffset>
                </wp:positionH>
                <wp:positionV relativeFrom="paragraph">
                  <wp:posOffset>107950</wp:posOffset>
                </wp:positionV>
                <wp:extent cx="7620" cy="289560"/>
                <wp:effectExtent l="0" t="0" r="30480" b="3429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DC19A9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2pt,8.5pt" to="289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" strokeweight="1.5pt">
                <w10:wrap anchorx="margin"/>
              </v:line>
            </w:pict>
          </mc:Fallback>
        </mc:AlternateContent>
      </w:r>
    </w:p>
    <w:p w:rsidR="002750A0" w:rsidRPr="00FF223B" w:rsidRDefault="006D483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1724025</wp:posOffset>
                </wp:positionH>
                <wp:positionV relativeFrom="paragraph">
                  <wp:posOffset>88900</wp:posOffset>
                </wp:positionV>
                <wp:extent cx="4648200" cy="990600"/>
                <wp:effectExtent l="0" t="0" r="19050" b="19050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ECC" w:rsidRPr="00E4719E" w:rsidRDefault="002750A0" w:rsidP="00E4719E">
                            <w:pPr>
                              <w:pStyle w:val="a6"/>
                              <w:ind w:leftChars="-31" w:left="2" w:hangingChars="27" w:hanging="76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F929BB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注重觀察。</w:t>
                            </w:r>
                          </w:p>
                          <w:p w:rsidR="002750A0" w:rsidRPr="00E4719E" w:rsidRDefault="00E46308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sz w:val="26"/>
                                <w:szCs w:val="26"/>
                              </w:rPr>
                              <w:t>2.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邏輯思考。</w:t>
                            </w:r>
                          </w:p>
                          <w:p w:rsidR="00E4719E" w:rsidRDefault="00E4719E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推理判斷</w:t>
                            </w:r>
                            <w:r w:rsidR="00D973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11DF0" w:rsidRPr="00E4719E" w:rsidRDefault="00D11DF0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學得知識，得以規劃操作，並解決問題。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2AA8A5" id="_x0000_s1040" style="position:absolute;margin-left:135.75pt;margin-top:7pt;width:366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" strokeweight=".5pt">
                <v:textbox>
                  <w:txbxContent>
                    <w:p w:rsidR="00774ECC" w:rsidRPr="00E4719E" w:rsidRDefault="002750A0" w:rsidP="00E4719E">
                      <w:pPr>
                        <w:pStyle w:val="a6"/>
                        <w:ind w:leftChars="-31" w:left="2" w:hangingChars="27" w:hanging="76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F929BB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注重觀察。</w:t>
                      </w:r>
                    </w:p>
                    <w:p w:rsidR="002750A0" w:rsidRPr="00E4719E" w:rsidRDefault="00E46308" w:rsidP="00E4719E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sz w:val="26"/>
                          <w:szCs w:val="26"/>
                        </w:rPr>
                        <w:t>2.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邏輯思考。</w:t>
                      </w:r>
                    </w:p>
                    <w:p w:rsidR="00E4719E" w:rsidRDefault="00E4719E" w:rsidP="00E4719E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sz w:val="26"/>
                          <w:szCs w:val="26"/>
                        </w:rPr>
                        <w:t xml:space="preserve">3.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推理判斷</w:t>
                      </w:r>
                      <w:r w:rsidR="00D973AD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D11DF0" w:rsidRPr="00E4719E" w:rsidRDefault="00D11DF0" w:rsidP="00E4719E">
                      <w:pPr>
                        <w:pStyle w:val="a6"/>
                        <w:ind w:leftChars="-31" w:left="-4" w:hangingChars="27" w:hanging="70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學得知識，得以規劃操作，並解決問題。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E4719E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1724660</wp:posOffset>
                </wp:positionH>
                <wp:positionV relativeFrom="paragraph">
                  <wp:posOffset>83820</wp:posOffset>
                </wp:positionV>
                <wp:extent cx="4337958" cy="787400"/>
                <wp:effectExtent l="0" t="0" r="24765" b="1270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4719E" w:rsidRDefault="002750A0" w:rsidP="00191813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E4719E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929BB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討</w:t>
                            </w:r>
                            <w:r w:rsidR="00F929BB" w:rsidRPr="00E4719E">
                              <w:rPr>
                                <w:sz w:val="26"/>
                                <w:szCs w:val="26"/>
                              </w:rPr>
                              <w:t>論、</w:t>
                            </w:r>
                            <w:r w:rsidR="00E4719E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發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>表、</w:t>
                            </w:r>
                            <w:r w:rsidR="00432D8C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問</w:t>
                            </w:r>
                            <w:r w:rsidR="00432D8C" w:rsidRPr="00E4719E">
                              <w:rPr>
                                <w:sz w:val="26"/>
                                <w:szCs w:val="26"/>
                              </w:rPr>
                              <w:t>題解</w:t>
                            </w:r>
                            <w:r w:rsidR="00432D8C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決</w:t>
                            </w:r>
                          </w:p>
                          <w:p w:rsidR="002750A0" w:rsidRPr="00E4719E" w:rsidRDefault="002750A0" w:rsidP="0041181B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73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講說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FDBC5E" id="Rectangle 412" o:spid="_x0000_s1041" style="position:absolute;margin-left:135.8pt;margin-top:6.6pt;width:341.5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">
                <v:textbox>
                  <w:txbxContent>
                    <w:p w:rsidR="002750A0" w:rsidRPr="00E4719E" w:rsidRDefault="002750A0" w:rsidP="00191813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E4719E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929BB" w:rsidRPr="00E4719E">
                        <w:rPr>
                          <w:rFonts w:hint="eastAsia"/>
                          <w:sz w:val="26"/>
                          <w:szCs w:val="26"/>
                        </w:rPr>
                        <w:t>討</w:t>
                      </w:r>
                      <w:r w:rsidR="00F929BB" w:rsidRPr="00E4719E">
                        <w:rPr>
                          <w:sz w:val="26"/>
                          <w:szCs w:val="26"/>
                        </w:rPr>
                        <w:t>論、</w:t>
                      </w:r>
                      <w:r w:rsidR="00E4719E" w:rsidRPr="00E4719E">
                        <w:rPr>
                          <w:rFonts w:hint="eastAsia"/>
                          <w:sz w:val="26"/>
                          <w:szCs w:val="26"/>
                        </w:rPr>
                        <w:t>發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>表、</w:t>
                      </w:r>
                      <w:r w:rsidR="00432D8C" w:rsidRPr="00E4719E">
                        <w:rPr>
                          <w:rFonts w:hint="eastAsia"/>
                          <w:sz w:val="26"/>
                          <w:szCs w:val="26"/>
                        </w:rPr>
                        <w:t>問</w:t>
                      </w:r>
                      <w:r w:rsidR="00432D8C" w:rsidRPr="00E4719E">
                        <w:rPr>
                          <w:sz w:val="26"/>
                          <w:szCs w:val="26"/>
                        </w:rPr>
                        <w:t>題解</w:t>
                      </w:r>
                      <w:r w:rsidR="00432D8C" w:rsidRPr="00E4719E">
                        <w:rPr>
                          <w:rFonts w:hint="eastAsia"/>
                          <w:sz w:val="26"/>
                          <w:szCs w:val="26"/>
                        </w:rPr>
                        <w:t>決</w:t>
                      </w:r>
                    </w:p>
                    <w:p w:rsidR="002750A0" w:rsidRPr="00E4719E" w:rsidRDefault="002750A0" w:rsidP="0041181B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rFonts w:hint="eastAsia"/>
                          <w:sz w:val="26"/>
                          <w:szCs w:val="26"/>
                        </w:rPr>
                        <w:t>2.</w:t>
                      </w:r>
                      <w:r w:rsid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973AD">
                        <w:rPr>
                          <w:rFonts w:hint="eastAsia"/>
                          <w:sz w:val="26"/>
                          <w:szCs w:val="26"/>
                        </w:rPr>
                        <w:t>講說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陵國小1</w:t>
      </w:r>
      <w:r w:rsidR="00774ECC">
        <w:rPr>
          <w:rFonts w:ascii="標楷體" w:eastAsia="標楷體" w:hAnsi="標楷體"/>
          <w:sz w:val="36"/>
          <w:szCs w:val="36"/>
        </w:rPr>
        <w:t>1</w:t>
      </w:r>
      <w:r w:rsidR="00D11DF0">
        <w:rPr>
          <w:rFonts w:ascii="標楷體" w:eastAsia="標楷體" w:hAnsi="標楷體" w:hint="eastAsia"/>
          <w:sz w:val="36"/>
          <w:szCs w:val="36"/>
        </w:rPr>
        <w:t>2</w:t>
      </w:r>
      <w:r w:rsidRPr="00894C88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9F1D42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60556">
              <w:rPr>
                <w:rFonts w:ascii="標楷體" w:eastAsia="標楷體" w:hAnsi="標楷體" w:hint="eastAsia"/>
              </w:rPr>
              <w:t xml:space="preserve"> 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自</w:t>
            </w:r>
            <w:r w:rsidR="00D37E0F">
              <w:rPr>
                <w:rFonts w:ascii="標楷體" w:eastAsia="標楷體" w:hAnsi="標楷體" w:hint="eastAsia"/>
                <w:lang w:eastAsia="zh-HK"/>
              </w:rPr>
              <w:t>然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D37E0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陳士文</w:t>
            </w:r>
          </w:p>
        </w:tc>
      </w:tr>
      <w:tr w:rsidR="00B55A31" w:rsidRPr="00C60556" w:rsidTr="009F1D42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D37E0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55A31" w:rsidRPr="00C60556">
              <w:rPr>
                <w:rFonts w:ascii="標楷體" w:eastAsia="標楷體" w:hAnsi="標楷體" w:hint="eastAsia"/>
              </w:rPr>
              <w:t>年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甲</w:t>
            </w:r>
            <w:r w:rsidR="00B55A31" w:rsidRPr="00C6055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774ECC" w:rsidP="00326F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第</w:t>
            </w:r>
            <w:r w:rsidR="00326FC1">
              <w:rPr>
                <w:rFonts w:ascii="標楷體" w:eastAsia="標楷體" w:hAnsi="標楷體"/>
              </w:rPr>
              <w:t>4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CF1C9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11</w:t>
            </w:r>
            <w:r w:rsidR="008F636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.1</w:t>
            </w:r>
            <w:r w:rsidR="008F636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8F636A">
              <w:rPr>
                <w:rFonts w:ascii="標楷體" w:eastAsia="標楷體" w:hAnsi="標楷體"/>
              </w:rPr>
              <w:t>4</w:t>
            </w:r>
            <w:r w:rsidR="00E04928">
              <w:rPr>
                <w:rFonts w:ascii="標楷體" w:eastAsia="標楷體" w:hAnsi="標楷體"/>
              </w:rPr>
              <w:t>(</w:t>
            </w:r>
            <w:r w:rsidR="00E04928">
              <w:rPr>
                <w:rFonts w:ascii="標楷體" w:eastAsia="標楷體" w:hAnsi="標楷體" w:hint="eastAsia"/>
              </w:rPr>
              <w:t>五)</w:t>
            </w:r>
            <w:r w:rsidR="00C3649D">
              <w:rPr>
                <w:rFonts w:ascii="標楷體" w:eastAsia="標楷體" w:hAnsi="標楷體"/>
              </w:rPr>
              <w:t>L1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C60556" w:rsidRDefault="00D37E0F" w:rsidP="00326FC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我是動物解說員  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 xml:space="preserve">  1-2動物的身體構造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2C0A0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2C0A0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191813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  <w:proofErr w:type="gramEnd"/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4F07E2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</w:t>
            </w:r>
            <w:proofErr w:type="gramStart"/>
            <w:r w:rsidR="00B55A31" w:rsidRPr="00894C88">
              <w:rPr>
                <w:rFonts w:ascii="標楷體" w:eastAsia="標楷體" w:hAnsi="標楷體" w:hint="eastAsia"/>
              </w:rPr>
              <w:t>人性普同價值</w:t>
            </w:r>
            <w:proofErr w:type="gramEnd"/>
            <w:r w:rsidR="00B55A31" w:rsidRPr="00894C88">
              <w:rPr>
                <w:rFonts w:ascii="標楷體" w:eastAsia="標楷體" w:hAnsi="標楷體" w:hint="eastAsia"/>
              </w:rPr>
              <w:t>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</w:t>
            </w:r>
            <w:proofErr w:type="gramStart"/>
            <w:r w:rsidRPr="00894C88">
              <w:rPr>
                <w:rFonts w:ascii="標楷體" w:eastAsia="標楷體" w:hAnsi="標楷體" w:hint="eastAsia"/>
              </w:rPr>
              <w:t>悌</w:t>
            </w:r>
            <w:proofErr w:type="gramEnd"/>
            <w:r w:rsidRPr="00894C88">
              <w:rPr>
                <w:rFonts w:ascii="標楷體" w:eastAsia="標楷體" w:hAnsi="標楷體" w:hint="eastAsia"/>
              </w:rPr>
              <w:t>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4F07E2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4F07E2" w:rsidP="007935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B55A31" w:rsidRPr="00894C88" w:rsidTr="009F1D42">
        <w:trPr>
          <w:trHeight w:val="8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</w:rPr>
              <w:t xml:space="preserve">INb-Ⅱ-4 </w:t>
            </w:r>
            <w:r>
              <w:rPr>
                <w:rFonts w:eastAsia="標楷體" w:hint="eastAsia"/>
                <w:sz w:val="20"/>
              </w:rPr>
              <w:t>生物體的構造與功能是互相配合的。</w:t>
            </w:r>
          </w:p>
          <w:p w:rsidR="00600CC6" w:rsidRP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kern w:val="0"/>
                <w:sz w:val="20"/>
              </w:rPr>
              <w:t xml:space="preserve">INb-Ⅱ-5 </w:t>
            </w:r>
            <w:r>
              <w:rPr>
                <w:rFonts w:eastAsia="標楷體" w:hint="eastAsia"/>
                <w:kern w:val="0"/>
                <w:sz w:val="20"/>
              </w:rPr>
              <w:t>常見動物的外部形態主要分為頭、軀幹和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肢，</w:t>
            </w:r>
            <w:proofErr w:type="gramEnd"/>
            <w:r>
              <w:rPr>
                <w:rFonts w:eastAsia="標楷體" w:hint="eastAsia"/>
                <w:kern w:val="0"/>
                <w:sz w:val="20"/>
              </w:rPr>
              <w:t>但不同類別動物之各部位特徵和名稱有差異。</w:t>
            </w:r>
          </w:p>
        </w:tc>
      </w:tr>
      <w:tr w:rsidR="00B55A31" w:rsidRPr="00894C88" w:rsidTr="009F1D42">
        <w:trPr>
          <w:trHeight w:val="861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</w:rPr>
              <w:t xml:space="preserve">pa-Ⅱ-1 </w:t>
            </w:r>
            <w:r>
              <w:rPr>
                <w:rFonts w:eastAsia="標楷體" w:hint="eastAsia"/>
                <w:sz w:val="20"/>
              </w:rPr>
              <w:t>能運用簡單分類、製作圖表等方法，整理已有的資訊或數據。</w:t>
            </w:r>
          </w:p>
          <w:p w:rsidR="004F07E2" w:rsidRDefault="004F07E2" w:rsidP="004F07E2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pc-Ⅱ-2 </w:t>
            </w:r>
            <w:r>
              <w:rPr>
                <w:rFonts w:eastAsia="標楷體" w:hint="eastAsia"/>
                <w:sz w:val="20"/>
              </w:rPr>
              <w:t>能利用較簡單形式的口語、文字、或圖畫等，表達探究之過程、發現。</w:t>
            </w:r>
          </w:p>
          <w:p w:rsidR="004F07E2" w:rsidRDefault="004F07E2" w:rsidP="004F07E2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ai-Ⅱ-1 </w:t>
            </w:r>
            <w:r>
              <w:rPr>
                <w:rFonts w:eastAsia="標楷體" w:hint="eastAsia"/>
                <w:sz w:val="20"/>
              </w:rPr>
              <w:t>保持對自然現象的好奇心，透過不斷的探尋和提問，常會有新發現。</w:t>
            </w:r>
          </w:p>
          <w:p w:rsidR="00600CC6" w:rsidRPr="007743B2" w:rsidRDefault="004F07E2" w:rsidP="004F07E2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eastAsia="標楷體"/>
                <w:sz w:val="20"/>
              </w:rPr>
              <w:t xml:space="preserve">ah-Ⅱ-2 </w:t>
            </w:r>
            <w:r>
              <w:rPr>
                <w:rFonts w:eastAsia="標楷體" w:hint="eastAsia"/>
                <w:sz w:val="20"/>
              </w:rPr>
              <w:t>透過有系統的分類與表達方式，與他人溝通自己的想法與發現。</w:t>
            </w:r>
          </w:p>
        </w:tc>
      </w:tr>
      <w:tr w:rsidR="00B55A31" w:rsidRPr="00894C88" w:rsidTr="00FB0FC9">
        <w:trPr>
          <w:trHeight w:val="1302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EB77D5" w:rsidRPr="00E4719E" w:rsidRDefault="00EB77D5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 w:rsidRPr="00E4719E">
              <w:rPr>
                <w:rFonts w:hint="eastAsia"/>
                <w:sz w:val="26"/>
                <w:szCs w:val="26"/>
              </w:rPr>
              <w:t>能</w:t>
            </w:r>
            <w:r w:rsidR="004F07E2">
              <w:rPr>
                <w:rFonts w:hint="eastAsia"/>
                <w:sz w:val="26"/>
                <w:szCs w:val="26"/>
              </w:rPr>
              <w:t>注重觀察並找到重點。</w:t>
            </w:r>
          </w:p>
          <w:p w:rsidR="00B55A31" w:rsidRPr="001A6B5A" w:rsidRDefault="001A6B5A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b/>
              </w:rPr>
              <w:t>能有邏輯性的思考，並歸納整理。</w:t>
            </w:r>
          </w:p>
          <w:p w:rsidR="001A6B5A" w:rsidRDefault="001A6B5A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能運用已經有的知識，推理判斷得到結論。</w:t>
            </w:r>
          </w:p>
          <w:p w:rsidR="001A6B5A" w:rsidRPr="001A6B5A" w:rsidRDefault="001A6B5A" w:rsidP="001A6B5A">
            <w:pPr>
              <w:rPr>
                <w:rFonts w:ascii="標楷體" w:eastAsia="標楷體" w:hAnsi="標楷體"/>
                <w:b/>
              </w:rPr>
            </w:pPr>
          </w:p>
        </w:tc>
      </w:tr>
      <w:tr w:rsidR="00B55A31" w:rsidRPr="00894C88" w:rsidTr="009F1D42">
        <w:trPr>
          <w:trHeight w:val="402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1D4E1C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894C88" w:rsidTr="009F1D42">
        <w:trPr>
          <w:trHeight w:val="1412"/>
        </w:trPr>
        <w:tc>
          <w:tcPr>
            <w:tcW w:w="3114" w:type="dxa"/>
            <w:gridSpan w:val="3"/>
            <w:shd w:val="clear" w:color="auto" w:fill="auto"/>
          </w:tcPr>
          <w:p w:rsidR="00071BB1" w:rsidRPr="001A6B5A" w:rsidRDefault="001A6B5A" w:rsidP="001A6B5A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利用所學到的知識，邏輯判斷找出合理的答案。</w:t>
            </w:r>
          </w:p>
        </w:tc>
        <w:tc>
          <w:tcPr>
            <w:tcW w:w="3544" w:type="dxa"/>
            <w:shd w:val="clear" w:color="auto" w:fill="auto"/>
          </w:tcPr>
          <w:p w:rsidR="00071BB1" w:rsidRPr="001A6B5A" w:rsidRDefault="001A6B5A" w:rsidP="001A6B5A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能夠對不知道的動物，憑藉著身體藉購及特徵，知道大概的生活環境與特性。</w:t>
            </w:r>
          </w:p>
        </w:tc>
        <w:tc>
          <w:tcPr>
            <w:tcW w:w="3260" w:type="dxa"/>
            <w:shd w:val="clear" w:color="auto" w:fill="auto"/>
          </w:tcPr>
          <w:p w:rsidR="009660B6" w:rsidRPr="00071BB1" w:rsidRDefault="00AE2176" w:rsidP="00AE217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討論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發表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回饋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</w:t>
            </w:r>
            <w:proofErr w:type="gramStart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佈</w:t>
            </w:r>
            <w:proofErr w:type="gramEnd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題)</w:t>
            </w:r>
          </w:p>
        </w:tc>
      </w:tr>
      <w:tr w:rsidR="00B55A31" w:rsidRPr="00894C88" w:rsidTr="001D4E1C">
        <w:trPr>
          <w:trHeight w:val="94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460494" w:rsidRPr="00940A67" w:rsidRDefault="001A6B5A" w:rsidP="00460494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就我們所知道的動物構造、功能、特徵，試著分析這種動物應該屬於?</w:t>
            </w:r>
            <w:r w:rsidR="00FB0FC9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</w:tr>
    </w:tbl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</w:t>
      </w:r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陵國小1</w:t>
      </w:r>
      <w:r w:rsidR="007935B9">
        <w:rPr>
          <w:rFonts w:ascii="標楷體" w:eastAsia="標楷體" w:hAnsi="標楷體"/>
          <w:b/>
          <w:bCs/>
          <w:sz w:val="36"/>
          <w:szCs w:val="36"/>
        </w:rPr>
        <w:t>1</w:t>
      </w:r>
      <w:r w:rsidR="007B5D56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觀議課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10"/>
        <w:gridCol w:w="1985"/>
        <w:gridCol w:w="992"/>
        <w:gridCol w:w="1276"/>
      </w:tblGrid>
      <w:tr w:rsidR="00B55A31" w:rsidRPr="00894C88" w:rsidTr="001D4E1C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9B01B7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C67A4" w:rsidRPr="00A527E8" w:rsidRDefault="00A527E8" w:rsidP="00A527E8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回顧上一次上課</w:t>
            </w:r>
            <w:r w:rsidR="007B5D56">
              <w:rPr>
                <w:rFonts w:ascii="標楷體" w:eastAsia="標楷體" w:hAnsi="標楷體" w:hint="eastAsia"/>
              </w:rPr>
              <w:t>1-1</w:t>
            </w:r>
            <w:r>
              <w:rPr>
                <w:rFonts w:ascii="標楷體" w:eastAsia="標楷體" w:hAnsi="標楷體" w:hint="eastAsia"/>
              </w:rPr>
              <w:t>，</w:t>
            </w:r>
            <w:r w:rsidR="007B5D56">
              <w:rPr>
                <w:rFonts w:ascii="標楷體" w:eastAsia="標楷體" w:hAnsi="標楷體" w:hint="eastAsia"/>
              </w:rPr>
              <w:t>介紹動物與</w:t>
            </w:r>
            <w:r>
              <w:rPr>
                <w:rFonts w:ascii="標楷體" w:eastAsia="標楷體" w:hAnsi="標楷體" w:hint="eastAsia"/>
              </w:rPr>
              <w:t>特徵，利用圖片請同學回憶加強，有那些常見特徵?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7B7A3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7B7A31" w:rsidRDefault="0009724C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7B7A3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667094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B5D56" w:rsidRDefault="007B5D56" w:rsidP="00226355">
            <w:pPr>
              <w:pStyle w:val="a6"/>
              <w:ind w:leftChars="0" w:left="36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1-2動物的身體構造</w:t>
            </w:r>
          </w:p>
          <w:p w:rsidR="00F21E76" w:rsidRPr="00B744E8" w:rsidRDefault="007B5D56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動物由不同身體構造組成。</w:t>
            </w:r>
          </w:p>
          <w:p w:rsidR="00B70417" w:rsidRDefault="007B5D56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利用圖片認識動物常見身體構造</w:t>
            </w:r>
            <w:r w:rsidR="00B70417" w:rsidRPr="00352800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  <w:p w:rsidR="00DD55D4" w:rsidRPr="00DD55D4" w:rsidRDefault="007B5D56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歸納出主要的身體構造有哪幾部分?</w:t>
            </w:r>
          </w:p>
          <w:p w:rsidR="004E25D8" w:rsidRPr="002E1907" w:rsidRDefault="007B5D56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我們如何稱呼人的四肢?其他動物呢?雖然都有四肢，我們為什麼用不同的稱呼來叫它們?</w:t>
            </w:r>
          </w:p>
          <w:p w:rsidR="00412E54" w:rsidRPr="0037627A" w:rsidRDefault="007B5D56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完成黑板圖卡。</w:t>
            </w:r>
          </w:p>
          <w:p w:rsidR="00F30560" w:rsidRPr="004E25D8" w:rsidRDefault="00F30560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小組討論並寫在書寫版上，比較動物除了頭、軀幹、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肢外還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可以觀察什麼，並分享討論。</w:t>
            </w:r>
          </w:p>
          <w:p w:rsidR="00D10D40" w:rsidRDefault="00F30560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試著觀察鴨子的身體構造</w:t>
            </w:r>
            <w:r w:rsidR="00D7145E">
              <w:rPr>
                <w:rFonts w:ascii="標楷體" w:eastAsia="標楷體" w:hAnsi="標楷體" w:hint="eastAsia"/>
              </w:rPr>
              <w:t>並整理到紀錄表上。</w:t>
            </w:r>
          </w:p>
          <w:p w:rsidR="00D7145E" w:rsidRDefault="00D7145E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完成個人學習單，討論找出不同的動物有哪些共有的?那些是獨特其他物種都沒有的構造特徵?</w:t>
            </w:r>
          </w:p>
          <w:p w:rsidR="00D7145E" w:rsidRDefault="00D7145E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老師分類學的目的與依據。並請各組猜想我們將世界上動植物分成哪些種類?為什麼這麼分?</w:t>
            </w:r>
          </w:p>
          <w:p w:rsidR="00D7145E" w:rsidRPr="00D7145E" w:rsidRDefault="00D7145E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常見分類介紹。</w:t>
            </w:r>
          </w:p>
          <w:p w:rsidR="00D7145E" w:rsidRPr="004E25D8" w:rsidRDefault="00D7145E" w:rsidP="00D7145E">
            <w:pPr>
              <w:pStyle w:val="a6"/>
              <w:ind w:leftChars="0"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B55A31" w:rsidRDefault="00B55A31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226355" w:rsidRDefault="00226355" w:rsidP="002263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發表-回饋</w:t>
            </w: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D55085" w:rsidRDefault="00D55085" w:rsidP="00667094">
            <w:pPr>
              <w:jc w:val="both"/>
              <w:rPr>
                <w:rFonts w:ascii="標楷體" w:eastAsia="標楷體" w:hAnsi="標楷體"/>
              </w:rPr>
            </w:pPr>
            <w:r w:rsidRPr="00D55085">
              <w:rPr>
                <w:rFonts w:ascii="標楷體" w:eastAsia="標楷體" w:hAnsi="標楷體" w:hint="eastAsia"/>
              </w:rPr>
              <w:t>提問-討論-</w:t>
            </w:r>
            <w:r w:rsidRPr="00D55085">
              <w:rPr>
                <w:rFonts w:ascii="標楷體" w:eastAsia="標楷體" w:hAnsi="標楷體"/>
              </w:rPr>
              <w:t>價值澄清</w:t>
            </w: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Pr="006955A1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234B1A" w:rsidRDefault="00234B1A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226355" w:rsidRDefault="00226355" w:rsidP="00226355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Default="0064258A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Default="0064258A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Pr="006955A1" w:rsidRDefault="0064258A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4116C2" w:rsidRDefault="004116C2" w:rsidP="004116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口頭回答適切性</w:t>
            </w: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4116C2" w:rsidRDefault="004116C2" w:rsidP="004116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紀錄結果正確度</w:t>
            </w: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Pr="006955A1" w:rsidRDefault="00F71DF5" w:rsidP="001D4E1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lastRenderedPageBreak/>
              <w:t xml:space="preserve">挑戰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5A31" w:rsidRPr="00667094" w:rsidRDefault="0064258A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Q</w:t>
            </w:r>
            <w:r>
              <w:rPr>
                <w:rFonts w:ascii="標楷體" w:eastAsia="標楷體" w:hAnsi="標楷體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  <w:r w:rsidR="00D7145E">
              <w:rPr>
                <w:rFonts w:ascii="標楷體" w:eastAsia="標楷體" w:hAnsi="標楷體" w:hint="eastAsia"/>
                <w:szCs w:val="26"/>
              </w:rPr>
              <w:t>猜一猜學習單上的動物可能屬於哪一類，並上台分享?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6955A1" w:rsidRDefault="00226355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F677A" w:rsidRPr="00226355" w:rsidRDefault="00226355" w:rsidP="0022635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藉著觀察獲得知識，並合理的推測結果。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07165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摘要-</w:t>
            </w:r>
            <w:r w:rsidR="009B4B7F">
              <w:rPr>
                <w:rFonts w:ascii="標楷體" w:eastAsia="標楷體" w:hAnsi="標楷體" w:hint="eastAsia"/>
              </w:rPr>
              <w:t>闡述</w:t>
            </w: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47BF9" w:rsidRDefault="00C47BF9" w:rsidP="00161DDE">
      <w:pPr>
        <w:rPr>
          <w:rFonts w:ascii="標楷體" w:eastAsia="標楷體" w:hAnsi="標楷體"/>
        </w:rPr>
      </w:pPr>
    </w:p>
    <w:p w:rsidR="00C47BF9" w:rsidRDefault="00C47BF9" w:rsidP="00161DDE">
      <w:pPr>
        <w:rPr>
          <w:rFonts w:ascii="標楷體" w:eastAsia="標楷體" w:hAnsi="標楷體"/>
        </w:rPr>
      </w:pPr>
    </w:p>
    <w:p w:rsidR="00B55A31" w:rsidRDefault="00161DDE" w:rsidP="00161D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參考資源：</w:t>
      </w:r>
    </w:p>
    <w:sectPr w:rsidR="00B55A31" w:rsidSect="002750A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07" w:rsidRDefault="00141507" w:rsidP="001E13C0">
      <w:r>
        <w:separator/>
      </w:r>
    </w:p>
  </w:endnote>
  <w:endnote w:type="continuationSeparator" w:id="0">
    <w:p w:rsidR="00141507" w:rsidRDefault="00141507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23739"/>
      <w:docPartObj>
        <w:docPartGallery w:val="Page Numbers (Bottom of Page)"/>
        <w:docPartUnique/>
      </w:docPartObj>
    </w:sdtPr>
    <w:sdtEndPr/>
    <w:sdtContent>
      <w:p w:rsidR="004F5DF9" w:rsidRDefault="004F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C2" w:rsidRPr="004116C2">
          <w:rPr>
            <w:noProof/>
            <w:lang w:val="zh-TW"/>
          </w:rPr>
          <w:t>4</w:t>
        </w:r>
        <w:r>
          <w:fldChar w:fldCharType="end"/>
        </w:r>
      </w:p>
    </w:sdtContent>
  </w:sdt>
  <w:p w:rsidR="004F5DF9" w:rsidRDefault="004F5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07" w:rsidRDefault="00141507" w:rsidP="001E13C0">
      <w:r>
        <w:separator/>
      </w:r>
    </w:p>
  </w:footnote>
  <w:footnote w:type="continuationSeparator" w:id="0">
    <w:p w:rsidR="00141507" w:rsidRDefault="00141507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84F"/>
    <w:multiLevelType w:val="hybridMultilevel"/>
    <w:tmpl w:val="1F7C5F8E"/>
    <w:lvl w:ilvl="0" w:tplc="5F665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054C3"/>
    <w:multiLevelType w:val="hybridMultilevel"/>
    <w:tmpl w:val="51B624BC"/>
    <w:lvl w:ilvl="0" w:tplc="8A70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7A4F"/>
    <w:multiLevelType w:val="hybridMultilevel"/>
    <w:tmpl w:val="E628368C"/>
    <w:lvl w:ilvl="0" w:tplc="0646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2CE6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9E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6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9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AC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FE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46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22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FA514A"/>
    <w:multiLevelType w:val="hybridMultilevel"/>
    <w:tmpl w:val="661248B4"/>
    <w:lvl w:ilvl="0" w:tplc="880CD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44947"/>
    <w:multiLevelType w:val="hybridMultilevel"/>
    <w:tmpl w:val="2F6EDEF4"/>
    <w:lvl w:ilvl="0" w:tplc="0BF2B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0A2715"/>
    <w:multiLevelType w:val="hybridMultilevel"/>
    <w:tmpl w:val="9D0A1ADC"/>
    <w:lvl w:ilvl="0" w:tplc="EDA4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F6E83"/>
    <w:multiLevelType w:val="multilevel"/>
    <w:tmpl w:val="D72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95010"/>
    <w:multiLevelType w:val="multilevel"/>
    <w:tmpl w:val="958E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E6672"/>
    <w:multiLevelType w:val="hybridMultilevel"/>
    <w:tmpl w:val="9500953A"/>
    <w:lvl w:ilvl="0" w:tplc="76C49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013CA"/>
    <w:multiLevelType w:val="hybridMultilevel"/>
    <w:tmpl w:val="EABE3022"/>
    <w:lvl w:ilvl="0" w:tplc="68620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0"/>
    <w:rsid w:val="0001036C"/>
    <w:rsid w:val="000136B0"/>
    <w:rsid w:val="00033E90"/>
    <w:rsid w:val="00044A59"/>
    <w:rsid w:val="00050EC4"/>
    <w:rsid w:val="00071654"/>
    <w:rsid w:val="00071BB1"/>
    <w:rsid w:val="0009724C"/>
    <w:rsid w:val="000A2BE3"/>
    <w:rsid w:val="000B3B4B"/>
    <w:rsid w:val="000B6E57"/>
    <w:rsid w:val="000C5C73"/>
    <w:rsid w:val="000F0984"/>
    <w:rsid w:val="00106AE6"/>
    <w:rsid w:val="0012640D"/>
    <w:rsid w:val="00141507"/>
    <w:rsid w:val="001520B0"/>
    <w:rsid w:val="00161DDE"/>
    <w:rsid w:val="00177FB6"/>
    <w:rsid w:val="00191813"/>
    <w:rsid w:val="001A220D"/>
    <w:rsid w:val="001A6B5A"/>
    <w:rsid w:val="001B41CA"/>
    <w:rsid w:val="001D66D2"/>
    <w:rsid w:val="001D6CDC"/>
    <w:rsid w:val="001E13C0"/>
    <w:rsid w:val="001F3CAB"/>
    <w:rsid w:val="00200221"/>
    <w:rsid w:val="00206AB8"/>
    <w:rsid w:val="00212A0C"/>
    <w:rsid w:val="00226355"/>
    <w:rsid w:val="00234B1A"/>
    <w:rsid w:val="0025250A"/>
    <w:rsid w:val="002666E2"/>
    <w:rsid w:val="00266EA1"/>
    <w:rsid w:val="00273D02"/>
    <w:rsid w:val="002750A0"/>
    <w:rsid w:val="002C0A00"/>
    <w:rsid w:val="002E1907"/>
    <w:rsid w:val="00324D76"/>
    <w:rsid w:val="003257B8"/>
    <w:rsid w:val="00326FC1"/>
    <w:rsid w:val="00335FA7"/>
    <w:rsid w:val="00352800"/>
    <w:rsid w:val="00364B97"/>
    <w:rsid w:val="00367699"/>
    <w:rsid w:val="003714E8"/>
    <w:rsid w:val="0037627A"/>
    <w:rsid w:val="00385A64"/>
    <w:rsid w:val="004066BD"/>
    <w:rsid w:val="004116C2"/>
    <w:rsid w:val="0041181B"/>
    <w:rsid w:val="00412E54"/>
    <w:rsid w:val="0041435F"/>
    <w:rsid w:val="0042396B"/>
    <w:rsid w:val="00432D8C"/>
    <w:rsid w:val="00460494"/>
    <w:rsid w:val="0046050C"/>
    <w:rsid w:val="00482C02"/>
    <w:rsid w:val="004A67FD"/>
    <w:rsid w:val="004B2E99"/>
    <w:rsid w:val="004C5C01"/>
    <w:rsid w:val="004C6798"/>
    <w:rsid w:val="004E25D8"/>
    <w:rsid w:val="004E6FA5"/>
    <w:rsid w:val="004F07E2"/>
    <w:rsid w:val="004F45F1"/>
    <w:rsid w:val="004F5DF9"/>
    <w:rsid w:val="00500781"/>
    <w:rsid w:val="0056501C"/>
    <w:rsid w:val="005758A0"/>
    <w:rsid w:val="005904B5"/>
    <w:rsid w:val="005A3E6F"/>
    <w:rsid w:val="005A6D05"/>
    <w:rsid w:val="005B578B"/>
    <w:rsid w:val="00600CC6"/>
    <w:rsid w:val="00631845"/>
    <w:rsid w:val="00642450"/>
    <w:rsid w:val="0064258A"/>
    <w:rsid w:val="00664252"/>
    <w:rsid w:val="00667094"/>
    <w:rsid w:val="006955A1"/>
    <w:rsid w:val="006A2B66"/>
    <w:rsid w:val="006C196C"/>
    <w:rsid w:val="006D4839"/>
    <w:rsid w:val="006E4D1F"/>
    <w:rsid w:val="00710DBA"/>
    <w:rsid w:val="00732DBE"/>
    <w:rsid w:val="00736213"/>
    <w:rsid w:val="007743B2"/>
    <w:rsid w:val="00774ECC"/>
    <w:rsid w:val="00786C5A"/>
    <w:rsid w:val="007935B9"/>
    <w:rsid w:val="007A1DED"/>
    <w:rsid w:val="007A5D1B"/>
    <w:rsid w:val="007B5D56"/>
    <w:rsid w:val="007B7A31"/>
    <w:rsid w:val="007C1062"/>
    <w:rsid w:val="007C1EAE"/>
    <w:rsid w:val="00804C35"/>
    <w:rsid w:val="008071A9"/>
    <w:rsid w:val="008328A2"/>
    <w:rsid w:val="0089786F"/>
    <w:rsid w:val="008C7DA7"/>
    <w:rsid w:val="008E7069"/>
    <w:rsid w:val="008F5BCF"/>
    <w:rsid w:val="008F636A"/>
    <w:rsid w:val="009016EF"/>
    <w:rsid w:val="00906293"/>
    <w:rsid w:val="00924E53"/>
    <w:rsid w:val="009301F9"/>
    <w:rsid w:val="00940A67"/>
    <w:rsid w:val="00950553"/>
    <w:rsid w:val="009576BD"/>
    <w:rsid w:val="009660B6"/>
    <w:rsid w:val="009670B3"/>
    <w:rsid w:val="0097438C"/>
    <w:rsid w:val="009B01B7"/>
    <w:rsid w:val="009B4B7F"/>
    <w:rsid w:val="009C5B21"/>
    <w:rsid w:val="009C7077"/>
    <w:rsid w:val="009F0BD4"/>
    <w:rsid w:val="009F1D42"/>
    <w:rsid w:val="00A0131F"/>
    <w:rsid w:val="00A178ED"/>
    <w:rsid w:val="00A527E8"/>
    <w:rsid w:val="00A72F6B"/>
    <w:rsid w:val="00A73D22"/>
    <w:rsid w:val="00A81C16"/>
    <w:rsid w:val="00A91705"/>
    <w:rsid w:val="00AA574C"/>
    <w:rsid w:val="00AD0844"/>
    <w:rsid w:val="00AE2176"/>
    <w:rsid w:val="00B02EFF"/>
    <w:rsid w:val="00B45250"/>
    <w:rsid w:val="00B50972"/>
    <w:rsid w:val="00B55A31"/>
    <w:rsid w:val="00B56039"/>
    <w:rsid w:val="00B662AB"/>
    <w:rsid w:val="00B70417"/>
    <w:rsid w:val="00B724C0"/>
    <w:rsid w:val="00B744E8"/>
    <w:rsid w:val="00B748BA"/>
    <w:rsid w:val="00B840F1"/>
    <w:rsid w:val="00B86E58"/>
    <w:rsid w:val="00BA061C"/>
    <w:rsid w:val="00BC67A4"/>
    <w:rsid w:val="00BE55B6"/>
    <w:rsid w:val="00BF2887"/>
    <w:rsid w:val="00BF693E"/>
    <w:rsid w:val="00C3649D"/>
    <w:rsid w:val="00C47BF9"/>
    <w:rsid w:val="00C60556"/>
    <w:rsid w:val="00C77313"/>
    <w:rsid w:val="00C84E13"/>
    <w:rsid w:val="00CA304D"/>
    <w:rsid w:val="00CF1C90"/>
    <w:rsid w:val="00D10D40"/>
    <w:rsid w:val="00D11DF0"/>
    <w:rsid w:val="00D37E0F"/>
    <w:rsid w:val="00D55085"/>
    <w:rsid w:val="00D616D9"/>
    <w:rsid w:val="00D7145E"/>
    <w:rsid w:val="00D966D5"/>
    <w:rsid w:val="00D973AD"/>
    <w:rsid w:val="00DA6B51"/>
    <w:rsid w:val="00DD178E"/>
    <w:rsid w:val="00DD55D4"/>
    <w:rsid w:val="00DE1104"/>
    <w:rsid w:val="00DE7A80"/>
    <w:rsid w:val="00DF4352"/>
    <w:rsid w:val="00E04928"/>
    <w:rsid w:val="00E079A0"/>
    <w:rsid w:val="00E10322"/>
    <w:rsid w:val="00E32F38"/>
    <w:rsid w:val="00E4220C"/>
    <w:rsid w:val="00E46308"/>
    <w:rsid w:val="00E4719E"/>
    <w:rsid w:val="00E775F2"/>
    <w:rsid w:val="00E93039"/>
    <w:rsid w:val="00EB335B"/>
    <w:rsid w:val="00EB77D5"/>
    <w:rsid w:val="00EC4E0A"/>
    <w:rsid w:val="00EC5ABC"/>
    <w:rsid w:val="00ED08C6"/>
    <w:rsid w:val="00EF51B1"/>
    <w:rsid w:val="00F14F3F"/>
    <w:rsid w:val="00F21E76"/>
    <w:rsid w:val="00F30560"/>
    <w:rsid w:val="00F42459"/>
    <w:rsid w:val="00F53C6A"/>
    <w:rsid w:val="00F61963"/>
    <w:rsid w:val="00F71DF5"/>
    <w:rsid w:val="00F75F4C"/>
    <w:rsid w:val="00F76BA0"/>
    <w:rsid w:val="00F929BB"/>
    <w:rsid w:val="00FB0FC9"/>
    <w:rsid w:val="00FB2F31"/>
    <w:rsid w:val="00FC1C46"/>
    <w:rsid w:val="00FD1427"/>
    <w:rsid w:val="00FD50E6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F9AAC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2E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B0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 phldr="1"/>
      <dgm:spPr>
        <a:noFill/>
        <a:ln>
          <a:noFill/>
        </a:ln>
      </dgm:spPr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CA299AE2-B7CE-49D4-8BC9-3DE96735802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en-US" altLang="zh-TW" sz="1000" b="0" u="none">
              <a:latin typeface="標楷體" panose="03000509000000000000" pitchFamily="65" charset="-120"/>
              <a:ea typeface="標楷體" panose="03000509000000000000" pitchFamily="65" charset="-120"/>
            </a:rPr>
            <a:t>1-1</a:t>
          </a:r>
        </a:p>
        <a:p>
          <a:r>
            <a:rPr lang="zh-TW" altLang="en-US" sz="1000" b="0" u="none">
              <a:latin typeface="標楷體" panose="03000509000000000000" pitchFamily="65" charset="-120"/>
              <a:ea typeface="標楷體" panose="03000509000000000000" pitchFamily="65" charset="-120"/>
            </a:rPr>
            <a:t>你看過那些動物</a:t>
          </a:r>
          <a:endParaRPr lang="en-US" altLang="zh-TW" sz="1000" b="0" u="none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9525"/>
      </dgm:spPr>
      <dgm:t>
        <a:bodyPr/>
        <a:lstStyle/>
        <a:p>
          <a:endParaRPr lang="zh-TW" altLang="en-US"/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46990972-C39C-445E-86C3-653912504B3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en-US" altLang="zh-TW" sz="1000" b="1" u="sng">
              <a:latin typeface="標楷體" panose="03000509000000000000" pitchFamily="65" charset="-120"/>
              <a:ea typeface="標楷體" panose="03000509000000000000" pitchFamily="65" charset="-120"/>
            </a:rPr>
            <a:t>1-2</a:t>
          </a:r>
        </a:p>
        <a:p>
          <a:r>
            <a:rPr lang="zh-TW" altLang="en-US" sz="1000" b="1" u="sng">
              <a:latin typeface="標楷體" panose="03000509000000000000" pitchFamily="65" charset="-120"/>
              <a:ea typeface="標楷體" panose="03000509000000000000" pitchFamily="65" charset="-120"/>
            </a:rPr>
            <a:t>動物的身體構造</a:t>
          </a:r>
          <a:endParaRPr lang="en-US" altLang="zh-TW" sz="1000" b="1" u="sng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5165F092-595D-4415-9915-451A1696AEE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en-US" altLang="zh-TW"/>
            <a:t>---</a:t>
          </a:r>
        </a:p>
        <a:p>
          <a:endParaRPr lang="zh-TW" altLang="en-US"/>
        </a:p>
      </dgm:t>
    </dgm:pt>
    <dgm:pt modelId="{2F12BE2D-F5F4-4365-8F1D-DCDA1F56E122}" type="parTrans" cxnId="{635122B3-2E3D-4D03-9AA4-C75E758E1A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9525"/>
      </dgm:spPr>
      <dgm:t>
        <a:bodyPr/>
        <a:lstStyle/>
        <a:p>
          <a:endParaRPr lang="zh-TW" altLang="en-US"/>
        </a:p>
      </dgm:t>
    </dgm:pt>
    <dgm:pt modelId="{9CE29544-2992-44AF-8B2C-67F8151CD2E7}" type="sibTrans" cxnId="{635122B3-2E3D-4D03-9AA4-C75E758E1AC2}">
      <dgm:prSet/>
      <dgm:spPr/>
      <dgm:t>
        <a:bodyPr/>
        <a:lstStyle/>
        <a:p>
          <a:endParaRPr lang="zh-TW" altLang="en-US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DED627-D0DB-488F-8EBF-B4B224A7132C}" type="pres">
      <dgm:prSet presAssocID="{19ABF552-95B0-41D7-B9A6-0D263F5FDD9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3" custScaleX="127565" custScaleY="148172" custLinFactNeighborX="-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E803E6-3C44-4C00-B021-3C9C533A4E52}" type="pres">
      <dgm:prSet presAssocID="{CA299AE2-B7CE-49D4-8BC9-3DE96735802A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1" presStyleCnt="3" custScaleY="15445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D27A07-C9FC-45B1-A542-8A6EB54AC380}" type="pres">
      <dgm:prSet presAssocID="{46990972-C39C-445E-86C3-653912504B32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36076796-DEB6-44D2-8D6B-87DD4F5AD61F}" type="pres">
      <dgm:prSet presAssocID="{2F12BE2D-F5F4-4365-8F1D-DCDA1F56E122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F9401821-5AE9-4782-8303-C7F5FAD7E038}" type="pres">
      <dgm:prSet presAssocID="{5165F092-595D-4415-9915-451A1696AEE2}" presName="hierRoot2" presStyleCnt="0">
        <dgm:presLayoutVars>
          <dgm:hierBranch val="init"/>
        </dgm:presLayoutVars>
      </dgm:prSet>
      <dgm:spPr/>
    </dgm:pt>
    <dgm:pt modelId="{A5F318B4-3CA2-4E88-810F-B793DBA83E36}" type="pres">
      <dgm:prSet presAssocID="{5165F092-595D-4415-9915-451A1696AEE2}" presName="rootComposite" presStyleCnt="0"/>
      <dgm:spPr/>
    </dgm:pt>
    <dgm:pt modelId="{0CD069F7-778C-4DDF-8DF9-98183B2FFB50}" type="pres">
      <dgm:prSet presAssocID="{5165F092-595D-4415-9915-451A1696AEE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FBBB2D-AB4F-436F-BE4A-079B4EE85B15}" type="pres">
      <dgm:prSet presAssocID="{5165F092-595D-4415-9915-451A1696AEE2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87A84299-3345-4E9E-8EAB-09BBDB6086F2}" type="pres">
      <dgm:prSet presAssocID="{5165F092-595D-4415-9915-451A1696AEE2}" presName="hierChild4" presStyleCnt="0"/>
      <dgm:spPr/>
    </dgm:pt>
    <dgm:pt modelId="{7CB1353C-143B-46FD-BEFE-629D501EAC49}" type="pres">
      <dgm:prSet presAssocID="{5165F092-595D-4415-9915-451A1696AEE2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BC244CCC-2121-421A-A032-80C98B16ABF9}" type="presOf" srcId="{19ABF552-95B0-41D7-B9A6-0D263F5FDD9A}" destId="{37DED627-D0DB-488F-8EBF-B4B224A7132C}" srcOrd="1" destOrd="0" presId="urn:microsoft.com/office/officeart/2005/8/layout/orgChart1"/>
    <dgm:cxn modelId="{131A67D8-768C-48AD-9BA3-96BC204E9C01}" type="presOf" srcId="{5165F092-595D-4415-9915-451A1696AEE2}" destId="{0CD069F7-778C-4DDF-8DF9-98183B2FFB50}" srcOrd="0" destOrd="0" presId="urn:microsoft.com/office/officeart/2005/8/layout/orgChart1"/>
    <dgm:cxn modelId="{494BFD01-8760-4FAC-A8B2-17A62D107AC9}" srcId="{19ABF552-95B0-41D7-B9A6-0D263F5FDD9A}" destId="{46990972-C39C-445E-86C3-653912504B32}" srcOrd="1" destOrd="0" parTransId="{DE4A990E-9989-4EE4-981A-ACE32E1125B0}" sibTransId="{C8E6FFFC-E0E9-481E-9837-F94A4F7A9D2C}"/>
    <dgm:cxn modelId="{923E4636-6EE8-424D-AAEB-1E0960FA0058}" type="presOf" srcId="{46990972-C39C-445E-86C3-653912504B32}" destId="{4D0BD7AF-7A02-40D2-B421-AF1CBF9DA398}" srcOrd="0" destOrd="0" presId="urn:microsoft.com/office/officeart/2005/8/layout/orgChart1"/>
    <dgm:cxn modelId="{51AD2C44-B795-45F7-B1EC-934FD294DABB}" type="presOf" srcId="{19ABF552-95B0-41D7-B9A6-0D263F5FDD9A}" destId="{D4825BDC-37E1-43BE-AAC1-0FE57B08520E}" srcOrd="0" destOrd="0" presId="urn:microsoft.com/office/officeart/2005/8/layout/orgChart1"/>
    <dgm:cxn modelId="{401A97A4-4D47-4651-9A8F-E87E3378DC22}" type="presOf" srcId="{3F547A7C-83BF-4EFA-AF91-52E814671A78}" destId="{F425723E-9458-4245-9A29-A264BC9FF9F7}" srcOrd="0" destOrd="0" presId="urn:microsoft.com/office/officeart/2005/8/layout/orgChart1"/>
    <dgm:cxn modelId="{81D74BE8-DCC2-4AA7-B051-5ED1D586276C}" type="presOf" srcId="{FED461B2-35F1-4091-AC71-03CE6093B811}" destId="{0C5799F9-834B-4FAD-98ED-978E5BF36FDA}" srcOrd="0" destOrd="0" presId="urn:microsoft.com/office/officeart/2005/8/layout/orgChart1"/>
    <dgm:cxn modelId="{CAF88A55-E16B-4897-BA09-3F8E201AFAD2}" type="presOf" srcId="{46990972-C39C-445E-86C3-653912504B32}" destId="{9BD27A07-C9FC-45B1-A542-8A6EB54AC380}" srcOrd="1" destOrd="0" presId="urn:microsoft.com/office/officeart/2005/8/layout/orgChart1"/>
    <dgm:cxn modelId="{E5F8FBC2-A20C-41C7-9C48-FECB7356DABE}" type="presOf" srcId="{CA299AE2-B7CE-49D4-8BC9-3DE96735802A}" destId="{73B9021D-EA92-48FD-AD12-277A3786E2FF}" srcOrd="0" destOrd="0" presId="urn:microsoft.com/office/officeart/2005/8/layout/orgChart1"/>
    <dgm:cxn modelId="{635122B3-2E3D-4D03-9AA4-C75E758E1AC2}" srcId="{19ABF552-95B0-41D7-B9A6-0D263F5FDD9A}" destId="{5165F092-595D-4415-9915-451A1696AEE2}" srcOrd="2" destOrd="0" parTransId="{2F12BE2D-F5F4-4365-8F1D-DCDA1F56E122}" sibTransId="{9CE29544-2992-44AF-8B2C-67F8151CD2E7}"/>
    <dgm:cxn modelId="{FCEA694E-2EF4-449A-B7DE-78F90608C4CF}" type="presOf" srcId="{5165F092-595D-4415-9915-451A1696AEE2}" destId="{36FBBB2D-AB4F-436F-BE4A-079B4EE85B15}" srcOrd="1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27DDDAB5-96D4-4B02-89C5-E3B15E00296A}" type="presOf" srcId="{DE4A990E-9989-4EE4-981A-ACE32E1125B0}" destId="{70B8B6CA-509C-40D4-8C36-8364934477DA}" srcOrd="0" destOrd="0" presId="urn:microsoft.com/office/officeart/2005/8/layout/orgChart1"/>
    <dgm:cxn modelId="{77D735B3-0195-4D9E-A881-82351B7375B7}" type="presOf" srcId="{2F12BE2D-F5F4-4365-8F1D-DCDA1F56E122}" destId="{36076796-DEB6-44D2-8D6B-87DD4F5AD61F}" srcOrd="0" destOrd="0" presId="urn:microsoft.com/office/officeart/2005/8/layout/orgChart1"/>
    <dgm:cxn modelId="{A4EA7369-A22D-4457-883E-16B09A018CE2}" type="presOf" srcId="{CA299AE2-B7CE-49D4-8BC9-3DE96735802A}" destId="{81E803E6-3C44-4C00-B021-3C9C533A4E52}" srcOrd="1" destOrd="0" presId="urn:microsoft.com/office/officeart/2005/8/layout/orgChart1"/>
    <dgm:cxn modelId="{FBDB3207-4CDD-4FF4-9420-E2754F3FC488}" type="presParOf" srcId="{F425723E-9458-4245-9A29-A264BC9FF9F7}" destId="{D04D65BD-3828-4C9F-8AD6-4D7B00486CBC}" srcOrd="0" destOrd="0" presId="urn:microsoft.com/office/officeart/2005/8/layout/orgChart1"/>
    <dgm:cxn modelId="{1CEFE6A0-93A6-4CC8-9027-1A4617FDD4D9}" type="presParOf" srcId="{D04D65BD-3828-4C9F-8AD6-4D7B00486CBC}" destId="{D070DE61-EF1D-4900-9C25-5B37F1373250}" srcOrd="0" destOrd="0" presId="urn:microsoft.com/office/officeart/2005/8/layout/orgChart1"/>
    <dgm:cxn modelId="{72868D6E-0413-4CF0-929A-89BA22334272}" type="presParOf" srcId="{D070DE61-EF1D-4900-9C25-5B37F1373250}" destId="{D4825BDC-37E1-43BE-AAC1-0FE57B08520E}" srcOrd="0" destOrd="0" presId="urn:microsoft.com/office/officeart/2005/8/layout/orgChart1"/>
    <dgm:cxn modelId="{9D1502F5-E841-49EC-9FDF-BA4FD1DA6579}" type="presParOf" srcId="{D070DE61-EF1D-4900-9C25-5B37F1373250}" destId="{37DED627-D0DB-488F-8EBF-B4B224A7132C}" srcOrd="1" destOrd="0" presId="urn:microsoft.com/office/officeart/2005/8/layout/orgChart1"/>
    <dgm:cxn modelId="{45E9F5E2-2319-4D19-A087-56D5FC792236}" type="presParOf" srcId="{D04D65BD-3828-4C9F-8AD6-4D7B00486CBC}" destId="{C5BE51B3-D04D-46D8-B39E-B8938F4E6718}" srcOrd="1" destOrd="0" presId="urn:microsoft.com/office/officeart/2005/8/layout/orgChart1"/>
    <dgm:cxn modelId="{488BE540-E073-4548-9E18-71AA6496B2F1}" type="presParOf" srcId="{C5BE51B3-D04D-46D8-B39E-B8938F4E6718}" destId="{0C5799F9-834B-4FAD-98ED-978E5BF36FDA}" srcOrd="0" destOrd="0" presId="urn:microsoft.com/office/officeart/2005/8/layout/orgChart1"/>
    <dgm:cxn modelId="{588CD0EA-F7D8-435A-BAAD-5B77CC63652F}" type="presParOf" srcId="{C5BE51B3-D04D-46D8-B39E-B8938F4E6718}" destId="{24A6854D-61E2-442D-9E92-7C8AE90DAC61}" srcOrd="1" destOrd="0" presId="urn:microsoft.com/office/officeart/2005/8/layout/orgChart1"/>
    <dgm:cxn modelId="{A8956938-926E-4D6C-ABFD-FD875210ECA5}" type="presParOf" srcId="{24A6854D-61E2-442D-9E92-7C8AE90DAC61}" destId="{566BF58E-BA23-4077-BB5A-85F658D5B454}" srcOrd="0" destOrd="0" presId="urn:microsoft.com/office/officeart/2005/8/layout/orgChart1"/>
    <dgm:cxn modelId="{684CFC53-971B-4BF2-AF1E-758F77EE3228}" type="presParOf" srcId="{566BF58E-BA23-4077-BB5A-85F658D5B454}" destId="{73B9021D-EA92-48FD-AD12-277A3786E2FF}" srcOrd="0" destOrd="0" presId="urn:microsoft.com/office/officeart/2005/8/layout/orgChart1"/>
    <dgm:cxn modelId="{5A8CA6FE-3367-43D1-A32B-B69D287C1B6C}" type="presParOf" srcId="{566BF58E-BA23-4077-BB5A-85F658D5B454}" destId="{81E803E6-3C44-4C00-B021-3C9C533A4E52}" srcOrd="1" destOrd="0" presId="urn:microsoft.com/office/officeart/2005/8/layout/orgChart1"/>
    <dgm:cxn modelId="{87418880-B4CC-4FB3-AE9F-75CD892698D2}" type="presParOf" srcId="{24A6854D-61E2-442D-9E92-7C8AE90DAC61}" destId="{14371D68-1E9D-436D-994A-8721FD4CABF4}" srcOrd="1" destOrd="0" presId="urn:microsoft.com/office/officeart/2005/8/layout/orgChart1"/>
    <dgm:cxn modelId="{9819F53F-926E-4F29-B2DF-C5ACD4EE5726}" type="presParOf" srcId="{24A6854D-61E2-442D-9E92-7C8AE90DAC61}" destId="{48182BB8-8140-47C3-B3F9-4386F9A4BB9C}" srcOrd="2" destOrd="0" presId="urn:microsoft.com/office/officeart/2005/8/layout/orgChart1"/>
    <dgm:cxn modelId="{00877FD1-1B18-46F4-9F15-98263F11BEC3}" type="presParOf" srcId="{C5BE51B3-D04D-46D8-B39E-B8938F4E6718}" destId="{70B8B6CA-509C-40D4-8C36-8364934477DA}" srcOrd="2" destOrd="0" presId="urn:microsoft.com/office/officeart/2005/8/layout/orgChart1"/>
    <dgm:cxn modelId="{51A16D2B-F410-4674-AA48-36039959317A}" type="presParOf" srcId="{C5BE51B3-D04D-46D8-B39E-B8938F4E6718}" destId="{8DF818A8-F03B-4F4F-B955-CD189BD01447}" srcOrd="3" destOrd="0" presId="urn:microsoft.com/office/officeart/2005/8/layout/orgChart1"/>
    <dgm:cxn modelId="{7A2E62F3-E461-4905-9B37-DD735C8C8860}" type="presParOf" srcId="{8DF818A8-F03B-4F4F-B955-CD189BD01447}" destId="{37FC7703-5321-4D4D-907C-5477032E1E2B}" srcOrd="0" destOrd="0" presId="urn:microsoft.com/office/officeart/2005/8/layout/orgChart1"/>
    <dgm:cxn modelId="{D32E3196-1B5B-4B65-9766-FBF9ADA4E747}" type="presParOf" srcId="{37FC7703-5321-4D4D-907C-5477032E1E2B}" destId="{4D0BD7AF-7A02-40D2-B421-AF1CBF9DA398}" srcOrd="0" destOrd="0" presId="urn:microsoft.com/office/officeart/2005/8/layout/orgChart1"/>
    <dgm:cxn modelId="{4F78955E-A0E4-4FF2-9102-FD5829AEC849}" type="presParOf" srcId="{37FC7703-5321-4D4D-907C-5477032E1E2B}" destId="{9BD27A07-C9FC-45B1-A542-8A6EB54AC380}" srcOrd="1" destOrd="0" presId="urn:microsoft.com/office/officeart/2005/8/layout/orgChart1"/>
    <dgm:cxn modelId="{20250F19-FA12-4033-B5D1-C38D226070D5}" type="presParOf" srcId="{8DF818A8-F03B-4F4F-B955-CD189BD01447}" destId="{121FB66C-88D3-47C7-9DA6-33B44FA88149}" srcOrd="1" destOrd="0" presId="urn:microsoft.com/office/officeart/2005/8/layout/orgChart1"/>
    <dgm:cxn modelId="{21DC4CA6-9867-4CF3-B70B-1BB4904E458E}" type="presParOf" srcId="{8DF818A8-F03B-4F4F-B955-CD189BD01447}" destId="{E55DB6F5-F975-40BB-93E8-DD56C9B922D4}" srcOrd="2" destOrd="0" presId="urn:microsoft.com/office/officeart/2005/8/layout/orgChart1"/>
    <dgm:cxn modelId="{C1822994-EC29-44CD-B5B0-A803B7A85663}" type="presParOf" srcId="{C5BE51B3-D04D-46D8-B39E-B8938F4E6718}" destId="{36076796-DEB6-44D2-8D6B-87DD4F5AD61F}" srcOrd="4" destOrd="0" presId="urn:microsoft.com/office/officeart/2005/8/layout/orgChart1"/>
    <dgm:cxn modelId="{7FBD5E4D-60AE-4699-B654-0F9D2FF886ED}" type="presParOf" srcId="{C5BE51B3-D04D-46D8-B39E-B8938F4E6718}" destId="{F9401821-5AE9-4782-8303-C7F5FAD7E038}" srcOrd="5" destOrd="0" presId="urn:microsoft.com/office/officeart/2005/8/layout/orgChart1"/>
    <dgm:cxn modelId="{973D8E26-70C1-4F31-AD7E-D4CE5BE23205}" type="presParOf" srcId="{F9401821-5AE9-4782-8303-C7F5FAD7E038}" destId="{A5F318B4-3CA2-4E88-810F-B793DBA83E36}" srcOrd="0" destOrd="0" presId="urn:microsoft.com/office/officeart/2005/8/layout/orgChart1"/>
    <dgm:cxn modelId="{561C64CC-E831-4C03-AF62-06F457F80560}" type="presParOf" srcId="{A5F318B4-3CA2-4E88-810F-B793DBA83E36}" destId="{0CD069F7-778C-4DDF-8DF9-98183B2FFB50}" srcOrd="0" destOrd="0" presId="urn:microsoft.com/office/officeart/2005/8/layout/orgChart1"/>
    <dgm:cxn modelId="{AB423D83-20F2-4D25-8F68-889345F6F67E}" type="presParOf" srcId="{A5F318B4-3CA2-4E88-810F-B793DBA83E36}" destId="{36FBBB2D-AB4F-436F-BE4A-079B4EE85B15}" srcOrd="1" destOrd="0" presId="urn:microsoft.com/office/officeart/2005/8/layout/orgChart1"/>
    <dgm:cxn modelId="{6E94AB2D-4737-4963-9430-155F7CDDE520}" type="presParOf" srcId="{F9401821-5AE9-4782-8303-C7F5FAD7E038}" destId="{87A84299-3345-4E9E-8EAB-09BBDB6086F2}" srcOrd="1" destOrd="0" presId="urn:microsoft.com/office/officeart/2005/8/layout/orgChart1"/>
    <dgm:cxn modelId="{C4042B77-BD02-4CF8-8843-E667B2D4187B}" type="presParOf" srcId="{F9401821-5AE9-4782-8303-C7F5FAD7E038}" destId="{7CB1353C-143B-46FD-BEFE-629D501EAC49}" srcOrd="2" destOrd="0" presId="urn:microsoft.com/office/officeart/2005/8/layout/orgChart1"/>
    <dgm:cxn modelId="{14C765CF-79FC-4CE3-A8D4-49D125734003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076796-DEB6-44D2-8D6B-87DD4F5AD61F}">
      <dsp:nvSpPr>
        <dsp:cNvPr id="0" name=""/>
        <dsp:cNvSpPr/>
      </dsp:nvSpPr>
      <dsp:spPr>
        <a:xfrm>
          <a:off x="1478280" y="111136"/>
          <a:ext cx="1077467" cy="167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38"/>
              </a:lnTo>
              <a:lnTo>
                <a:pt x="1077467" y="83938"/>
              </a:lnTo>
              <a:lnTo>
                <a:pt x="1077467" y="167876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0B8B6CA-509C-40D4-8C36-8364934477DA}">
      <dsp:nvSpPr>
        <dsp:cNvPr id="0" name=""/>
        <dsp:cNvSpPr/>
      </dsp:nvSpPr>
      <dsp:spPr>
        <a:xfrm>
          <a:off x="1478280" y="111136"/>
          <a:ext cx="110178" cy="167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38"/>
              </a:lnTo>
              <a:lnTo>
                <a:pt x="110178" y="83938"/>
              </a:lnTo>
              <a:lnTo>
                <a:pt x="110178" y="16787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C5799F9-834B-4FAD-98ED-978E5BF36FDA}">
      <dsp:nvSpPr>
        <dsp:cNvPr id="0" name=""/>
        <dsp:cNvSpPr/>
      </dsp:nvSpPr>
      <dsp:spPr>
        <a:xfrm>
          <a:off x="510800" y="111136"/>
          <a:ext cx="967479" cy="167876"/>
        </a:xfrm>
        <a:custGeom>
          <a:avLst/>
          <a:gdLst/>
          <a:ahLst/>
          <a:cxnLst/>
          <a:rect l="0" t="0" r="0" b="0"/>
          <a:pathLst>
            <a:path>
              <a:moveTo>
                <a:pt x="967479" y="0"/>
              </a:moveTo>
              <a:lnTo>
                <a:pt x="967479" y="83938"/>
              </a:lnTo>
              <a:lnTo>
                <a:pt x="0" y="83938"/>
              </a:lnTo>
              <a:lnTo>
                <a:pt x="0" y="167876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1078574" y="71365"/>
          <a:ext cx="799411" cy="3977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1078574" y="71365"/>
        <a:ext cx="799411" cy="39770"/>
      </dsp:txXfrm>
    </dsp:sp>
    <dsp:sp modelId="{73B9021D-EA92-48FD-AD12-277A3786E2FF}">
      <dsp:nvSpPr>
        <dsp:cNvPr id="0" name=""/>
        <dsp:cNvSpPr/>
      </dsp:nvSpPr>
      <dsp:spPr>
        <a:xfrm>
          <a:off x="915" y="279012"/>
          <a:ext cx="1019769" cy="592252"/>
        </a:xfrm>
        <a:prstGeom prst="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1-1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你看過那些動物</a:t>
          </a:r>
          <a:endParaRPr lang="en-US" altLang="zh-TW" sz="1000" b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15" y="279012"/>
        <a:ext cx="1019769" cy="592252"/>
      </dsp:txXfrm>
    </dsp:sp>
    <dsp:sp modelId="{4D0BD7AF-7A02-40D2-B421-AF1CBF9DA398}">
      <dsp:nvSpPr>
        <dsp:cNvPr id="0" name=""/>
        <dsp:cNvSpPr/>
      </dsp:nvSpPr>
      <dsp:spPr>
        <a:xfrm>
          <a:off x="1188753" y="279012"/>
          <a:ext cx="799411" cy="617361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1" u="sng" kern="1200">
              <a:latin typeface="標楷體" panose="03000509000000000000" pitchFamily="65" charset="-120"/>
              <a:ea typeface="標楷體" panose="03000509000000000000" pitchFamily="65" charset="-120"/>
            </a:rPr>
            <a:t>1-2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u="sng" kern="1200">
              <a:latin typeface="標楷體" panose="03000509000000000000" pitchFamily="65" charset="-120"/>
              <a:ea typeface="標楷體" panose="03000509000000000000" pitchFamily="65" charset="-120"/>
            </a:rPr>
            <a:t>動物的身體構造</a:t>
          </a:r>
          <a:endParaRPr lang="en-US" altLang="zh-TW" sz="1000" b="1" u="sng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88753" y="279012"/>
        <a:ext cx="799411" cy="617361"/>
      </dsp:txXfrm>
    </dsp:sp>
    <dsp:sp modelId="{0CD069F7-778C-4DDF-8DF9-98183B2FFB50}">
      <dsp:nvSpPr>
        <dsp:cNvPr id="0" name=""/>
        <dsp:cNvSpPr/>
      </dsp:nvSpPr>
      <dsp:spPr>
        <a:xfrm>
          <a:off x="2156041" y="279012"/>
          <a:ext cx="799411" cy="399705"/>
        </a:xfrm>
        <a:prstGeom prst="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/>
            <a:t>---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156041" y="279012"/>
        <a:ext cx="799411" cy="399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>公開授課</cp:keywords>
  <dc:description/>
  <cp:lastModifiedBy>士文 陳</cp:lastModifiedBy>
  <cp:revision>8</cp:revision>
  <cp:lastPrinted>2021-11-28T13:39:00Z</cp:lastPrinted>
  <dcterms:created xsi:type="dcterms:W3CDTF">2024-03-21T12:25:00Z</dcterms:created>
  <dcterms:modified xsi:type="dcterms:W3CDTF">2024-04-07T08:12:00Z</dcterms:modified>
</cp:coreProperties>
</file>