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33" w:rsidRPr="005C5B52" w:rsidRDefault="00701302" w:rsidP="00FF18AD">
      <w:pPr>
        <w:jc w:val="center"/>
        <w:rPr>
          <w:rFonts w:ascii="標楷體" w:eastAsia="標楷體" w:hAnsi="標楷體" w:cs="CIDFont+F1"/>
          <w:kern w:val="0"/>
          <w:szCs w:val="24"/>
        </w:rPr>
      </w:pPr>
      <w:r w:rsidRPr="005C5B52">
        <w:rPr>
          <w:rFonts w:ascii="標楷體" w:eastAsia="標楷體" w:hAnsi="標楷體" w:cs="CIDFont+F1" w:hint="eastAsia"/>
          <w:kern w:val="0"/>
          <w:szCs w:val="24"/>
        </w:rPr>
        <w:t>數學領域三下第</w:t>
      </w:r>
      <w:r w:rsidRPr="005C5B52">
        <w:rPr>
          <w:rFonts w:ascii="標楷體" w:eastAsia="標楷體" w:hAnsi="標楷體" w:cs="CIDFont+F1"/>
          <w:kern w:val="0"/>
          <w:szCs w:val="24"/>
        </w:rPr>
        <w:t xml:space="preserve">7 </w:t>
      </w:r>
      <w:r w:rsidRPr="005C5B52">
        <w:rPr>
          <w:rFonts w:ascii="標楷體" w:eastAsia="標楷體" w:hAnsi="標楷體" w:cs="CIDFont+F1" w:hint="eastAsia"/>
          <w:kern w:val="0"/>
          <w:szCs w:val="24"/>
        </w:rPr>
        <w:t>單元分數的加減教案</w:t>
      </w:r>
    </w:p>
    <w:tbl>
      <w:tblPr>
        <w:tblStyle w:val="a3"/>
        <w:tblW w:w="5046" w:type="pct"/>
        <w:tblLook w:val="04A0" w:firstRow="1" w:lastRow="0" w:firstColumn="1" w:lastColumn="0" w:noHBand="0" w:noVBand="1"/>
      </w:tblPr>
      <w:tblGrid>
        <w:gridCol w:w="1951"/>
        <w:gridCol w:w="3292"/>
        <w:gridCol w:w="1698"/>
        <w:gridCol w:w="767"/>
        <w:gridCol w:w="887"/>
        <w:gridCol w:w="1693"/>
      </w:tblGrid>
      <w:tr w:rsidR="00FF18AD" w:rsidRPr="005C5B52" w:rsidTr="00FF18AD">
        <w:tc>
          <w:tcPr>
            <w:tcW w:w="948" w:type="pct"/>
          </w:tcPr>
          <w:p w:rsidR="00701302" w:rsidRPr="005C5B52" w:rsidRDefault="00701302" w:rsidP="005C5B52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領域</w:t>
            </w:r>
            <w:r w:rsidRPr="005C5B52">
              <w:rPr>
                <w:rFonts w:ascii="標楷體" w:eastAsia="標楷體" w:hAnsi="標楷體" w:cs="CIDFont+F1"/>
                <w:kern w:val="0"/>
                <w:szCs w:val="24"/>
              </w:rPr>
              <w:t>/</w:t>
            </w: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科目</w:t>
            </w:r>
          </w:p>
        </w:tc>
        <w:tc>
          <w:tcPr>
            <w:tcW w:w="1600" w:type="pct"/>
          </w:tcPr>
          <w:p w:rsidR="00701302" w:rsidRPr="005C5B52" w:rsidRDefault="00701302" w:rsidP="005C5B52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數學</w:t>
            </w:r>
          </w:p>
        </w:tc>
        <w:tc>
          <w:tcPr>
            <w:tcW w:w="825" w:type="pct"/>
          </w:tcPr>
          <w:p w:rsidR="00701302" w:rsidRPr="005C5B52" w:rsidRDefault="00701302" w:rsidP="005C5B52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設計者</w:t>
            </w:r>
          </w:p>
        </w:tc>
        <w:tc>
          <w:tcPr>
            <w:tcW w:w="1627" w:type="pct"/>
            <w:gridSpan w:val="3"/>
          </w:tcPr>
          <w:p w:rsidR="00701302" w:rsidRPr="005C5B52" w:rsidRDefault="00FF18AD" w:rsidP="00FF18AD">
            <w:pPr>
              <w:ind w:rightChars="111" w:right="2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許秋儂</w:t>
            </w:r>
            <w:r w:rsidR="00177C2E">
              <w:rPr>
                <w:rFonts w:ascii="標楷體" w:eastAsia="標楷體" w:hAnsi="標楷體" w:hint="eastAsia"/>
                <w:szCs w:val="24"/>
              </w:rPr>
              <w:t>、莊淑惠</w:t>
            </w:r>
          </w:p>
        </w:tc>
      </w:tr>
      <w:tr w:rsidR="00FF18AD" w:rsidRPr="005C5B52" w:rsidTr="00FF18AD">
        <w:tc>
          <w:tcPr>
            <w:tcW w:w="948" w:type="pct"/>
          </w:tcPr>
          <w:p w:rsidR="00701302" w:rsidRPr="005C5B52" w:rsidRDefault="00701302" w:rsidP="005C5B52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實施年級</w:t>
            </w:r>
          </w:p>
        </w:tc>
        <w:tc>
          <w:tcPr>
            <w:tcW w:w="1600" w:type="pct"/>
          </w:tcPr>
          <w:p w:rsidR="00701302" w:rsidRPr="005C5B52" w:rsidRDefault="00701302" w:rsidP="00FF18AD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三下(南一版本)</w:t>
            </w:r>
          </w:p>
        </w:tc>
        <w:tc>
          <w:tcPr>
            <w:tcW w:w="825" w:type="pct"/>
          </w:tcPr>
          <w:p w:rsidR="00701302" w:rsidRPr="005C5B52" w:rsidRDefault="00701302" w:rsidP="00FF18AD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教學時間</w:t>
            </w:r>
          </w:p>
        </w:tc>
        <w:tc>
          <w:tcPr>
            <w:tcW w:w="1627" w:type="pct"/>
            <w:gridSpan w:val="3"/>
          </w:tcPr>
          <w:p w:rsidR="00701302" w:rsidRPr="005C5B52" w:rsidRDefault="00FF18AD" w:rsidP="00FF18AD">
            <w:pPr>
              <w:ind w:rightChars="111" w:right="26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CIDFont+F1" w:hint="eastAsia"/>
                <w:kern w:val="0"/>
                <w:szCs w:val="24"/>
              </w:rPr>
              <w:t>第二</w:t>
            </w:r>
            <w:r w:rsidR="00D53CFC">
              <w:rPr>
                <w:rFonts w:ascii="標楷體" w:eastAsia="標楷體" w:hAnsi="標楷體" w:cs="CIDFont+F1" w:hint="eastAsia"/>
                <w:kern w:val="0"/>
                <w:szCs w:val="24"/>
              </w:rPr>
              <w:t>、三</w:t>
            </w:r>
            <w:r>
              <w:rPr>
                <w:rFonts w:ascii="標楷體" w:eastAsia="標楷體" w:hAnsi="標楷體" w:cs="CIDFont+F1" w:hint="eastAsia"/>
                <w:kern w:val="0"/>
                <w:szCs w:val="24"/>
              </w:rPr>
              <w:t>節，</w:t>
            </w:r>
            <w:r w:rsidR="00701302"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共</w:t>
            </w:r>
            <w:r w:rsidR="00701302" w:rsidRPr="005C5B52">
              <w:rPr>
                <w:rFonts w:ascii="標楷體" w:eastAsia="標楷體" w:hAnsi="標楷體" w:cs="CIDFont+F1"/>
                <w:kern w:val="0"/>
                <w:szCs w:val="24"/>
              </w:rPr>
              <w:t>7</w:t>
            </w:r>
            <w:r w:rsidR="00701302"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節課</w:t>
            </w:r>
          </w:p>
        </w:tc>
      </w:tr>
      <w:tr w:rsidR="00701302" w:rsidRPr="005C5B52" w:rsidTr="00FF18AD">
        <w:tc>
          <w:tcPr>
            <w:tcW w:w="948" w:type="pct"/>
          </w:tcPr>
          <w:p w:rsidR="00701302" w:rsidRPr="005C5B52" w:rsidRDefault="00701302" w:rsidP="005C5B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活動名稱</w:t>
            </w:r>
          </w:p>
        </w:tc>
        <w:tc>
          <w:tcPr>
            <w:tcW w:w="4052" w:type="pct"/>
            <w:gridSpan w:val="5"/>
          </w:tcPr>
          <w:p w:rsidR="00701302" w:rsidRPr="00FF18AD" w:rsidRDefault="00701302" w:rsidP="00FF18AD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【活動</w:t>
            </w:r>
            <w:r w:rsidRPr="005C5B52">
              <w:rPr>
                <w:rFonts w:ascii="標楷體" w:eastAsia="標楷體" w:hAnsi="標楷體" w:cs="CIDFont+F1"/>
                <w:kern w:val="0"/>
                <w:szCs w:val="24"/>
              </w:rPr>
              <w:t>2</w:t>
            </w: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】分數的大小比較</w:t>
            </w:r>
          </w:p>
        </w:tc>
      </w:tr>
      <w:tr w:rsidR="00FF18AD" w:rsidRPr="005C5B52" w:rsidTr="00FF18AD">
        <w:tc>
          <w:tcPr>
            <w:tcW w:w="948" w:type="pct"/>
          </w:tcPr>
          <w:p w:rsidR="005C5B52" w:rsidRPr="005C5B52" w:rsidRDefault="005C5B52" w:rsidP="005C5B52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1600" w:type="pct"/>
          </w:tcPr>
          <w:p w:rsidR="005C5B52" w:rsidRPr="005C5B52" w:rsidRDefault="005C5B52" w:rsidP="005C5B5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cs="CIDFont+F1"/>
                <w:kern w:val="0"/>
                <w:szCs w:val="24"/>
              </w:rPr>
              <w:t>n-</w:t>
            </w: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Ⅱ</w:t>
            </w:r>
            <w:r w:rsidRPr="005C5B52">
              <w:rPr>
                <w:rFonts w:ascii="標楷體" w:eastAsia="標楷體" w:hAnsi="標楷體" w:cs="CIDFont+F1"/>
                <w:kern w:val="0"/>
                <w:szCs w:val="24"/>
              </w:rPr>
              <w:t>-6</w:t>
            </w: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825" w:type="pct"/>
          </w:tcPr>
          <w:p w:rsidR="005C5B52" w:rsidRPr="005C5B52" w:rsidRDefault="005C5B52" w:rsidP="005C5B52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627" w:type="pct"/>
            <w:gridSpan w:val="3"/>
          </w:tcPr>
          <w:p w:rsidR="005C5B52" w:rsidRPr="005C5B52" w:rsidRDefault="005C5B52" w:rsidP="005C5B5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cs="CIDFont+F1"/>
                <w:kern w:val="0"/>
                <w:szCs w:val="24"/>
              </w:rPr>
              <w:t>N-3-9</w:t>
            </w: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簡單同分母分數：結合操作活動與整數經驗。簡單同分母分數比較、加、減的意義。牽涉之分數與運算結果皆不超過</w:t>
            </w:r>
            <w:r w:rsidRPr="005C5B52">
              <w:rPr>
                <w:rFonts w:ascii="標楷體" w:eastAsia="標楷體" w:hAnsi="標楷體" w:cs="CIDFont+F1"/>
                <w:kern w:val="0"/>
                <w:szCs w:val="24"/>
              </w:rPr>
              <w:t>2</w:t>
            </w: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。以單位分數之點數為基礎，連結整數之比較、加、減。知道「和等於</w:t>
            </w:r>
            <w:r w:rsidRPr="005C5B52">
              <w:rPr>
                <w:rFonts w:ascii="標楷體" w:eastAsia="標楷體" w:hAnsi="標楷體" w:cs="CIDFont+F1"/>
                <w:kern w:val="0"/>
                <w:szCs w:val="24"/>
              </w:rPr>
              <w:t>1</w:t>
            </w: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」的意義。</w:t>
            </w:r>
          </w:p>
        </w:tc>
      </w:tr>
      <w:tr w:rsidR="005C5B52" w:rsidRPr="005C5B52" w:rsidTr="00FF18AD">
        <w:tc>
          <w:tcPr>
            <w:tcW w:w="948" w:type="pct"/>
          </w:tcPr>
          <w:p w:rsidR="005C5B52" w:rsidRPr="005C5B52" w:rsidRDefault="005C5B52" w:rsidP="005C5B52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4052" w:type="pct"/>
            <w:gridSpan w:val="5"/>
          </w:tcPr>
          <w:p w:rsidR="005C5B52" w:rsidRPr="005C5B52" w:rsidRDefault="005C5B52" w:rsidP="005C5B52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【活動</w:t>
            </w:r>
            <w:r w:rsidRPr="005C5B52">
              <w:rPr>
                <w:rFonts w:ascii="標楷體" w:eastAsia="標楷體" w:hAnsi="標楷體" w:cs="CIDFont+F1"/>
                <w:kern w:val="0"/>
                <w:szCs w:val="24"/>
              </w:rPr>
              <w:t>2</w:t>
            </w: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】</w:t>
            </w:r>
          </w:p>
          <w:p w:rsidR="005C5B52" w:rsidRPr="005C5B52" w:rsidRDefault="005C5B52" w:rsidP="005C5B52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5C5B52">
              <w:rPr>
                <w:rFonts w:ascii="標楷體" w:eastAsia="標楷體" w:hAnsi="標楷體" w:cs="CIDFont+F1"/>
                <w:kern w:val="0"/>
                <w:szCs w:val="24"/>
              </w:rPr>
              <w:t>1.</w:t>
            </w: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能比較單位分數個數的多寡，進行同分母分數的大小比較。</w:t>
            </w:r>
          </w:p>
          <w:p w:rsidR="005C5B52" w:rsidRPr="005C5B52" w:rsidRDefault="005C5B52" w:rsidP="005C5B52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5C5B52">
              <w:rPr>
                <w:rFonts w:ascii="標楷體" w:eastAsia="標楷體" w:hAnsi="標楷體" w:cs="CIDFont+F1"/>
                <w:kern w:val="0"/>
                <w:szCs w:val="24"/>
              </w:rPr>
              <w:t>2.</w:t>
            </w: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能比較個物份數的多寡，進行同分母分數的大小比較。</w:t>
            </w:r>
          </w:p>
          <w:p w:rsidR="005C5B52" w:rsidRPr="00FF18AD" w:rsidRDefault="005C5B52" w:rsidP="00FF18AD">
            <w:pPr>
              <w:autoSpaceDE w:val="0"/>
              <w:autoSpaceDN w:val="0"/>
              <w:adjustRightInd w:val="0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5C5B52">
              <w:rPr>
                <w:rFonts w:ascii="標楷體" w:eastAsia="標楷體" w:hAnsi="標楷體" w:cs="CIDFont+F1"/>
                <w:kern w:val="0"/>
                <w:szCs w:val="24"/>
              </w:rPr>
              <w:t>3.</w:t>
            </w:r>
            <w:r w:rsidRPr="005C5B52">
              <w:rPr>
                <w:rFonts w:ascii="標楷體" w:eastAsia="標楷體" w:hAnsi="標楷體" w:cs="CIDFont+F1" w:hint="eastAsia"/>
                <w:kern w:val="0"/>
                <w:szCs w:val="24"/>
              </w:rPr>
              <w:t>能在平分個物是離散量或連續量的具體情境中，進行指定分數與個物份數的大小比較。</w:t>
            </w:r>
          </w:p>
        </w:tc>
      </w:tr>
      <w:tr w:rsidR="005C5B52" w:rsidRPr="005C5B52" w:rsidTr="00FF18AD">
        <w:tc>
          <w:tcPr>
            <w:tcW w:w="5000" w:type="pct"/>
            <w:gridSpan w:val="6"/>
          </w:tcPr>
          <w:p w:rsidR="005C5B52" w:rsidRPr="005C5B52" w:rsidRDefault="005C5B52" w:rsidP="00FF18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hint="eastAsia"/>
                <w:szCs w:val="24"/>
              </w:rPr>
              <w:t>教學活動設計</w:t>
            </w:r>
          </w:p>
        </w:tc>
      </w:tr>
      <w:tr w:rsidR="00FF18AD" w:rsidRPr="005C5B52" w:rsidTr="00FF18AD">
        <w:tc>
          <w:tcPr>
            <w:tcW w:w="3746" w:type="pct"/>
            <w:gridSpan w:val="4"/>
          </w:tcPr>
          <w:p w:rsidR="005C5B52" w:rsidRPr="005C5B52" w:rsidRDefault="005C5B52" w:rsidP="005C5B52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hint="eastAsia"/>
                <w:szCs w:val="24"/>
              </w:rPr>
              <w:t>教學活動內容及實施方式</w:t>
            </w:r>
          </w:p>
        </w:tc>
        <w:tc>
          <w:tcPr>
            <w:tcW w:w="431" w:type="pct"/>
          </w:tcPr>
          <w:p w:rsidR="005C5B52" w:rsidRPr="005C5B52" w:rsidRDefault="005C5B52" w:rsidP="005C5B52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23" w:type="pct"/>
          </w:tcPr>
          <w:p w:rsidR="005C5B52" w:rsidRPr="005C5B52" w:rsidRDefault="005C5B52" w:rsidP="005C5B52">
            <w:pPr>
              <w:rPr>
                <w:rFonts w:ascii="標楷體" w:eastAsia="標楷體" w:hAnsi="標楷體"/>
                <w:szCs w:val="24"/>
              </w:rPr>
            </w:pPr>
            <w:r w:rsidRPr="005C5B52">
              <w:rPr>
                <w:rFonts w:ascii="標楷體" w:eastAsia="標楷體" w:hAnsi="標楷體" w:hint="eastAsia"/>
                <w:szCs w:val="24"/>
              </w:rPr>
              <w:t>評量方式</w:t>
            </w:r>
          </w:p>
        </w:tc>
      </w:tr>
      <w:tr w:rsidR="00FF18AD" w:rsidRPr="005C5B52" w:rsidTr="00FF18AD">
        <w:tc>
          <w:tcPr>
            <w:tcW w:w="3746" w:type="pct"/>
            <w:gridSpan w:val="4"/>
          </w:tcPr>
          <w:p w:rsid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【活動2】分數的大小比較</w:t>
            </w:r>
          </w:p>
          <w:p w:rsidR="007B50DF" w:rsidRDefault="00537143" w:rsidP="007B50DF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○兩個同分母分數的大小比較</w:t>
            </w:r>
          </w:p>
          <w:p w:rsidR="007B50DF" w:rsidRPr="007B50DF" w:rsidRDefault="007B50DF" w:rsidP="007B50DF">
            <w:pPr>
              <w:rPr>
                <w:rFonts w:ascii="標楷體" w:eastAsia="標楷體" w:hAnsi="標楷體" w:hint="eastAsia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</w:t>
            </w:r>
            <w:r w:rsidRPr="007B50DF">
              <w:rPr>
                <w:rFonts w:ascii="標楷體" w:eastAsia="標楷體" w:hAnsi="標楷體"/>
                <w:szCs w:val="24"/>
              </w:rPr>
              <w:t>先比較分子是「1」的同分子分數</w:t>
            </w:r>
            <w:r w:rsidRPr="0053714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7143" w:rsidRDefault="007B50DF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</w:t>
            </w:r>
            <w:r>
              <w:rPr>
                <w:rFonts w:ascii="標楷體" w:eastAsia="標楷體" w:hAnsi="標楷體" w:hint="eastAsia"/>
                <w:szCs w:val="24"/>
              </w:rPr>
              <w:t>再</w:t>
            </w:r>
            <w:r w:rsidRPr="007B50DF">
              <w:rPr>
                <w:rFonts w:ascii="標楷體" w:eastAsia="標楷體" w:hAnsi="標楷體"/>
                <w:szCs w:val="24"/>
              </w:rPr>
              <w:t>比較分子是「2」或以上的同分子分數</w:t>
            </w:r>
            <w:r w:rsidRPr="0053714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B50DF" w:rsidRDefault="007B50DF" w:rsidP="006315A3">
            <w:pPr>
              <w:ind w:left="175" w:hangingChars="73" w:hanging="175"/>
              <w:rPr>
                <w:rFonts w:ascii="標楷體" w:eastAsia="標楷體" w:hAnsi="標楷體" w:hint="eastAsia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7B50DF">
              <w:rPr>
                <w:rFonts w:ascii="標楷體" w:eastAsia="標楷體" w:hAnsi="標楷體"/>
                <w:szCs w:val="24"/>
              </w:rPr>
              <w:t>以生活情境作例子，讓學生明白「同一件事情，愈多人分，每人分得愈小」，把經驗與課堂連繫</w:t>
            </w:r>
            <w:r w:rsidR="001D6F40">
              <w:rPr>
                <w:rFonts w:ascii="標楷體" w:eastAsia="標楷體" w:hAnsi="標楷體" w:hint="eastAsia"/>
                <w:szCs w:val="24"/>
              </w:rPr>
              <w:t>，並</w:t>
            </w:r>
            <w:r w:rsidR="001D6F40" w:rsidRPr="001D6F40">
              <w:rPr>
                <w:rFonts w:ascii="標楷體" w:eastAsia="標楷體" w:hAnsi="標楷體"/>
                <w:szCs w:val="24"/>
              </w:rPr>
              <w:t>透過圖示及單位分數的引導，讓孩子發現：分母相同，分子越大則越大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●布題一：媽媽買了1塊蛋糕，平分成8片，芷涵吃了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8</m:t>
                  </m:r>
                </m:den>
              </m:f>
            </m:oMath>
            <w:r w:rsidRPr="00537143">
              <w:rPr>
                <w:rFonts w:ascii="標楷體" w:eastAsia="標楷體" w:hAnsi="標楷體" w:hint="eastAsia"/>
                <w:szCs w:val="24"/>
              </w:rPr>
              <w:t>塊，安晴吃了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8</m:t>
                  </m:r>
                </m:den>
              </m:f>
            </m:oMath>
            <w:r w:rsidRPr="00537143">
              <w:rPr>
                <w:rFonts w:ascii="標楷體" w:eastAsia="標楷體" w:hAnsi="標楷體" w:hint="eastAsia"/>
                <w:szCs w:val="24"/>
              </w:rPr>
              <w:t>塊。</w:t>
            </w:r>
          </w:p>
          <w:p w:rsid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․誰吃的比較多？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913255" cy="1782445"/>
                  <wp:effectExtent l="0" t="0" r="0" b="825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7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․共同討論、發表。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8</m:t>
                  </m:r>
                </m:den>
              </m:f>
            </m:oMath>
            <w:r w:rsidRPr="00537143">
              <w:rPr>
                <w:rFonts w:ascii="標楷體" w:eastAsia="標楷體" w:hAnsi="標楷體" w:hint="eastAsia"/>
                <w:szCs w:val="24"/>
              </w:rPr>
              <w:t>比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8</m:t>
                  </m:r>
                </m:den>
              </m:f>
            </m:oMath>
            <w:r w:rsidRPr="00537143">
              <w:rPr>
                <w:rFonts w:ascii="標楷體" w:eastAsia="標楷體" w:hAnsi="標楷體" w:hint="eastAsia"/>
                <w:szCs w:val="24"/>
              </w:rPr>
              <w:t>大，要怎麼記？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lastRenderedPageBreak/>
              <w:t>․共同討論、發表。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․教師說明：</w:t>
            </w:r>
          </w:p>
          <w:p w:rsidR="00537143" w:rsidRPr="00537143" w:rsidRDefault="0031733A" w:rsidP="00537143">
            <w:pPr>
              <w:rPr>
                <w:rFonts w:ascii="標楷體" w:eastAsia="標楷體" w:hAnsi="標楷體"/>
                <w:szCs w:val="24"/>
              </w:rPr>
            </w:pP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8</m:t>
                  </m:r>
                </m:den>
              </m:f>
            </m:oMath>
            <w:r w:rsidR="00537143" w:rsidRPr="00537143">
              <w:rPr>
                <w:rFonts w:ascii="標楷體" w:eastAsia="標楷體" w:hAnsi="標楷體" w:hint="eastAsia"/>
                <w:szCs w:val="24"/>
              </w:rPr>
              <w:t>比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8</m:t>
                  </m:r>
                </m:den>
              </m:f>
            </m:oMath>
            <w:r w:rsidR="00537143" w:rsidRPr="00537143">
              <w:rPr>
                <w:rFonts w:ascii="標楷體" w:eastAsia="標楷體" w:hAnsi="標楷體" w:hint="eastAsia"/>
                <w:szCs w:val="24"/>
              </w:rPr>
              <w:t>大記作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8</m:t>
                  </m:r>
                </m:den>
              </m:f>
            </m:oMath>
            <w:r w:rsidR="00537143" w:rsidRPr="00537143">
              <w:rPr>
                <w:rFonts w:ascii="標楷體" w:eastAsia="標楷體" w:hAnsi="標楷體" w:hint="eastAsia"/>
                <w:szCs w:val="24"/>
              </w:rPr>
              <w:t>＞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8</m:t>
                  </m:r>
                </m:den>
              </m:f>
            </m:oMath>
            <w:r w:rsidR="00537143" w:rsidRPr="00537143">
              <w:rPr>
                <w:rFonts w:ascii="標楷體" w:eastAsia="標楷體" w:hAnsi="標楷體" w:hint="eastAsia"/>
                <w:szCs w:val="24"/>
              </w:rPr>
              <w:t>或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8</m:t>
                  </m:r>
                </m:den>
              </m:f>
            </m:oMath>
            <w:r w:rsidR="00537143" w:rsidRPr="00537143">
              <w:rPr>
                <w:rFonts w:ascii="標楷體" w:eastAsia="標楷體" w:hAnsi="標楷體" w:hint="eastAsia"/>
                <w:szCs w:val="24"/>
              </w:rPr>
              <w:t>＜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8</m:t>
                  </m:r>
                </m:den>
              </m:f>
            </m:oMath>
            <w:r w:rsidR="00537143" w:rsidRPr="0053714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․兒童聆聽並凝聚共識。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●試試看：老師把1袋糖果平分成6包。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537143">
              <w:rPr>
                <w:rFonts w:ascii="標楷體" w:eastAsia="標楷體" w:hAnsi="標楷體"/>
                <w:szCs w:val="24"/>
              </w:rPr>
              <w:t>1</w:t>
            </w:r>
            <w:r w:rsidRPr="00537143">
              <w:rPr>
                <w:rFonts w:ascii="標楷體" w:eastAsia="標楷體" w:hAnsi="標楷體" w:hint="eastAsia"/>
                <w:szCs w:val="24"/>
              </w:rPr>
              <w:t>包是幾袋糖果？（</w:t>
            </w:r>
            <w:r w:rsidRPr="00537143">
              <w:rPr>
                <w:rFonts w:ascii="標楷體" w:eastAsia="標楷體" w:hAnsi="標楷體"/>
                <w:szCs w:val="24"/>
              </w:rPr>
              <w:t xml:space="preserve"> </w:t>
            </w:r>
            <w:r w:rsidRPr="00537143">
              <w:rPr>
                <w:rFonts w:ascii="標楷體" w:eastAsia="標楷體" w:hAnsi="標楷體" w:hint="eastAsia"/>
                <w:szCs w:val="24"/>
              </w:rPr>
              <w:t>）袋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537143">
              <w:rPr>
                <w:rFonts w:ascii="標楷體" w:eastAsia="標楷體" w:hAnsi="標楷體" w:cs="標楷體" w:hint="eastAsia"/>
                <w:szCs w:val="24"/>
              </w:rPr>
              <w:t>小敏分到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6</m:t>
                  </m:r>
                </m:den>
              </m:f>
            </m:oMath>
            <w:r w:rsidRPr="00537143">
              <w:rPr>
                <w:rFonts w:ascii="標楷體" w:eastAsia="標楷體" w:hAnsi="標楷體" w:hint="eastAsia"/>
                <w:szCs w:val="24"/>
              </w:rPr>
              <w:t>袋，阿香分到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6</m:t>
                  </m:r>
                </m:den>
              </m:f>
            </m:oMath>
            <w:r w:rsidRPr="00537143">
              <w:rPr>
                <w:rFonts w:ascii="標楷體" w:eastAsia="標楷體" w:hAnsi="標楷體" w:hint="eastAsia"/>
                <w:szCs w:val="24"/>
              </w:rPr>
              <w:t>袋，誰分到的比較多？（ ）</w:t>
            </w:r>
          </w:p>
          <w:p w:rsid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․兒童各自解題、發表。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●布題二：緞帶比長短。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․真真的緞帶長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10</m:t>
                  </m:r>
                </m:den>
              </m:f>
            </m:oMath>
            <w:r w:rsidRPr="00537143">
              <w:rPr>
                <w:rFonts w:ascii="標楷體" w:eastAsia="標楷體" w:hAnsi="標楷體" w:hint="eastAsia"/>
                <w:szCs w:val="24"/>
              </w:rPr>
              <w:t>公尺，果果的緞帶長1公尺，誰的緞帶比較長？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․共同討論、發表。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․小祥的緞帶長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10</m:t>
                  </m:r>
                </m:den>
              </m:f>
            </m:oMath>
            <w:r w:rsidRPr="00537143">
              <w:rPr>
                <w:rFonts w:ascii="標楷體" w:eastAsia="標楷體" w:hAnsi="標楷體" w:hint="eastAsia"/>
                <w:szCs w:val="24"/>
              </w:rPr>
              <w:t>公尺，果果的緞帶長1公尺，誰的緞帶比較長？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․共同討論、發表。</w:t>
            </w:r>
          </w:p>
          <w:p w:rsidR="00537143" w:rsidRPr="005C5B52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～第二節結束/共7節～</w:t>
            </w:r>
          </w:p>
        </w:tc>
        <w:tc>
          <w:tcPr>
            <w:tcW w:w="431" w:type="pct"/>
          </w:tcPr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537143" w:rsidRDefault="00FF18AD" w:rsidP="005C5B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Pr="005C5B52" w:rsidRDefault="00FF18AD" w:rsidP="005C5B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23" w:type="pct"/>
          </w:tcPr>
          <w:p w:rsidR="00FF18AD" w:rsidRPr="00FF18AD" w:rsidRDefault="00FF18AD" w:rsidP="00FF18AD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szCs w:val="24"/>
              </w:rPr>
              <w:lastRenderedPageBreak/>
              <w:t>●參與討論</w:t>
            </w:r>
          </w:p>
          <w:p w:rsidR="00FF18AD" w:rsidRPr="00FF18AD" w:rsidRDefault="00FF18AD" w:rsidP="00FF18AD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szCs w:val="24"/>
              </w:rPr>
              <w:t>●口頭發表</w:t>
            </w:r>
          </w:p>
          <w:p w:rsidR="00FF18AD" w:rsidRPr="00FF18AD" w:rsidRDefault="00FF18AD" w:rsidP="00FF18AD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szCs w:val="24"/>
              </w:rPr>
              <w:t>●態度檢核</w:t>
            </w:r>
          </w:p>
          <w:p w:rsidR="00FF18AD" w:rsidRPr="00FF18AD" w:rsidRDefault="00FF18AD" w:rsidP="00FF18AD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szCs w:val="24"/>
              </w:rPr>
              <w:t>●專心聆聽</w:t>
            </w:r>
          </w:p>
          <w:p w:rsidR="00FF18AD" w:rsidRPr="00FF18AD" w:rsidRDefault="00FF18AD" w:rsidP="00FF18AD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szCs w:val="24"/>
              </w:rPr>
              <w:t>●實作表現</w:t>
            </w:r>
          </w:p>
          <w:p w:rsidR="00537143" w:rsidRPr="005C5B52" w:rsidRDefault="00FF18AD" w:rsidP="00FF18AD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szCs w:val="24"/>
              </w:rPr>
              <w:t>●態度檢核</w:t>
            </w:r>
          </w:p>
        </w:tc>
      </w:tr>
      <w:tr w:rsidR="00FF18AD" w:rsidRPr="005C5B52" w:rsidTr="00FF18AD">
        <w:tc>
          <w:tcPr>
            <w:tcW w:w="3746" w:type="pct"/>
            <w:gridSpan w:val="4"/>
          </w:tcPr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lastRenderedPageBreak/>
              <w:t>【活動2】分數的大小比較</w:t>
            </w:r>
          </w:p>
          <w:p w:rsid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○進行指定分數與個物份數的大小比較</w:t>
            </w:r>
          </w:p>
          <w:p w:rsidR="00830ADA" w:rsidRDefault="00830ADA" w:rsidP="00537143">
            <w:pPr>
              <w:rPr>
                <w:rFonts w:ascii="標楷體" w:eastAsia="標楷體" w:hAnsi="標楷體" w:hint="eastAsia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</w:t>
            </w:r>
            <w:r w:rsidR="00E7454E">
              <w:rPr>
                <w:rFonts w:ascii="標楷體" w:eastAsia="標楷體" w:hAnsi="標楷體" w:hint="eastAsia"/>
                <w:szCs w:val="24"/>
              </w:rPr>
              <w:t>利</w:t>
            </w:r>
            <w:r>
              <w:rPr>
                <w:rFonts w:ascii="標楷體" w:eastAsia="標楷體" w:hAnsi="標楷體" w:hint="eastAsia"/>
                <w:szCs w:val="24"/>
              </w:rPr>
              <w:t>用</w:t>
            </w:r>
            <w:r w:rsidRPr="00830ADA">
              <w:rPr>
                <w:rFonts w:ascii="標楷體" w:eastAsia="標楷體" w:hAnsi="標楷體"/>
                <w:szCs w:val="24"/>
              </w:rPr>
              <w:t>實物情境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830ADA">
              <w:rPr>
                <w:rFonts w:ascii="標楷體" w:eastAsia="標楷體" w:hAnsi="標楷體"/>
                <w:szCs w:val="24"/>
              </w:rPr>
              <w:t>具體物操作與圖像表徵進行</w:t>
            </w:r>
            <w:r w:rsidR="00E7454E">
              <w:rPr>
                <w:rFonts w:ascii="標楷體" w:eastAsia="標楷體" w:hAnsi="標楷體" w:hint="eastAsia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53714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●布題三：1組飲料有10瓶，浩浩分到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10</m:t>
                  </m:r>
                </m:den>
              </m:f>
            </m:oMath>
            <w:r w:rsidRPr="00537143">
              <w:rPr>
                <w:rFonts w:ascii="標楷體" w:eastAsia="標楷體" w:hAnsi="標楷體" w:hint="eastAsia"/>
                <w:szCs w:val="24"/>
              </w:rPr>
              <w:t>組，阿福分到2瓶，誰分到的比較多？</w:t>
            </w:r>
          </w:p>
          <w:p w:rsidR="00FF18AD" w:rsidRPr="00537143" w:rsidRDefault="00FF18AD" w:rsidP="00537143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363345" cy="821055"/>
                  <wp:effectExtent l="0" t="0" r="825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․共同討論、發表。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●試試看：1條蛋糕平分成12份，哥哥吃了6份，弟弟吃了</w:t>
            </w:r>
            <m:oMath>
              <m:f>
                <m:fPr>
                  <m:ctrlPr>
                    <w:rPr>
                      <w:rFonts w:ascii="Cambria Math" w:eastAsia="標楷體" w:hAnsi="Cambria Math" w:cs="CIDFont+F1"/>
                      <w:i/>
                      <w:iCs/>
                      <w:kern w:val="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="標楷體" w:hAnsi="Cambria Math" w:cs="CIDFont+F1" w:hint="eastAsia"/>
                      <w:kern w:val="0"/>
                      <w:szCs w:val="24"/>
                    </w:rPr>
                    <m:t>12</m:t>
                  </m:r>
                </m:den>
              </m:f>
            </m:oMath>
            <w:r w:rsidRPr="00537143">
              <w:rPr>
                <w:rFonts w:ascii="標楷體" w:eastAsia="標楷體" w:hAnsi="標楷體" w:hint="eastAsia"/>
                <w:szCs w:val="24"/>
              </w:rPr>
              <w:t>條，回答問題。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Pr="00537143">
              <w:rPr>
                <w:rFonts w:ascii="標楷體" w:eastAsia="標楷體" w:hAnsi="標楷體"/>
                <w:szCs w:val="24"/>
              </w:rPr>
              <w:t>1</w:t>
            </w:r>
            <w:r w:rsidRPr="00537143">
              <w:rPr>
                <w:rFonts w:ascii="標楷體" w:eastAsia="標楷體" w:hAnsi="標楷體" w:hint="eastAsia"/>
                <w:szCs w:val="24"/>
              </w:rPr>
              <w:t>份是（</w:t>
            </w:r>
            <w:r w:rsidRPr="00537143">
              <w:rPr>
                <w:rFonts w:ascii="標楷體" w:eastAsia="標楷體" w:hAnsi="標楷體"/>
                <w:szCs w:val="24"/>
              </w:rPr>
              <w:t xml:space="preserve"> </w:t>
            </w:r>
            <w:r w:rsidRPr="00537143">
              <w:rPr>
                <w:rFonts w:ascii="標楷體" w:eastAsia="標楷體" w:hAnsi="標楷體" w:hint="eastAsia"/>
                <w:szCs w:val="24"/>
              </w:rPr>
              <w:t>）條蛋糕。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537143">
              <w:rPr>
                <w:rFonts w:ascii="標楷體" w:eastAsia="標楷體" w:hAnsi="標楷體" w:cs="標楷體" w:hint="eastAsia"/>
                <w:szCs w:val="24"/>
              </w:rPr>
              <w:t>弟弟吃了（</w:t>
            </w:r>
            <w:r w:rsidRPr="00537143">
              <w:rPr>
                <w:rFonts w:ascii="標楷體" w:eastAsia="標楷體" w:hAnsi="標楷體"/>
                <w:szCs w:val="24"/>
              </w:rPr>
              <w:t xml:space="preserve"> </w:t>
            </w:r>
            <w:r w:rsidRPr="00537143">
              <w:rPr>
                <w:rFonts w:ascii="標楷體" w:eastAsia="標楷體" w:hAnsi="標楷體" w:hint="eastAsia"/>
                <w:szCs w:val="24"/>
              </w:rPr>
              <w:t>）份。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537143">
              <w:rPr>
                <w:rFonts w:ascii="標楷體" w:eastAsia="標楷體" w:hAnsi="標楷體" w:cs="標楷體" w:hint="eastAsia"/>
                <w:szCs w:val="24"/>
              </w:rPr>
              <w:t>哥哥吃了（</w:t>
            </w:r>
            <w:r w:rsidRPr="00537143">
              <w:rPr>
                <w:rFonts w:ascii="標楷體" w:eastAsia="標楷體" w:hAnsi="標楷體"/>
                <w:szCs w:val="24"/>
              </w:rPr>
              <w:t xml:space="preserve"> </w:t>
            </w:r>
            <w:r w:rsidRPr="00537143">
              <w:rPr>
                <w:rFonts w:ascii="標楷體" w:eastAsia="標楷體" w:hAnsi="標楷體" w:hint="eastAsia"/>
                <w:szCs w:val="24"/>
              </w:rPr>
              <w:t>）條。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新細明體" w:eastAsia="新細明體" w:hAnsi="新細明體" w:cs="新細明體" w:hint="eastAsia"/>
                <w:szCs w:val="24"/>
              </w:rPr>
              <w:t>④</w:t>
            </w:r>
            <w:r w:rsidRPr="00537143">
              <w:rPr>
                <w:rFonts w:ascii="標楷體" w:eastAsia="標楷體" w:hAnsi="標楷體" w:cs="標楷體" w:hint="eastAsia"/>
                <w:szCs w:val="24"/>
              </w:rPr>
              <w:t>誰吃的比較少？（</w:t>
            </w:r>
            <w:r w:rsidRPr="00537143">
              <w:rPr>
                <w:rFonts w:ascii="標楷體" w:eastAsia="標楷體" w:hAnsi="標楷體"/>
                <w:szCs w:val="24"/>
              </w:rPr>
              <w:t xml:space="preserve"> </w:t>
            </w:r>
            <w:r w:rsidRPr="00537143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537143" w:rsidRPr="00537143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․兒童各自解題、發表。</w:t>
            </w:r>
          </w:p>
          <w:p w:rsidR="00537143" w:rsidRPr="005C5B52" w:rsidRDefault="00537143" w:rsidP="00537143">
            <w:pPr>
              <w:rPr>
                <w:rFonts w:ascii="標楷體" w:eastAsia="標楷體" w:hAnsi="標楷體"/>
                <w:szCs w:val="24"/>
              </w:rPr>
            </w:pPr>
            <w:r w:rsidRPr="00537143">
              <w:rPr>
                <w:rFonts w:ascii="標楷體" w:eastAsia="標楷體" w:hAnsi="標楷體" w:hint="eastAsia"/>
                <w:szCs w:val="24"/>
              </w:rPr>
              <w:t>～第三節結束/共7節～</w:t>
            </w:r>
          </w:p>
        </w:tc>
        <w:tc>
          <w:tcPr>
            <w:tcW w:w="431" w:type="pct"/>
          </w:tcPr>
          <w:p w:rsidR="00537143" w:rsidRDefault="00537143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Default="00FF18AD" w:rsidP="005C5B52">
            <w:pPr>
              <w:rPr>
                <w:rFonts w:ascii="標楷體" w:eastAsia="標楷體" w:hAnsi="標楷體"/>
                <w:szCs w:val="24"/>
              </w:rPr>
            </w:pPr>
          </w:p>
          <w:p w:rsidR="0031733A" w:rsidRDefault="0031733A" w:rsidP="005C5B52">
            <w:pPr>
              <w:rPr>
                <w:rFonts w:ascii="標楷體" w:eastAsia="標楷體" w:hAnsi="標楷體"/>
                <w:szCs w:val="24"/>
              </w:rPr>
            </w:pPr>
          </w:p>
          <w:p w:rsidR="0031733A" w:rsidRDefault="0031733A" w:rsidP="005C5B52">
            <w:pPr>
              <w:rPr>
                <w:rFonts w:ascii="標楷體" w:eastAsia="標楷體" w:hAnsi="標楷體"/>
                <w:szCs w:val="24"/>
              </w:rPr>
            </w:pPr>
          </w:p>
          <w:p w:rsidR="0031733A" w:rsidRDefault="0031733A" w:rsidP="005C5B52">
            <w:pPr>
              <w:rPr>
                <w:rFonts w:ascii="標楷體" w:eastAsia="標楷體" w:hAnsi="標楷體"/>
                <w:szCs w:val="24"/>
              </w:rPr>
            </w:pPr>
          </w:p>
          <w:p w:rsidR="00FF18AD" w:rsidRPr="005C5B52" w:rsidRDefault="00FF18AD" w:rsidP="005C5B52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23" w:type="pct"/>
          </w:tcPr>
          <w:p w:rsidR="00FF18AD" w:rsidRPr="00FF18AD" w:rsidRDefault="00FF18AD" w:rsidP="00FF18AD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szCs w:val="24"/>
              </w:rPr>
              <w:t>●參與討論</w:t>
            </w:r>
          </w:p>
          <w:p w:rsidR="00FF18AD" w:rsidRPr="00FF18AD" w:rsidRDefault="00FF18AD" w:rsidP="00FF18AD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szCs w:val="24"/>
              </w:rPr>
              <w:t>●口頭發表</w:t>
            </w:r>
          </w:p>
          <w:p w:rsidR="00FF18AD" w:rsidRPr="00FF18AD" w:rsidRDefault="00FF18AD" w:rsidP="00FF18AD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szCs w:val="24"/>
              </w:rPr>
              <w:t>●態度檢核</w:t>
            </w:r>
          </w:p>
          <w:p w:rsidR="00FF18AD" w:rsidRPr="00FF18AD" w:rsidRDefault="00FF18AD" w:rsidP="00FF18AD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szCs w:val="24"/>
              </w:rPr>
              <w:t>●實作表現</w:t>
            </w:r>
          </w:p>
          <w:p w:rsidR="00537143" w:rsidRPr="005C5B52" w:rsidRDefault="00FF18AD" w:rsidP="00FF18AD">
            <w:pPr>
              <w:rPr>
                <w:rFonts w:ascii="標楷體" w:eastAsia="標楷體" w:hAnsi="標楷體"/>
                <w:szCs w:val="24"/>
              </w:rPr>
            </w:pPr>
            <w:r w:rsidRPr="00FF18AD">
              <w:rPr>
                <w:rFonts w:ascii="標楷體" w:eastAsia="標楷體" w:hAnsi="標楷體" w:hint="eastAsia"/>
                <w:szCs w:val="24"/>
              </w:rPr>
              <w:t>●態度檢核</w:t>
            </w:r>
          </w:p>
        </w:tc>
      </w:tr>
    </w:tbl>
    <w:p w:rsidR="00701302" w:rsidRPr="005C5B52" w:rsidRDefault="00701302" w:rsidP="005C5B52">
      <w:pPr>
        <w:rPr>
          <w:rFonts w:ascii="標楷體" w:eastAsia="標楷體" w:hAnsi="標楷體"/>
          <w:szCs w:val="24"/>
        </w:rPr>
      </w:pPr>
    </w:p>
    <w:sectPr w:rsidR="00701302" w:rsidRPr="005C5B52" w:rsidSect="005C5B5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02"/>
    <w:rsid w:val="00177C2E"/>
    <w:rsid w:val="001D6F40"/>
    <w:rsid w:val="0031733A"/>
    <w:rsid w:val="00537143"/>
    <w:rsid w:val="005C5B52"/>
    <w:rsid w:val="00630FE2"/>
    <w:rsid w:val="006315A3"/>
    <w:rsid w:val="00701302"/>
    <w:rsid w:val="007B50DF"/>
    <w:rsid w:val="00830ADA"/>
    <w:rsid w:val="00B10833"/>
    <w:rsid w:val="00BF5E5D"/>
    <w:rsid w:val="00D13C0A"/>
    <w:rsid w:val="00D325CA"/>
    <w:rsid w:val="00D53CFC"/>
    <w:rsid w:val="00E7454E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E2AF"/>
  <w15:chartTrackingRefBased/>
  <w15:docId w15:val="{1D68B1AB-6D7F-4EE4-8A22-AC55D5F2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2770-1533-4D72-A8EE-1EBBA205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秋儂 許</dc:creator>
  <cp:keywords/>
  <dc:description/>
  <cp:lastModifiedBy>user</cp:lastModifiedBy>
  <cp:revision>3</cp:revision>
  <dcterms:created xsi:type="dcterms:W3CDTF">2024-04-22T13:50:00Z</dcterms:created>
  <dcterms:modified xsi:type="dcterms:W3CDTF">2024-04-22T13:51:00Z</dcterms:modified>
</cp:coreProperties>
</file>