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D0" w:rsidRPr="002870DD" w:rsidRDefault="008923D0" w:rsidP="008923D0">
      <w:pPr>
        <w:jc w:val="center"/>
        <w:rPr>
          <w:b/>
          <w:sz w:val="32"/>
          <w:szCs w:val="32"/>
        </w:rPr>
      </w:pPr>
      <w:r w:rsidRPr="002870DD">
        <w:rPr>
          <w:b/>
          <w:sz w:val="32"/>
          <w:szCs w:val="32"/>
        </w:rPr>
        <w:t>數學學習領域教學</w:t>
      </w:r>
      <w:r w:rsidR="00175F51" w:rsidRPr="002870DD">
        <w:rPr>
          <w:rFonts w:hint="eastAsia"/>
          <w:b/>
          <w:sz w:val="32"/>
          <w:szCs w:val="32"/>
        </w:rPr>
        <w:t>教案</w:t>
      </w:r>
    </w:p>
    <w:p w:rsidR="002870DD" w:rsidRDefault="002870DD" w:rsidP="002870DD">
      <w:pPr>
        <w:ind w:left="510"/>
        <w:rPr>
          <w:b/>
          <w:sz w:val="28"/>
          <w:szCs w:val="28"/>
        </w:rPr>
      </w:pPr>
    </w:p>
    <w:p w:rsidR="00175F51" w:rsidRPr="002870DD" w:rsidRDefault="002870DD" w:rsidP="002870DD">
      <w:pPr>
        <w:ind w:left="510"/>
        <w:rPr>
          <w:rFonts w:ascii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壹</w:t>
      </w:r>
      <w:r>
        <w:rPr>
          <w:rFonts w:ascii="標楷體" w:hAnsi="標楷體" w:hint="eastAsia"/>
          <w:b/>
          <w:sz w:val="28"/>
          <w:szCs w:val="28"/>
        </w:rPr>
        <w:t>、</w:t>
      </w:r>
      <w:r w:rsidR="008923D0" w:rsidRPr="002870DD">
        <w:rPr>
          <w:b/>
          <w:sz w:val="28"/>
          <w:szCs w:val="28"/>
        </w:rPr>
        <w:t>教材分析</w:t>
      </w:r>
    </w:p>
    <w:p w:rsidR="00175F51" w:rsidRDefault="00B71D38" w:rsidP="00175F51">
      <w:pPr>
        <w:ind w:left="510"/>
        <w:rPr>
          <w:rFonts w:ascii="標楷體" w:hAnsi="標楷體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F852F" wp14:editId="50950582">
                <wp:simplePos x="0" y="0"/>
                <wp:positionH relativeFrom="column">
                  <wp:posOffset>4152900</wp:posOffset>
                </wp:positionH>
                <wp:positionV relativeFrom="paragraph">
                  <wp:posOffset>82550</wp:posOffset>
                </wp:positionV>
                <wp:extent cx="2006600" cy="2444750"/>
                <wp:effectExtent l="0" t="0" r="12700" b="1270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2444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5D7B" w:rsidRPr="005231F4" w:rsidRDefault="005231F4" w:rsidP="001624D7">
                            <w:pPr>
                              <w:spacing w:line="280" w:lineRule="exact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三年級</w:t>
                            </w:r>
                            <w:r w:rsidR="001624D7"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5231F4" w:rsidRPr="005231F4" w:rsidRDefault="001624D7" w:rsidP="005231F4">
                            <w:pPr>
                              <w:spacing w:line="280" w:lineRule="exact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‧</w:t>
                            </w:r>
                            <w:r w:rsidR="005231F4"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認識真分數及其意義。</w:t>
                            </w:r>
                          </w:p>
                          <w:p w:rsidR="005231F4" w:rsidRPr="005231F4" w:rsidRDefault="005231F4" w:rsidP="005231F4">
                            <w:pPr>
                              <w:spacing w:line="280" w:lineRule="exact"/>
                              <w:rPr>
                                <w:rFonts w:ascii="標楷體" w:hAnsi="標楷體"/>
                                <w:b/>
                                <w:szCs w:val="24"/>
                              </w:rPr>
                            </w:pPr>
                            <w:r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‧建立分數樹慈序列。</w:t>
                            </w:r>
                          </w:p>
                          <w:p w:rsidR="005231F4" w:rsidRPr="005231F4" w:rsidRDefault="005231F4" w:rsidP="005231F4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="標楷體" w:hAnsi="標楷體"/>
                                <w:b/>
                                <w:szCs w:val="24"/>
                              </w:rPr>
                            </w:pPr>
                            <w:r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‧能解決同分母分數的大小比較。</w:t>
                            </w:r>
                          </w:p>
                          <w:p w:rsidR="00175F51" w:rsidRPr="005231F4" w:rsidRDefault="00175F51" w:rsidP="001624D7">
                            <w:pPr>
                              <w:spacing w:line="280" w:lineRule="exact"/>
                              <w:rPr>
                                <w:rFonts w:ascii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AF852F" id="AutoShape 17" o:spid="_x0000_s1026" style="position:absolute;left:0;text-align:left;margin-left:327pt;margin-top:6.5pt;width:158pt;height:19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">
                <v:textbox>
                  <w:txbxContent>
                    <w:p w:rsidR="00E15D7B" w:rsidRPr="005231F4" w:rsidRDefault="005231F4" w:rsidP="001624D7">
                      <w:pPr>
                        <w:spacing w:line="280" w:lineRule="exact"/>
                        <w:rPr>
                          <w:rFonts w:ascii="標楷體" w:hAnsi="標楷體"/>
                          <w:szCs w:val="24"/>
                        </w:rPr>
                      </w:pPr>
                      <w:r w:rsidRPr="005231F4">
                        <w:rPr>
                          <w:rFonts w:ascii="標楷體" w:hAnsi="標楷體" w:hint="eastAsia"/>
                          <w:szCs w:val="24"/>
                        </w:rPr>
                        <w:t>三年級</w:t>
                      </w:r>
                      <w:r w:rsidR="001624D7" w:rsidRPr="005231F4">
                        <w:rPr>
                          <w:rFonts w:ascii="標楷體" w:hAnsi="標楷體" w:hint="eastAsia"/>
                          <w:szCs w:val="24"/>
                        </w:rPr>
                        <w:t xml:space="preserve"> </w:t>
                      </w:r>
                    </w:p>
                    <w:p w:rsidR="005231F4" w:rsidRPr="005231F4" w:rsidRDefault="001624D7" w:rsidP="005231F4">
                      <w:pPr>
                        <w:spacing w:line="280" w:lineRule="exact"/>
                        <w:rPr>
                          <w:rFonts w:ascii="標楷體" w:hAnsi="標楷體"/>
                          <w:szCs w:val="24"/>
                        </w:rPr>
                      </w:pPr>
                      <w:r w:rsidRPr="005231F4">
                        <w:rPr>
                          <w:rFonts w:ascii="標楷體" w:hAnsi="標楷體" w:hint="eastAsia"/>
                          <w:szCs w:val="24"/>
                        </w:rPr>
                        <w:t>‧</w:t>
                      </w:r>
                      <w:r w:rsidR="005231F4" w:rsidRPr="005231F4">
                        <w:rPr>
                          <w:rFonts w:ascii="標楷體" w:hAnsi="標楷體" w:hint="eastAsia"/>
                          <w:szCs w:val="24"/>
                        </w:rPr>
                        <w:t>認識真分數及其意義。</w:t>
                      </w:r>
                    </w:p>
                    <w:p w:rsidR="005231F4" w:rsidRPr="005231F4" w:rsidRDefault="005231F4" w:rsidP="005231F4">
                      <w:pPr>
                        <w:spacing w:line="280" w:lineRule="exact"/>
                        <w:rPr>
                          <w:rFonts w:ascii="標楷體" w:hAnsi="標楷體"/>
                          <w:b/>
                          <w:szCs w:val="24"/>
                        </w:rPr>
                      </w:pPr>
                      <w:r w:rsidRPr="005231F4">
                        <w:rPr>
                          <w:rFonts w:ascii="標楷體" w:hAnsi="標楷體" w:hint="eastAsia"/>
                          <w:szCs w:val="24"/>
                        </w:rPr>
                        <w:t>‧建立分數樹慈序列。</w:t>
                      </w:r>
                    </w:p>
                    <w:p w:rsidR="005231F4" w:rsidRPr="005231F4" w:rsidRDefault="005231F4" w:rsidP="005231F4">
                      <w:pPr>
                        <w:spacing w:line="280" w:lineRule="exact"/>
                        <w:ind w:left="240" w:hangingChars="100" w:hanging="240"/>
                        <w:rPr>
                          <w:rFonts w:ascii="標楷體" w:hAnsi="標楷體"/>
                          <w:b/>
                          <w:szCs w:val="24"/>
                        </w:rPr>
                      </w:pPr>
                      <w:r w:rsidRPr="005231F4">
                        <w:rPr>
                          <w:rFonts w:ascii="標楷體" w:hAnsi="標楷體" w:hint="eastAsia"/>
                          <w:szCs w:val="24"/>
                        </w:rPr>
                        <w:t>‧能解決同分母分數的大小比較。</w:t>
                      </w:r>
                    </w:p>
                    <w:p w:rsidR="00175F51" w:rsidRPr="005231F4" w:rsidRDefault="00175F51" w:rsidP="001624D7">
                      <w:pPr>
                        <w:spacing w:line="280" w:lineRule="exact"/>
                        <w:rPr>
                          <w:rFonts w:ascii="標楷體" w:hAnsi="標楷體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31F4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D2D22" wp14:editId="21792B46">
                <wp:simplePos x="0" y="0"/>
                <wp:positionH relativeFrom="column">
                  <wp:posOffset>1962150</wp:posOffset>
                </wp:positionH>
                <wp:positionV relativeFrom="paragraph">
                  <wp:posOffset>82550</wp:posOffset>
                </wp:positionV>
                <wp:extent cx="1898650" cy="2324100"/>
                <wp:effectExtent l="0" t="0" r="25400" b="1905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0" cy="232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24D7" w:rsidRPr="005231F4" w:rsidRDefault="00175F51" w:rsidP="001624D7">
                            <w:pPr>
                              <w:spacing w:line="280" w:lineRule="exact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本單元</w:t>
                            </w:r>
                          </w:p>
                          <w:p w:rsidR="001624D7" w:rsidRPr="005231F4" w:rsidRDefault="001624D7" w:rsidP="001624D7">
                            <w:pPr>
                              <w:spacing w:line="280" w:lineRule="exact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第</w:t>
                            </w:r>
                            <w:r w:rsidR="005231F4"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十</w:t>
                            </w:r>
                            <w:r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單元</w:t>
                            </w:r>
                            <w:r w:rsidR="005231F4"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 xml:space="preserve"> 分數</w:t>
                            </w:r>
                          </w:p>
                          <w:p w:rsidR="002870DD" w:rsidRPr="005231F4" w:rsidRDefault="001624D7" w:rsidP="005231F4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‧</w:t>
                            </w:r>
                            <w:r w:rsidR="005231F4"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在連續情境中，認識單位分數的意義。</w:t>
                            </w:r>
                          </w:p>
                          <w:p w:rsidR="005231F4" w:rsidRPr="005231F4" w:rsidRDefault="005231F4" w:rsidP="005231F4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‧單位分數的說、讀、寫、做。</w:t>
                            </w:r>
                          </w:p>
                          <w:p w:rsidR="005231F4" w:rsidRPr="005231F4" w:rsidRDefault="005231F4" w:rsidP="005231F4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‧認識分子、分母等分數用語。</w:t>
                            </w:r>
                          </w:p>
                          <w:p w:rsidR="005231F4" w:rsidRPr="005231F4" w:rsidRDefault="005231F4" w:rsidP="005231F4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‧透過圖示做單位分數的大小比較。</w:t>
                            </w:r>
                          </w:p>
                          <w:p w:rsidR="005231F4" w:rsidRPr="005231F4" w:rsidRDefault="005231F4" w:rsidP="005231F4">
                            <w:pPr>
                              <w:spacing w:line="280" w:lineRule="exact"/>
                              <w:ind w:left="200" w:hangingChars="100" w:hanging="200"/>
                              <w:rPr>
                                <w:rFonts w:ascii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BD2D22" id="AutoShape 14" o:spid="_x0000_s1027" style="position:absolute;left:0;text-align:left;margin-left:154.5pt;margin-top:6.5pt;width:149.5pt;height:18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">
                <v:textbox>
                  <w:txbxContent>
                    <w:p w:rsidR="001624D7" w:rsidRPr="005231F4" w:rsidRDefault="00175F51" w:rsidP="001624D7">
                      <w:pPr>
                        <w:spacing w:line="280" w:lineRule="exact"/>
                        <w:rPr>
                          <w:rFonts w:ascii="標楷體" w:hAnsi="標楷體"/>
                          <w:szCs w:val="24"/>
                        </w:rPr>
                      </w:pPr>
                      <w:r w:rsidRPr="005231F4">
                        <w:rPr>
                          <w:rFonts w:ascii="標楷體" w:hAnsi="標楷體" w:hint="eastAsia"/>
                          <w:szCs w:val="24"/>
                        </w:rPr>
                        <w:t>本單元</w:t>
                      </w:r>
                    </w:p>
                    <w:p w:rsidR="001624D7" w:rsidRPr="005231F4" w:rsidRDefault="001624D7" w:rsidP="001624D7">
                      <w:pPr>
                        <w:spacing w:line="280" w:lineRule="exact"/>
                        <w:rPr>
                          <w:rFonts w:ascii="標楷體" w:hAnsi="標楷體"/>
                          <w:szCs w:val="24"/>
                        </w:rPr>
                      </w:pPr>
                      <w:r w:rsidRPr="005231F4">
                        <w:rPr>
                          <w:rFonts w:ascii="標楷體" w:hAnsi="標楷體" w:hint="eastAsia"/>
                          <w:szCs w:val="24"/>
                        </w:rPr>
                        <w:t>第</w:t>
                      </w:r>
                      <w:r w:rsidR="005231F4" w:rsidRPr="005231F4">
                        <w:rPr>
                          <w:rFonts w:ascii="標楷體" w:hAnsi="標楷體" w:hint="eastAsia"/>
                          <w:szCs w:val="24"/>
                        </w:rPr>
                        <w:t>十</w:t>
                      </w:r>
                      <w:r w:rsidRPr="005231F4">
                        <w:rPr>
                          <w:rFonts w:ascii="標楷體" w:hAnsi="標楷體" w:hint="eastAsia"/>
                          <w:szCs w:val="24"/>
                        </w:rPr>
                        <w:t>單元</w:t>
                      </w:r>
                      <w:r w:rsidR="005231F4" w:rsidRPr="005231F4">
                        <w:rPr>
                          <w:rFonts w:ascii="標楷體" w:hAnsi="標楷體" w:hint="eastAsia"/>
                          <w:szCs w:val="24"/>
                        </w:rPr>
                        <w:t xml:space="preserve"> 分數</w:t>
                      </w:r>
                    </w:p>
                    <w:p w:rsidR="002870DD" w:rsidRPr="005231F4" w:rsidRDefault="001624D7" w:rsidP="005231F4">
                      <w:pPr>
                        <w:spacing w:line="280" w:lineRule="exact"/>
                        <w:ind w:left="240" w:hangingChars="100" w:hanging="240"/>
                        <w:rPr>
                          <w:rFonts w:ascii="標楷體" w:hAnsi="標楷體"/>
                          <w:szCs w:val="24"/>
                        </w:rPr>
                      </w:pPr>
                      <w:r w:rsidRPr="005231F4">
                        <w:rPr>
                          <w:rFonts w:ascii="標楷體" w:hAnsi="標楷體" w:hint="eastAsia"/>
                          <w:szCs w:val="24"/>
                        </w:rPr>
                        <w:t>‧</w:t>
                      </w:r>
                      <w:r w:rsidR="005231F4" w:rsidRPr="005231F4">
                        <w:rPr>
                          <w:rFonts w:ascii="標楷體" w:hAnsi="標楷體" w:hint="eastAsia"/>
                          <w:szCs w:val="24"/>
                        </w:rPr>
                        <w:t>在連續情境中，認識單位分數的意義。</w:t>
                      </w:r>
                    </w:p>
                    <w:p w:rsidR="005231F4" w:rsidRPr="005231F4" w:rsidRDefault="005231F4" w:rsidP="005231F4">
                      <w:pPr>
                        <w:spacing w:line="280" w:lineRule="exact"/>
                        <w:ind w:left="240" w:hangingChars="100" w:hanging="240"/>
                        <w:rPr>
                          <w:rFonts w:ascii="標楷體" w:hAnsi="標楷體"/>
                          <w:szCs w:val="24"/>
                        </w:rPr>
                      </w:pPr>
                      <w:r w:rsidRPr="005231F4">
                        <w:rPr>
                          <w:rFonts w:ascii="標楷體" w:hAnsi="標楷體" w:hint="eastAsia"/>
                          <w:szCs w:val="24"/>
                        </w:rPr>
                        <w:t>‧單位分數的說、讀、寫、做。</w:t>
                      </w:r>
                    </w:p>
                    <w:p w:rsidR="005231F4" w:rsidRPr="005231F4" w:rsidRDefault="005231F4" w:rsidP="005231F4">
                      <w:pPr>
                        <w:spacing w:line="280" w:lineRule="exact"/>
                        <w:ind w:left="240" w:hangingChars="100" w:hanging="240"/>
                        <w:rPr>
                          <w:rFonts w:ascii="標楷體" w:hAnsi="標楷體"/>
                          <w:szCs w:val="24"/>
                        </w:rPr>
                      </w:pPr>
                      <w:r w:rsidRPr="005231F4">
                        <w:rPr>
                          <w:rFonts w:ascii="標楷體" w:hAnsi="標楷體" w:hint="eastAsia"/>
                          <w:szCs w:val="24"/>
                        </w:rPr>
                        <w:t>‧認識分子、分母等分數用語。</w:t>
                      </w:r>
                    </w:p>
                    <w:p w:rsidR="005231F4" w:rsidRPr="005231F4" w:rsidRDefault="005231F4" w:rsidP="005231F4">
                      <w:pPr>
                        <w:spacing w:line="280" w:lineRule="exact"/>
                        <w:ind w:left="240" w:hangingChars="100" w:hanging="240"/>
                        <w:rPr>
                          <w:rFonts w:ascii="標楷體" w:hAnsi="標楷體"/>
                          <w:szCs w:val="24"/>
                        </w:rPr>
                      </w:pPr>
                      <w:r w:rsidRPr="005231F4">
                        <w:rPr>
                          <w:rFonts w:ascii="標楷體" w:hAnsi="標楷體" w:hint="eastAsia"/>
                          <w:szCs w:val="24"/>
                        </w:rPr>
                        <w:t>‧透過圖示做單位分數的大小比較。</w:t>
                      </w:r>
                    </w:p>
                    <w:p w:rsidR="005231F4" w:rsidRPr="005231F4" w:rsidRDefault="005231F4" w:rsidP="005231F4">
                      <w:pPr>
                        <w:spacing w:line="280" w:lineRule="exact"/>
                        <w:ind w:left="200" w:hangingChars="100" w:hanging="200"/>
                        <w:rPr>
                          <w:rFonts w:ascii="標楷體" w:hAnsi="標楷體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31F4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7DDF91" wp14:editId="37F68DED">
                <wp:simplePos x="0" y="0"/>
                <wp:positionH relativeFrom="column">
                  <wp:posOffset>-508000</wp:posOffset>
                </wp:positionH>
                <wp:positionV relativeFrom="paragraph">
                  <wp:posOffset>82550</wp:posOffset>
                </wp:positionV>
                <wp:extent cx="2038350" cy="2197100"/>
                <wp:effectExtent l="0" t="0" r="19050" b="1270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19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24D7" w:rsidRPr="005231F4" w:rsidRDefault="00AD627C" w:rsidP="001624D7">
                            <w:pPr>
                              <w:spacing w:line="280" w:lineRule="exact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第</w:t>
                            </w:r>
                            <w:r w:rsidR="00CD7EFE"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四</w:t>
                            </w:r>
                            <w:r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冊</w:t>
                            </w:r>
                          </w:p>
                          <w:p w:rsidR="001624D7" w:rsidRPr="005231F4" w:rsidRDefault="001624D7" w:rsidP="001624D7">
                            <w:pPr>
                              <w:spacing w:line="280" w:lineRule="exact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第</w:t>
                            </w:r>
                            <w:r w:rsidR="00CD7EFE"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九</w:t>
                            </w:r>
                            <w:r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單元</w:t>
                            </w:r>
                            <w:r w:rsidR="00CD7EFE"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 xml:space="preserve"> 分分看</w:t>
                            </w:r>
                          </w:p>
                          <w:p w:rsidR="00175F51" w:rsidRPr="005231F4" w:rsidRDefault="001624D7" w:rsidP="00175F51">
                            <w:pPr>
                              <w:spacing w:line="280" w:lineRule="exact"/>
                              <w:rPr>
                                <w:rFonts w:ascii="標楷體" w:hAnsi="標楷體"/>
                                <w:b/>
                                <w:szCs w:val="24"/>
                              </w:rPr>
                            </w:pPr>
                            <w:r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‧</w:t>
                            </w:r>
                            <w:r w:rsidR="00CD7EFE"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分裝活動</w:t>
                            </w:r>
                            <w:r w:rsidR="005231F4"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175F51" w:rsidRPr="005231F4" w:rsidRDefault="00CD7EFE" w:rsidP="005231F4">
                            <w:pPr>
                              <w:spacing w:line="280" w:lineRule="exact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‧認識評分</w:t>
                            </w:r>
                            <w:r w:rsidR="005231F4" w:rsidRPr="005231F4">
                              <w:rPr>
                                <w:rFonts w:ascii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7DDF91" id="AutoShape 10" o:spid="_x0000_s1028" style="position:absolute;left:0;text-align:left;margin-left:-40pt;margin-top:6.5pt;width:160.5pt;height:17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">
                <v:textbox>
                  <w:txbxContent>
                    <w:p w:rsidR="001624D7" w:rsidRPr="005231F4" w:rsidRDefault="00AD627C" w:rsidP="001624D7">
                      <w:pPr>
                        <w:spacing w:line="280" w:lineRule="exact"/>
                        <w:rPr>
                          <w:rFonts w:ascii="標楷體" w:hAnsi="標楷體"/>
                          <w:szCs w:val="24"/>
                        </w:rPr>
                      </w:pPr>
                      <w:r w:rsidRPr="005231F4">
                        <w:rPr>
                          <w:rFonts w:ascii="標楷體" w:hAnsi="標楷體" w:hint="eastAsia"/>
                          <w:szCs w:val="24"/>
                        </w:rPr>
                        <w:t>第</w:t>
                      </w:r>
                      <w:r w:rsidR="00CD7EFE" w:rsidRPr="005231F4">
                        <w:rPr>
                          <w:rFonts w:ascii="標楷體" w:hAnsi="標楷體" w:hint="eastAsia"/>
                          <w:szCs w:val="24"/>
                        </w:rPr>
                        <w:t>四</w:t>
                      </w:r>
                      <w:r w:rsidRPr="005231F4">
                        <w:rPr>
                          <w:rFonts w:ascii="標楷體" w:hAnsi="標楷體" w:hint="eastAsia"/>
                          <w:szCs w:val="24"/>
                        </w:rPr>
                        <w:t>冊</w:t>
                      </w:r>
                    </w:p>
                    <w:p w:rsidR="001624D7" w:rsidRPr="005231F4" w:rsidRDefault="001624D7" w:rsidP="001624D7">
                      <w:pPr>
                        <w:spacing w:line="280" w:lineRule="exact"/>
                        <w:rPr>
                          <w:rFonts w:ascii="標楷體" w:hAnsi="標楷體"/>
                          <w:szCs w:val="24"/>
                        </w:rPr>
                      </w:pPr>
                      <w:r w:rsidRPr="005231F4">
                        <w:rPr>
                          <w:rFonts w:ascii="標楷體" w:hAnsi="標楷體" w:hint="eastAsia"/>
                          <w:szCs w:val="24"/>
                        </w:rPr>
                        <w:t>第</w:t>
                      </w:r>
                      <w:r w:rsidR="00CD7EFE" w:rsidRPr="005231F4">
                        <w:rPr>
                          <w:rFonts w:ascii="標楷體" w:hAnsi="標楷體" w:hint="eastAsia"/>
                          <w:szCs w:val="24"/>
                        </w:rPr>
                        <w:t>九</w:t>
                      </w:r>
                      <w:r w:rsidRPr="005231F4">
                        <w:rPr>
                          <w:rFonts w:ascii="標楷體" w:hAnsi="標楷體" w:hint="eastAsia"/>
                          <w:szCs w:val="24"/>
                        </w:rPr>
                        <w:t>單元</w:t>
                      </w:r>
                      <w:r w:rsidR="00CD7EFE" w:rsidRPr="005231F4">
                        <w:rPr>
                          <w:rFonts w:ascii="標楷體" w:hAnsi="標楷體" w:hint="eastAsia"/>
                          <w:szCs w:val="24"/>
                        </w:rPr>
                        <w:t xml:space="preserve"> 分分看</w:t>
                      </w:r>
                    </w:p>
                    <w:p w:rsidR="00175F51" w:rsidRPr="005231F4" w:rsidRDefault="001624D7" w:rsidP="00175F51">
                      <w:pPr>
                        <w:spacing w:line="280" w:lineRule="exact"/>
                        <w:rPr>
                          <w:rFonts w:ascii="標楷體" w:hAnsi="標楷體"/>
                          <w:b/>
                          <w:szCs w:val="24"/>
                        </w:rPr>
                      </w:pPr>
                      <w:r w:rsidRPr="005231F4">
                        <w:rPr>
                          <w:rFonts w:ascii="標楷體" w:hAnsi="標楷體" w:hint="eastAsia"/>
                          <w:szCs w:val="24"/>
                        </w:rPr>
                        <w:t>‧</w:t>
                      </w:r>
                      <w:r w:rsidR="00CD7EFE" w:rsidRPr="005231F4">
                        <w:rPr>
                          <w:rFonts w:ascii="標楷體" w:hAnsi="標楷體" w:hint="eastAsia"/>
                          <w:szCs w:val="24"/>
                        </w:rPr>
                        <w:t>分裝活動</w:t>
                      </w:r>
                      <w:r w:rsidR="005231F4" w:rsidRPr="005231F4">
                        <w:rPr>
                          <w:rFonts w:ascii="標楷體" w:hAnsi="標楷體" w:hint="eastAsia"/>
                          <w:szCs w:val="24"/>
                        </w:rPr>
                        <w:t>。</w:t>
                      </w:r>
                    </w:p>
                    <w:p w:rsidR="00175F51" w:rsidRPr="005231F4" w:rsidRDefault="00CD7EFE" w:rsidP="005231F4">
                      <w:pPr>
                        <w:spacing w:line="280" w:lineRule="exact"/>
                        <w:rPr>
                          <w:rFonts w:ascii="標楷體" w:hAnsi="標楷體"/>
                          <w:szCs w:val="24"/>
                        </w:rPr>
                      </w:pPr>
                      <w:r w:rsidRPr="005231F4">
                        <w:rPr>
                          <w:rFonts w:ascii="標楷體" w:hAnsi="標楷體" w:hint="eastAsia"/>
                          <w:szCs w:val="24"/>
                        </w:rPr>
                        <w:t>‧認識評分</w:t>
                      </w:r>
                      <w:r w:rsidR="005231F4" w:rsidRPr="005231F4">
                        <w:rPr>
                          <w:rFonts w:ascii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175F51">
        <w:rPr>
          <w:rFonts w:ascii="標楷體" w:hAnsi="標楷體" w:hint="eastAsia"/>
        </w:rPr>
        <w:t xml:space="preserve">                                     </w:t>
      </w:r>
    </w:p>
    <w:p w:rsidR="00175F51" w:rsidRDefault="00175F51" w:rsidP="00175F51">
      <w:pPr>
        <w:ind w:left="510"/>
        <w:rPr>
          <w:rFonts w:ascii="標楷體" w:hAnsi="標楷體"/>
        </w:rPr>
      </w:pPr>
    </w:p>
    <w:p w:rsidR="00175F51" w:rsidRDefault="00175F51" w:rsidP="00175F51">
      <w:pPr>
        <w:ind w:left="510"/>
        <w:rPr>
          <w:rFonts w:ascii="標楷體" w:hAnsi="標楷體"/>
        </w:rPr>
      </w:pPr>
    </w:p>
    <w:p w:rsidR="00175F51" w:rsidRDefault="00175F51" w:rsidP="00175F51">
      <w:pPr>
        <w:ind w:left="510"/>
        <w:rPr>
          <w:rFonts w:ascii="標楷體" w:hAnsi="標楷體"/>
        </w:rPr>
      </w:pPr>
    </w:p>
    <w:p w:rsidR="00175F51" w:rsidRDefault="00B71D38" w:rsidP="00175F51">
      <w:pPr>
        <w:ind w:left="510"/>
        <w:rPr>
          <w:rFonts w:ascii="標楷體" w:hAnsi="標楷體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5F46E" wp14:editId="71DEF24E">
                <wp:simplePos x="0" y="0"/>
                <wp:positionH relativeFrom="column">
                  <wp:posOffset>3904615</wp:posOffset>
                </wp:positionH>
                <wp:positionV relativeFrom="paragraph">
                  <wp:posOffset>181610</wp:posOffset>
                </wp:positionV>
                <wp:extent cx="247650" cy="474345"/>
                <wp:effectExtent l="0" t="38100" r="38100" b="5905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47434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BFC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6" o:spid="_x0000_s1026" type="#_x0000_t13" style="position:absolute;margin-left:307.45pt;margin-top:14.3pt;width:19.5pt;height: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"/>
            </w:pict>
          </mc:Fallback>
        </mc:AlternateContent>
      </w:r>
      <w:r w:rsidR="005231F4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03E85" wp14:editId="4DEB45EA">
                <wp:simplePos x="0" y="0"/>
                <wp:positionH relativeFrom="column">
                  <wp:posOffset>1652270</wp:posOffset>
                </wp:positionH>
                <wp:positionV relativeFrom="paragraph">
                  <wp:posOffset>184785</wp:posOffset>
                </wp:positionV>
                <wp:extent cx="247650" cy="474345"/>
                <wp:effectExtent l="0" t="38100" r="38100" b="5905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47434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5C5E" id="AutoShape 15" o:spid="_x0000_s1026" type="#_x0000_t13" style="position:absolute;margin-left:130.1pt;margin-top:14.55pt;width:19.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"/>
            </w:pict>
          </mc:Fallback>
        </mc:AlternateContent>
      </w:r>
    </w:p>
    <w:p w:rsidR="00175F51" w:rsidRDefault="00175F51" w:rsidP="00175F51">
      <w:pPr>
        <w:ind w:left="510"/>
        <w:rPr>
          <w:rFonts w:ascii="標楷體" w:hAnsi="標楷體"/>
        </w:rPr>
      </w:pPr>
    </w:p>
    <w:p w:rsidR="00175F51" w:rsidRDefault="00175F51" w:rsidP="00175F51">
      <w:pPr>
        <w:ind w:left="510"/>
        <w:rPr>
          <w:rFonts w:ascii="標楷體" w:hAnsi="標楷體"/>
        </w:rPr>
      </w:pPr>
    </w:p>
    <w:p w:rsidR="00175F51" w:rsidRDefault="00175F51" w:rsidP="00175F51">
      <w:pPr>
        <w:ind w:left="510"/>
        <w:rPr>
          <w:rFonts w:ascii="標楷體" w:hAnsi="標楷體"/>
        </w:rPr>
      </w:pPr>
    </w:p>
    <w:p w:rsidR="00175F51" w:rsidRPr="001624D7" w:rsidRDefault="00175F51" w:rsidP="00175F51">
      <w:pPr>
        <w:ind w:left="510"/>
        <w:rPr>
          <w:rFonts w:ascii="標楷體" w:hAnsi="標楷體"/>
          <w:b/>
        </w:rPr>
      </w:pPr>
    </w:p>
    <w:p w:rsidR="00175F51" w:rsidRPr="001624D7" w:rsidRDefault="00175F51" w:rsidP="00175F51">
      <w:pPr>
        <w:rPr>
          <w:rFonts w:ascii="標楷體" w:hAnsi="標楷體"/>
          <w:b/>
        </w:rPr>
      </w:pPr>
    </w:p>
    <w:p w:rsidR="00175F51" w:rsidRDefault="00175F51" w:rsidP="00175F51">
      <w:pPr>
        <w:rPr>
          <w:rFonts w:ascii="標楷體" w:hAnsi="標楷體"/>
        </w:rPr>
      </w:pPr>
    </w:p>
    <w:p w:rsidR="00175F51" w:rsidRDefault="00175F51" w:rsidP="00175F51">
      <w:pPr>
        <w:rPr>
          <w:rFonts w:ascii="標楷體" w:hAnsi="標楷體"/>
        </w:rPr>
      </w:pPr>
    </w:p>
    <w:p w:rsidR="002870DD" w:rsidRDefault="002870DD" w:rsidP="008923D0">
      <w:pPr>
        <w:rPr>
          <w:b/>
          <w:sz w:val="28"/>
          <w:szCs w:val="28"/>
        </w:rPr>
      </w:pPr>
    </w:p>
    <w:p w:rsidR="008923D0" w:rsidRPr="009C3F93" w:rsidRDefault="002870DD" w:rsidP="008923D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貳</w:t>
      </w:r>
      <w:r w:rsidR="008923D0" w:rsidRPr="009C3F93">
        <w:rPr>
          <w:b/>
          <w:sz w:val="28"/>
          <w:szCs w:val="28"/>
        </w:rPr>
        <w:t>、教學活動設計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221"/>
        <w:gridCol w:w="1843"/>
        <w:gridCol w:w="1014"/>
        <w:gridCol w:w="1471"/>
        <w:gridCol w:w="158"/>
        <w:gridCol w:w="440"/>
        <w:gridCol w:w="177"/>
        <w:gridCol w:w="850"/>
        <w:gridCol w:w="1919"/>
      </w:tblGrid>
      <w:tr w:rsidR="008923D0" w:rsidRPr="009C3F93" w:rsidTr="000B6EC0">
        <w:trPr>
          <w:trHeight w:val="397"/>
          <w:jc w:val="center"/>
        </w:trPr>
        <w:tc>
          <w:tcPr>
            <w:tcW w:w="1048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8923D0" w:rsidRPr="009C3F93" w:rsidRDefault="008923D0" w:rsidP="0015667E">
            <w:pPr>
              <w:jc w:val="both"/>
              <w:rPr>
                <w:b/>
              </w:rPr>
            </w:pPr>
            <w:r w:rsidRPr="009C3F93">
              <w:rPr>
                <w:b/>
              </w:rPr>
              <w:t>單元名稱</w:t>
            </w:r>
          </w:p>
        </w:tc>
        <w:tc>
          <w:tcPr>
            <w:tcW w:w="3078" w:type="dxa"/>
            <w:gridSpan w:val="3"/>
            <w:tcBorders>
              <w:top w:val="single" w:sz="12" w:space="0" w:color="auto"/>
            </w:tcBorders>
            <w:vAlign w:val="center"/>
          </w:tcPr>
          <w:p w:rsidR="008923D0" w:rsidRPr="00045B1E" w:rsidRDefault="00B71D38" w:rsidP="0015667E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分數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8923D0" w:rsidRPr="009C3F93" w:rsidRDefault="008923D0" w:rsidP="0015667E">
            <w:pPr>
              <w:jc w:val="both"/>
              <w:rPr>
                <w:b/>
              </w:rPr>
            </w:pPr>
            <w:r w:rsidRPr="009C3F93">
              <w:rPr>
                <w:b/>
              </w:rPr>
              <w:t>教學年級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</w:tcBorders>
            <w:vAlign w:val="center"/>
          </w:tcPr>
          <w:p w:rsidR="008923D0" w:rsidRPr="009C3F93" w:rsidRDefault="00B71D38" w:rsidP="0015667E">
            <w:pPr>
              <w:jc w:val="both"/>
            </w:pPr>
            <w:r>
              <w:t>二</w:t>
            </w:r>
            <w:r w:rsidR="008923D0" w:rsidRPr="009C3F93">
              <w:t>年級</w:t>
            </w:r>
          </w:p>
        </w:tc>
      </w:tr>
      <w:tr w:rsidR="008923D0" w:rsidRPr="009C3F93" w:rsidTr="000B6EC0">
        <w:trPr>
          <w:trHeight w:val="397"/>
          <w:jc w:val="center"/>
        </w:trPr>
        <w:tc>
          <w:tcPr>
            <w:tcW w:w="1048" w:type="dxa"/>
            <w:shd w:val="clear" w:color="auto" w:fill="FFFF99"/>
            <w:vAlign w:val="center"/>
          </w:tcPr>
          <w:p w:rsidR="008923D0" w:rsidRPr="009C3F93" w:rsidRDefault="008923D0" w:rsidP="0015667E">
            <w:pPr>
              <w:jc w:val="both"/>
              <w:rPr>
                <w:b/>
              </w:rPr>
            </w:pPr>
            <w:r w:rsidRPr="009C3F93">
              <w:rPr>
                <w:b/>
              </w:rPr>
              <w:t>課程名稱</w:t>
            </w:r>
          </w:p>
        </w:tc>
        <w:tc>
          <w:tcPr>
            <w:tcW w:w="3078" w:type="dxa"/>
            <w:gridSpan w:val="3"/>
            <w:vAlign w:val="center"/>
          </w:tcPr>
          <w:p w:rsidR="008923D0" w:rsidRPr="00045B1E" w:rsidRDefault="00B71D38" w:rsidP="00B71D3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幾分之一</w:t>
            </w:r>
          </w:p>
        </w:tc>
        <w:tc>
          <w:tcPr>
            <w:tcW w:w="1471" w:type="dxa"/>
            <w:shd w:val="clear" w:color="auto" w:fill="FFFF99"/>
            <w:vAlign w:val="center"/>
          </w:tcPr>
          <w:p w:rsidR="008923D0" w:rsidRPr="009C3F93" w:rsidRDefault="008923D0" w:rsidP="0015667E">
            <w:pPr>
              <w:jc w:val="both"/>
              <w:rPr>
                <w:b/>
              </w:rPr>
            </w:pPr>
            <w:r w:rsidRPr="009C3F93">
              <w:rPr>
                <w:b/>
              </w:rPr>
              <w:t>本單元教學時間</w:t>
            </w:r>
          </w:p>
        </w:tc>
        <w:tc>
          <w:tcPr>
            <w:tcW w:w="3544" w:type="dxa"/>
            <w:gridSpan w:val="5"/>
            <w:vAlign w:val="center"/>
          </w:tcPr>
          <w:p w:rsidR="008923D0" w:rsidRPr="009C3F93" w:rsidRDefault="008923D0" w:rsidP="00B71D38">
            <w:pPr>
              <w:jc w:val="both"/>
            </w:pPr>
            <w:r w:rsidRPr="009C3F93">
              <w:t>共</w:t>
            </w:r>
            <w:r w:rsidR="00B71D38">
              <w:t>七</w:t>
            </w:r>
            <w:r w:rsidRPr="009C3F93">
              <w:t>節，</w:t>
            </w:r>
            <w:r w:rsidR="00B71D38">
              <w:t>28</w:t>
            </w:r>
            <w:r w:rsidR="008B3B24">
              <w:t>0</w:t>
            </w:r>
            <w:r w:rsidRPr="009C3F93">
              <w:t>分鐘</w:t>
            </w:r>
          </w:p>
        </w:tc>
      </w:tr>
      <w:tr w:rsidR="008923D0" w:rsidRPr="009C3F93" w:rsidTr="000B6EC0">
        <w:trPr>
          <w:trHeight w:val="385"/>
          <w:jc w:val="center"/>
        </w:trPr>
        <w:tc>
          <w:tcPr>
            <w:tcW w:w="1048" w:type="dxa"/>
            <w:shd w:val="clear" w:color="auto" w:fill="FFFF99"/>
            <w:vAlign w:val="center"/>
          </w:tcPr>
          <w:p w:rsidR="008923D0" w:rsidRPr="009C3F93" w:rsidRDefault="008923D0" w:rsidP="0015667E">
            <w:pPr>
              <w:jc w:val="both"/>
              <w:rPr>
                <w:b/>
              </w:rPr>
            </w:pPr>
            <w:r w:rsidRPr="009C3F93">
              <w:rPr>
                <w:b/>
              </w:rPr>
              <w:t>設計者</w:t>
            </w:r>
          </w:p>
        </w:tc>
        <w:tc>
          <w:tcPr>
            <w:tcW w:w="3078" w:type="dxa"/>
            <w:gridSpan w:val="3"/>
            <w:vAlign w:val="center"/>
          </w:tcPr>
          <w:p w:rsidR="008923D0" w:rsidRPr="00045B1E" w:rsidRDefault="00753876" w:rsidP="0015667E">
            <w:pPr>
              <w:jc w:val="both"/>
              <w:rPr>
                <w:rFonts w:ascii="標楷體" w:hAnsi="標楷體"/>
              </w:rPr>
            </w:pPr>
            <w:r w:rsidRPr="00045B1E">
              <w:rPr>
                <w:rFonts w:ascii="標楷體" w:hAnsi="標楷體" w:hint="eastAsia"/>
              </w:rPr>
              <w:t>余純美</w:t>
            </w:r>
          </w:p>
        </w:tc>
        <w:tc>
          <w:tcPr>
            <w:tcW w:w="1471" w:type="dxa"/>
            <w:shd w:val="clear" w:color="auto" w:fill="FFFF99"/>
            <w:vAlign w:val="center"/>
          </w:tcPr>
          <w:p w:rsidR="008923D0" w:rsidRPr="009C3F93" w:rsidRDefault="008923D0" w:rsidP="0015667E">
            <w:pPr>
              <w:jc w:val="both"/>
              <w:rPr>
                <w:b/>
              </w:rPr>
            </w:pPr>
            <w:r w:rsidRPr="009C3F93">
              <w:rPr>
                <w:b/>
              </w:rPr>
              <w:t>本示例教學節次</w:t>
            </w:r>
          </w:p>
        </w:tc>
        <w:tc>
          <w:tcPr>
            <w:tcW w:w="3544" w:type="dxa"/>
            <w:gridSpan w:val="5"/>
            <w:vAlign w:val="center"/>
          </w:tcPr>
          <w:p w:rsidR="008923D0" w:rsidRPr="009C3F93" w:rsidRDefault="008923D0" w:rsidP="00B71D38">
            <w:pPr>
              <w:jc w:val="both"/>
            </w:pPr>
            <w:r w:rsidRPr="009C3F93">
              <w:t>第</w:t>
            </w:r>
            <w:r w:rsidR="00B71D38">
              <w:t>二</w:t>
            </w:r>
            <w:r w:rsidRPr="009C3F93">
              <w:t>節</w:t>
            </w:r>
          </w:p>
        </w:tc>
      </w:tr>
      <w:tr w:rsidR="008923D0" w:rsidRPr="009C3F93" w:rsidTr="000B6EC0">
        <w:trPr>
          <w:trHeight w:val="385"/>
          <w:jc w:val="center"/>
        </w:trPr>
        <w:tc>
          <w:tcPr>
            <w:tcW w:w="1048" w:type="dxa"/>
            <w:shd w:val="clear" w:color="auto" w:fill="FFFF99"/>
            <w:vAlign w:val="center"/>
          </w:tcPr>
          <w:p w:rsidR="008923D0" w:rsidRPr="009C3F93" w:rsidRDefault="008923D0" w:rsidP="0015667E">
            <w:pPr>
              <w:jc w:val="both"/>
              <w:rPr>
                <w:b/>
              </w:rPr>
            </w:pPr>
            <w:r w:rsidRPr="009C3F93">
              <w:rPr>
                <w:b/>
              </w:rPr>
              <w:t>教材版本</w:t>
            </w:r>
          </w:p>
        </w:tc>
        <w:tc>
          <w:tcPr>
            <w:tcW w:w="3078" w:type="dxa"/>
            <w:gridSpan w:val="3"/>
            <w:vAlign w:val="center"/>
          </w:tcPr>
          <w:p w:rsidR="008923D0" w:rsidRPr="00045B1E" w:rsidRDefault="00753876" w:rsidP="00B71D38">
            <w:pPr>
              <w:jc w:val="both"/>
              <w:rPr>
                <w:rFonts w:ascii="標楷體" w:hAnsi="標楷體"/>
              </w:rPr>
            </w:pPr>
            <w:r w:rsidRPr="00045B1E">
              <w:rPr>
                <w:rFonts w:ascii="標楷體" w:hAnsi="標楷體" w:hint="eastAsia"/>
              </w:rPr>
              <w:t>康軒</w:t>
            </w:r>
            <w:r w:rsidR="008923D0" w:rsidRPr="00045B1E">
              <w:rPr>
                <w:rFonts w:ascii="標楷體" w:hAnsi="標楷體"/>
              </w:rPr>
              <w:t>版國小數學第</w:t>
            </w:r>
            <w:r w:rsidR="00B71D38">
              <w:rPr>
                <w:rFonts w:ascii="標楷體" w:hAnsi="標楷體"/>
              </w:rPr>
              <w:t>四</w:t>
            </w:r>
            <w:r w:rsidR="008923D0" w:rsidRPr="00045B1E">
              <w:rPr>
                <w:rFonts w:ascii="標楷體" w:hAnsi="標楷體"/>
              </w:rPr>
              <w:t>冊</w:t>
            </w:r>
          </w:p>
        </w:tc>
        <w:tc>
          <w:tcPr>
            <w:tcW w:w="1471" w:type="dxa"/>
            <w:shd w:val="clear" w:color="auto" w:fill="FFFF99"/>
            <w:vAlign w:val="center"/>
          </w:tcPr>
          <w:p w:rsidR="008923D0" w:rsidRPr="009C3F93" w:rsidRDefault="008923D0" w:rsidP="0015667E">
            <w:pPr>
              <w:jc w:val="both"/>
              <w:rPr>
                <w:b/>
              </w:rPr>
            </w:pPr>
            <w:r w:rsidRPr="009C3F93">
              <w:rPr>
                <w:b/>
              </w:rPr>
              <w:t>教學準備</w:t>
            </w:r>
          </w:p>
        </w:tc>
        <w:tc>
          <w:tcPr>
            <w:tcW w:w="3544" w:type="dxa"/>
            <w:gridSpan w:val="5"/>
            <w:vAlign w:val="center"/>
          </w:tcPr>
          <w:p w:rsidR="00B71D38" w:rsidRDefault="00B71D38" w:rsidP="00B71D38">
            <w:pPr>
              <w:jc w:val="both"/>
            </w:pPr>
            <w:r>
              <w:rPr>
                <w:rFonts w:ascii="標楷體" w:hAnsi="標楷體" w:hint="eastAsia"/>
              </w:rPr>
              <w:t>圓形色紙</w:t>
            </w:r>
            <w:r w:rsidR="000A2772">
              <w:rPr>
                <w:rFonts w:ascii="標楷體" w:hAnsi="標楷體" w:hint="eastAsia"/>
              </w:rPr>
              <w:t>、</w:t>
            </w:r>
            <w:r>
              <w:rPr>
                <w:rFonts w:ascii="標楷體" w:hAnsi="標楷體" w:hint="eastAsia"/>
              </w:rPr>
              <w:t>分數板、</w:t>
            </w:r>
            <w:r w:rsidR="000A2772">
              <w:rPr>
                <w:rFonts w:hint="eastAsia"/>
              </w:rPr>
              <w:t>小白板</w:t>
            </w:r>
          </w:p>
          <w:p w:rsidR="008923D0" w:rsidRPr="009C3F93" w:rsidRDefault="000A2772" w:rsidP="00B71D38">
            <w:pPr>
              <w:jc w:val="both"/>
            </w:pPr>
            <w:r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白板筆</w:t>
            </w:r>
          </w:p>
        </w:tc>
      </w:tr>
      <w:tr w:rsidR="008923D0" w:rsidRPr="009C3F93" w:rsidTr="0015667E">
        <w:trPr>
          <w:trHeight w:val="300"/>
          <w:jc w:val="center"/>
        </w:trPr>
        <w:tc>
          <w:tcPr>
            <w:tcW w:w="9141" w:type="dxa"/>
            <w:gridSpan w:val="10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923D0" w:rsidRPr="009C3F93" w:rsidRDefault="008923D0" w:rsidP="0015667E">
            <w:pPr>
              <w:jc w:val="center"/>
            </w:pPr>
            <w:r w:rsidRPr="009C3F93">
              <w:rPr>
                <w:b/>
              </w:rPr>
              <w:t>單元內容與教學目標</w:t>
            </w:r>
          </w:p>
        </w:tc>
      </w:tr>
      <w:tr w:rsidR="008923D0" w:rsidRPr="009C3F93" w:rsidTr="0015667E">
        <w:trPr>
          <w:trHeight w:val="930"/>
          <w:jc w:val="center"/>
        </w:trPr>
        <w:tc>
          <w:tcPr>
            <w:tcW w:w="9141" w:type="dxa"/>
            <w:gridSpan w:val="10"/>
            <w:tcBorders>
              <w:top w:val="single" w:sz="4" w:space="0" w:color="auto"/>
            </w:tcBorders>
            <w:vAlign w:val="center"/>
          </w:tcPr>
          <w:p w:rsidR="008923D0" w:rsidRPr="00045B1E" w:rsidRDefault="008923D0" w:rsidP="0015667E">
            <w:pPr>
              <w:jc w:val="both"/>
              <w:rPr>
                <w:rFonts w:ascii="標楷體" w:hAnsi="標楷體"/>
              </w:rPr>
            </w:pPr>
            <w:r w:rsidRPr="00045B1E">
              <w:rPr>
                <w:rFonts w:ascii="標楷體" w:hAnsi="標楷體"/>
              </w:rPr>
              <w:t>單元內容</w:t>
            </w:r>
          </w:p>
          <w:p w:rsidR="004F531B" w:rsidRDefault="00210FF9" w:rsidP="00045B1E">
            <w:pPr>
              <w:ind w:firstLineChars="200" w:firstLine="480"/>
              <w:jc w:val="both"/>
              <w:rPr>
                <w:rFonts w:cs="細明體"/>
                <w:szCs w:val="24"/>
              </w:rPr>
            </w:pPr>
            <w:r w:rsidRPr="00045B1E">
              <w:rPr>
                <w:rFonts w:ascii="標楷體" w:hAnsi="標楷體" w:hint="eastAsia"/>
              </w:rPr>
              <w:t xml:space="preserve"> 透過</w:t>
            </w:r>
            <w:r w:rsidR="008840E4">
              <w:rPr>
                <w:rFonts w:ascii="標楷體" w:hAnsi="標楷體" w:hint="eastAsia"/>
              </w:rPr>
              <w:t>等分單一個</w:t>
            </w:r>
            <w:r w:rsidR="004F531B">
              <w:rPr>
                <w:rFonts w:ascii="標楷體" w:hAnsi="標楷體" w:hint="eastAsia"/>
              </w:rPr>
              <w:t>物</w:t>
            </w:r>
            <w:r w:rsidR="008840E4">
              <w:rPr>
                <w:rFonts w:ascii="標楷體" w:hAnsi="標楷體" w:hint="eastAsia"/>
              </w:rPr>
              <w:t>的經驗，</w:t>
            </w:r>
            <w:r w:rsidRPr="00045B1E">
              <w:rPr>
                <w:rFonts w:ascii="標楷體" w:hAnsi="標楷體" w:hint="eastAsia"/>
              </w:rPr>
              <w:t>認識</w:t>
            </w:r>
            <w:r w:rsidR="008840E4">
              <w:rPr>
                <w:rFonts w:ascii="標楷體" w:hAnsi="標楷體" w:hint="eastAsia"/>
              </w:rPr>
              <w:t>等分的意義</w:t>
            </w:r>
            <w:r w:rsidRPr="00045B1E">
              <w:rPr>
                <w:rFonts w:ascii="標楷體" w:hAnsi="標楷體" w:hint="eastAsia"/>
              </w:rPr>
              <w:t>。</w:t>
            </w:r>
            <w:r w:rsidR="008840E4">
              <w:rPr>
                <w:rFonts w:ascii="標楷體" w:hAnsi="標楷體" w:hint="eastAsia"/>
              </w:rPr>
              <w:t>從物件等分成2份、4</w:t>
            </w:r>
            <w:r w:rsidR="008840E4">
              <w:rPr>
                <w:rFonts w:ascii="標楷體" w:hAnsi="標楷體" w:hint="eastAsia"/>
              </w:rPr>
              <w:t>份</w:t>
            </w:r>
            <w:r w:rsidR="008840E4">
              <w:rPr>
                <w:rFonts w:ascii="標楷體" w:hAnsi="標楷體" w:hint="eastAsia"/>
              </w:rPr>
              <w:t>、8</w:t>
            </w:r>
            <w:r w:rsidR="008840E4">
              <w:rPr>
                <w:rFonts w:ascii="標楷體" w:hAnsi="標楷體" w:hint="eastAsia"/>
              </w:rPr>
              <w:t>份</w:t>
            </w:r>
            <w:r w:rsidR="008840E4">
              <w:rPr>
                <w:rFonts w:ascii="標楷體" w:hAnsi="標楷體" w:hint="eastAsia"/>
              </w:rPr>
              <w:t>，</w:t>
            </w:r>
            <w:r w:rsidR="004F531B" w:rsidRPr="004C26C4">
              <w:rPr>
                <w:rFonts w:cs="細明體"/>
                <w:szCs w:val="24"/>
              </w:rPr>
              <w:t>認</w:t>
            </w:r>
          </w:p>
          <w:p w:rsidR="008923D0" w:rsidRDefault="004F531B" w:rsidP="00045B1E">
            <w:pPr>
              <w:ind w:firstLineChars="200" w:firstLine="480"/>
              <w:jc w:val="both"/>
            </w:pPr>
            <w:r>
              <w:rPr>
                <w:rFonts w:cs="細明體" w:hint="eastAsia"/>
                <w:szCs w:val="24"/>
              </w:rPr>
              <w:t xml:space="preserve"> </w:t>
            </w:r>
            <w:r w:rsidRPr="004C26C4">
              <w:rPr>
                <w:rFonts w:cs="細明體"/>
                <w:szCs w:val="24"/>
              </w:rPr>
              <w:t>識單位分數的意義。</w:t>
            </w:r>
            <w:r w:rsidR="00210FF9" w:rsidRPr="00045B1E">
              <w:rPr>
                <w:rFonts w:ascii="標楷體" w:hAnsi="標楷體" w:hint="eastAsia"/>
              </w:rPr>
              <w:cr/>
            </w:r>
            <w:r w:rsidR="008923D0" w:rsidRPr="009C3F93">
              <w:t>教學目標</w:t>
            </w:r>
          </w:p>
          <w:p w:rsidR="008840E4" w:rsidRPr="004C26C4" w:rsidRDefault="008840E4" w:rsidP="008840E4">
            <w:pPr>
              <w:tabs>
                <w:tab w:val="left" w:pos="3119"/>
              </w:tabs>
              <w:ind w:left="284" w:rightChars="177" w:right="425" w:hanging="284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</w:t>
            </w:r>
            <w:r w:rsidRPr="00A57A66">
              <w:rPr>
                <w:rFonts w:hint="eastAsia"/>
                <w:szCs w:val="24"/>
              </w:rPr>
              <w:t>1.</w:t>
            </w:r>
            <w:r w:rsidRPr="004C26C4">
              <w:rPr>
                <w:rFonts w:cs="細明體"/>
                <w:szCs w:val="24"/>
              </w:rPr>
              <w:t>在連續量的情境中，認識單位分數的意義。</w:t>
            </w:r>
          </w:p>
          <w:p w:rsidR="008840E4" w:rsidRPr="004C26C4" w:rsidRDefault="008840E4" w:rsidP="008840E4">
            <w:pPr>
              <w:tabs>
                <w:tab w:val="left" w:pos="3119"/>
              </w:tabs>
              <w:ind w:left="284" w:rightChars="177" w:right="425" w:hanging="284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</w:t>
            </w:r>
            <w:r w:rsidRPr="00A57A66">
              <w:rPr>
                <w:rFonts w:hint="eastAsia"/>
                <w:szCs w:val="24"/>
              </w:rPr>
              <w:t>2.</w:t>
            </w:r>
            <w:r w:rsidRPr="004C26C4">
              <w:rPr>
                <w:rFonts w:cs="細明體"/>
                <w:szCs w:val="24"/>
              </w:rPr>
              <w:t>單位分數的說、讀、聽、寫、做。</w:t>
            </w:r>
          </w:p>
          <w:p w:rsidR="008840E4" w:rsidRDefault="008840E4" w:rsidP="008840E4">
            <w:pPr>
              <w:tabs>
                <w:tab w:val="left" w:pos="3119"/>
              </w:tabs>
              <w:ind w:left="284" w:rightChars="177" w:right="425" w:hanging="284"/>
              <w:jc w:val="both"/>
              <w:rPr>
                <w:rFonts w:cs="細明體"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   </w:t>
            </w:r>
            <w:r w:rsidRPr="00A57A66">
              <w:rPr>
                <w:rFonts w:hint="eastAsia"/>
                <w:szCs w:val="24"/>
              </w:rPr>
              <w:t>3.</w:t>
            </w:r>
            <w:r w:rsidRPr="004C26C4">
              <w:rPr>
                <w:rFonts w:cs="細明體"/>
                <w:szCs w:val="24"/>
              </w:rPr>
              <w:t>認識分子、分母等分數術語。</w:t>
            </w:r>
          </w:p>
          <w:p w:rsidR="008840E4" w:rsidRDefault="008840E4" w:rsidP="008840E4">
            <w:pPr>
              <w:ind w:firstLineChars="200" w:firstLine="480"/>
              <w:jc w:val="both"/>
              <w:rPr>
                <w:rFonts w:cs="細明體"/>
                <w:szCs w:val="24"/>
              </w:rPr>
            </w:pPr>
            <w:r w:rsidRPr="00A57A66">
              <w:rPr>
                <w:rFonts w:hint="eastAsia"/>
                <w:szCs w:val="24"/>
              </w:rPr>
              <w:t>4</w:t>
            </w:r>
            <w:r w:rsidRPr="00A57A66">
              <w:rPr>
                <w:szCs w:val="24"/>
              </w:rPr>
              <w:t>.</w:t>
            </w:r>
            <w:r w:rsidRPr="004C26C4">
              <w:rPr>
                <w:rFonts w:cs="細明體"/>
                <w:szCs w:val="24"/>
              </w:rPr>
              <w:t>透過圖示做單位分數的大小比較。</w:t>
            </w:r>
          </w:p>
          <w:p w:rsidR="004F531B" w:rsidRDefault="004F531B" w:rsidP="008840E4">
            <w:pPr>
              <w:ind w:firstLineChars="200" w:firstLine="480"/>
              <w:jc w:val="both"/>
              <w:rPr>
                <w:rFonts w:cs="細明體"/>
                <w:szCs w:val="24"/>
              </w:rPr>
            </w:pPr>
          </w:p>
          <w:p w:rsidR="004F531B" w:rsidRPr="008840E4" w:rsidRDefault="004F531B" w:rsidP="008840E4">
            <w:pPr>
              <w:ind w:firstLineChars="200" w:firstLine="480"/>
              <w:jc w:val="both"/>
              <w:rPr>
                <w:rFonts w:hint="eastAsia"/>
              </w:rPr>
            </w:pPr>
          </w:p>
        </w:tc>
      </w:tr>
      <w:tr w:rsidR="008923D0" w:rsidRPr="009C3F93" w:rsidTr="00E81F31">
        <w:trPr>
          <w:trHeight w:val="314"/>
          <w:jc w:val="center"/>
        </w:trPr>
        <w:tc>
          <w:tcPr>
            <w:tcW w:w="3112" w:type="dxa"/>
            <w:gridSpan w:val="3"/>
            <w:shd w:val="clear" w:color="auto" w:fill="FFFF99"/>
          </w:tcPr>
          <w:p w:rsidR="008923D0" w:rsidRPr="009C3F93" w:rsidRDefault="007D2124" w:rsidP="007D2124">
            <w:pPr>
              <w:jc w:val="center"/>
              <w:rPr>
                <w:b/>
              </w:rPr>
            </w:pPr>
            <w:r w:rsidRPr="007D2124">
              <w:rPr>
                <w:rFonts w:hint="eastAsia"/>
                <w:b/>
              </w:rPr>
              <w:lastRenderedPageBreak/>
              <w:t>學習表現</w:t>
            </w:r>
          </w:p>
        </w:tc>
        <w:tc>
          <w:tcPr>
            <w:tcW w:w="3083" w:type="dxa"/>
            <w:gridSpan w:val="4"/>
            <w:shd w:val="clear" w:color="auto" w:fill="FFFF99"/>
          </w:tcPr>
          <w:p w:rsidR="008923D0" w:rsidRPr="009C3F93" w:rsidRDefault="007D2124" w:rsidP="007D2124">
            <w:pPr>
              <w:jc w:val="center"/>
              <w:rPr>
                <w:b/>
              </w:rPr>
            </w:pPr>
            <w:r w:rsidRPr="007D2124">
              <w:rPr>
                <w:rFonts w:hint="eastAsia"/>
                <w:b/>
              </w:rPr>
              <w:t>學習內容</w:t>
            </w:r>
          </w:p>
        </w:tc>
        <w:tc>
          <w:tcPr>
            <w:tcW w:w="2946" w:type="dxa"/>
            <w:gridSpan w:val="3"/>
            <w:shd w:val="clear" w:color="auto" w:fill="FFFF99"/>
          </w:tcPr>
          <w:p w:rsidR="008923D0" w:rsidRPr="009C3F93" w:rsidRDefault="00E81F31" w:rsidP="00E81F31">
            <w:pPr>
              <w:jc w:val="center"/>
              <w:rPr>
                <w:b/>
              </w:rPr>
            </w:pPr>
            <w:r w:rsidRPr="00E81F31">
              <w:rPr>
                <w:rFonts w:hint="eastAsia"/>
                <w:b/>
              </w:rPr>
              <w:t>領域素養</w:t>
            </w:r>
          </w:p>
        </w:tc>
      </w:tr>
      <w:tr w:rsidR="008840E4" w:rsidRPr="009C3F93" w:rsidTr="00B63791">
        <w:trPr>
          <w:trHeight w:val="1417"/>
          <w:jc w:val="center"/>
        </w:trPr>
        <w:tc>
          <w:tcPr>
            <w:tcW w:w="3112" w:type="dxa"/>
            <w:gridSpan w:val="3"/>
          </w:tcPr>
          <w:p w:rsidR="008840E4" w:rsidRPr="009C3F93" w:rsidRDefault="008840E4" w:rsidP="008840E4">
            <w:pPr>
              <w:autoSpaceDE w:val="0"/>
              <w:autoSpaceDN w:val="0"/>
              <w:adjustRightInd w:val="0"/>
            </w:pPr>
            <w:r w:rsidRPr="004C26C4">
              <w:rPr>
                <w:rFonts w:hint="eastAsia"/>
                <w:b/>
                <w:szCs w:val="24"/>
              </w:rPr>
              <w:t>n-I-</w:t>
            </w:r>
            <w:r w:rsidRPr="00A57A66">
              <w:rPr>
                <w:rFonts w:hint="eastAsia"/>
                <w:b/>
                <w:szCs w:val="24"/>
              </w:rPr>
              <w:t>6</w:t>
            </w:r>
            <w:r w:rsidRPr="004C26C4">
              <w:rPr>
                <w:rFonts w:hint="eastAsia"/>
                <w:szCs w:val="24"/>
              </w:rPr>
              <w:t>認識單位分數。</w:t>
            </w:r>
          </w:p>
        </w:tc>
        <w:tc>
          <w:tcPr>
            <w:tcW w:w="3083" w:type="dxa"/>
            <w:gridSpan w:val="4"/>
            <w:vAlign w:val="center"/>
          </w:tcPr>
          <w:p w:rsidR="008840E4" w:rsidRDefault="008840E4" w:rsidP="008840E4">
            <w:pPr>
              <w:pStyle w:val="ab"/>
              <w:tabs>
                <w:tab w:val="left" w:pos="3119"/>
              </w:tabs>
              <w:adjustRightInd/>
              <w:snapToGrid/>
              <w:ind w:rightChars="177" w:right="425"/>
              <w:rPr>
                <w:rFonts w:ascii="Calibri" w:eastAsia="標楷體" w:hAnsi="Calibri" w:cs="細明體"/>
                <w:color w:val="000000"/>
                <w:kern w:val="2"/>
                <w:sz w:val="24"/>
                <w:szCs w:val="22"/>
              </w:rPr>
            </w:pPr>
            <w:r w:rsidRPr="008840E4">
              <w:rPr>
                <w:rFonts w:ascii="Calibri" w:eastAsia="標楷體" w:hAnsi="Calibri" w:cs="細明體" w:hint="eastAsia"/>
                <w:b/>
                <w:color w:val="000000"/>
                <w:kern w:val="2"/>
                <w:sz w:val="24"/>
                <w:szCs w:val="22"/>
              </w:rPr>
              <w:t>N-</w:t>
            </w:r>
            <w:r w:rsidRPr="008840E4">
              <w:rPr>
                <w:rFonts w:ascii="Calibri" w:eastAsia="標楷體" w:hAnsi="Calibri" w:hint="eastAsia"/>
                <w:b/>
                <w:color w:val="000000"/>
                <w:kern w:val="2"/>
                <w:sz w:val="24"/>
                <w:szCs w:val="22"/>
              </w:rPr>
              <w:t>2</w:t>
            </w:r>
            <w:r w:rsidRPr="008840E4">
              <w:rPr>
                <w:rFonts w:ascii="Calibri" w:eastAsia="標楷體" w:hAnsi="Calibri" w:cs="細明體" w:hint="eastAsia"/>
                <w:b/>
                <w:color w:val="000000"/>
                <w:kern w:val="2"/>
                <w:sz w:val="24"/>
                <w:szCs w:val="22"/>
              </w:rPr>
              <w:t>-</w:t>
            </w:r>
            <w:r w:rsidRPr="008840E4">
              <w:rPr>
                <w:rFonts w:ascii="Calibri" w:eastAsia="標楷體" w:hAnsi="Calibri" w:hint="eastAsia"/>
                <w:b/>
                <w:color w:val="000000"/>
                <w:kern w:val="2"/>
                <w:sz w:val="24"/>
                <w:szCs w:val="22"/>
              </w:rPr>
              <w:t>10</w:t>
            </w:r>
            <w:r w:rsidRPr="008840E4">
              <w:rPr>
                <w:rFonts w:ascii="Calibri" w:eastAsia="標楷體" w:hAnsi="Calibri" w:cs="細明體" w:hint="eastAsia"/>
                <w:b/>
                <w:color w:val="000000"/>
                <w:kern w:val="2"/>
                <w:sz w:val="24"/>
                <w:szCs w:val="22"/>
              </w:rPr>
              <w:t>單位分數的認識</w:t>
            </w:r>
            <w:r w:rsidRPr="008840E4">
              <w:rPr>
                <w:rFonts w:ascii="Calibri" w:eastAsia="標楷體" w:hAnsi="Calibri" w:cs="細明體" w:hint="eastAsia"/>
                <w:color w:val="000000"/>
                <w:kern w:val="2"/>
                <w:sz w:val="24"/>
                <w:szCs w:val="22"/>
              </w:rPr>
              <w:t>：從等分配的活動</w:t>
            </w:r>
            <w:r w:rsidRPr="008840E4">
              <w:rPr>
                <w:rFonts w:ascii="Calibri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8840E4">
              <w:rPr>
                <w:rFonts w:ascii="Calibri" w:eastAsia="標楷體" w:hAnsi="Calibri" w:cs="細明體" w:hint="eastAsia"/>
                <w:color w:val="000000"/>
                <w:kern w:val="2"/>
                <w:sz w:val="24"/>
                <w:szCs w:val="22"/>
              </w:rPr>
              <w:t>如摺紙</w:t>
            </w:r>
            <w:r w:rsidRPr="008840E4">
              <w:rPr>
                <w:rFonts w:ascii="Calibri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  <w:r w:rsidRPr="008840E4">
              <w:rPr>
                <w:rFonts w:ascii="Calibri" w:eastAsia="標楷體" w:hAnsi="Calibri" w:cs="細明體" w:hint="eastAsia"/>
                <w:color w:val="000000"/>
                <w:kern w:val="2"/>
                <w:sz w:val="24"/>
                <w:szCs w:val="22"/>
              </w:rPr>
              <w:t>認識單部分為全部的「幾分之一」。知道日常語言「的一半」、「的二分之一」、「的四分之一」的溝通意義。在已等分割之格圖中，能說明一格為全部的「幾分之一」。</w:t>
            </w:r>
          </w:p>
          <w:p w:rsidR="008840E4" w:rsidRPr="004C26C4" w:rsidRDefault="008840E4" w:rsidP="008840E4">
            <w:pPr>
              <w:pStyle w:val="ab"/>
              <w:tabs>
                <w:tab w:val="left" w:pos="3119"/>
              </w:tabs>
              <w:adjustRightInd/>
              <w:snapToGrid/>
              <w:ind w:rightChars="177" w:right="425"/>
              <w:rPr>
                <w:rFonts w:eastAsia="標楷體" w:cs="細明體" w:hint="eastAsia"/>
                <w:color w:val="000000"/>
                <w:sz w:val="26"/>
                <w:szCs w:val="26"/>
              </w:rPr>
            </w:pPr>
          </w:p>
        </w:tc>
        <w:tc>
          <w:tcPr>
            <w:tcW w:w="2946" w:type="dxa"/>
            <w:gridSpan w:val="3"/>
          </w:tcPr>
          <w:p w:rsidR="008840E4" w:rsidRPr="004C26C4" w:rsidRDefault="008840E4" w:rsidP="008840E4">
            <w:pPr>
              <w:spacing w:line="0" w:lineRule="atLeast"/>
              <w:contextualSpacing/>
              <w:rPr>
                <w:rFonts w:cs="細明體"/>
                <w:szCs w:val="24"/>
              </w:rPr>
            </w:pPr>
            <w:r w:rsidRPr="004C26C4">
              <w:rPr>
                <w:rFonts w:cs="細明體"/>
                <w:b/>
                <w:szCs w:val="24"/>
              </w:rPr>
              <w:t>數</w:t>
            </w:r>
            <w:r w:rsidRPr="004C26C4">
              <w:rPr>
                <w:rFonts w:cs="細明體"/>
                <w:b/>
                <w:szCs w:val="24"/>
              </w:rPr>
              <w:t>-E-A</w:t>
            </w:r>
            <w:r w:rsidRPr="00A57A66">
              <w:rPr>
                <w:b/>
                <w:szCs w:val="24"/>
              </w:rPr>
              <w:t>3</w:t>
            </w:r>
            <w:r w:rsidRPr="004C26C4">
              <w:rPr>
                <w:rFonts w:cs="細明體"/>
                <w:szCs w:val="24"/>
              </w:rPr>
              <w:br/>
            </w:r>
            <w:r w:rsidRPr="004C26C4">
              <w:rPr>
                <w:rFonts w:cs="細明體"/>
                <w:szCs w:val="24"/>
              </w:rPr>
              <w:t>能觀察出日常生活問題和數學的關聯，並能嘗試與擬訂解決問題的計畫。在解決</w:t>
            </w:r>
            <w:r w:rsidRPr="004C26C4">
              <w:rPr>
                <w:rFonts w:cs="細明體"/>
                <w:szCs w:val="24"/>
              </w:rPr>
              <w:t xml:space="preserve"> </w:t>
            </w:r>
            <w:r w:rsidRPr="004C26C4">
              <w:rPr>
                <w:rFonts w:cs="細明體"/>
                <w:szCs w:val="24"/>
              </w:rPr>
              <w:t>問題之後，能轉化數學解答於日常生活的應用。</w:t>
            </w:r>
          </w:p>
          <w:p w:rsidR="008840E4" w:rsidRPr="004C26C4" w:rsidRDefault="008840E4" w:rsidP="008840E4">
            <w:pPr>
              <w:spacing w:line="0" w:lineRule="atLeast"/>
              <w:contextualSpacing/>
              <w:rPr>
                <w:rFonts w:cs="細明體"/>
                <w:b/>
                <w:szCs w:val="20"/>
              </w:rPr>
            </w:pPr>
            <w:r w:rsidRPr="004C26C4">
              <w:rPr>
                <w:rFonts w:cs="細明體" w:hint="eastAsia"/>
                <w:b/>
                <w:szCs w:val="20"/>
              </w:rPr>
              <w:t>數</w:t>
            </w:r>
            <w:r w:rsidRPr="004C26C4">
              <w:rPr>
                <w:rFonts w:cs="細明體" w:hint="eastAsia"/>
                <w:b/>
                <w:szCs w:val="20"/>
              </w:rPr>
              <w:t>-E-C</w:t>
            </w:r>
            <w:r w:rsidRPr="00A57A66">
              <w:rPr>
                <w:rFonts w:hint="eastAsia"/>
                <w:b/>
                <w:szCs w:val="20"/>
              </w:rPr>
              <w:t>2</w:t>
            </w:r>
            <w:r w:rsidRPr="004C26C4">
              <w:rPr>
                <w:rFonts w:cs="細明體" w:hint="eastAsia"/>
                <w:b/>
                <w:szCs w:val="20"/>
              </w:rPr>
              <w:t xml:space="preserve"> </w:t>
            </w:r>
          </w:p>
          <w:p w:rsidR="008840E4" w:rsidRPr="009C3F93" w:rsidRDefault="008840E4" w:rsidP="008840E4">
            <w:r w:rsidRPr="004C26C4">
              <w:rPr>
                <w:rFonts w:cs="細明體" w:hint="eastAsia"/>
                <w:szCs w:val="20"/>
              </w:rPr>
              <w:t>具備和他人合作解決問題的素養，並能尊重多元的問題解法，建立良好的互動關係。</w:t>
            </w:r>
          </w:p>
        </w:tc>
      </w:tr>
      <w:tr w:rsidR="008840E4" w:rsidRPr="009C3F93" w:rsidTr="00ED2EAE">
        <w:trPr>
          <w:trHeight w:val="328"/>
          <w:jc w:val="center"/>
        </w:trPr>
        <w:tc>
          <w:tcPr>
            <w:tcW w:w="1269" w:type="dxa"/>
            <w:gridSpan w:val="2"/>
            <w:shd w:val="clear" w:color="auto" w:fill="FFFF99"/>
            <w:vAlign w:val="center"/>
          </w:tcPr>
          <w:p w:rsidR="008840E4" w:rsidRPr="009C3F93" w:rsidRDefault="008840E4" w:rsidP="008840E4">
            <w:pPr>
              <w:jc w:val="center"/>
              <w:rPr>
                <w:b/>
              </w:rPr>
            </w:pPr>
            <w:r w:rsidRPr="009C3F93">
              <w:rPr>
                <w:b/>
              </w:rPr>
              <w:t xml:space="preserve"> </w:t>
            </w:r>
            <w:r w:rsidRPr="009C3F93">
              <w:rPr>
                <w:b/>
              </w:rPr>
              <w:t>具體目標</w:t>
            </w:r>
          </w:p>
        </w:tc>
        <w:tc>
          <w:tcPr>
            <w:tcW w:w="4486" w:type="dxa"/>
            <w:gridSpan w:val="4"/>
            <w:shd w:val="clear" w:color="auto" w:fill="FFFF99"/>
            <w:vAlign w:val="center"/>
          </w:tcPr>
          <w:p w:rsidR="008840E4" w:rsidRPr="009C3F93" w:rsidRDefault="008840E4" w:rsidP="008840E4">
            <w:pPr>
              <w:jc w:val="center"/>
              <w:rPr>
                <w:b/>
              </w:rPr>
            </w:pPr>
            <w:r w:rsidRPr="009C3F93">
              <w:rPr>
                <w:b/>
              </w:rPr>
              <w:t>教學活動</w:t>
            </w:r>
          </w:p>
        </w:tc>
        <w:tc>
          <w:tcPr>
            <w:tcW w:w="617" w:type="dxa"/>
            <w:gridSpan w:val="2"/>
            <w:shd w:val="clear" w:color="auto" w:fill="FFFF99"/>
            <w:vAlign w:val="center"/>
          </w:tcPr>
          <w:p w:rsidR="008840E4" w:rsidRPr="009C3F93" w:rsidRDefault="008840E4" w:rsidP="008840E4">
            <w:pPr>
              <w:jc w:val="center"/>
              <w:rPr>
                <w:b/>
              </w:rPr>
            </w:pPr>
            <w:r w:rsidRPr="009C3F93">
              <w:rPr>
                <w:b/>
              </w:rPr>
              <w:t>時間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8840E4" w:rsidRPr="009C3F93" w:rsidRDefault="008840E4" w:rsidP="008840E4">
            <w:pPr>
              <w:snapToGrid w:val="0"/>
              <w:spacing w:line="300" w:lineRule="exact"/>
              <w:jc w:val="center"/>
              <w:rPr>
                <w:b/>
              </w:rPr>
            </w:pPr>
            <w:r w:rsidRPr="009C3F93">
              <w:rPr>
                <w:b/>
              </w:rPr>
              <w:t>評量方式</w:t>
            </w:r>
          </w:p>
        </w:tc>
        <w:tc>
          <w:tcPr>
            <w:tcW w:w="1919" w:type="dxa"/>
            <w:shd w:val="clear" w:color="auto" w:fill="FFFF99"/>
            <w:vAlign w:val="center"/>
          </w:tcPr>
          <w:p w:rsidR="008840E4" w:rsidRPr="009C3F93" w:rsidRDefault="008840E4" w:rsidP="008840E4">
            <w:pPr>
              <w:jc w:val="center"/>
              <w:rPr>
                <w:b/>
              </w:rPr>
            </w:pPr>
            <w:r w:rsidRPr="009C3F93">
              <w:rPr>
                <w:b/>
              </w:rPr>
              <w:t>評量</w:t>
            </w:r>
            <w:r>
              <w:rPr>
                <w:rFonts w:hint="eastAsia"/>
                <w:b/>
              </w:rPr>
              <w:t>目標</w:t>
            </w:r>
          </w:p>
        </w:tc>
      </w:tr>
      <w:tr w:rsidR="008840E4" w:rsidRPr="009C3F93" w:rsidTr="00ED2EAE">
        <w:trPr>
          <w:trHeight w:val="1643"/>
          <w:jc w:val="center"/>
        </w:trPr>
        <w:tc>
          <w:tcPr>
            <w:tcW w:w="1269" w:type="dxa"/>
            <w:gridSpan w:val="2"/>
            <w:tcBorders>
              <w:bottom w:val="single" w:sz="12" w:space="0" w:color="auto"/>
            </w:tcBorders>
          </w:tcPr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>
            <w:r w:rsidRPr="007912A8">
              <w:rPr>
                <w:rFonts w:hint="eastAsia"/>
              </w:rPr>
              <w:t>透過</w:t>
            </w:r>
            <w:r>
              <w:rPr>
                <w:rFonts w:hint="eastAsia"/>
              </w:rPr>
              <w:t>操作</w:t>
            </w:r>
            <w:r w:rsidRPr="007912A8">
              <w:rPr>
                <w:rFonts w:hint="eastAsia"/>
              </w:rPr>
              <w:t>，</w:t>
            </w:r>
            <w:r>
              <w:rPr>
                <w:rFonts w:hint="eastAsia"/>
              </w:rPr>
              <w:t>能理解</w:t>
            </w:r>
            <w:r w:rsidR="00C70656">
              <w:rPr>
                <w:rFonts w:hint="eastAsia"/>
              </w:rPr>
              <w:t>平分的意義</w:t>
            </w:r>
          </w:p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C70656" w:rsidRDefault="00C70656" w:rsidP="008840E4"/>
          <w:p w:rsidR="00C70656" w:rsidRDefault="00C70656" w:rsidP="008840E4"/>
          <w:p w:rsidR="00C70656" w:rsidRDefault="00C70656" w:rsidP="008840E4"/>
          <w:p w:rsidR="0042208B" w:rsidRDefault="0042208B" w:rsidP="008840E4"/>
          <w:p w:rsidR="0042208B" w:rsidRDefault="0042208B" w:rsidP="008840E4"/>
          <w:p w:rsidR="0042208B" w:rsidRDefault="0042208B" w:rsidP="008840E4"/>
          <w:p w:rsidR="0042208B" w:rsidRDefault="0042208B" w:rsidP="008840E4"/>
          <w:p w:rsidR="0042208B" w:rsidRDefault="0042208B" w:rsidP="008840E4">
            <w:pPr>
              <w:rPr>
                <w:rFonts w:hint="eastAsia"/>
              </w:rPr>
            </w:pPr>
          </w:p>
          <w:p w:rsidR="00C70656" w:rsidRDefault="00C70656" w:rsidP="008840E4">
            <w:pPr>
              <w:rPr>
                <w:rFonts w:hint="eastAsia"/>
              </w:rPr>
            </w:pPr>
          </w:p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8840E4" w:rsidRDefault="008840E4" w:rsidP="008840E4">
            <w:r w:rsidRPr="00006892">
              <w:rPr>
                <w:rFonts w:hint="eastAsia"/>
              </w:rPr>
              <w:t>透過操作，能</w:t>
            </w:r>
            <w:r w:rsidR="007D0D13">
              <w:rPr>
                <w:rFonts w:hint="eastAsia"/>
              </w:rPr>
              <w:t>做</w:t>
            </w:r>
            <w:r w:rsidR="007D0D13" w:rsidRPr="004C26C4">
              <w:rPr>
                <w:rFonts w:cs="細明體"/>
                <w:szCs w:val="24"/>
              </w:rPr>
              <w:t>單位分數的</w:t>
            </w:r>
            <w:r w:rsidR="007D0D13">
              <w:rPr>
                <w:rFonts w:cs="細明體" w:hint="eastAsia"/>
                <w:szCs w:val="24"/>
              </w:rPr>
              <w:t>命名</w:t>
            </w:r>
          </w:p>
          <w:p w:rsidR="008840E4" w:rsidRDefault="008840E4" w:rsidP="008840E4"/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/>
                <w:szCs w:val="24"/>
              </w:rPr>
            </w:pPr>
          </w:p>
          <w:p w:rsidR="007D0D13" w:rsidRDefault="007D0D13" w:rsidP="008840E4">
            <w:pPr>
              <w:rPr>
                <w:rFonts w:cs="細明體" w:hint="eastAsia"/>
                <w:szCs w:val="24"/>
              </w:rPr>
            </w:pPr>
            <w:bookmarkStart w:id="0" w:name="_GoBack"/>
            <w:bookmarkEnd w:id="0"/>
          </w:p>
          <w:p w:rsidR="008840E4" w:rsidRPr="00ED2EAE" w:rsidRDefault="007D0D13" w:rsidP="008840E4">
            <w:pPr>
              <w:rPr>
                <w:rFonts w:ascii="標楷體" w:hAnsi="標楷體"/>
              </w:rPr>
            </w:pPr>
            <w:r w:rsidRPr="004C26C4">
              <w:rPr>
                <w:rFonts w:cs="細明體"/>
                <w:szCs w:val="24"/>
              </w:rPr>
              <w:t>認識分子、分母等分數術語。</w:t>
            </w:r>
          </w:p>
        </w:tc>
        <w:tc>
          <w:tcPr>
            <w:tcW w:w="4486" w:type="dxa"/>
            <w:gridSpan w:val="4"/>
            <w:tcBorders>
              <w:bottom w:val="single" w:sz="12" w:space="0" w:color="auto"/>
            </w:tcBorders>
          </w:tcPr>
          <w:p w:rsidR="004F531B" w:rsidRDefault="008840E4" w:rsidP="004F531B">
            <w:pPr>
              <w:rPr>
                <w:szCs w:val="24"/>
              </w:rPr>
            </w:pPr>
            <w:r w:rsidRPr="00ED2EAE">
              <w:rPr>
                <w:rFonts w:hint="eastAsia"/>
                <w:szCs w:val="24"/>
              </w:rPr>
              <w:lastRenderedPageBreak/>
              <w:t>【活動</w:t>
            </w:r>
            <w:r>
              <w:rPr>
                <w:rFonts w:hint="eastAsia"/>
                <w:szCs w:val="24"/>
              </w:rPr>
              <w:t>一</w:t>
            </w:r>
            <w:r w:rsidRPr="00ED2EAE">
              <w:rPr>
                <w:rFonts w:hint="eastAsia"/>
                <w:szCs w:val="24"/>
              </w:rPr>
              <w:t>】</w:t>
            </w:r>
            <w:r w:rsidR="004F531B">
              <w:rPr>
                <w:rFonts w:hint="eastAsia"/>
                <w:szCs w:val="24"/>
              </w:rPr>
              <w:t>平分</w:t>
            </w:r>
          </w:p>
          <w:p w:rsidR="008840E4" w:rsidRPr="00ED2EAE" w:rsidRDefault="008840E4" w:rsidP="004F531B">
            <w:pPr>
              <w:rPr>
                <w:b/>
                <w:bCs/>
                <w:szCs w:val="24"/>
              </w:rPr>
            </w:pPr>
            <w:r w:rsidRPr="00ED2EAE">
              <w:rPr>
                <w:rFonts w:hint="eastAsia"/>
                <w:b/>
                <w:bCs/>
                <w:szCs w:val="24"/>
              </w:rPr>
              <w:t>壹</w:t>
            </w:r>
            <w:r w:rsidRPr="00ED2EAE">
              <w:rPr>
                <w:rFonts w:ascii="標楷體" w:hAnsi="標楷體" w:hint="eastAsia"/>
                <w:b/>
                <w:bCs/>
                <w:szCs w:val="24"/>
              </w:rPr>
              <w:t>、</w:t>
            </w:r>
            <w:r w:rsidRPr="00ED2EAE">
              <w:rPr>
                <w:b/>
                <w:bCs/>
                <w:szCs w:val="24"/>
              </w:rPr>
              <w:t>引起動機</w:t>
            </w:r>
          </w:p>
          <w:p w:rsidR="004F531B" w:rsidRPr="004F531B" w:rsidRDefault="004F531B" w:rsidP="008840E4">
            <w:pPr>
              <w:tabs>
                <w:tab w:val="left" w:pos="677"/>
              </w:tabs>
              <w:rPr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 xml:space="preserve">    </w:t>
            </w:r>
            <w:r w:rsidRPr="004F531B">
              <w:rPr>
                <w:rFonts w:hint="eastAsia"/>
                <w:bCs/>
                <w:szCs w:val="24"/>
              </w:rPr>
              <w:t>能正確</w:t>
            </w:r>
            <w:r>
              <w:rPr>
                <w:rFonts w:hint="eastAsia"/>
                <w:bCs/>
                <w:szCs w:val="24"/>
              </w:rPr>
              <w:t>說出下列各圖卡何者有平分</w:t>
            </w:r>
            <w:r>
              <w:rPr>
                <w:rFonts w:ascii="標楷體" w:hAnsi="標楷體" w:hint="eastAsia"/>
                <w:bCs/>
                <w:szCs w:val="24"/>
              </w:rPr>
              <w:t>？</w:t>
            </w:r>
          </w:p>
          <w:p w:rsidR="004F531B" w:rsidRDefault="004F531B" w:rsidP="008840E4">
            <w:pPr>
              <w:tabs>
                <w:tab w:val="left" w:pos="677"/>
              </w:tabs>
              <w:rPr>
                <w:b/>
                <w:bCs/>
                <w:szCs w:val="24"/>
              </w:rPr>
            </w:pPr>
            <w:r w:rsidRPr="004F531B">
              <w:rPr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31B" w:rsidRDefault="004F531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6C72EB" wp14:editId="61CA70F9">
                                        <wp:extent cx="674390" cy="654050"/>
                                        <wp:effectExtent l="0" t="0" r="0" b="0"/>
                                        <wp:docPr id="5" name="圖片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3357" cy="7209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DA218D" wp14:editId="39324B89">
                                        <wp:extent cx="698500" cy="721402"/>
                                        <wp:effectExtent l="0" t="0" r="6350" b="2540"/>
                                        <wp:docPr id="8" name="圖片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5693" cy="770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F531B" w:rsidRDefault="004F531B"/>
                                <w:p w:rsidR="004F531B" w:rsidRDefault="004F531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ECABF9" wp14:editId="76D91D11">
                                        <wp:extent cx="912646" cy="551135"/>
                                        <wp:effectExtent l="0" t="0" r="1905" b="1905"/>
                                        <wp:docPr id="9" name="圖片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9881" cy="579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F531B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16FEE7" wp14:editId="25363C15">
                                        <wp:extent cx="876300" cy="548861"/>
                                        <wp:effectExtent l="0" t="0" r="0" b="3810"/>
                                        <wp:docPr id="10" name="圖片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9390" cy="5695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F531B" w:rsidRDefault="004F531B"/>
                                <w:p w:rsidR="004F531B" w:rsidRDefault="00C7065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27FA1C" wp14:editId="3E85B90B">
                                        <wp:extent cx="882531" cy="812397"/>
                                        <wp:effectExtent l="0" t="0" r="0" b="6985"/>
                                        <wp:docPr id="19" name="圖片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6008" cy="8340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70656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C17FF7" wp14:editId="439CE6B0">
                                        <wp:extent cx="779585" cy="762000"/>
                                        <wp:effectExtent l="0" t="0" r="1905" b="0"/>
                                        <wp:docPr id="20" name="圖片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229" cy="8066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F531B" w:rsidRDefault="004F531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9" type="#_x0000_t202" style="position:absolute;margin-left:0;margin-top:14.4pt;width:185.9pt;height:110.6pt;z-index:25167360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F023FA/AgAAUgQAAA4AAAAA&#10;AAAAAAAAAAAALgIAAGRycy9lMm9Eb2MueG1sUEsBAi0AFAAGAAgAAAAhAEhbJ3LbAAAABwEAAA8A&#10;AAAAAAAAAAAAAAAAmQQAAGRycy9kb3ducmV2LnhtbFBLBQYAAAAABAAEAPMAAAChBQAAAAA=&#10;">
                      <v:textbox style="mso-fit-shape-to-text:t">
                        <w:txbxContent>
                          <w:p w:rsidR="004F531B" w:rsidRDefault="004F53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C72EB" wp14:editId="61CA70F9">
                                  <wp:extent cx="674390" cy="65405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3357" cy="7209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DA218D" wp14:editId="39324B89">
                                  <wp:extent cx="698500" cy="721402"/>
                                  <wp:effectExtent l="0" t="0" r="6350" b="254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5693" cy="770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531B" w:rsidRDefault="004F531B"/>
                          <w:p w:rsidR="004F531B" w:rsidRDefault="004F53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ECABF9" wp14:editId="76D91D11">
                                  <wp:extent cx="912646" cy="551135"/>
                                  <wp:effectExtent l="0" t="0" r="1905" b="1905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9881" cy="579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531B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6FEE7" wp14:editId="25363C15">
                                  <wp:extent cx="876300" cy="548861"/>
                                  <wp:effectExtent l="0" t="0" r="0" b="3810"/>
                                  <wp:docPr id="10" name="圖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9390" cy="569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531B" w:rsidRDefault="004F531B"/>
                          <w:p w:rsidR="004F531B" w:rsidRDefault="00C706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27FA1C" wp14:editId="3E85B90B">
                                  <wp:extent cx="882531" cy="812397"/>
                                  <wp:effectExtent l="0" t="0" r="0" b="6985"/>
                                  <wp:docPr id="19" name="圖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6008" cy="834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0656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C17FF7" wp14:editId="439CE6B0">
                                  <wp:extent cx="779585" cy="762000"/>
                                  <wp:effectExtent l="0" t="0" r="1905" b="0"/>
                                  <wp:docPr id="20" name="圖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229" cy="806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531B" w:rsidRDefault="004F531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F531B" w:rsidRDefault="004F531B" w:rsidP="008840E4">
            <w:pPr>
              <w:tabs>
                <w:tab w:val="left" w:pos="677"/>
              </w:tabs>
              <w:rPr>
                <w:b/>
                <w:bCs/>
                <w:szCs w:val="24"/>
              </w:rPr>
            </w:pPr>
          </w:p>
          <w:p w:rsidR="004F531B" w:rsidRDefault="004F531B" w:rsidP="008840E4">
            <w:pPr>
              <w:tabs>
                <w:tab w:val="left" w:pos="677"/>
              </w:tabs>
              <w:rPr>
                <w:b/>
                <w:bCs/>
                <w:szCs w:val="24"/>
              </w:rPr>
            </w:pPr>
          </w:p>
          <w:p w:rsidR="004F531B" w:rsidRDefault="004F531B" w:rsidP="008840E4">
            <w:pPr>
              <w:tabs>
                <w:tab w:val="left" w:pos="677"/>
              </w:tabs>
              <w:rPr>
                <w:b/>
                <w:bCs/>
                <w:szCs w:val="24"/>
              </w:rPr>
            </w:pPr>
          </w:p>
          <w:p w:rsidR="0042208B" w:rsidRDefault="0042208B" w:rsidP="008840E4">
            <w:pPr>
              <w:tabs>
                <w:tab w:val="left" w:pos="677"/>
              </w:tabs>
              <w:rPr>
                <w:b/>
                <w:bCs/>
                <w:szCs w:val="24"/>
              </w:rPr>
            </w:pPr>
          </w:p>
          <w:p w:rsidR="0042208B" w:rsidRDefault="0042208B" w:rsidP="008840E4">
            <w:pPr>
              <w:tabs>
                <w:tab w:val="left" w:pos="677"/>
              </w:tabs>
              <w:rPr>
                <w:b/>
                <w:bCs/>
                <w:szCs w:val="24"/>
              </w:rPr>
            </w:pPr>
          </w:p>
          <w:p w:rsidR="0042208B" w:rsidRDefault="0042208B" w:rsidP="008840E4">
            <w:pPr>
              <w:tabs>
                <w:tab w:val="left" w:pos="677"/>
              </w:tabs>
              <w:rPr>
                <w:b/>
                <w:bCs/>
                <w:szCs w:val="24"/>
              </w:rPr>
            </w:pPr>
          </w:p>
          <w:p w:rsidR="0042208B" w:rsidRDefault="0042208B" w:rsidP="008840E4">
            <w:pPr>
              <w:tabs>
                <w:tab w:val="left" w:pos="677"/>
              </w:tabs>
              <w:rPr>
                <w:b/>
                <w:bCs/>
                <w:szCs w:val="24"/>
              </w:rPr>
            </w:pPr>
          </w:p>
          <w:p w:rsidR="008840E4" w:rsidRPr="00ED2EAE" w:rsidRDefault="008840E4" w:rsidP="008840E4">
            <w:pPr>
              <w:tabs>
                <w:tab w:val="left" w:pos="677"/>
              </w:tabs>
              <w:rPr>
                <w:b/>
                <w:bCs/>
                <w:szCs w:val="24"/>
              </w:rPr>
            </w:pPr>
            <w:r w:rsidRPr="00ED2EAE">
              <w:rPr>
                <w:rFonts w:hint="eastAsia"/>
                <w:b/>
                <w:bCs/>
                <w:szCs w:val="24"/>
              </w:rPr>
              <w:t>貳</w:t>
            </w:r>
            <w:r w:rsidRPr="00ED2EAE">
              <w:rPr>
                <w:b/>
                <w:bCs/>
                <w:szCs w:val="24"/>
              </w:rPr>
              <w:t>、發展活動</w:t>
            </w:r>
          </w:p>
          <w:p w:rsidR="008840E4" w:rsidRDefault="008840E4" w:rsidP="008840E4">
            <w:pPr>
              <w:tabs>
                <w:tab w:val="left" w:pos="677"/>
              </w:tabs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 xml:space="preserve">   </w:t>
            </w:r>
          </w:p>
          <w:p w:rsidR="0042208B" w:rsidRDefault="00C70656" w:rsidP="00C70656">
            <w:pPr>
              <w:tabs>
                <w:tab w:val="left" w:pos="677"/>
              </w:tabs>
              <w:rPr>
                <w:bCs/>
                <w:szCs w:val="26"/>
              </w:rPr>
            </w:pPr>
            <w:r w:rsidRPr="004C26C4">
              <w:rPr>
                <w:rFonts w:hint="eastAsia"/>
                <w:bCs/>
                <w:szCs w:val="26"/>
              </w:rPr>
              <w:t>能透過</w:t>
            </w:r>
            <w:r w:rsidRPr="004C26C4">
              <w:rPr>
                <w:bCs/>
                <w:szCs w:val="26"/>
              </w:rPr>
              <w:t>將「</w:t>
            </w:r>
            <w:r w:rsidRPr="00A57A66">
              <w:rPr>
                <w:bCs/>
                <w:szCs w:val="26"/>
              </w:rPr>
              <w:t>1</w:t>
            </w:r>
            <w:r w:rsidRPr="004C26C4">
              <w:rPr>
                <w:bCs/>
                <w:szCs w:val="26"/>
              </w:rPr>
              <w:t>個」物品平分成幾份中的</w:t>
            </w:r>
            <w:r w:rsidRPr="00A57A66">
              <w:rPr>
                <w:bCs/>
                <w:szCs w:val="26"/>
              </w:rPr>
              <w:t>1</w:t>
            </w:r>
            <w:r w:rsidRPr="004C26C4">
              <w:rPr>
                <w:bCs/>
                <w:szCs w:val="26"/>
              </w:rPr>
              <w:t>份是多少個，進行單位分數的命名及學習。</w:t>
            </w:r>
          </w:p>
          <w:p w:rsidR="0042208B" w:rsidRDefault="0042208B" w:rsidP="00C70656">
            <w:pPr>
              <w:tabs>
                <w:tab w:val="left" w:pos="677"/>
              </w:tabs>
              <w:rPr>
                <w:bCs/>
                <w:szCs w:val="26"/>
              </w:rPr>
            </w:pPr>
          </w:p>
          <w:p w:rsidR="00C70656" w:rsidRPr="00544D5B" w:rsidRDefault="008840E4" w:rsidP="00C70656">
            <w:pPr>
              <w:tabs>
                <w:tab w:val="left" w:pos="677"/>
              </w:tabs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lastRenderedPageBreak/>
              <w:t xml:space="preserve"> </w:t>
            </w:r>
          </w:p>
          <w:p w:rsidR="00C70656" w:rsidRDefault="00C70656" w:rsidP="00C70656">
            <w:pPr>
              <w:tabs>
                <w:tab w:val="left" w:pos="677"/>
              </w:tabs>
              <w:rPr>
                <w:b/>
                <w:bCs/>
                <w:szCs w:val="24"/>
              </w:rPr>
            </w:pPr>
            <w:r w:rsidRPr="00ED2EAE">
              <w:rPr>
                <w:rFonts w:hint="eastAsia"/>
                <w:b/>
                <w:bCs/>
                <w:szCs w:val="24"/>
              </w:rPr>
              <w:t>教師布題</w:t>
            </w:r>
          </w:p>
          <w:p w:rsidR="0042208B" w:rsidRPr="0042208B" w:rsidRDefault="00C70656" w:rsidP="0042208B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hAnsi="標楷體"/>
                <w:b/>
                <w:szCs w:val="24"/>
              </w:rPr>
            </w:pPr>
            <w:r w:rsidRPr="0042208B">
              <w:rPr>
                <w:rFonts w:ascii="標楷體" w:hAnsi="標楷體" w:hint="eastAsia"/>
                <w:b/>
                <w:szCs w:val="24"/>
              </w:rPr>
              <w:t>拿出「1</w:t>
            </w:r>
            <w:r w:rsidRPr="0042208B">
              <w:rPr>
                <w:rFonts w:ascii="標楷體" w:hAnsi="標楷體"/>
                <w:b/>
                <w:szCs w:val="24"/>
              </w:rPr>
              <w:t>個</w:t>
            </w:r>
            <w:r w:rsidRPr="0042208B">
              <w:rPr>
                <w:rFonts w:ascii="標楷體" w:hAnsi="標楷體" w:hint="eastAsia"/>
                <w:b/>
                <w:szCs w:val="24"/>
              </w:rPr>
              <w:t>」</w:t>
            </w:r>
            <w:r w:rsidRPr="0042208B">
              <w:rPr>
                <w:rFonts w:ascii="標楷體" w:hAnsi="標楷體"/>
                <w:b/>
                <w:szCs w:val="24"/>
              </w:rPr>
              <w:t>圓形</w:t>
            </w:r>
            <w:r w:rsidRPr="0042208B">
              <w:rPr>
                <w:rFonts w:ascii="標楷體" w:hAnsi="標楷體" w:hint="eastAsia"/>
                <w:b/>
                <w:szCs w:val="24"/>
              </w:rPr>
              <w:t>板(未分割</w:t>
            </w:r>
            <w:r w:rsidR="000113F0" w:rsidRPr="0042208B">
              <w:rPr>
                <w:rFonts w:ascii="標楷體" w:hAnsi="標楷體" w:hint="eastAsia"/>
                <w:b/>
                <w:szCs w:val="24"/>
              </w:rPr>
              <w:t>)</w:t>
            </w:r>
            <w:r w:rsidR="0042208B" w:rsidRPr="0042208B">
              <w:rPr>
                <w:rFonts w:ascii="標楷體" w:hAnsi="標楷體" w:hint="eastAsia"/>
                <w:b/>
                <w:szCs w:val="24"/>
              </w:rPr>
              <w:t>放桌上</w:t>
            </w:r>
            <w:r w:rsidR="000113F0" w:rsidRPr="0042208B">
              <w:rPr>
                <w:rFonts w:ascii="標楷體" w:hAnsi="標楷體" w:hint="eastAsia"/>
                <w:b/>
                <w:szCs w:val="24"/>
              </w:rPr>
              <w:t>，</w:t>
            </w:r>
          </w:p>
          <w:p w:rsidR="00C70656" w:rsidRPr="0042208B" w:rsidRDefault="000113F0" w:rsidP="0042208B">
            <w:pPr>
              <w:pStyle w:val="a3"/>
              <w:snapToGrid w:val="0"/>
              <w:ind w:leftChars="0" w:left="460"/>
              <w:rPr>
                <w:rFonts w:ascii="標楷體" w:hAnsi="標楷體"/>
                <w:b/>
                <w:szCs w:val="24"/>
              </w:rPr>
            </w:pPr>
            <w:r w:rsidRPr="0042208B">
              <w:rPr>
                <w:rFonts w:ascii="標楷體" w:hAnsi="標楷體" w:hint="eastAsia"/>
                <w:b/>
                <w:szCs w:val="24"/>
              </w:rPr>
              <w:t>再拿</w:t>
            </w:r>
            <w:r w:rsidR="0042208B" w:rsidRPr="0042208B">
              <w:rPr>
                <w:rFonts w:ascii="標楷體" w:hAnsi="標楷體" w:hint="eastAsia"/>
                <w:b/>
                <w:szCs w:val="24"/>
              </w:rPr>
              <w:t>出</w:t>
            </w:r>
            <w:r w:rsidRPr="0042208B">
              <w:rPr>
                <w:rFonts w:ascii="標楷體" w:hAnsi="標楷體"/>
                <w:b/>
                <w:szCs w:val="24"/>
              </w:rPr>
              <w:t>一個平分成2份</w:t>
            </w:r>
            <w:r w:rsidRPr="0042208B">
              <w:rPr>
                <w:rFonts w:ascii="標楷體" w:hAnsi="標楷體" w:hint="eastAsia"/>
                <w:b/>
                <w:szCs w:val="24"/>
              </w:rPr>
              <w:t>的</w:t>
            </w:r>
            <w:r w:rsidRPr="0042208B">
              <w:rPr>
                <w:rFonts w:ascii="標楷體" w:hAnsi="標楷體"/>
                <w:b/>
                <w:szCs w:val="24"/>
              </w:rPr>
              <w:t>圓形</w:t>
            </w:r>
            <w:r w:rsidRPr="0042208B">
              <w:rPr>
                <w:rFonts w:ascii="標楷體" w:hAnsi="標楷體" w:hint="eastAsia"/>
                <w:b/>
                <w:szCs w:val="24"/>
              </w:rPr>
              <w:t>板</w:t>
            </w:r>
            <w:r w:rsidRPr="0042208B">
              <w:rPr>
                <w:rFonts w:ascii="標楷體" w:hAnsi="標楷體" w:hint="eastAsia"/>
                <w:b/>
                <w:szCs w:val="24"/>
              </w:rPr>
              <w:t>，</w:t>
            </w:r>
            <w:r w:rsidR="0042208B" w:rsidRPr="0042208B">
              <w:rPr>
                <w:rFonts w:ascii="標楷體" w:hAnsi="標楷體" w:hint="eastAsia"/>
                <w:b/>
                <w:szCs w:val="24"/>
              </w:rPr>
              <w:t>取</w:t>
            </w:r>
            <w:r w:rsidRPr="0042208B">
              <w:rPr>
                <w:rFonts w:ascii="標楷體" w:hAnsi="標楷體" w:hint="eastAsia"/>
                <w:b/>
                <w:szCs w:val="24"/>
              </w:rPr>
              <w:t>出</w:t>
            </w:r>
            <w:r w:rsidR="00C70656" w:rsidRPr="0042208B">
              <w:rPr>
                <w:rFonts w:ascii="標楷體" w:hAnsi="標楷體"/>
                <w:b/>
                <w:szCs w:val="24"/>
              </w:rPr>
              <w:t>其中的1份，</w:t>
            </w:r>
            <w:r w:rsidRPr="0042208B">
              <w:rPr>
                <w:rFonts w:ascii="標楷體" w:hAnsi="標楷體" w:hint="eastAsia"/>
                <w:b/>
                <w:szCs w:val="24"/>
              </w:rPr>
              <w:t>你可以怎麼說</w:t>
            </w:r>
            <w:r w:rsidR="00C70656" w:rsidRPr="0042208B">
              <w:rPr>
                <w:rFonts w:ascii="標楷體" w:hAnsi="標楷體"/>
                <w:b/>
                <w:szCs w:val="24"/>
              </w:rPr>
              <w:t>？</w:t>
            </w:r>
          </w:p>
          <w:p w:rsidR="0042208B" w:rsidRPr="0042208B" w:rsidRDefault="0042208B" w:rsidP="008840E4">
            <w:pPr>
              <w:tabs>
                <w:tab w:val="left" w:pos="677"/>
              </w:tabs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 xml:space="preserve">    </w:t>
            </w:r>
          </w:p>
          <w:p w:rsidR="008840E4" w:rsidRPr="0042208B" w:rsidRDefault="000113F0" w:rsidP="008840E4">
            <w:pPr>
              <w:tabs>
                <w:tab w:val="left" w:pos="677"/>
              </w:tabs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 xml:space="preserve">   </w:t>
            </w:r>
            <w:r w:rsidR="0042208B">
              <w:rPr>
                <w:rFonts w:ascii="標楷體" w:hAnsi="標楷體" w:hint="eastAsia"/>
                <w:b/>
                <w:bCs/>
                <w:szCs w:val="24"/>
              </w:rPr>
              <w:t xml:space="preserve"> </w:t>
            </w:r>
            <w:r w:rsidR="0042208B" w:rsidRPr="0042208B">
              <w:rPr>
                <w:rFonts w:ascii="標楷體" w:hAnsi="標楷體" w:hint="eastAsia"/>
                <w:bCs/>
                <w:szCs w:val="24"/>
              </w:rPr>
              <w:t>學生回答：</w:t>
            </w:r>
            <w:r w:rsidRPr="0042208B">
              <w:rPr>
                <w:rFonts w:ascii="標楷體" w:hAnsi="標楷體" w:hint="eastAsia"/>
                <w:bCs/>
                <w:szCs w:val="24"/>
              </w:rPr>
              <w:t xml:space="preserve"> (一塊、一片、一半</w:t>
            </w:r>
            <w:r w:rsidR="0042208B">
              <w:rPr>
                <w:rFonts w:ascii="標楷體" w:hAnsi="標楷體" w:hint="eastAsia"/>
                <w:bCs/>
                <w:szCs w:val="24"/>
              </w:rPr>
              <w:t>、</w:t>
            </w:r>
            <w:r w:rsidRPr="0042208B">
              <w:rPr>
                <w:rFonts w:ascii="標楷體" w:hAnsi="標楷體" w:hint="eastAsia"/>
                <w:bCs/>
                <w:szCs w:val="24"/>
              </w:rPr>
              <w:t>．．．)</w:t>
            </w:r>
          </w:p>
          <w:p w:rsidR="0042208B" w:rsidRPr="0042208B" w:rsidRDefault="000113F0" w:rsidP="000113F0">
            <w:pPr>
              <w:pStyle w:val="Default"/>
              <w:autoSpaceDE/>
              <w:autoSpaceDN/>
              <w:snapToGrid w:val="0"/>
              <w:ind w:left="175" w:hangingChars="73" w:hanging="175"/>
              <w:rPr>
                <w:rFonts w:eastAsia="標楷體"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 w:rsidR="0042208B" w:rsidRPr="0042208B">
              <w:rPr>
                <w:rFonts w:hint="eastAsia"/>
                <w:bCs/>
              </w:rPr>
              <w:t xml:space="preserve"> </w:t>
            </w:r>
            <w:r w:rsidR="0042208B" w:rsidRPr="0042208B">
              <w:rPr>
                <w:rFonts w:eastAsia="標楷體" w:hint="eastAsia"/>
                <w:bCs/>
              </w:rPr>
              <w:t>請</w:t>
            </w:r>
            <w:r w:rsidR="0042208B" w:rsidRPr="0042208B">
              <w:rPr>
                <w:rFonts w:eastAsia="標楷體" w:hint="eastAsia"/>
                <w:bCs/>
              </w:rPr>
              <w:t>學生</w:t>
            </w:r>
            <w:r w:rsidR="0042208B" w:rsidRPr="0042208B">
              <w:rPr>
                <w:rFonts w:eastAsia="標楷體" w:hint="eastAsia"/>
                <w:bCs/>
              </w:rPr>
              <w:t>比一比兩片一樣大嗎？</w:t>
            </w:r>
          </w:p>
          <w:p w:rsidR="0042208B" w:rsidRDefault="0042208B" w:rsidP="000113F0">
            <w:pPr>
              <w:pStyle w:val="Default"/>
              <w:autoSpaceDE/>
              <w:autoSpaceDN/>
              <w:snapToGrid w:val="0"/>
              <w:ind w:left="175" w:hangingChars="73" w:hanging="17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</w:t>
            </w:r>
          </w:p>
          <w:p w:rsidR="0042208B" w:rsidRPr="00F22783" w:rsidRDefault="0042208B" w:rsidP="000113F0">
            <w:pPr>
              <w:pStyle w:val="Default"/>
              <w:autoSpaceDE/>
              <w:autoSpaceDN/>
              <w:snapToGrid w:val="0"/>
              <w:ind w:left="175" w:hangingChars="73" w:hanging="175"/>
              <w:rPr>
                <w:rFonts w:ascii="Times New Roman" w:eastAsia="標楷體" w:hAnsi="Times New Roman" w:cs="Times New Roman"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 w:rsidRPr="00F22783">
              <w:rPr>
                <w:rFonts w:hint="eastAsia"/>
                <w:bCs/>
              </w:rPr>
              <w:t xml:space="preserve"> </w:t>
            </w:r>
            <w:r w:rsidR="000113F0" w:rsidRPr="00F22783">
              <w:rPr>
                <w:rFonts w:ascii="Times New Roman" w:eastAsia="標楷體" w:hAnsi="Times New Roman"/>
              </w:rPr>
              <w:t>把一個</w:t>
            </w:r>
            <w:r w:rsidR="000113F0" w:rsidRPr="00F22783">
              <w:rPr>
                <w:rFonts w:ascii="Times New Roman" w:eastAsia="標楷體" w:hAnsi="Times New Roman" w:hint="eastAsia"/>
              </w:rPr>
              <w:t>圓形板</w:t>
            </w:r>
            <w:r w:rsidR="000113F0" w:rsidRPr="00F22783">
              <w:rPr>
                <w:rFonts w:ascii="Times New Roman" w:eastAsia="標楷體" w:hAnsi="Times New Roman"/>
              </w:rPr>
              <w:t>平分成</w:t>
            </w:r>
            <w:r w:rsidR="000113F0" w:rsidRPr="00F22783">
              <w:rPr>
                <w:rFonts w:ascii="Times New Roman" w:eastAsia="標楷體" w:hAnsi="Times New Roman" w:cs="Times New Roman"/>
              </w:rPr>
              <w:t>2</w:t>
            </w:r>
            <w:r w:rsidR="000113F0" w:rsidRPr="00F22783">
              <w:rPr>
                <w:rFonts w:ascii="Times New Roman" w:eastAsia="標楷體" w:hAnsi="Times New Roman"/>
              </w:rPr>
              <w:t>份，其中的</w:t>
            </w:r>
            <w:r w:rsidR="000113F0" w:rsidRPr="00F22783">
              <w:rPr>
                <w:rFonts w:ascii="Times New Roman" w:eastAsia="標楷體" w:hAnsi="Times New Roman" w:cs="Times New Roman"/>
              </w:rPr>
              <w:t>1</w:t>
            </w:r>
            <w:r w:rsidRPr="00F22783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42208B" w:rsidRPr="00F22783" w:rsidRDefault="0042208B" w:rsidP="000113F0">
            <w:pPr>
              <w:pStyle w:val="Default"/>
              <w:autoSpaceDE/>
              <w:autoSpaceDN/>
              <w:snapToGrid w:val="0"/>
              <w:ind w:left="175" w:hangingChars="73" w:hanging="175"/>
              <w:rPr>
                <w:rFonts w:ascii="Times New Roman" w:eastAsia="標楷體" w:hAnsi="Times New Roman"/>
              </w:rPr>
            </w:pPr>
            <w:r w:rsidRPr="00F22783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0113F0" w:rsidRPr="00F22783">
              <w:rPr>
                <w:rFonts w:ascii="Times New Roman" w:eastAsia="標楷體" w:hAnsi="Times New Roman"/>
              </w:rPr>
              <w:t>份</w:t>
            </w:r>
            <w:r w:rsidRPr="00F22783">
              <w:rPr>
                <w:rFonts w:ascii="Times New Roman" w:eastAsia="標楷體" w:hAnsi="Times New Roman" w:hint="eastAsia"/>
              </w:rPr>
              <w:t>稱為</w:t>
            </w:r>
            <w:r w:rsidR="000113F0" w:rsidRPr="00F22783">
              <w:rPr>
                <w:rFonts w:ascii="Times New Roman" w:eastAsia="標楷體" w:hAnsi="Times New Roman"/>
              </w:rPr>
              <w:t>「二分之一」個，「二分之一」</w:t>
            </w:r>
          </w:p>
          <w:p w:rsidR="00E82DE4" w:rsidRPr="00F22783" w:rsidRDefault="0042208B" w:rsidP="00E82DE4">
            <w:pPr>
              <w:pStyle w:val="Default"/>
              <w:autoSpaceDE/>
              <w:autoSpaceDN/>
              <w:snapToGrid w:val="0"/>
              <w:ind w:left="175" w:hangingChars="73" w:hanging="175"/>
              <w:rPr>
                <w:rFonts w:ascii="Times New Roman" w:eastAsia="標楷體" w:hAnsi="Times New Roman"/>
              </w:rPr>
            </w:pPr>
            <w:r w:rsidRPr="00F22783">
              <w:rPr>
                <w:rFonts w:ascii="Times New Roman" w:eastAsia="標楷體" w:hAnsi="Times New Roman" w:hint="eastAsia"/>
              </w:rPr>
              <w:t xml:space="preserve">    </w:t>
            </w:r>
            <w:r w:rsidR="000113F0" w:rsidRPr="00F22783">
              <w:rPr>
                <w:rFonts w:ascii="Times New Roman" w:eastAsia="標楷體" w:hAnsi="Times New Roman"/>
              </w:rPr>
              <w:t>記成</w:t>
            </w:r>
            <w:r w:rsidR="000113F0" w:rsidRPr="00F22783">
              <w:rPr>
                <w:rFonts w:ascii="Times New Roman" w:eastAsia="標楷體" w:hAnsi="Times New Roman"/>
                <w:sz w:val="22"/>
              </w:rPr>
              <w:fldChar w:fldCharType="begin"/>
            </w:r>
            <w:r w:rsidR="000113F0" w:rsidRPr="00F22783">
              <w:rPr>
                <w:rFonts w:ascii="Times New Roman" w:eastAsia="標楷體" w:hAnsi="Times New Roman"/>
                <w:sz w:val="22"/>
              </w:rPr>
              <w:instrText xml:space="preserve"> EQ \o\ac</w:instrText>
            </w:r>
            <w:r w:rsidR="000113F0" w:rsidRPr="00F22783">
              <w:rPr>
                <w:rFonts w:ascii="Times New Roman" w:eastAsia="標楷體" w:hAnsi="Times New Roman" w:cs="Times New Roman"/>
                <w:sz w:val="22"/>
              </w:rPr>
              <w:instrText>(</w:instrText>
            </w:r>
            <w:r w:rsidR="000113F0" w:rsidRPr="00F22783">
              <w:rPr>
                <w:rFonts w:ascii="Times New Roman" w:eastAsia="標楷體" w:hAnsi="Times New Roman"/>
                <w:sz w:val="22"/>
              </w:rPr>
              <w:instrText xml:space="preserve">　</w:instrText>
            </w:r>
            <w:r w:rsidR="000113F0" w:rsidRPr="00F22783">
              <w:rPr>
                <w:rFonts w:ascii="Times New Roman" w:eastAsia="標楷體" w:hAnsi="Times New Roman"/>
                <w:sz w:val="22"/>
              </w:rPr>
              <w:instrText>,\F</w:instrText>
            </w:r>
            <w:r w:rsidR="000113F0" w:rsidRPr="00F22783">
              <w:rPr>
                <w:rFonts w:ascii="Times New Roman" w:eastAsia="標楷體" w:hAnsi="Times New Roman" w:cs="Times New Roman"/>
                <w:sz w:val="22"/>
              </w:rPr>
              <w:instrText>(1</w:instrText>
            </w:r>
            <w:r w:rsidR="000113F0" w:rsidRPr="00F22783">
              <w:rPr>
                <w:rFonts w:ascii="Times New Roman" w:eastAsia="標楷體" w:hAnsi="Times New Roman"/>
                <w:sz w:val="22"/>
              </w:rPr>
              <w:instrText>,</w:instrText>
            </w:r>
            <w:r w:rsidR="000113F0" w:rsidRPr="00F22783">
              <w:rPr>
                <w:rFonts w:ascii="Times New Roman" w:eastAsia="標楷體" w:hAnsi="Times New Roman" w:cs="Times New Roman"/>
                <w:sz w:val="22"/>
              </w:rPr>
              <w:instrText>2))</w:instrText>
            </w:r>
            <w:r w:rsidR="000113F0" w:rsidRPr="00F22783">
              <w:rPr>
                <w:rFonts w:ascii="Times New Roman" w:eastAsia="標楷體" w:hAnsi="Times New Roman"/>
                <w:sz w:val="22"/>
              </w:rPr>
              <w:fldChar w:fldCharType="end"/>
            </w:r>
            <w:r w:rsidR="000113F0" w:rsidRPr="00F22783">
              <w:rPr>
                <w:rFonts w:ascii="Times New Roman" w:eastAsia="標楷體" w:hAnsi="Times New Roman"/>
              </w:rPr>
              <w:t>。</w:t>
            </w:r>
          </w:p>
          <w:p w:rsidR="00E82DE4" w:rsidRDefault="00E82DE4" w:rsidP="00E82DE4">
            <w:pPr>
              <w:pStyle w:val="Default"/>
              <w:autoSpaceDE/>
              <w:autoSpaceDN/>
              <w:snapToGrid w:val="0"/>
              <w:ind w:left="175" w:hangingChars="73" w:hanging="175"/>
              <w:rPr>
                <w:rFonts w:ascii="Times New Roman" w:eastAsia="標楷體" w:hAnsi="Times New Roman"/>
                <w:b/>
              </w:rPr>
            </w:pPr>
          </w:p>
          <w:p w:rsidR="00E82DE4" w:rsidRPr="00E82DE4" w:rsidRDefault="00E82DE4" w:rsidP="00E82DE4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hAnsi="標楷體"/>
                <w:b/>
                <w:szCs w:val="24"/>
              </w:rPr>
            </w:pPr>
            <w:r w:rsidRPr="00E82DE4">
              <w:rPr>
                <w:rFonts w:ascii="標楷體" w:hAnsi="標楷體" w:hint="eastAsia"/>
                <w:b/>
                <w:szCs w:val="24"/>
              </w:rPr>
              <w:t>再拿出</w:t>
            </w:r>
            <w:r w:rsidRPr="00E82DE4">
              <w:rPr>
                <w:rFonts w:ascii="標楷體" w:hAnsi="標楷體"/>
                <w:b/>
                <w:szCs w:val="24"/>
              </w:rPr>
              <w:t>一個平分成</w:t>
            </w:r>
            <w:r w:rsidR="00CB7791">
              <w:rPr>
                <w:rFonts w:ascii="標楷體" w:hAnsi="標楷體"/>
                <w:b/>
                <w:szCs w:val="24"/>
              </w:rPr>
              <w:t>4份</w:t>
            </w:r>
            <w:r w:rsidRPr="00E82DE4">
              <w:rPr>
                <w:rFonts w:ascii="標楷體" w:hAnsi="標楷體"/>
                <w:b/>
                <w:szCs w:val="24"/>
              </w:rPr>
              <w:t>圓形</w:t>
            </w:r>
            <w:r w:rsidRPr="00E82DE4">
              <w:rPr>
                <w:rFonts w:ascii="標楷體" w:hAnsi="標楷體" w:hint="eastAsia"/>
                <w:b/>
                <w:szCs w:val="24"/>
              </w:rPr>
              <w:t>板，取</w:t>
            </w:r>
          </w:p>
          <w:p w:rsidR="00E82DE4" w:rsidRPr="00E82DE4" w:rsidRDefault="00E82DE4" w:rsidP="00E82DE4">
            <w:pPr>
              <w:pStyle w:val="a3"/>
              <w:snapToGrid w:val="0"/>
              <w:ind w:leftChars="0" w:left="460"/>
              <w:rPr>
                <w:rFonts w:ascii="標楷體" w:hAnsi="標楷體"/>
                <w:b/>
                <w:szCs w:val="24"/>
              </w:rPr>
            </w:pPr>
            <w:r w:rsidRPr="00E82DE4">
              <w:rPr>
                <w:rFonts w:ascii="標楷體" w:hAnsi="標楷體" w:hint="eastAsia"/>
                <w:b/>
                <w:szCs w:val="24"/>
              </w:rPr>
              <w:t>出</w:t>
            </w:r>
            <w:r w:rsidRPr="00E82DE4">
              <w:rPr>
                <w:rFonts w:ascii="標楷體" w:hAnsi="標楷體"/>
                <w:b/>
                <w:szCs w:val="24"/>
              </w:rPr>
              <w:t>其中的1份，</w:t>
            </w:r>
            <w:r w:rsidRPr="00E82DE4">
              <w:rPr>
                <w:rFonts w:ascii="標楷體" w:hAnsi="標楷體" w:hint="eastAsia"/>
                <w:b/>
                <w:szCs w:val="24"/>
              </w:rPr>
              <w:t>你可以怎麼說</w:t>
            </w:r>
            <w:r w:rsidRPr="00E82DE4">
              <w:rPr>
                <w:rFonts w:ascii="標楷體" w:hAnsi="標楷體"/>
                <w:b/>
                <w:szCs w:val="24"/>
              </w:rPr>
              <w:t>？</w:t>
            </w:r>
          </w:p>
          <w:p w:rsidR="000113F0" w:rsidRPr="00E82DE4" w:rsidRDefault="0042208B" w:rsidP="00E82DE4">
            <w:pPr>
              <w:pStyle w:val="Default"/>
              <w:autoSpaceDE/>
              <w:autoSpaceDN/>
              <w:snapToGrid w:val="0"/>
              <w:ind w:left="175" w:hangingChars="73" w:hanging="175"/>
              <w:rPr>
                <w:rFonts w:ascii="Times New Roman" w:eastAsia="標楷體" w:hAnsi="Times New Roman"/>
                <w:b/>
              </w:rPr>
            </w:pPr>
            <w:r>
              <w:rPr>
                <w:rFonts w:hint="eastAsia"/>
                <w:b/>
                <w:bCs/>
              </w:rPr>
              <w:t xml:space="preserve">     </w:t>
            </w:r>
          </w:p>
          <w:p w:rsidR="00E82DE4" w:rsidRPr="0042208B" w:rsidRDefault="008840E4" w:rsidP="00E82DE4">
            <w:pPr>
              <w:tabs>
                <w:tab w:val="left" w:pos="677"/>
              </w:tabs>
              <w:rPr>
                <w:rFonts w:ascii="標楷體" w:hAnsi="標楷體"/>
                <w:bCs/>
                <w:szCs w:val="24"/>
              </w:rPr>
            </w:pPr>
            <w:r w:rsidRPr="00544D5B">
              <w:rPr>
                <w:rFonts w:ascii="標楷體" w:hAnsi="標楷體" w:hint="eastAsia"/>
                <w:b/>
                <w:bCs/>
                <w:szCs w:val="24"/>
              </w:rPr>
              <w:t xml:space="preserve"> </w:t>
            </w:r>
            <w:r>
              <w:rPr>
                <w:rFonts w:ascii="標楷體" w:hAnsi="標楷體" w:hint="eastAsia"/>
                <w:b/>
                <w:bCs/>
                <w:szCs w:val="24"/>
              </w:rPr>
              <w:t xml:space="preserve">  </w:t>
            </w:r>
            <w:r w:rsidRPr="00544D5B">
              <w:rPr>
                <w:rFonts w:ascii="標楷體" w:hAnsi="標楷體" w:hint="eastAsia"/>
                <w:b/>
                <w:bCs/>
                <w:szCs w:val="24"/>
              </w:rPr>
              <w:t xml:space="preserve"> </w:t>
            </w:r>
            <w:r w:rsidR="00E82DE4" w:rsidRPr="0042208B">
              <w:rPr>
                <w:rFonts w:ascii="標楷體" w:hAnsi="標楷體" w:hint="eastAsia"/>
                <w:bCs/>
                <w:szCs w:val="24"/>
              </w:rPr>
              <w:t>學生回答： (一塊、一片、一半</w:t>
            </w:r>
            <w:r w:rsidR="00E82DE4">
              <w:rPr>
                <w:rFonts w:ascii="標楷體" w:hAnsi="標楷體" w:hint="eastAsia"/>
                <w:bCs/>
                <w:szCs w:val="24"/>
              </w:rPr>
              <w:t>、</w:t>
            </w:r>
            <w:r w:rsidR="00E82DE4" w:rsidRPr="0042208B">
              <w:rPr>
                <w:rFonts w:ascii="標楷體" w:hAnsi="標楷體" w:hint="eastAsia"/>
                <w:bCs/>
                <w:szCs w:val="24"/>
              </w:rPr>
              <w:t>．．．)</w:t>
            </w:r>
          </w:p>
          <w:p w:rsidR="00E82DE4" w:rsidRPr="0042208B" w:rsidRDefault="00E82DE4" w:rsidP="00E82DE4">
            <w:pPr>
              <w:pStyle w:val="Default"/>
              <w:autoSpaceDE/>
              <w:autoSpaceDN/>
              <w:snapToGrid w:val="0"/>
              <w:ind w:left="175" w:hangingChars="73" w:hanging="175"/>
              <w:rPr>
                <w:rFonts w:eastAsia="標楷體"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 w:rsidRPr="0042208B">
              <w:rPr>
                <w:rFonts w:hint="eastAsia"/>
                <w:bCs/>
              </w:rPr>
              <w:t xml:space="preserve"> </w:t>
            </w:r>
            <w:r w:rsidRPr="0042208B">
              <w:rPr>
                <w:rFonts w:eastAsia="標楷體" w:hint="eastAsia"/>
                <w:bCs/>
              </w:rPr>
              <w:t>請學生比一比</w:t>
            </w:r>
            <w:r>
              <w:rPr>
                <w:rFonts w:eastAsia="標楷體" w:hint="eastAsia"/>
                <w:bCs/>
              </w:rPr>
              <w:t>四</w:t>
            </w:r>
            <w:r w:rsidRPr="0042208B">
              <w:rPr>
                <w:rFonts w:eastAsia="標楷體" w:hint="eastAsia"/>
                <w:bCs/>
              </w:rPr>
              <w:t>片一樣大嗎？</w:t>
            </w:r>
          </w:p>
          <w:p w:rsidR="008840E4" w:rsidRDefault="008840E4" w:rsidP="008840E4">
            <w:pPr>
              <w:tabs>
                <w:tab w:val="left" w:pos="677"/>
              </w:tabs>
              <w:rPr>
                <w:rFonts w:ascii="標楷體" w:hAnsi="標楷體"/>
                <w:b/>
                <w:bCs/>
                <w:szCs w:val="24"/>
              </w:rPr>
            </w:pPr>
          </w:p>
          <w:p w:rsidR="00E82DE4" w:rsidRPr="00F22783" w:rsidRDefault="00E82DE4" w:rsidP="00E82DE4">
            <w:pPr>
              <w:pStyle w:val="Default"/>
              <w:autoSpaceDE/>
              <w:autoSpaceDN/>
              <w:snapToGrid w:val="0"/>
              <w:ind w:left="175" w:hangingChars="73" w:hanging="175"/>
              <w:rPr>
                <w:rFonts w:ascii="Times New Roman" w:eastAsia="標楷體" w:hAnsi="Times New Roman" w:cs="Times New Roman"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 w:rsidRPr="00F22783">
              <w:rPr>
                <w:rFonts w:hint="eastAsia"/>
                <w:bCs/>
              </w:rPr>
              <w:t xml:space="preserve"> </w:t>
            </w:r>
            <w:r w:rsidRPr="00F22783">
              <w:rPr>
                <w:rFonts w:ascii="Times New Roman" w:eastAsia="標楷體" w:hAnsi="Times New Roman"/>
              </w:rPr>
              <w:t>把一個</w:t>
            </w:r>
            <w:r w:rsidRPr="00F22783">
              <w:rPr>
                <w:rFonts w:ascii="Times New Roman" w:eastAsia="標楷體" w:hAnsi="Times New Roman" w:hint="eastAsia"/>
              </w:rPr>
              <w:t>圓形板</w:t>
            </w:r>
            <w:r w:rsidRPr="00F22783">
              <w:rPr>
                <w:rFonts w:ascii="Times New Roman" w:eastAsia="標楷體" w:hAnsi="Times New Roman"/>
              </w:rPr>
              <w:t>平分成</w:t>
            </w:r>
            <w:r w:rsidRPr="00F22783">
              <w:rPr>
                <w:rFonts w:ascii="Times New Roman" w:eastAsia="標楷體" w:hAnsi="Times New Roman" w:hint="eastAsia"/>
              </w:rPr>
              <w:t>4</w:t>
            </w:r>
            <w:r w:rsidRPr="00F22783">
              <w:rPr>
                <w:rFonts w:ascii="Times New Roman" w:eastAsia="標楷體" w:hAnsi="Times New Roman"/>
              </w:rPr>
              <w:t>份，其中的</w:t>
            </w:r>
            <w:r w:rsidRPr="00F22783">
              <w:rPr>
                <w:rFonts w:ascii="Times New Roman" w:eastAsia="標楷體" w:hAnsi="Times New Roman" w:cs="Times New Roman"/>
              </w:rPr>
              <w:t>1</w:t>
            </w:r>
            <w:r w:rsidRPr="00F22783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E82DE4" w:rsidRPr="00F22783" w:rsidRDefault="00E82DE4" w:rsidP="00E82DE4">
            <w:pPr>
              <w:pStyle w:val="Default"/>
              <w:autoSpaceDE/>
              <w:autoSpaceDN/>
              <w:snapToGrid w:val="0"/>
              <w:ind w:left="175" w:hangingChars="73" w:hanging="175"/>
              <w:rPr>
                <w:rFonts w:ascii="Times New Roman" w:eastAsia="標楷體" w:hAnsi="Times New Roman"/>
              </w:rPr>
            </w:pPr>
            <w:r w:rsidRPr="00F22783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F22783">
              <w:rPr>
                <w:rFonts w:ascii="Times New Roman" w:eastAsia="標楷體" w:hAnsi="Times New Roman"/>
              </w:rPr>
              <w:t>份</w:t>
            </w:r>
            <w:r w:rsidRPr="00F22783">
              <w:rPr>
                <w:rFonts w:ascii="Times New Roman" w:eastAsia="標楷體" w:hAnsi="Times New Roman" w:hint="eastAsia"/>
              </w:rPr>
              <w:t>稱為</w:t>
            </w:r>
            <w:r w:rsidRPr="00F22783">
              <w:rPr>
                <w:rFonts w:ascii="Times New Roman" w:eastAsia="標楷體" w:hAnsi="Times New Roman"/>
              </w:rPr>
              <w:t>「</w:t>
            </w:r>
            <w:r w:rsidRPr="00F22783">
              <w:rPr>
                <w:rFonts w:ascii="Times New Roman" w:eastAsia="標楷體" w:hAnsi="Times New Roman" w:hint="eastAsia"/>
              </w:rPr>
              <w:t>四</w:t>
            </w:r>
            <w:r w:rsidRPr="00F22783">
              <w:rPr>
                <w:rFonts w:ascii="Times New Roman" w:eastAsia="標楷體" w:hAnsi="Times New Roman"/>
              </w:rPr>
              <w:t>分之一」個，「</w:t>
            </w:r>
            <w:r w:rsidRPr="00F22783">
              <w:rPr>
                <w:rFonts w:ascii="Times New Roman" w:eastAsia="標楷體" w:hAnsi="Times New Roman" w:hint="eastAsia"/>
              </w:rPr>
              <w:t>四</w:t>
            </w:r>
            <w:r w:rsidRPr="00F22783">
              <w:rPr>
                <w:rFonts w:ascii="Times New Roman" w:eastAsia="標楷體" w:hAnsi="Times New Roman"/>
              </w:rPr>
              <w:t>分之一」</w:t>
            </w:r>
          </w:p>
          <w:p w:rsidR="00E82DE4" w:rsidRPr="00F22783" w:rsidRDefault="00E82DE4" w:rsidP="00E82DE4">
            <w:pPr>
              <w:pStyle w:val="Default"/>
              <w:autoSpaceDE/>
              <w:autoSpaceDN/>
              <w:snapToGrid w:val="0"/>
              <w:ind w:left="175" w:hangingChars="73" w:hanging="175"/>
              <w:rPr>
                <w:rFonts w:ascii="Times New Roman" w:eastAsia="標楷體" w:hAnsi="Times New Roman"/>
              </w:rPr>
            </w:pPr>
            <w:r w:rsidRPr="00F22783">
              <w:rPr>
                <w:rFonts w:ascii="Times New Roman" w:eastAsia="標楷體" w:hAnsi="Times New Roman" w:hint="eastAsia"/>
              </w:rPr>
              <w:t xml:space="preserve">    </w:t>
            </w:r>
            <w:r w:rsidRPr="00F22783">
              <w:rPr>
                <w:rFonts w:ascii="Times New Roman" w:eastAsia="標楷體" w:hAnsi="Times New Roman"/>
              </w:rPr>
              <w:t>記成</w:t>
            </w:r>
            <w:r w:rsidRPr="00F22783">
              <w:rPr>
                <w:rFonts w:ascii="Times New Roman" w:eastAsia="標楷體" w:hAnsi="Times New Roman"/>
                <w:sz w:val="22"/>
              </w:rPr>
              <w:fldChar w:fldCharType="begin"/>
            </w:r>
            <w:r w:rsidRPr="00F22783">
              <w:rPr>
                <w:rFonts w:ascii="Times New Roman" w:eastAsia="標楷體" w:hAnsi="Times New Roman"/>
                <w:sz w:val="22"/>
              </w:rPr>
              <w:instrText xml:space="preserve"> EQ \o\ac(</w:instrText>
            </w:r>
            <w:r w:rsidRPr="00F22783">
              <w:rPr>
                <w:rFonts w:ascii="Times New Roman" w:eastAsia="標楷體" w:hAnsi="Times New Roman"/>
                <w:sz w:val="22"/>
              </w:rPr>
              <w:instrText xml:space="preserve">　</w:instrText>
            </w:r>
            <w:r w:rsidRPr="00F22783">
              <w:rPr>
                <w:rFonts w:ascii="Times New Roman" w:eastAsia="標楷體" w:hAnsi="Times New Roman"/>
                <w:sz w:val="22"/>
              </w:rPr>
              <w:instrText>,\F(1,4))</w:instrText>
            </w:r>
            <w:r w:rsidRPr="00F22783">
              <w:rPr>
                <w:rFonts w:ascii="Times New Roman" w:eastAsia="標楷體" w:hAnsi="Times New Roman"/>
                <w:sz w:val="22"/>
              </w:rPr>
              <w:fldChar w:fldCharType="end"/>
            </w:r>
            <w:r w:rsidRPr="00F22783">
              <w:rPr>
                <w:rFonts w:ascii="Times New Roman" w:eastAsia="標楷體" w:hAnsi="Times New Roman"/>
              </w:rPr>
              <w:t>。</w:t>
            </w:r>
          </w:p>
          <w:p w:rsidR="00E82DE4" w:rsidRDefault="00E82DE4" w:rsidP="00E82DE4">
            <w:pPr>
              <w:pStyle w:val="Default"/>
              <w:autoSpaceDE/>
              <w:autoSpaceDN/>
              <w:snapToGrid w:val="0"/>
              <w:ind w:left="175" w:hangingChars="73" w:hanging="175"/>
              <w:rPr>
                <w:rFonts w:ascii="Times New Roman" w:eastAsia="標楷體" w:hAnsi="Times New Roman" w:hint="eastAsia"/>
                <w:b/>
              </w:rPr>
            </w:pPr>
          </w:p>
          <w:p w:rsidR="00E82DE4" w:rsidRPr="00CB7791" w:rsidRDefault="00CB7791" w:rsidP="00CB7791">
            <w:pPr>
              <w:tabs>
                <w:tab w:val="left" w:pos="677"/>
              </w:tabs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三、</w:t>
            </w:r>
            <w:r w:rsidR="00E82DE4" w:rsidRPr="00CB7791">
              <w:rPr>
                <w:rFonts w:ascii="標楷體" w:hAnsi="標楷體" w:hint="eastAsia"/>
                <w:b/>
                <w:bCs/>
                <w:szCs w:val="24"/>
              </w:rPr>
              <w:t>請學生將一張圓形色紙平分成4份，</w:t>
            </w:r>
          </w:p>
          <w:p w:rsidR="00CB7791" w:rsidRDefault="00E82DE4" w:rsidP="00E82DE4">
            <w:pPr>
              <w:pStyle w:val="a3"/>
              <w:tabs>
                <w:tab w:val="left" w:pos="677"/>
              </w:tabs>
              <w:ind w:leftChars="0" w:left="460"/>
              <w:rPr>
                <w:b/>
                <w:bCs/>
                <w:sz w:val="24"/>
                <w:szCs w:val="24"/>
              </w:rPr>
            </w:pPr>
            <w:r w:rsidRPr="00CB7791">
              <w:rPr>
                <w:rFonts w:ascii="標楷體" w:hAnsi="標楷體" w:hint="eastAsia"/>
                <w:b/>
                <w:bCs/>
                <w:sz w:val="24"/>
                <w:szCs w:val="24"/>
              </w:rPr>
              <w:t>拿出其中的</w:t>
            </w:r>
            <w:r w:rsidR="00CB7791" w:rsidRPr="00CB7791">
              <w:rPr>
                <w:rFonts w:ascii="標楷體" w:hAnsi="標楷體" w:hint="eastAsia"/>
                <w:b/>
                <w:bCs/>
                <w:sz w:val="24"/>
                <w:szCs w:val="24"/>
              </w:rPr>
              <w:t>1</w:t>
            </w:r>
            <w:r w:rsidRPr="00CB7791">
              <w:rPr>
                <w:rFonts w:ascii="標楷體" w:hAnsi="標楷體" w:hint="eastAsia"/>
                <w:b/>
                <w:bCs/>
                <w:sz w:val="24"/>
                <w:szCs w:val="24"/>
              </w:rPr>
              <w:t xml:space="preserve">份，你會怎麼稱這一份 </w:t>
            </w:r>
            <w:r w:rsidR="008840E4" w:rsidRPr="00CB7791">
              <w:rPr>
                <w:rFonts w:hint="eastAsia"/>
                <w:b/>
                <w:bCs/>
                <w:sz w:val="24"/>
                <w:szCs w:val="24"/>
              </w:rPr>
              <w:t>？</w:t>
            </w:r>
          </w:p>
          <w:p w:rsidR="00E82DE4" w:rsidRPr="00CB7791" w:rsidRDefault="00E82DE4" w:rsidP="00E82DE4">
            <w:pPr>
              <w:pStyle w:val="a3"/>
              <w:tabs>
                <w:tab w:val="left" w:pos="677"/>
              </w:tabs>
              <w:ind w:leftChars="0" w:left="460"/>
              <w:rPr>
                <w:rFonts w:hint="eastAsia"/>
                <w:b/>
                <w:bCs/>
                <w:sz w:val="24"/>
                <w:szCs w:val="24"/>
              </w:rPr>
            </w:pPr>
            <w:r w:rsidRPr="00CB7791">
              <w:rPr>
                <w:rFonts w:ascii="標楷體" w:hAnsi="標楷體" w:hint="eastAsia"/>
                <w:b/>
                <w:bCs/>
                <w:sz w:val="24"/>
                <w:szCs w:val="24"/>
              </w:rPr>
              <w:t>如果拿</w:t>
            </w:r>
            <w:r w:rsidRPr="00CB7791">
              <w:rPr>
                <w:rFonts w:ascii="標楷體" w:hAnsi="標楷體" w:hint="eastAsia"/>
                <w:b/>
                <w:bCs/>
                <w:sz w:val="24"/>
                <w:szCs w:val="24"/>
              </w:rPr>
              <w:t>其中的</w:t>
            </w:r>
            <w:r w:rsidRPr="00CB7791">
              <w:rPr>
                <w:rFonts w:ascii="標楷體" w:hAnsi="標楷體" w:hint="eastAsia"/>
                <w:b/>
                <w:bCs/>
                <w:sz w:val="24"/>
                <w:szCs w:val="24"/>
              </w:rPr>
              <w:t>2</w:t>
            </w:r>
            <w:r w:rsidRPr="00CB7791">
              <w:rPr>
                <w:rFonts w:ascii="標楷體" w:hAnsi="標楷體" w:hint="eastAsia"/>
                <w:b/>
                <w:bCs/>
                <w:sz w:val="24"/>
                <w:szCs w:val="24"/>
              </w:rPr>
              <w:t>份</w:t>
            </w:r>
            <w:r w:rsidR="00CB7791" w:rsidRPr="00CB7791">
              <w:rPr>
                <w:rFonts w:ascii="標楷體" w:hAnsi="標楷體" w:hint="eastAsia"/>
                <w:b/>
                <w:bCs/>
                <w:sz w:val="24"/>
                <w:szCs w:val="24"/>
              </w:rPr>
              <w:t>，你會怎麼</w:t>
            </w:r>
            <w:r w:rsidR="00CB7791" w:rsidRPr="00CB7791">
              <w:rPr>
                <w:rFonts w:ascii="標楷體" w:hAnsi="標楷體" w:hint="eastAsia"/>
                <w:b/>
                <w:bCs/>
                <w:sz w:val="24"/>
                <w:szCs w:val="24"/>
              </w:rPr>
              <w:t>說</w:t>
            </w:r>
            <w:r w:rsidR="00CB7791" w:rsidRPr="00CB7791">
              <w:rPr>
                <w:rFonts w:hint="eastAsia"/>
                <w:b/>
                <w:bCs/>
                <w:sz w:val="24"/>
                <w:szCs w:val="24"/>
              </w:rPr>
              <w:t>？</w:t>
            </w:r>
          </w:p>
          <w:p w:rsidR="008840E4" w:rsidRDefault="008840E4" w:rsidP="00CB7791">
            <w:pPr>
              <w:tabs>
                <w:tab w:val="left" w:pos="677"/>
              </w:tabs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 xml:space="preserve">    </w:t>
            </w:r>
          </w:p>
          <w:p w:rsidR="00CB7791" w:rsidRPr="00CB7791" w:rsidRDefault="00CB7791" w:rsidP="00CB7791">
            <w:pPr>
              <w:snapToGrid w:val="0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>四、</w:t>
            </w:r>
            <w:r w:rsidRPr="00CB7791">
              <w:rPr>
                <w:rFonts w:ascii="標楷體" w:hAnsi="標楷體" w:hint="eastAsia"/>
                <w:b/>
                <w:szCs w:val="24"/>
              </w:rPr>
              <w:t>再拿出</w:t>
            </w:r>
            <w:r w:rsidRPr="00CB7791">
              <w:rPr>
                <w:rFonts w:ascii="標楷體" w:hAnsi="標楷體"/>
                <w:b/>
                <w:szCs w:val="24"/>
              </w:rPr>
              <w:t>一個平分成</w:t>
            </w:r>
            <w:r w:rsidRPr="00CB7791">
              <w:rPr>
                <w:rFonts w:ascii="標楷體" w:hAnsi="標楷體"/>
                <w:b/>
                <w:szCs w:val="24"/>
              </w:rPr>
              <w:t>8份圓形板</w:t>
            </w:r>
            <w:r w:rsidRPr="00CB7791">
              <w:rPr>
                <w:rFonts w:ascii="標楷體" w:hAnsi="標楷體" w:hint="eastAsia"/>
                <w:b/>
                <w:szCs w:val="24"/>
              </w:rPr>
              <w:t>，</w:t>
            </w:r>
            <w:r w:rsidRPr="00CB7791">
              <w:rPr>
                <w:rFonts w:ascii="標楷體" w:hAnsi="標楷體" w:hint="eastAsia"/>
                <w:b/>
                <w:szCs w:val="24"/>
              </w:rPr>
              <w:t>取</w:t>
            </w:r>
          </w:p>
          <w:p w:rsidR="008840E4" w:rsidRDefault="00CB7791" w:rsidP="00CB7791">
            <w:pPr>
              <w:tabs>
                <w:tab w:val="left" w:pos="677"/>
              </w:tabs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 xml:space="preserve">    </w:t>
            </w:r>
            <w:r w:rsidRPr="00E82DE4">
              <w:rPr>
                <w:rFonts w:ascii="標楷體" w:hAnsi="標楷體" w:hint="eastAsia"/>
                <w:b/>
                <w:szCs w:val="24"/>
              </w:rPr>
              <w:t>出</w:t>
            </w:r>
            <w:r w:rsidRPr="00E82DE4">
              <w:rPr>
                <w:rFonts w:ascii="標楷體" w:hAnsi="標楷體"/>
                <w:b/>
                <w:szCs w:val="24"/>
              </w:rPr>
              <w:t>其中的1份，</w:t>
            </w:r>
            <w:r w:rsidRPr="00E82DE4">
              <w:rPr>
                <w:rFonts w:ascii="標楷體" w:hAnsi="標楷體" w:hint="eastAsia"/>
                <w:b/>
                <w:szCs w:val="24"/>
              </w:rPr>
              <w:t>你可以怎麼說</w:t>
            </w:r>
            <w:r w:rsidRPr="00E82DE4">
              <w:rPr>
                <w:rFonts w:ascii="標楷體" w:hAnsi="標楷體"/>
                <w:b/>
                <w:szCs w:val="24"/>
              </w:rPr>
              <w:t>？</w:t>
            </w:r>
          </w:p>
          <w:p w:rsidR="00CB7791" w:rsidRDefault="00CB7791" w:rsidP="00CB7791">
            <w:pPr>
              <w:pStyle w:val="Default"/>
              <w:autoSpaceDE/>
              <w:autoSpaceDN/>
              <w:snapToGrid w:val="0"/>
              <w:ind w:left="175" w:hangingChars="73" w:hanging="175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  </w:t>
            </w:r>
          </w:p>
          <w:p w:rsidR="00CB7791" w:rsidRPr="00F22783" w:rsidRDefault="00CB7791" w:rsidP="00CB7791">
            <w:pPr>
              <w:pStyle w:val="Default"/>
              <w:autoSpaceDE/>
              <w:autoSpaceDN/>
              <w:snapToGrid w:val="0"/>
              <w:ind w:left="175" w:hangingChars="73" w:hanging="17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   </w:t>
            </w:r>
            <w:r w:rsidRPr="00F22783">
              <w:rPr>
                <w:rFonts w:ascii="Times New Roman" w:eastAsia="標楷體" w:hAnsi="Times New Roman"/>
              </w:rPr>
              <w:t>把一個</w:t>
            </w:r>
            <w:r w:rsidRPr="00F22783">
              <w:rPr>
                <w:rFonts w:ascii="Times New Roman" w:eastAsia="標楷體" w:hAnsi="Times New Roman" w:hint="eastAsia"/>
              </w:rPr>
              <w:t>圓形板</w:t>
            </w:r>
            <w:r w:rsidRPr="00F22783">
              <w:rPr>
                <w:rFonts w:ascii="Times New Roman" w:eastAsia="標楷體" w:hAnsi="Times New Roman"/>
              </w:rPr>
              <w:t>平分成</w:t>
            </w:r>
            <w:r w:rsidRPr="00F22783">
              <w:rPr>
                <w:rFonts w:ascii="Times New Roman" w:eastAsia="標楷體" w:hAnsi="Times New Roman" w:hint="eastAsia"/>
              </w:rPr>
              <w:t>8</w:t>
            </w:r>
            <w:r w:rsidRPr="00F22783">
              <w:rPr>
                <w:rFonts w:ascii="Times New Roman" w:eastAsia="標楷體" w:hAnsi="Times New Roman"/>
              </w:rPr>
              <w:t>份，其中的</w:t>
            </w:r>
            <w:r w:rsidRPr="00F22783">
              <w:rPr>
                <w:rFonts w:ascii="Times New Roman" w:eastAsia="標楷體" w:hAnsi="Times New Roman" w:cs="Times New Roman"/>
              </w:rPr>
              <w:t>1</w:t>
            </w:r>
            <w:r w:rsidRPr="00F22783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CB7791" w:rsidRPr="00F22783" w:rsidRDefault="00CB7791" w:rsidP="00CB7791">
            <w:pPr>
              <w:pStyle w:val="Default"/>
              <w:autoSpaceDE/>
              <w:autoSpaceDN/>
              <w:snapToGrid w:val="0"/>
              <w:ind w:left="175" w:hangingChars="73" w:hanging="175"/>
              <w:rPr>
                <w:rFonts w:ascii="Times New Roman" w:eastAsia="標楷體" w:hAnsi="Times New Roman"/>
              </w:rPr>
            </w:pPr>
            <w:r w:rsidRPr="00F22783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F22783">
              <w:rPr>
                <w:rFonts w:ascii="Times New Roman" w:eastAsia="標楷體" w:hAnsi="Times New Roman"/>
              </w:rPr>
              <w:t>份</w:t>
            </w:r>
            <w:r w:rsidRPr="00F22783">
              <w:rPr>
                <w:rFonts w:ascii="Times New Roman" w:eastAsia="標楷體" w:hAnsi="Times New Roman" w:hint="eastAsia"/>
              </w:rPr>
              <w:t>稱為</w:t>
            </w:r>
            <w:r w:rsidRPr="00F22783">
              <w:rPr>
                <w:rFonts w:ascii="Times New Roman" w:eastAsia="標楷體" w:hAnsi="Times New Roman"/>
              </w:rPr>
              <w:t>「</w:t>
            </w:r>
            <w:r w:rsidRPr="00F22783">
              <w:rPr>
                <w:rFonts w:ascii="Times New Roman" w:eastAsia="標楷體" w:hAnsi="Times New Roman"/>
              </w:rPr>
              <w:t>八</w:t>
            </w:r>
            <w:r w:rsidRPr="00F22783">
              <w:rPr>
                <w:rFonts w:ascii="Times New Roman" w:eastAsia="標楷體" w:hAnsi="Times New Roman" w:hint="eastAsia"/>
              </w:rPr>
              <w:t>分</w:t>
            </w:r>
            <w:r w:rsidRPr="00F22783">
              <w:rPr>
                <w:rFonts w:ascii="Times New Roman" w:eastAsia="標楷體" w:hAnsi="Times New Roman"/>
              </w:rPr>
              <w:t>之一」個，「</w:t>
            </w:r>
            <w:r w:rsidRPr="00F22783">
              <w:rPr>
                <w:rFonts w:ascii="Times New Roman" w:eastAsia="標楷體" w:hAnsi="Times New Roman" w:hint="eastAsia"/>
              </w:rPr>
              <w:t>八</w:t>
            </w:r>
            <w:r w:rsidRPr="00F22783">
              <w:rPr>
                <w:rFonts w:ascii="Times New Roman" w:eastAsia="標楷體" w:hAnsi="Times New Roman"/>
              </w:rPr>
              <w:t>分之一」</w:t>
            </w:r>
          </w:p>
          <w:p w:rsidR="00CB7791" w:rsidRPr="00F22783" w:rsidRDefault="00CB7791" w:rsidP="00CB7791">
            <w:pPr>
              <w:pStyle w:val="Default"/>
              <w:autoSpaceDE/>
              <w:autoSpaceDN/>
              <w:snapToGrid w:val="0"/>
              <w:ind w:left="175" w:hangingChars="73" w:hanging="175"/>
              <w:rPr>
                <w:rFonts w:ascii="Times New Roman" w:eastAsia="標楷體" w:hAnsi="Times New Roman"/>
              </w:rPr>
            </w:pPr>
            <w:r w:rsidRPr="00F22783">
              <w:rPr>
                <w:rFonts w:ascii="Times New Roman" w:eastAsia="標楷體" w:hAnsi="Times New Roman" w:hint="eastAsia"/>
              </w:rPr>
              <w:t xml:space="preserve">    </w:t>
            </w:r>
            <w:r w:rsidRPr="00F22783">
              <w:rPr>
                <w:rFonts w:ascii="Times New Roman" w:eastAsia="標楷體" w:hAnsi="Times New Roman"/>
              </w:rPr>
              <w:t>記成</w:t>
            </w:r>
            <w:r w:rsidRPr="00F22783">
              <w:rPr>
                <w:rFonts w:ascii="Times New Roman" w:eastAsia="標楷體" w:hAnsi="Times New Roman"/>
                <w:sz w:val="22"/>
              </w:rPr>
              <w:fldChar w:fldCharType="begin"/>
            </w:r>
            <w:r w:rsidRPr="00F22783">
              <w:rPr>
                <w:rFonts w:ascii="Times New Roman" w:eastAsia="標楷體" w:hAnsi="Times New Roman"/>
                <w:sz w:val="22"/>
              </w:rPr>
              <w:instrText xml:space="preserve"> EQ \o\ac(</w:instrText>
            </w:r>
            <w:r w:rsidRPr="00F22783">
              <w:rPr>
                <w:rFonts w:ascii="Times New Roman" w:eastAsia="標楷體" w:hAnsi="Times New Roman"/>
                <w:sz w:val="22"/>
              </w:rPr>
              <w:instrText xml:space="preserve">　</w:instrText>
            </w:r>
            <w:r w:rsidRPr="00F22783">
              <w:rPr>
                <w:rFonts w:ascii="Times New Roman" w:eastAsia="標楷體" w:hAnsi="Times New Roman"/>
                <w:sz w:val="22"/>
              </w:rPr>
              <w:instrText>,\F(1,8))</w:instrText>
            </w:r>
            <w:r w:rsidRPr="00F22783">
              <w:rPr>
                <w:rFonts w:ascii="Times New Roman" w:eastAsia="標楷體" w:hAnsi="Times New Roman"/>
                <w:sz w:val="22"/>
              </w:rPr>
              <w:fldChar w:fldCharType="end"/>
            </w:r>
            <w:r w:rsidRPr="00F22783">
              <w:rPr>
                <w:rFonts w:ascii="Times New Roman" w:eastAsia="標楷體" w:hAnsi="Times New Roman"/>
              </w:rPr>
              <w:t>。</w:t>
            </w:r>
          </w:p>
          <w:p w:rsidR="00CB7791" w:rsidRDefault="00CB7791" w:rsidP="00CB7791">
            <w:pPr>
              <w:tabs>
                <w:tab w:val="left" w:pos="677"/>
              </w:tabs>
              <w:rPr>
                <w:rFonts w:ascii="標楷體" w:hAnsi="標楷體"/>
                <w:b/>
                <w:bCs/>
              </w:rPr>
            </w:pPr>
          </w:p>
          <w:p w:rsidR="00CB7791" w:rsidRPr="00CB7791" w:rsidRDefault="008840E4" w:rsidP="00CB7791">
            <w:pPr>
              <w:tabs>
                <w:tab w:val="left" w:pos="677"/>
              </w:tabs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</w:rPr>
              <w:lastRenderedPageBreak/>
              <w:t>五、</w:t>
            </w:r>
            <w:r w:rsidR="00CB7791" w:rsidRPr="00CB7791">
              <w:rPr>
                <w:rFonts w:ascii="標楷體" w:hAnsi="標楷體" w:hint="eastAsia"/>
                <w:b/>
                <w:bCs/>
                <w:szCs w:val="24"/>
              </w:rPr>
              <w:t>請學生將一張圓形色紙平分成</w:t>
            </w:r>
            <w:r w:rsidR="00CB7791">
              <w:rPr>
                <w:rFonts w:ascii="標楷體" w:hAnsi="標楷體" w:hint="eastAsia"/>
                <w:b/>
                <w:bCs/>
                <w:szCs w:val="24"/>
              </w:rPr>
              <w:t>8</w:t>
            </w:r>
            <w:r w:rsidR="00CB7791" w:rsidRPr="00CB7791">
              <w:rPr>
                <w:rFonts w:ascii="標楷體" w:hAnsi="標楷體" w:hint="eastAsia"/>
                <w:b/>
                <w:bCs/>
                <w:szCs w:val="24"/>
              </w:rPr>
              <w:t>份，</w:t>
            </w:r>
          </w:p>
          <w:p w:rsidR="00CB7791" w:rsidRDefault="00CB7791" w:rsidP="00CB7791">
            <w:pPr>
              <w:pStyle w:val="a3"/>
              <w:tabs>
                <w:tab w:val="left" w:pos="677"/>
              </w:tabs>
              <w:ind w:leftChars="0" w:left="460"/>
              <w:rPr>
                <w:b/>
                <w:bCs/>
                <w:sz w:val="24"/>
                <w:szCs w:val="24"/>
              </w:rPr>
            </w:pPr>
            <w:r w:rsidRPr="00CB7791">
              <w:rPr>
                <w:rFonts w:ascii="標楷體" w:hAnsi="標楷體" w:hint="eastAsia"/>
                <w:b/>
                <w:bCs/>
                <w:sz w:val="24"/>
                <w:szCs w:val="24"/>
              </w:rPr>
              <w:t xml:space="preserve">拿出其中的1份，你會怎麼稱這一份 </w:t>
            </w:r>
            <w:r w:rsidRPr="00CB7791">
              <w:rPr>
                <w:rFonts w:hint="eastAsia"/>
                <w:b/>
                <w:bCs/>
                <w:sz w:val="24"/>
                <w:szCs w:val="24"/>
              </w:rPr>
              <w:t>？</w:t>
            </w:r>
          </w:p>
          <w:p w:rsidR="00CB7791" w:rsidRPr="00CB7791" w:rsidRDefault="00CB7791" w:rsidP="00CB7791">
            <w:pPr>
              <w:pStyle w:val="a3"/>
              <w:tabs>
                <w:tab w:val="left" w:pos="677"/>
              </w:tabs>
              <w:ind w:leftChars="0" w:left="460"/>
              <w:rPr>
                <w:rFonts w:hint="eastAsia"/>
                <w:b/>
                <w:bCs/>
                <w:sz w:val="24"/>
                <w:szCs w:val="24"/>
              </w:rPr>
            </w:pPr>
            <w:r w:rsidRPr="00CB7791">
              <w:rPr>
                <w:rFonts w:ascii="標楷體" w:hAnsi="標楷體" w:hint="eastAsia"/>
                <w:b/>
                <w:bCs/>
                <w:sz w:val="24"/>
                <w:szCs w:val="24"/>
              </w:rPr>
              <w:t>如果拿其中的2份，你會怎麼說</w:t>
            </w:r>
            <w:r w:rsidRPr="00CB7791">
              <w:rPr>
                <w:rFonts w:hint="eastAsia"/>
                <w:b/>
                <w:bCs/>
                <w:sz w:val="24"/>
                <w:szCs w:val="24"/>
              </w:rPr>
              <w:t>？</w:t>
            </w:r>
          </w:p>
          <w:p w:rsidR="00CB7791" w:rsidRPr="00CB7791" w:rsidRDefault="00CB7791" w:rsidP="00CB7791">
            <w:pPr>
              <w:pStyle w:val="a3"/>
              <w:tabs>
                <w:tab w:val="left" w:pos="677"/>
              </w:tabs>
              <w:ind w:leftChars="0" w:left="460"/>
              <w:rPr>
                <w:rFonts w:hint="eastAsia"/>
                <w:b/>
                <w:bCs/>
                <w:sz w:val="24"/>
                <w:szCs w:val="24"/>
              </w:rPr>
            </w:pPr>
            <w:r w:rsidRPr="00CB7791">
              <w:rPr>
                <w:rFonts w:ascii="標楷體" w:hAnsi="標楷體" w:hint="eastAsia"/>
                <w:b/>
                <w:bCs/>
                <w:sz w:val="24"/>
                <w:szCs w:val="24"/>
              </w:rPr>
              <w:t>如果拿其中的</w:t>
            </w:r>
            <w:r>
              <w:rPr>
                <w:rFonts w:ascii="標楷體" w:hAnsi="標楷體" w:hint="eastAsia"/>
                <w:b/>
                <w:bCs/>
                <w:sz w:val="24"/>
                <w:szCs w:val="24"/>
              </w:rPr>
              <w:t>3</w:t>
            </w:r>
            <w:r w:rsidRPr="00CB7791">
              <w:rPr>
                <w:rFonts w:ascii="標楷體" w:hAnsi="標楷體" w:hint="eastAsia"/>
                <w:b/>
                <w:bCs/>
                <w:sz w:val="24"/>
                <w:szCs w:val="24"/>
              </w:rPr>
              <w:t>份</w:t>
            </w:r>
            <w:r>
              <w:rPr>
                <w:rFonts w:ascii="標楷體" w:hAnsi="標楷體" w:hint="eastAsia"/>
                <w:b/>
                <w:bCs/>
                <w:sz w:val="24"/>
                <w:szCs w:val="24"/>
              </w:rPr>
              <w:t>、4份、5份</w:t>
            </w:r>
            <w:r w:rsidR="00F22783">
              <w:rPr>
                <w:rFonts w:ascii="標楷體" w:hAnsi="標楷體" w:hint="eastAsia"/>
                <w:b/>
                <w:bCs/>
                <w:sz w:val="24"/>
                <w:szCs w:val="24"/>
              </w:rPr>
              <w:t>、．．</w:t>
            </w:r>
            <w:r w:rsidRPr="00CB7791">
              <w:rPr>
                <w:rFonts w:ascii="標楷體" w:hAnsi="標楷體" w:hint="eastAsia"/>
                <w:b/>
                <w:bCs/>
                <w:sz w:val="24"/>
                <w:szCs w:val="24"/>
              </w:rPr>
              <w:t>，你會怎麼說</w:t>
            </w:r>
            <w:r w:rsidRPr="00CB7791">
              <w:rPr>
                <w:rFonts w:hint="eastAsia"/>
                <w:b/>
                <w:bCs/>
                <w:sz w:val="24"/>
                <w:szCs w:val="24"/>
              </w:rPr>
              <w:t>？</w:t>
            </w:r>
          </w:p>
          <w:p w:rsidR="00F22783" w:rsidRDefault="00F22783" w:rsidP="00F22783">
            <w:pPr>
              <w:pStyle w:val="Default"/>
              <w:autoSpaceDE/>
              <w:autoSpaceDN/>
              <w:snapToGrid w:val="0"/>
              <w:ind w:left="175" w:hangingChars="73" w:hanging="175"/>
              <w:rPr>
                <w:rFonts w:ascii="Times New Roman" w:eastAsia="標楷體" w:hAnsi="Times New Roman" w:hint="eastAsia"/>
              </w:rPr>
            </w:pPr>
            <w:r w:rsidRPr="004C26C4">
              <w:rPr>
                <w:rFonts w:ascii="Times New Roman" w:eastAsia="標楷體" w:hAnsi="Times New Roman"/>
              </w:rPr>
              <w:t>教師</w:t>
            </w:r>
            <w:r>
              <w:rPr>
                <w:rFonts w:ascii="Times New Roman" w:eastAsia="標楷體" w:hAnsi="Times New Roman" w:hint="eastAsia"/>
              </w:rPr>
              <w:t>總結</w:t>
            </w:r>
            <w:r w:rsidR="007D0D13" w:rsidRPr="004C26C4">
              <w:rPr>
                <w:rFonts w:ascii="Times New Roman" w:eastAsia="標楷體" w:hAnsi="Times New Roman" w:hint="eastAsia"/>
              </w:rPr>
              <w:t>：</w:t>
            </w:r>
          </w:p>
          <w:p w:rsidR="00F22783" w:rsidRPr="004C26C4" w:rsidRDefault="007D0D13" w:rsidP="00F22783">
            <w:pPr>
              <w:snapToGrid w:val="0"/>
              <w:ind w:leftChars="97" w:left="526" w:hangingChars="122" w:hanging="293"/>
            </w:pPr>
            <w:r>
              <w:rPr>
                <w:rFonts w:hint="eastAsia"/>
              </w:rPr>
              <w:t xml:space="preserve">  </w:t>
            </w:r>
            <w:r w:rsidR="00F22783" w:rsidRPr="004C26C4">
              <w:rPr>
                <w:rFonts w:hint="eastAsia"/>
              </w:rPr>
              <w:t>像</w:t>
            </w:r>
            <w:r w:rsidR="00F22783" w:rsidRPr="0050471A">
              <w:rPr>
                <w:sz w:val="22"/>
              </w:rPr>
              <w:fldChar w:fldCharType="begin"/>
            </w:r>
            <w:r w:rsidR="00F22783" w:rsidRPr="0050471A">
              <w:rPr>
                <w:sz w:val="22"/>
              </w:rPr>
              <w:instrText xml:space="preserve"> </w:instrText>
            </w:r>
            <w:r w:rsidR="00F22783" w:rsidRPr="0050471A">
              <w:rPr>
                <w:rFonts w:hint="eastAsia"/>
                <w:sz w:val="22"/>
              </w:rPr>
              <w:instrText>EQ \o\ac</w:instrText>
            </w:r>
            <w:r w:rsidR="00F22783" w:rsidRPr="00A57A66">
              <w:rPr>
                <w:rFonts w:hint="eastAsia"/>
                <w:sz w:val="22"/>
              </w:rPr>
              <w:instrText>(</w:instrText>
            </w:r>
            <w:r w:rsidR="00F22783" w:rsidRPr="0050471A">
              <w:rPr>
                <w:rFonts w:hint="eastAsia"/>
                <w:sz w:val="22"/>
              </w:rPr>
              <w:instrText xml:space="preserve">　</w:instrText>
            </w:r>
            <w:r w:rsidR="00F22783" w:rsidRPr="0050471A">
              <w:rPr>
                <w:rFonts w:hint="eastAsia"/>
                <w:sz w:val="22"/>
              </w:rPr>
              <w:instrText>,\F</w:instrText>
            </w:r>
            <w:r w:rsidR="00F22783" w:rsidRPr="00A57A66">
              <w:rPr>
                <w:rFonts w:hint="eastAsia"/>
                <w:sz w:val="22"/>
              </w:rPr>
              <w:instrText>(1</w:instrText>
            </w:r>
            <w:r w:rsidR="00F22783" w:rsidRPr="0050471A">
              <w:rPr>
                <w:rFonts w:hint="eastAsia"/>
                <w:sz w:val="22"/>
              </w:rPr>
              <w:instrText>,</w:instrText>
            </w:r>
            <w:r w:rsidR="00F22783" w:rsidRPr="00A57A66">
              <w:rPr>
                <w:rFonts w:hint="eastAsia"/>
                <w:sz w:val="22"/>
              </w:rPr>
              <w:instrText>2))</w:instrText>
            </w:r>
            <w:r w:rsidR="00F22783" w:rsidRPr="0050471A">
              <w:rPr>
                <w:sz w:val="22"/>
              </w:rPr>
              <w:fldChar w:fldCharType="end"/>
            </w:r>
            <w:r w:rsidR="00F22783" w:rsidRPr="004C26C4">
              <w:rPr>
                <w:rFonts w:hint="eastAsia"/>
              </w:rPr>
              <w:t>、</w:t>
            </w:r>
            <w:r w:rsidR="00F22783" w:rsidRPr="0050471A">
              <w:rPr>
                <w:sz w:val="22"/>
              </w:rPr>
              <w:fldChar w:fldCharType="begin"/>
            </w:r>
            <w:r w:rsidR="00F22783" w:rsidRPr="0050471A">
              <w:rPr>
                <w:sz w:val="22"/>
              </w:rPr>
              <w:instrText xml:space="preserve"> EQ \o\ac</w:instrText>
            </w:r>
            <w:r w:rsidR="00F22783" w:rsidRPr="00A57A66">
              <w:rPr>
                <w:sz w:val="22"/>
              </w:rPr>
              <w:instrText>(</w:instrText>
            </w:r>
            <w:r w:rsidR="00F22783" w:rsidRPr="0050471A">
              <w:rPr>
                <w:sz w:val="22"/>
              </w:rPr>
              <w:instrText xml:space="preserve">　</w:instrText>
            </w:r>
            <w:r w:rsidR="00F22783" w:rsidRPr="0050471A">
              <w:rPr>
                <w:sz w:val="22"/>
              </w:rPr>
              <w:instrText>,\F</w:instrText>
            </w:r>
            <w:r w:rsidR="00F22783" w:rsidRPr="00A57A66">
              <w:rPr>
                <w:sz w:val="22"/>
              </w:rPr>
              <w:instrText>(1</w:instrText>
            </w:r>
            <w:r w:rsidR="00F22783" w:rsidRPr="0050471A">
              <w:rPr>
                <w:sz w:val="22"/>
              </w:rPr>
              <w:instrText>,</w:instrText>
            </w:r>
            <w:r w:rsidR="00F22783" w:rsidRPr="00A57A66">
              <w:rPr>
                <w:sz w:val="22"/>
              </w:rPr>
              <w:instrText>4))</w:instrText>
            </w:r>
            <w:r w:rsidR="00F22783" w:rsidRPr="0050471A">
              <w:rPr>
                <w:sz w:val="22"/>
              </w:rPr>
              <w:fldChar w:fldCharType="end"/>
            </w:r>
            <w:r w:rsidR="00F22783" w:rsidRPr="004C26C4">
              <w:rPr>
                <w:rFonts w:hint="eastAsia"/>
              </w:rPr>
              <w:t>、</w:t>
            </w:r>
            <w:r w:rsidR="00F22783" w:rsidRPr="0050471A">
              <w:rPr>
                <w:sz w:val="22"/>
              </w:rPr>
              <w:fldChar w:fldCharType="begin"/>
            </w:r>
            <w:r w:rsidR="00F22783" w:rsidRPr="0050471A">
              <w:rPr>
                <w:sz w:val="22"/>
              </w:rPr>
              <w:instrText xml:space="preserve"> EQ \o\ac</w:instrText>
            </w:r>
            <w:r w:rsidR="00F22783" w:rsidRPr="00A57A66">
              <w:rPr>
                <w:sz w:val="22"/>
              </w:rPr>
              <w:instrText>(</w:instrText>
            </w:r>
            <w:r w:rsidR="00F22783" w:rsidRPr="0050471A">
              <w:rPr>
                <w:sz w:val="22"/>
              </w:rPr>
              <w:instrText xml:space="preserve">　</w:instrText>
            </w:r>
            <w:r w:rsidR="00F22783" w:rsidRPr="0050471A">
              <w:rPr>
                <w:sz w:val="22"/>
              </w:rPr>
              <w:instrText>,\F</w:instrText>
            </w:r>
            <w:r w:rsidR="00F22783" w:rsidRPr="00A57A66">
              <w:rPr>
                <w:sz w:val="22"/>
              </w:rPr>
              <w:instrText>(1</w:instrText>
            </w:r>
            <w:r w:rsidR="00F22783" w:rsidRPr="0050471A">
              <w:rPr>
                <w:sz w:val="22"/>
              </w:rPr>
              <w:instrText>,</w:instrText>
            </w:r>
            <w:r w:rsidR="00F22783" w:rsidRPr="00A57A66">
              <w:rPr>
                <w:sz w:val="22"/>
              </w:rPr>
              <w:instrText>8))</w:instrText>
            </w:r>
            <w:r w:rsidR="00F22783" w:rsidRPr="0050471A">
              <w:rPr>
                <w:sz w:val="22"/>
              </w:rPr>
              <w:fldChar w:fldCharType="end"/>
            </w:r>
            <w:r w:rsidR="00F22783" w:rsidRPr="004C26C4">
              <w:t>這樣的數，叫做分數。</w:t>
            </w:r>
            <w:r w:rsidR="00F22783" w:rsidRPr="004C26C4">
              <w:br/>
            </w:r>
            <w:r w:rsidR="00F22783" w:rsidRPr="004C26C4">
              <w:rPr>
                <w:rFonts w:hint="eastAsia"/>
              </w:rPr>
              <w:t>橫線上的數是「分子」，橫線</w:t>
            </w:r>
            <w:r w:rsidR="00F22783" w:rsidRPr="004C26C4">
              <w:t>下</w:t>
            </w:r>
            <w:r w:rsidR="00F22783" w:rsidRPr="004C26C4">
              <w:rPr>
                <w:rFonts w:hint="eastAsia"/>
              </w:rPr>
              <w:t>的數是「分母」</w:t>
            </w:r>
            <w:r w:rsidR="00F22783" w:rsidRPr="004C26C4">
              <w:t>。</w:t>
            </w:r>
          </w:p>
          <w:p w:rsidR="008840E4" w:rsidRPr="00F22783" w:rsidRDefault="008840E4" w:rsidP="008840E4">
            <w:pPr>
              <w:tabs>
                <w:tab w:val="left" w:pos="677"/>
              </w:tabs>
              <w:rPr>
                <w:rFonts w:ascii="標楷體" w:hAnsi="標楷體"/>
                <w:b/>
                <w:bCs/>
              </w:rPr>
            </w:pPr>
          </w:p>
          <w:p w:rsidR="008840E4" w:rsidRDefault="008840E4" w:rsidP="008840E4">
            <w:pPr>
              <w:tabs>
                <w:tab w:val="left" w:pos="677"/>
              </w:tabs>
              <w:rPr>
                <w:rFonts w:ascii="標楷體" w:hAnsi="標楷體"/>
                <w:b/>
                <w:bCs/>
              </w:rPr>
            </w:pPr>
            <w:r w:rsidRPr="00ED2EAE">
              <w:rPr>
                <w:rFonts w:ascii="標楷體" w:hAnsi="標楷體"/>
                <w:b/>
                <w:bCs/>
              </w:rPr>
              <w:t>三、綜合活動</w:t>
            </w:r>
          </w:p>
          <w:p w:rsidR="008840E4" w:rsidRPr="00ED2EAE" w:rsidRDefault="008840E4" w:rsidP="008840E4">
            <w:pPr>
              <w:tabs>
                <w:tab w:val="left" w:pos="677"/>
              </w:tabs>
              <w:ind w:left="120" w:hangingChars="50" w:hanging="12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 xml:space="preserve">    </w:t>
            </w:r>
            <w:r w:rsidRPr="00ED2EAE">
              <w:rPr>
                <w:rFonts w:hint="eastAsia"/>
                <w:b/>
                <w:bCs/>
                <w:szCs w:val="24"/>
              </w:rPr>
              <w:t>教師布題</w:t>
            </w:r>
            <w:r>
              <w:rPr>
                <w:rFonts w:hint="eastAsia"/>
                <w:b/>
                <w:bCs/>
                <w:szCs w:val="24"/>
              </w:rPr>
              <w:t>，</w:t>
            </w:r>
            <w:r w:rsidRPr="00ED2EAE">
              <w:rPr>
                <w:rFonts w:ascii="標楷體" w:hAnsi="標楷體" w:hint="eastAsia"/>
                <w:b/>
                <w:bCs/>
              </w:rPr>
              <w:t>請學生</w:t>
            </w:r>
            <w:r>
              <w:rPr>
                <w:rFonts w:ascii="標楷體" w:hAnsi="標楷體" w:hint="eastAsia"/>
                <w:b/>
                <w:bCs/>
              </w:rPr>
              <w:t>討論</w:t>
            </w:r>
            <w:r w:rsidRPr="00ED2EAE">
              <w:rPr>
                <w:rFonts w:ascii="標楷體" w:hAnsi="標楷體" w:hint="eastAsia"/>
                <w:b/>
                <w:bCs/>
              </w:rPr>
              <w:t>並發表</w:t>
            </w:r>
            <w:r w:rsidR="00F22783">
              <w:rPr>
                <w:rFonts w:ascii="標楷體" w:hAnsi="標楷體" w:hint="eastAsia"/>
                <w:b/>
                <w:bCs/>
              </w:rPr>
              <w:t>。</w:t>
            </w:r>
          </w:p>
          <w:p w:rsidR="00F22783" w:rsidRDefault="00F22783" w:rsidP="008840E4">
            <w:pPr>
              <w:tabs>
                <w:tab w:val="left" w:pos="677"/>
              </w:tabs>
              <w:rPr>
                <w:b/>
                <w:bCs/>
                <w:szCs w:val="24"/>
              </w:rPr>
            </w:pPr>
          </w:p>
          <w:p w:rsidR="00F22783" w:rsidRDefault="00F22783" w:rsidP="008840E4">
            <w:pPr>
              <w:tabs>
                <w:tab w:val="left" w:pos="677"/>
              </w:tabs>
              <w:rPr>
                <w:rFonts w:ascii="標楷體" w:hAnsi="標楷體"/>
                <w:b/>
              </w:rPr>
            </w:pPr>
            <w:r>
              <w:rPr>
                <w:rFonts w:hint="eastAsia"/>
                <w:b/>
                <w:bCs/>
                <w:szCs w:val="24"/>
              </w:rPr>
              <w:t xml:space="preserve">    </w:t>
            </w:r>
            <w:r w:rsidRPr="00F22783">
              <w:rPr>
                <w:rFonts w:ascii="標楷體" w:hAnsi="標楷體" w:hint="eastAsia"/>
                <w:b/>
                <w:bCs/>
                <w:szCs w:val="24"/>
              </w:rPr>
              <w:t>把1張長方形</w:t>
            </w:r>
            <w:r w:rsidRPr="00F22783">
              <w:rPr>
                <w:rFonts w:ascii="標楷體" w:hAnsi="標楷體" w:hint="eastAsia"/>
                <w:b/>
              </w:rPr>
              <w:t>色紙</w:t>
            </w:r>
            <w:r w:rsidRPr="00F22783">
              <w:rPr>
                <w:rFonts w:ascii="標楷體" w:hAnsi="標楷體"/>
                <w:b/>
              </w:rPr>
              <w:t>平分成6</w:t>
            </w:r>
            <w:r w:rsidRPr="00F22783">
              <w:rPr>
                <w:rFonts w:ascii="標楷體" w:hAnsi="標楷體" w:hint="eastAsia"/>
                <w:b/>
              </w:rPr>
              <w:t>份</w:t>
            </w:r>
            <w:r w:rsidRPr="00F22783">
              <w:rPr>
                <w:rFonts w:ascii="標楷體" w:hAnsi="標楷體"/>
                <w:b/>
              </w:rPr>
              <w:t>，每</w:t>
            </w:r>
            <w:r w:rsidRPr="00F22783">
              <w:rPr>
                <w:rFonts w:ascii="標楷體" w:hAnsi="標楷體" w:hint="eastAsia"/>
                <w:b/>
              </w:rPr>
              <w:t>1</w:t>
            </w:r>
          </w:p>
          <w:p w:rsidR="008840E4" w:rsidRPr="00F22783" w:rsidRDefault="00F22783" w:rsidP="008840E4">
            <w:pPr>
              <w:tabs>
                <w:tab w:val="left" w:pos="677"/>
              </w:tabs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</w:rPr>
              <w:t xml:space="preserve">    </w:t>
            </w:r>
            <w:r w:rsidRPr="00F22783">
              <w:rPr>
                <w:rFonts w:ascii="標楷體" w:hAnsi="標楷體" w:hint="eastAsia"/>
                <w:b/>
              </w:rPr>
              <w:t>份我們要怎麼說</w:t>
            </w:r>
            <w:r w:rsidRPr="00F22783">
              <w:rPr>
                <w:rFonts w:ascii="標楷體" w:hAnsi="標楷體"/>
                <w:b/>
              </w:rPr>
              <w:t>？</w:t>
            </w:r>
          </w:p>
          <w:p w:rsidR="008840E4" w:rsidRPr="00ED2EAE" w:rsidRDefault="008840E4" w:rsidP="008840E4">
            <w:pPr>
              <w:tabs>
                <w:tab w:val="left" w:pos="677"/>
              </w:tabs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/>
                <w:b/>
                <w:bCs/>
              </w:rPr>
              <w:t xml:space="preserve">      </w:t>
            </w:r>
            <w:r w:rsidRPr="00DC7AC9">
              <w:rPr>
                <w:rFonts w:ascii="標楷體" w:hAnsi="標楷體" w:hint="eastAsia"/>
                <w:b/>
                <w:bCs/>
              </w:rPr>
              <w:t xml:space="preserve"> </w:t>
            </w:r>
          </w:p>
          <w:p w:rsidR="008840E4" w:rsidRPr="00ED2EAE" w:rsidRDefault="008840E4" w:rsidP="008840E4">
            <w:pPr>
              <w:rPr>
                <w:rFonts w:ascii="標楷體" w:hAnsi="標楷體"/>
                <w:bCs/>
              </w:rPr>
            </w:pPr>
          </w:p>
          <w:p w:rsidR="008840E4" w:rsidRPr="009C3F93" w:rsidRDefault="008840E4" w:rsidP="008840E4">
            <w:pPr>
              <w:ind w:left="322"/>
            </w:pPr>
            <w:r w:rsidRPr="009C3F93">
              <w:t>--------</w:t>
            </w:r>
            <w:r w:rsidRPr="009C3F93">
              <w:t>第</w:t>
            </w:r>
            <w:r w:rsidR="00F22783">
              <w:rPr>
                <w:rFonts w:hint="eastAsia"/>
              </w:rPr>
              <w:t>二</w:t>
            </w:r>
            <w:r w:rsidRPr="009C3F93">
              <w:t>節課結束</w:t>
            </w:r>
            <w:r w:rsidRPr="009C3F93">
              <w:t>-------</w:t>
            </w:r>
          </w:p>
          <w:p w:rsidR="008840E4" w:rsidRPr="009C3F93" w:rsidRDefault="008840E4" w:rsidP="008840E4">
            <w:pPr>
              <w:tabs>
                <w:tab w:val="num" w:pos="2400"/>
              </w:tabs>
              <w:snapToGrid w:val="0"/>
              <w:ind w:left="960"/>
              <w:jc w:val="both"/>
              <w:rPr>
                <w:bCs/>
              </w:rPr>
            </w:pP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:rsidR="008840E4" w:rsidRDefault="008840E4" w:rsidP="008840E4"/>
          <w:p w:rsidR="008840E4" w:rsidRDefault="008840E4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8840E4" w:rsidRDefault="007D0D13" w:rsidP="008840E4">
            <w:r>
              <w:rPr>
                <w:rFonts w:hint="eastAsia"/>
              </w:rPr>
              <w:t>4</w:t>
            </w:r>
          </w:p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>
            <w:pPr>
              <w:rPr>
                <w:rFonts w:hint="eastAsia"/>
              </w:rPr>
            </w:pPr>
          </w:p>
          <w:p w:rsidR="008840E4" w:rsidRDefault="007D0D13" w:rsidP="008840E4">
            <w:r>
              <w:rPr>
                <w:rFonts w:hint="eastAsia"/>
              </w:rPr>
              <w:t>6</w:t>
            </w:r>
          </w:p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7D0D13" w:rsidRDefault="007D0D13" w:rsidP="008840E4"/>
          <w:p w:rsidR="007D0D13" w:rsidRDefault="007D0D13" w:rsidP="008840E4">
            <w:pPr>
              <w:rPr>
                <w:rFonts w:hint="eastAsia"/>
              </w:rPr>
            </w:pPr>
          </w:p>
          <w:p w:rsidR="008840E4" w:rsidRDefault="007D0D13" w:rsidP="008840E4">
            <w:r>
              <w:rPr>
                <w:rFonts w:hint="eastAsia"/>
              </w:rPr>
              <w:t>5</w:t>
            </w:r>
          </w:p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7D0D13" w:rsidRDefault="007D0D13" w:rsidP="008840E4"/>
          <w:p w:rsidR="008840E4" w:rsidRDefault="007D0D13" w:rsidP="008840E4">
            <w:r>
              <w:rPr>
                <w:rFonts w:hint="eastAsia"/>
              </w:rPr>
              <w:t>6</w:t>
            </w:r>
          </w:p>
          <w:p w:rsidR="008840E4" w:rsidRDefault="008840E4" w:rsidP="008840E4"/>
          <w:p w:rsidR="008840E4" w:rsidRDefault="008840E4" w:rsidP="008840E4"/>
          <w:p w:rsidR="008840E4" w:rsidRDefault="008840E4" w:rsidP="008840E4"/>
          <w:p w:rsidR="007D0D13" w:rsidRDefault="007D0D13" w:rsidP="008840E4">
            <w:pPr>
              <w:rPr>
                <w:rFonts w:hint="eastAsia"/>
              </w:rPr>
            </w:pPr>
          </w:p>
          <w:p w:rsidR="008840E4" w:rsidRDefault="007D0D13" w:rsidP="008840E4">
            <w:r>
              <w:rPr>
                <w:rFonts w:hint="eastAsia"/>
              </w:rPr>
              <w:t>4</w:t>
            </w:r>
          </w:p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7D0D13" w:rsidRDefault="007D0D13" w:rsidP="008840E4">
            <w:pPr>
              <w:rPr>
                <w:rFonts w:hint="eastAsia"/>
              </w:rPr>
            </w:pPr>
          </w:p>
          <w:p w:rsidR="008840E4" w:rsidRDefault="007D0D13" w:rsidP="008840E4">
            <w:r>
              <w:rPr>
                <w:rFonts w:hint="eastAsia"/>
              </w:rPr>
              <w:t>6</w:t>
            </w:r>
          </w:p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7D0D13" w:rsidP="008840E4">
            <w:r>
              <w:rPr>
                <w:rFonts w:hint="eastAsia"/>
              </w:rPr>
              <w:t>3</w:t>
            </w:r>
          </w:p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Pr="009C3F93" w:rsidRDefault="007D0D13" w:rsidP="008840E4">
            <w:r>
              <w:rPr>
                <w:rFonts w:hint="eastAsia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F22783" w:rsidRDefault="00F22783" w:rsidP="00F22783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口頭</w:t>
            </w:r>
          </w:p>
          <w:p w:rsidR="00F22783" w:rsidRDefault="00F22783" w:rsidP="00F22783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回答</w:t>
            </w:r>
          </w:p>
          <w:p w:rsidR="008840E4" w:rsidRDefault="008840E4" w:rsidP="008840E4"/>
          <w:p w:rsidR="00F22783" w:rsidRDefault="00F22783" w:rsidP="008840E4"/>
          <w:p w:rsidR="00F22783" w:rsidRDefault="00F22783" w:rsidP="008840E4"/>
          <w:p w:rsidR="00F22783" w:rsidRDefault="00F22783" w:rsidP="008840E4"/>
          <w:p w:rsidR="00F22783" w:rsidRDefault="00F22783" w:rsidP="008840E4"/>
          <w:p w:rsidR="00F22783" w:rsidRDefault="00F22783" w:rsidP="008840E4"/>
          <w:p w:rsidR="00F22783" w:rsidRDefault="00F22783" w:rsidP="008840E4"/>
          <w:p w:rsidR="00F22783" w:rsidRDefault="00F22783" w:rsidP="008840E4"/>
          <w:p w:rsidR="00F22783" w:rsidRDefault="00F22783" w:rsidP="008840E4"/>
          <w:p w:rsidR="00F22783" w:rsidRDefault="00F22783" w:rsidP="008840E4"/>
          <w:p w:rsidR="00F22783" w:rsidRDefault="00F22783" w:rsidP="008840E4"/>
          <w:p w:rsidR="00F22783" w:rsidRDefault="00F22783" w:rsidP="008840E4"/>
          <w:p w:rsidR="00F22783" w:rsidRDefault="00F22783" w:rsidP="008840E4"/>
          <w:p w:rsidR="00F22783" w:rsidRDefault="00F22783" w:rsidP="008840E4"/>
          <w:p w:rsidR="00F22783" w:rsidRDefault="00F22783" w:rsidP="008840E4"/>
          <w:p w:rsidR="00F22783" w:rsidRDefault="00F22783" w:rsidP="008840E4"/>
          <w:p w:rsidR="007D0D13" w:rsidRDefault="007D0D13" w:rsidP="008840E4"/>
          <w:p w:rsidR="007D0D13" w:rsidRDefault="007D0D13" w:rsidP="008840E4"/>
          <w:p w:rsidR="007D0D13" w:rsidRDefault="007D0D13" w:rsidP="008840E4">
            <w:pPr>
              <w:rPr>
                <w:rFonts w:hint="eastAsia"/>
              </w:rPr>
            </w:pPr>
          </w:p>
          <w:p w:rsidR="007D0D13" w:rsidRDefault="007D0D13" w:rsidP="008840E4">
            <w:pPr>
              <w:rPr>
                <w:rFonts w:ascii="標楷體" w:hAnsi="標楷體"/>
              </w:rPr>
            </w:pPr>
          </w:p>
          <w:p w:rsidR="007D0D13" w:rsidRDefault="007D0D13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教具</w:t>
            </w:r>
          </w:p>
          <w:p w:rsidR="008840E4" w:rsidRDefault="008840E4" w:rsidP="008840E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操作</w:t>
            </w: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口頭</w:t>
            </w:r>
          </w:p>
          <w:p w:rsidR="008840E4" w:rsidRDefault="008840E4" w:rsidP="008840E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回答</w:t>
            </w: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操作</w:t>
            </w:r>
          </w:p>
          <w:p w:rsidR="008840E4" w:rsidRDefault="008840E4" w:rsidP="008840E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討論</w:t>
            </w: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7D0D13" w:rsidRDefault="007D0D13" w:rsidP="008840E4">
            <w:pPr>
              <w:rPr>
                <w:rFonts w:ascii="標楷體" w:hAnsi="標楷體"/>
              </w:rPr>
            </w:pPr>
          </w:p>
          <w:p w:rsidR="007D0D13" w:rsidRDefault="007D0D13" w:rsidP="008840E4">
            <w:pPr>
              <w:rPr>
                <w:rFonts w:ascii="標楷體" w:hAnsi="標楷體"/>
              </w:rPr>
            </w:pPr>
          </w:p>
          <w:p w:rsidR="007D0D13" w:rsidRDefault="007D0D13" w:rsidP="007D0D13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口頭</w:t>
            </w:r>
          </w:p>
          <w:p w:rsidR="007D0D13" w:rsidRDefault="007D0D13" w:rsidP="007D0D13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回答</w:t>
            </w:r>
          </w:p>
          <w:p w:rsidR="007D0D13" w:rsidRDefault="007D0D13" w:rsidP="008840E4">
            <w:pPr>
              <w:rPr>
                <w:rFonts w:ascii="標楷體" w:hAnsi="標楷體"/>
              </w:rPr>
            </w:pPr>
          </w:p>
          <w:p w:rsidR="007D0D13" w:rsidRDefault="007D0D13" w:rsidP="008840E4">
            <w:pPr>
              <w:rPr>
                <w:rFonts w:ascii="標楷體" w:hAnsi="標楷體"/>
              </w:rPr>
            </w:pPr>
          </w:p>
          <w:p w:rsidR="007D0D13" w:rsidRDefault="007D0D13" w:rsidP="008840E4">
            <w:pPr>
              <w:rPr>
                <w:rFonts w:ascii="標楷體" w:hAnsi="標楷體"/>
              </w:rPr>
            </w:pPr>
          </w:p>
          <w:p w:rsidR="007D0D13" w:rsidRDefault="007D0D13" w:rsidP="008840E4">
            <w:pPr>
              <w:rPr>
                <w:rFonts w:ascii="標楷體" w:hAnsi="標楷體" w:hint="eastAsia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</w:p>
          <w:p w:rsidR="007D0D13" w:rsidRDefault="007D0D13" w:rsidP="008840E4">
            <w:pPr>
              <w:rPr>
                <w:rFonts w:ascii="標楷體" w:hAnsi="標楷體"/>
              </w:rPr>
            </w:pPr>
          </w:p>
          <w:p w:rsidR="007D0D13" w:rsidRDefault="007D0D13" w:rsidP="008840E4">
            <w:pPr>
              <w:rPr>
                <w:rFonts w:ascii="標楷體" w:hAnsi="標楷體"/>
              </w:rPr>
            </w:pPr>
          </w:p>
          <w:p w:rsidR="007D0D13" w:rsidRDefault="007D0D13" w:rsidP="008840E4">
            <w:pPr>
              <w:rPr>
                <w:rFonts w:ascii="標楷體" w:hAnsi="標楷體"/>
              </w:rPr>
            </w:pPr>
          </w:p>
          <w:p w:rsidR="007D0D13" w:rsidRDefault="007D0D13" w:rsidP="008840E4">
            <w:pPr>
              <w:rPr>
                <w:rFonts w:ascii="標楷體" w:hAnsi="標楷體" w:hint="eastAsia"/>
              </w:rPr>
            </w:pPr>
          </w:p>
          <w:p w:rsidR="008840E4" w:rsidRDefault="008840E4" w:rsidP="008840E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小白板</w:t>
            </w:r>
          </w:p>
          <w:p w:rsidR="008840E4" w:rsidRDefault="008840E4" w:rsidP="008840E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紀錄</w:t>
            </w:r>
          </w:p>
          <w:p w:rsidR="008840E4" w:rsidRDefault="008840E4" w:rsidP="008840E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口頭</w:t>
            </w:r>
          </w:p>
          <w:p w:rsidR="008840E4" w:rsidRDefault="008840E4" w:rsidP="008840E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報告</w:t>
            </w:r>
          </w:p>
          <w:p w:rsidR="008840E4" w:rsidRPr="009C3F93" w:rsidRDefault="008840E4" w:rsidP="008840E4"/>
        </w:tc>
        <w:tc>
          <w:tcPr>
            <w:tcW w:w="1919" w:type="dxa"/>
            <w:tcBorders>
              <w:bottom w:val="single" w:sz="12" w:space="0" w:color="auto"/>
            </w:tcBorders>
          </w:tcPr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>
            <w:r w:rsidRPr="00B7724A">
              <w:rPr>
                <w:rFonts w:hint="eastAsia"/>
              </w:rPr>
              <w:t>能說明自己的想</w:t>
            </w:r>
            <w:r w:rsidRPr="00B7724A">
              <w:rPr>
                <w:rFonts w:hint="eastAsia"/>
              </w:rPr>
              <w:t xml:space="preserve"> </w:t>
            </w:r>
            <w:r w:rsidRPr="00B7724A">
              <w:rPr>
                <w:rFonts w:hint="eastAsia"/>
              </w:rPr>
              <w:t>法。</w:t>
            </w:r>
            <w:r w:rsidRPr="00B7724A">
              <w:rPr>
                <w:rFonts w:hint="eastAsia"/>
              </w:rPr>
              <w:t xml:space="preserve"> </w:t>
            </w:r>
          </w:p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8840E4" w:rsidRDefault="008840E4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>
            <w:pPr>
              <w:rPr>
                <w:rFonts w:hint="eastAsia"/>
              </w:rPr>
            </w:pPr>
          </w:p>
          <w:p w:rsidR="008840E4" w:rsidRDefault="008840E4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7D0D13">
            <w:r w:rsidRPr="00B7724A">
              <w:rPr>
                <w:rFonts w:hint="eastAsia"/>
              </w:rPr>
              <w:t>能說明自己的想</w:t>
            </w:r>
            <w:r w:rsidRPr="00B7724A">
              <w:rPr>
                <w:rFonts w:hint="eastAsia"/>
              </w:rPr>
              <w:t xml:space="preserve"> </w:t>
            </w:r>
            <w:r w:rsidRPr="00B7724A">
              <w:rPr>
                <w:rFonts w:hint="eastAsia"/>
              </w:rPr>
              <w:t>法。</w:t>
            </w:r>
            <w:r w:rsidRPr="00B7724A">
              <w:rPr>
                <w:rFonts w:hint="eastAsia"/>
              </w:rPr>
              <w:t xml:space="preserve"> </w:t>
            </w:r>
          </w:p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/>
          <w:p w:rsidR="007D0D13" w:rsidRDefault="007D0D13" w:rsidP="008840E4">
            <w:pPr>
              <w:rPr>
                <w:rFonts w:hint="eastAsia"/>
              </w:rPr>
            </w:pPr>
          </w:p>
          <w:p w:rsidR="008840E4" w:rsidRPr="009C3F93" w:rsidRDefault="008840E4" w:rsidP="008840E4">
            <w:r w:rsidRPr="00B7724A">
              <w:rPr>
                <w:rFonts w:hint="eastAsia"/>
              </w:rPr>
              <w:t>能討論並判決別人的說法是否合理。</w:t>
            </w:r>
          </w:p>
        </w:tc>
      </w:tr>
    </w:tbl>
    <w:p w:rsidR="00ED78D6" w:rsidRDefault="00ED78D6" w:rsidP="00E25099">
      <w:pPr>
        <w:autoSpaceDE w:val="0"/>
        <w:autoSpaceDN w:val="0"/>
        <w:adjustRightInd w:val="0"/>
        <w:spacing w:line="320" w:lineRule="exact"/>
        <w:jc w:val="both"/>
      </w:pPr>
    </w:p>
    <w:p w:rsidR="00DC7AC9" w:rsidRDefault="00DC7AC9" w:rsidP="00E25099">
      <w:pPr>
        <w:autoSpaceDE w:val="0"/>
        <w:autoSpaceDN w:val="0"/>
        <w:adjustRightInd w:val="0"/>
        <w:spacing w:line="320" w:lineRule="exact"/>
        <w:jc w:val="both"/>
      </w:pPr>
    </w:p>
    <w:p w:rsidR="00DC7AC9" w:rsidRPr="00DC7AC9" w:rsidRDefault="00DC7AC9" w:rsidP="00E25099">
      <w:pPr>
        <w:autoSpaceDE w:val="0"/>
        <w:autoSpaceDN w:val="0"/>
        <w:adjustRightInd w:val="0"/>
        <w:spacing w:line="320" w:lineRule="exact"/>
        <w:jc w:val="both"/>
        <w:rPr>
          <w:i/>
        </w:rPr>
      </w:pPr>
    </w:p>
    <w:p w:rsidR="00DC7AC9" w:rsidRPr="00DC7AC9" w:rsidRDefault="00DC7AC9" w:rsidP="00E25099">
      <w:pPr>
        <w:autoSpaceDE w:val="0"/>
        <w:autoSpaceDN w:val="0"/>
        <w:adjustRightInd w:val="0"/>
        <w:spacing w:line="320" w:lineRule="exact"/>
        <w:jc w:val="both"/>
      </w:pPr>
    </w:p>
    <w:sectPr w:rsidR="00DC7AC9" w:rsidRPr="00DC7AC9" w:rsidSect="00A16C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C4" w:rsidRDefault="004525C4" w:rsidP="00B21DCE">
      <w:r>
        <w:separator/>
      </w:r>
    </w:p>
  </w:endnote>
  <w:endnote w:type="continuationSeparator" w:id="0">
    <w:p w:rsidR="004525C4" w:rsidRDefault="004525C4" w:rsidP="00B2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C4" w:rsidRDefault="004525C4" w:rsidP="00B21DCE">
      <w:r>
        <w:separator/>
      </w:r>
    </w:p>
  </w:footnote>
  <w:footnote w:type="continuationSeparator" w:id="0">
    <w:p w:rsidR="004525C4" w:rsidRDefault="004525C4" w:rsidP="00B2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3EB7"/>
    <w:multiLevelType w:val="hybridMultilevel"/>
    <w:tmpl w:val="07942672"/>
    <w:lvl w:ilvl="0" w:tplc="E496D1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BB3372"/>
    <w:multiLevelType w:val="hybridMultilevel"/>
    <w:tmpl w:val="F6607D32"/>
    <w:lvl w:ilvl="0" w:tplc="F3BAF142">
      <w:start w:val="1"/>
      <w:numFmt w:val="taiwaneseCountingThousand"/>
      <w:lvlText w:val="%1、"/>
      <w:lvlJc w:val="left"/>
      <w:pPr>
        <w:ind w:left="713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2" w15:restartNumberingAfterBreak="0">
    <w:nsid w:val="401F2A10"/>
    <w:multiLevelType w:val="hybridMultilevel"/>
    <w:tmpl w:val="D48ED636"/>
    <w:lvl w:ilvl="0" w:tplc="D1F4341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0C752B4"/>
    <w:multiLevelType w:val="hybridMultilevel"/>
    <w:tmpl w:val="09F42F30"/>
    <w:lvl w:ilvl="0" w:tplc="92A661FA">
      <w:start w:val="1"/>
      <w:numFmt w:val="decimal"/>
      <w:lvlText w:val="%1、"/>
      <w:lvlJc w:val="left"/>
      <w:pPr>
        <w:ind w:left="384" w:hanging="384"/>
      </w:pPr>
      <w:rPr>
        <w:rFonts w:ascii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245C8C"/>
    <w:multiLevelType w:val="hybridMultilevel"/>
    <w:tmpl w:val="D8DAAECE"/>
    <w:lvl w:ilvl="0" w:tplc="3C98F32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D40FA7"/>
    <w:multiLevelType w:val="hybridMultilevel"/>
    <w:tmpl w:val="B90CAE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7D4984"/>
    <w:multiLevelType w:val="hybridMultilevel"/>
    <w:tmpl w:val="82D6D516"/>
    <w:lvl w:ilvl="0" w:tplc="4AE2336A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4C2EC4"/>
    <w:multiLevelType w:val="hybridMultilevel"/>
    <w:tmpl w:val="58B47FF8"/>
    <w:lvl w:ilvl="0" w:tplc="9A4E1DF4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D0"/>
    <w:rsid w:val="00006892"/>
    <w:rsid w:val="000113F0"/>
    <w:rsid w:val="00045B1E"/>
    <w:rsid w:val="00075D52"/>
    <w:rsid w:val="0009053C"/>
    <w:rsid w:val="000A2772"/>
    <w:rsid w:val="000B6EC0"/>
    <w:rsid w:val="000C04A7"/>
    <w:rsid w:val="00150566"/>
    <w:rsid w:val="001624D7"/>
    <w:rsid w:val="00175F51"/>
    <w:rsid w:val="001C76F0"/>
    <w:rsid w:val="002059C7"/>
    <w:rsid w:val="00210FF9"/>
    <w:rsid w:val="002439D0"/>
    <w:rsid w:val="00256633"/>
    <w:rsid w:val="002802F6"/>
    <w:rsid w:val="00281DD3"/>
    <w:rsid w:val="002870DD"/>
    <w:rsid w:val="002B160B"/>
    <w:rsid w:val="002B7061"/>
    <w:rsid w:val="002C0AB3"/>
    <w:rsid w:val="00322EFF"/>
    <w:rsid w:val="00341623"/>
    <w:rsid w:val="0034787D"/>
    <w:rsid w:val="0036606D"/>
    <w:rsid w:val="003758C6"/>
    <w:rsid w:val="003B075F"/>
    <w:rsid w:val="003C7561"/>
    <w:rsid w:val="0040198B"/>
    <w:rsid w:val="0042208B"/>
    <w:rsid w:val="004525C4"/>
    <w:rsid w:val="004530EE"/>
    <w:rsid w:val="00464DEA"/>
    <w:rsid w:val="0048544E"/>
    <w:rsid w:val="004C78D2"/>
    <w:rsid w:val="004F531B"/>
    <w:rsid w:val="00520742"/>
    <w:rsid w:val="00521592"/>
    <w:rsid w:val="005231F4"/>
    <w:rsid w:val="00526077"/>
    <w:rsid w:val="005368E9"/>
    <w:rsid w:val="00544D5B"/>
    <w:rsid w:val="005E6C62"/>
    <w:rsid w:val="005E7187"/>
    <w:rsid w:val="00615B3C"/>
    <w:rsid w:val="00636E40"/>
    <w:rsid w:val="00664457"/>
    <w:rsid w:val="0067668A"/>
    <w:rsid w:val="00682D47"/>
    <w:rsid w:val="006B6139"/>
    <w:rsid w:val="006C2ED2"/>
    <w:rsid w:val="006E6EF4"/>
    <w:rsid w:val="00707140"/>
    <w:rsid w:val="00742529"/>
    <w:rsid w:val="00753876"/>
    <w:rsid w:val="007610EF"/>
    <w:rsid w:val="00786716"/>
    <w:rsid w:val="007912A8"/>
    <w:rsid w:val="007D0D13"/>
    <w:rsid w:val="007D2124"/>
    <w:rsid w:val="007F2C4C"/>
    <w:rsid w:val="008840E4"/>
    <w:rsid w:val="008923D0"/>
    <w:rsid w:val="008A4F06"/>
    <w:rsid w:val="008B3B24"/>
    <w:rsid w:val="00921754"/>
    <w:rsid w:val="009379D5"/>
    <w:rsid w:val="009714D0"/>
    <w:rsid w:val="00986C7C"/>
    <w:rsid w:val="009C63C5"/>
    <w:rsid w:val="009E0BAF"/>
    <w:rsid w:val="00A16C67"/>
    <w:rsid w:val="00A91BEA"/>
    <w:rsid w:val="00AC4FE3"/>
    <w:rsid w:val="00AD627C"/>
    <w:rsid w:val="00AF115C"/>
    <w:rsid w:val="00B10257"/>
    <w:rsid w:val="00B16952"/>
    <w:rsid w:val="00B17C65"/>
    <w:rsid w:val="00B21DCE"/>
    <w:rsid w:val="00B71D38"/>
    <w:rsid w:val="00B7724A"/>
    <w:rsid w:val="00BA0002"/>
    <w:rsid w:val="00BA3927"/>
    <w:rsid w:val="00BD0A0B"/>
    <w:rsid w:val="00C474E1"/>
    <w:rsid w:val="00C63DA3"/>
    <w:rsid w:val="00C70656"/>
    <w:rsid w:val="00C72432"/>
    <w:rsid w:val="00CB7791"/>
    <w:rsid w:val="00CC18B1"/>
    <w:rsid w:val="00CD7EFE"/>
    <w:rsid w:val="00D24C02"/>
    <w:rsid w:val="00D37287"/>
    <w:rsid w:val="00D44AB5"/>
    <w:rsid w:val="00DC0D05"/>
    <w:rsid w:val="00DC7AC9"/>
    <w:rsid w:val="00E0576E"/>
    <w:rsid w:val="00E13A64"/>
    <w:rsid w:val="00E15D7B"/>
    <w:rsid w:val="00E25099"/>
    <w:rsid w:val="00E26D71"/>
    <w:rsid w:val="00E81F31"/>
    <w:rsid w:val="00E82DE4"/>
    <w:rsid w:val="00EA6E0C"/>
    <w:rsid w:val="00EB6065"/>
    <w:rsid w:val="00ED2EAE"/>
    <w:rsid w:val="00ED78D6"/>
    <w:rsid w:val="00F016ED"/>
    <w:rsid w:val="00F22783"/>
    <w:rsid w:val="00F37DEE"/>
    <w:rsid w:val="00F5070C"/>
    <w:rsid w:val="00F64D46"/>
    <w:rsid w:val="00FA602B"/>
    <w:rsid w:val="00FA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E05FA"/>
  <w15:docId w15:val="{12D3A596-EDED-4AEB-B679-08FFFC94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D0"/>
    <w:pPr>
      <w:widowControl w:val="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23D0"/>
    <w:pPr>
      <w:ind w:leftChars="200" w:left="480"/>
    </w:pPr>
    <w:rPr>
      <w:sz w:val="22"/>
      <w:szCs w:val="20"/>
    </w:rPr>
  </w:style>
  <w:style w:type="character" w:customStyle="1" w:styleId="a4">
    <w:name w:val="清單段落 字元"/>
    <w:link w:val="a3"/>
    <w:uiPriority w:val="34"/>
    <w:locked/>
    <w:rsid w:val="008923D0"/>
    <w:rPr>
      <w:rFonts w:ascii="Times New Roman" w:eastAsia="標楷體" w:hAnsi="Times New Roman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B2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DCE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1DCE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5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59C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國小題目"/>
    <w:basedOn w:val="a"/>
    <w:rsid w:val="008840E4"/>
    <w:pPr>
      <w:adjustRightInd w:val="0"/>
      <w:snapToGrid w:val="0"/>
    </w:pPr>
    <w:rPr>
      <w:rFonts w:eastAsia="新細明體"/>
      <w:kern w:val="0"/>
      <w:sz w:val="28"/>
      <w:szCs w:val="24"/>
    </w:rPr>
  </w:style>
  <w:style w:type="paragraph" w:customStyle="1" w:styleId="Default">
    <w:name w:val="Default"/>
    <w:rsid w:val="000113F0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60C8-0615-4A58-9C5B-D8356996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2016-11-03T00:36:00Z</cp:lastPrinted>
  <dcterms:created xsi:type="dcterms:W3CDTF">2024-05-30T07:32:00Z</dcterms:created>
  <dcterms:modified xsi:type="dcterms:W3CDTF">2024-05-30T07:32:00Z</dcterms:modified>
</cp:coreProperties>
</file>