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7556" w14:textId="0FA35D7F" w:rsidR="004D7B5A" w:rsidRDefault="000A63C7" w:rsidP="004D7B5A">
      <w:pPr>
        <w:spacing w:line="460" w:lineRule="exact"/>
        <w:jc w:val="center"/>
        <w:rPr>
          <w:rFonts w:ascii="標楷體" w:eastAsia="標楷體" w:hAnsi="標楷體"/>
          <w:b/>
          <w:sz w:val="28"/>
          <w:szCs w:val="28"/>
        </w:rPr>
      </w:pPr>
      <w:r>
        <w:rPr>
          <w:rFonts w:ascii="標楷體" w:eastAsia="標楷體" w:hAnsi="標楷體" w:hint="eastAsia"/>
          <w:b/>
          <w:sz w:val="28"/>
          <w:szCs w:val="28"/>
        </w:rPr>
        <w:t>基隆市西定國民小學113學年度</w:t>
      </w:r>
    </w:p>
    <w:p w14:paraId="40DD3876" w14:textId="40525D15" w:rsidR="00EA3859" w:rsidRDefault="00FE170E" w:rsidP="00EA3859">
      <w:pPr>
        <w:spacing w:line="460" w:lineRule="exact"/>
        <w:jc w:val="center"/>
        <w:rPr>
          <w:rFonts w:ascii="標楷體" w:eastAsia="標楷體" w:hAnsi="標楷體"/>
          <w:b/>
          <w:sz w:val="28"/>
          <w:szCs w:val="28"/>
        </w:rPr>
      </w:pPr>
      <w:r>
        <w:rPr>
          <w:rFonts w:ascii="標楷體" w:eastAsia="標楷體" w:hAnsi="標楷體" w:hint="eastAsia"/>
          <w:b/>
          <w:sz w:val="28"/>
          <w:szCs w:val="28"/>
        </w:rPr>
        <w:t>教師公開授課</w:t>
      </w:r>
      <w:r w:rsidR="00BE32F5" w:rsidRPr="00BE32F5">
        <w:rPr>
          <w:rFonts w:ascii="標楷體" w:eastAsia="標楷體" w:hAnsi="標楷體" w:hint="eastAsia"/>
          <w:b/>
          <w:sz w:val="28"/>
          <w:szCs w:val="28"/>
        </w:rPr>
        <w:t>圖書資訊利用教育</w:t>
      </w:r>
      <w:r w:rsidR="00736097">
        <w:rPr>
          <w:rFonts w:ascii="標楷體" w:eastAsia="標楷體" w:hAnsi="標楷體" w:hint="eastAsia"/>
          <w:b/>
          <w:sz w:val="28"/>
          <w:szCs w:val="28"/>
        </w:rPr>
        <w:t xml:space="preserve"> </w:t>
      </w:r>
      <w:r w:rsidR="00BE32F5" w:rsidRPr="00BE32F5">
        <w:rPr>
          <w:rFonts w:ascii="標楷體" w:eastAsia="標楷體" w:hAnsi="標楷體" w:hint="eastAsia"/>
          <w:b/>
          <w:sz w:val="28"/>
          <w:szCs w:val="28"/>
        </w:rPr>
        <w:t>-教案設計</w:t>
      </w:r>
    </w:p>
    <w:p w14:paraId="01CBE701" w14:textId="77777777" w:rsidR="00EA3859" w:rsidRPr="00D239CA" w:rsidRDefault="00EA3859" w:rsidP="00EA3859">
      <w:pPr>
        <w:spacing w:line="460" w:lineRule="exact"/>
        <w:rPr>
          <w:rFonts w:ascii="標楷體" w:eastAsia="標楷體" w:hAnsi="標楷體"/>
          <w:b/>
          <w:sz w:val="28"/>
          <w:szCs w:val="28"/>
        </w:rPr>
      </w:pPr>
      <w:r>
        <w:rPr>
          <w:rFonts w:ascii="標楷體" w:eastAsia="標楷體" w:hAnsi="標楷體" w:hint="eastAsia"/>
          <w:b/>
          <w:sz w:val="28"/>
          <w:szCs w:val="28"/>
        </w:rPr>
        <w:t>一、</w:t>
      </w:r>
      <w:r w:rsidRPr="005D57CC">
        <w:rPr>
          <w:rFonts w:ascii="標楷體" w:eastAsia="標楷體" w:hAnsi="標楷體" w:hint="eastAsia"/>
          <w:b/>
          <w:sz w:val="28"/>
          <w:szCs w:val="28"/>
        </w:rPr>
        <w:t>教學設計理念說明</w:t>
      </w:r>
    </w:p>
    <w:p w14:paraId="11180222" w14:textId="77777777" w:rsidR="000069E7" w:rsidRDefault="000069E7" w:rsidP="000069E7">
      <w:pPr>
        <w:pStyle w:val="Web"/>
        <w:spacing w:before="0" w:beforeAutospacing="0" w:after="0" w:afterAutospacing="0" w:line="400" w:lineRule="exact"/>
        <w:ind w:left="238" w:firstLineChars="200" w:firstLine="480"/>
        <w:rPr>
          <w:rFonts w:ascii="標楷體" w:eastAsia="標楷體" w:hAnsi="標楷體" w:cs="標楷體"/>
        </w:rPr>
      </w:pPr>
      <w:r w:rsidRPr="000D018C">
        <w:rPr>
          <w:rFonts w:ascii="標楷體" w:eastAsia="標楷體" w:hAnsi="標楷體" w:cs="標楷體"/>
        </w:rPr>
        <w:t>每一座圖書館都有很多的藏書，如果圖書不分類，不管是</w:t>
      </w:r>
      <w:r>
        <w:rPr>
          <w:rFonts w:ascii="標楷體" w:eastAsia="標楷體" w:hAnsi="標楷體" w:cs="標楷體"/>
        </w:rPr>
        <w:t>在書籍的管理</w:t>
      </w:r>
      <w:r w:rsidRPr="000D018C">
        <w:rPr>
          <w:rFonts w:ascii="標楷體" w:eastAsia="標楷體" w:hAnsi="標楷體" w:cs="標楷體"/>
        </w:rPr>
        <w:t>或是讀者</w:t>
      </w:r>
      <w:r>
        <w:rPr>
          <w:rFonts w:ascii="標楷體" w:eastAsia="標楷體" w:hAnsi="標楷體" w:cs="標楷體"/>
        </w:rPr>
        <w:t>找書都很不方便，</w:t>
      </w:r>
      <w:r w:rsidRPr="000D018C">
        <w:rPr>
          <w:rFonts w:ascii="標楷體" w:eastAsia="標楷體" w:hAnsi="標楷體" w:cs="標楷體"/>
        </w:rPr>
        <w:t>因此圖書分類就特別的重要。中文十大分類是依據書的內容，把</w:t>
      </w:r>
      <w:r>
        <w:rPr>
          <w:rFonts w:ascii="標楷體" w:eastAsia="標楷體" w:hAnsi="標楷體" w:cs="標楷體"/>
        </w:rPr>
        <w:t>圖書分成十大類，</w:t>
      </w:r>
      <w:proofErr w:type="gramStart"/>
      <w:r>
        <w:rPr>
          <w:rFonts w:ascii="標楷體" w:eastAsia="標楷體" w:hAnsi="標楷體" w:cs="標楷體"/>
        </w:rPr>
        <w:t>給予類號</w:t>
      </w:r>
      <w:proofErr w:type="gramEnd"/>
      <w:r>
        <w:rPr>
          <w:rFonts w:ascii="標楷體" w:eastAsia="標楷體" w:hAnsi="標楷體" w:cs="標楷體"/>
        </w:rPr>
        <w:t>，而圖書館把</w:t>
      </w:r>
      <w:r w:rsidRPr="000D018C">
        <w:rPr>
          <w:rFonts w:ascii="標楷體" w:eastAsia="標楷體" w:hAnsi="標楷體" w:cs="標楷體"/>
        </w:rPr>
        <w:t>內容主題相同的圖書聚集在一起，使每一本書在館中有相對的位置，如此方便館員管理與方便讀者找尋圖書。</w:t>
      </w:r>
    </w:p>
    <w:p w14:paraId="611697E2" w14:textId="77777777" w:rsidR="000069E7" w:rsidRPr="000D018C" w:rsidRDefault="000069E7" w:rsidP="000069E7">
      <w:pPr>
        <w:pStyle w:val="Web"/>
        <w:spacing w:before="0" w:beforeAutospacing="0" w:after="0" w:afterAutospacing="0" w:line="400" w:lineRule="exact"/>
        <w:ind w:left="238" w:firstLineChars="200" w:firstLine="480"/>
        <w:rPr>
          <w:rFonts w:ascii="標楷體" w:eastAsia="標楷體" w:hAnsi="標楷體" w:cs="標楷體"/>
        </w:rPr>
      </w:pPr>
      <w:r w:rsidRPr="000D018C">
        <w:rPr>
          <w:rFonts w:ascii="標楷體" w:eastAsia="標楷體" w:hAnsi="標楷體" w:cs="標楷體"/>
        </w:rPr>
        <w:t>透過本單元，不僅可以讓學生認識中文十大分類的內容，還能教導學生如</w:t>
      </w:r>
      <w:r>
        <w:rPr>
          <w:rFonts w:ascii="標楷體" w:eastAsia="標楷體" w:hAnsi="標楷體" w:cs="標楷體"/>
        </w:rPr>
        <w:t>何看懂</w:t>
      </w:r>
      <w:r w:rsidRPr="000D018C">
        <w:rPr>
          <w:rFonts w:ascii="標楷體" w:eastAsia="標楷體" w:hAnsi="標楷體" w:cs="標楷體"/>
        </w:rPr>
        <w:t>分類號，並依據分類號從架上找書，</w:t>
      </w:r>
      <w:r>
        <w:rPr>
          <w:rFonts w:ascii="標楷體" w:eastAsia="標楷體" w:hAnsi="標楷體" w:cs="標楷體"/>
        </w:rPr>
        <w:t>除此</w:t>
      </w:r>
      <w:r w:rsidRPr="000D018C">
        <w:rPr>
          <w:rFonts w:ascii="標楷體" w:eastAsia="標楷體" w:hAnsi="標楷體" w:cs="標楷體"/>
        </w:rPr>
        <w:t>也可以從分類號</w:t>
      </w:r>
      <w:r>
        <w:rPr>
          <w:rFonts w:ascii="標楷體" w:eastAsia="標楷體" w:hAnsi="標楷體" w:cs="標楷體"/>
        </w:rPr>
        <w:t>簡單分辨出書的內容。</w:t>
      </w:r>
    </w:p>
    <w:p w14:paraId="6CEF6F29" w14:textId="77777777" w:rsidR="004D7B5A" w:rsidRPr="00476DA7" w:rsidRDefault="00CE3D82" w:rsidP="004D7B5A">
      <w:pPr>
        <w:snapToGrid w:val="0"/>
        <w:spacing w:afterLines="20" w:after="72" w:line="400" w:lineRule="exact"/>
        <w:rPr>
          <w:rFonts w:ascii="標楷體" w:eastAsia="標楷體" w:hAnsi="標楷體"/>
          <w:b/>
          <w:sz w:val="28"/>
          <w:szCs w:val="28"/>
        </w:rPr>
      </w:pPr>
      <w:r>
        <w:rPr>
          <w:rFonts w:ascii="標楷體" w:eastAsia="標楷體" w:hAnsi="標楷體" w:hint="eastAsia"/>
          <w:b/>
          <w:sz w:val="28"/>
          <w:szCs w:val="28"/>
        </w:rPr>
        <w:t>二</w:t>
      </w:r>
      <w:r w:rsidR="004D7B5A" w:rsidRPr="00476DA7">
        <w:rPr>
          <w:rFonts w:ascii="標楷體" w:eastAsia="標楷體" w:hAnsi="標楷體" w:hint="eastAsia"/>
          <w:b/>
          <w:sz w:val="28"/>
          <w:szCs w:val="28"/>
        </w:rPr>
        <w:t>、教學單元</w:t>
      </w:r>
      <w:r w:rsidR="004D7B5A">
        <w:rPr>
          <w:rFonts w:ascii="標楷體" w:eastAsia="標楷體" w:hAnsi="標楷體" w:hint="eastAsia"/>
          <w:b/>
          <w:sz w:val="28"/>
          <w:szCs w:val="28"/>
        </w:rPr>
        <w:t>設計說明</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932"/>
        <w:gridCol w:w="246"/>
        <w:gridCol w:w="3047"/>
        <w:gridCol w:w="1134"/>
        <w:gridCol w:w="284"/>
        <w:gridCol w:w="310"/>
        <w:gridCol w:w="2808"/>
      </w:tblGrid>
      <w:tr w:rsidR="00011BDE" w:rsidRPr="00476DA7" w14:paraId="6CA03C69" w14:textId="77777777" w:rsidTr="00316514">
        <w:trPr>
          <w:trHeight w:val="486"/>
          <w:jc w:val="center"/>
        </w:trPr>
        <w:tc>
          <w:tcPr>
            <w:tcW w:w="1795" w:type="dxa"/>
            <w:gridSpan w:val="2"/>
            <w:tcBorders>
              <w:top w:val="single" w:sz="12" w:space="0" w:color="auto"/>
              <w:bottom w:val="single" w:sz="4" w:space="0" w:color="000000"/>
              <w:right w:val="single" w:sz="4" w:space="0" w:color="auto"/>
            </w:tcBorders>
            <w:shd w:val="clear" w:color="auto" w:fill="D9D9D9"/>
            <w:vAlign w:val="center"/>
          </w:tcPr>
          <w:p w14:paraId="38885CC9" w14:textId="2169BD04" w:rsidR="00011BDE" w:rsidRPr="00476DA7" w:rsidRDefault="00011BDE" w:rsidP="00011BDE">
            <w:pPr>
              <w:snapToGrid w:val="0"/>
              <w:jc w:val="center"/>
              <w:rPr>
                <w:rFonts w:ascii="標楷體" w:eastAsia="標楷體" w:hAnsi="標楷體"/>
                <w:b/>
                <w:noProof/>
              </w:rPr>
            </w:pPr>
            <w:r w:rsidRPr="00476DA7">
              <w:rPr>
                <w:rFonts w:ascii="標楷體" w:eastAsia="標楷體" w:hAnsi="標楷體" w:hint="eastAsia"/>
                <w:b/>
                <w:noProof/>
              </w:rPr>
              <w:t>領域/科目</w:t>
            </w:r>
          </w:p>
        </w:tc>
        <w:tc>
          <w:tcPr>
            <w:tcW w:w="3293" w:type="dxa"/>
            <w:gridSpan w:val="2"/>
            <w:tcBorders>
              <w:top w:val="single" w:sz="12" w:space="0" w:color="auto"/>
              <w:bottom w:val="single" w:sz="4" w:space="0" w:color="000000"/>
              <w:right w:val="single" w:sz="4" w:space="0" w:color="auto"/>
            </w:tcBorders>
            <w:vAlign w:val="center"/>
          </w:tcPr>
          <w:p w14:paraId="625C6801" w14:textId="5A37709C" w:rsidR="00011BDE" w:rsidRPr="00476DA7" w:rsidRDefault="00011BDE" w:rsidP="00011BDE">
            <w:pPr>
              <w:snapToGrid w:val="0"/>
              <w:jc w:val="both"/>
              <w:rPr>
                <w:rFonts w:ascii="標楷體" w:eastAsia="標楷體" w:hAnsi="標楷體"/>
                <w:noProof/>
              </w:rPr>
            </w:pPr>
            <w:r>
              <w:rPr>
                <w:rFonts w:ascii="標楷體" w:eastAsia="標楷體" w:hAnsi="標楷體" w:hint="eastAsia"/>
                <w:noProof/>
              </w:rPr>
              <w:t>國語文</w:t>
            </w:r>
          </w:p>
        </w:tc>
        <w:tc>
          <w:tcPr>
            <w:tcW w:w="1418"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E0ED82A" w14:textId="1FC483A3" w:rsidR="00011BDE" w:rsidRPr="00476DA7" w:rsidRDefault="00011BDE" w:rsidP="00011BDE">
            <w:pPr>
              <w:snapToGrid w:val="0"/>
              <w:jc w:val="center"/>
              <w:rPr>
                <w:rFonts w:ascii="標楷體" w:eastAsia="標楷體" w:hAnsi="標楷體"/>
                <w:b/>
                <w:noProof/>
              </w:rPr>
            </w:pPr>
            <w:r w:rsidRPr="00476DA7">
              <w:rPr>
                <w:rFonts w:ascii="標楷體" w:eastAsia="標楷體" w:hAnsi="標楷體" w:hint="eastAsia"/>
                <w:b/>
                <w:noProof/>
              </w:rPr>
              <w:t>設計者</w:t>
            </w:r>
          </w:p>
        </w:tc>
        <w:tc>
          <w:tcPr>
            <w:tcW w:w="3118" w:type="dxa"/>
            <w:gridSpan w:val="2"/>
            <w:tcBorders>
              <w:top w:val="single" w:sz="12" w:space="0" w:color="auto"/>
              <w:left w:val="single" w:sz="4" w:space="0" w:color="auto"/>
              <w:bottom w:val="single" w:sz="4" w:space="0" w:color="000000"/>
            </w:tcBorders>
            <w:vAlign w:val="center"/>
          </w:tcPr>
          <w:p w14:paraId="6A878904" w14:textId="4DB3B2CE" w:rsidR="00011BDE" w:rsidRPr="00476DA7" w:rsidRDefault="000A63C7" w:rsidP="00011BDE">
            <w:pPr>
              <w:snapToGrid w:val="0"/>
              <w:jc w:val="both"/>
              <w:rPr>
                <w:rFonts w:ascii="標楷體" w:eastAsia="標楷體" w:hAnsi="標楷體"/>
                <w:noProof/>
              </w:rPr>
            </w:pPr>
            <w:r>
              <w:rPr>
                <w:rFonts w:ascii="標楷體" w:eastAsia="標楷體" w:hAnsi="標楷體" w:hint="eastAsia"/>
                <w:noProof/>
              </w:rPr>
              <w:t>鄭淑玲</w:t>
            </w:r>
          </w:p>
        </w:tc>
      </w:tr>
      <w:tr w:rsidR="00011BDE" w:rsidRPr="00476DA7" w14:paraId="7645D67E" w14:textId="77777777" w:rsidTr="00316514">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5A3A7FCE" w14:textId="3C1A0C40" w:rsidR="00011BDE" w:rsidRPr="00476DA7" w:rsidRDefault="00011BDE" w:rsidP="00011BDE">
            <w:pPr>
              <w:snapToGrid w:val="0"/>
              <w:jc w:val="center"/>
              <w:rPr>
                <w:rFonts w:ascii="標楷體" w:eastAsia="標楷體" w:hAnsi="標楷體"/>
                <w:b/>
                <w:noProof/>
              </w:rPr>
            </w:pPr>
            <w:r w:rsidRPr="00476DA7">
              <w:rPr>
                <w:rFonts w:ascii="標楷體" w:eastAsia="標楷體" w:hAnsi="標楷體" w:hint="eastAsia"/>
                <w:b/>
                <w:noProof/>
              </w:rPr>
              <w:t>實施年級</w:t>
            </w:r>
          </w:p>
        </w:tc>
        <w:tc>
          <w:tcPr>
            <w:tcW w:w="3293" w:type="dxa"/>
            <w:gridSpan w:val="2"/>
            <w:tcBorders>
              <w:bottom w:val="single" w:sz="4" w:space="0" w:color="000000"/>
              <w:right w:val="single" w:sz="4" w:space="0" w:color="auto"/>
            </w:tcBorders>
            <w:vAlign w:val="center"/>
          </w:tcPr>
          <w:p w14:paraId="1145DED3" w14:textId="59A7F590" w:rsidR="00011BDE" w:rsidRPr="00476DA7" w:rsidRDefault="00860D22" w:rsidP="00EA5672">
            <w:pPr>
              <w:snapToGrid w:val="0"/>
              <w:jc w:val="both"/>
              <w:rPr>
                <w:rFonts w:ascii="標楷體" w:eastAsia="標楷體" w:hAnsi="標楷體"/>
                <w:noProof/>
              </w:rPr>
            </w:pPr>
            <w:r>
              <w:rPr>
                <w:rFonts w:ascii="標楷體" w:eastAsia="標楷體" w:hAnsi="標楷體" w:hint="eastAsia"/>
                <w:noProof/>
              </w:rPr>
              <w:t>三</w:t>
            </w:r>
            <w:r w:rsidR="00011BDE">
              <w:rPr>
                <w:rFonts w:ascii="標楷體" w:eastAsia="標楷體" w:hAnsi="標楷體" w:hint="eastAsia"/>
                <w:noProof/>
              </w:rPr>
              <w:t>年級</w:t>
            </w:r>
          </w:p>
        </w:tc>
        <w:tc>
          <w:tcPr>
            <w:tcW w:w="1418"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40820817" w14:textId="3F06ABB9" w:rsidR="00011BDE" w:rsidRPr="00476DA7" w:rsidRDefault="00011BDE" w:rsidP="00011BDE">
            <w:pPr>
              <w:snapToGrid w:val="0"/>
              <w:jc w:val="center"/>
              <w:rPr>
                <w:rFonts w:ascii="標楷體" w:eastAsia="標楷體" w:hAnsi="標楷體"/>
                <w:b/>
                <w:noProof/>
              </w:rPr>
            </w:pPr>
            <w:r w:rsidRPr="00476DA7">
              <w:rPr>
                <w:rFonts w:ascii="標楷體" w:eastAsia="標楷體" w:hAnsi="標楷體" w:hint="eastAsia"/>
                <w:b/>
                <w:noProof/>
              </w:rPr>
              <w:t>總節數</w:t>
            </w:r>
          </w:p>
        </w:tc>
        <w:tc>
          <w:tcPr>
            <w:tcW w:w="3118" w:type="dxa"/>
            <w:gridSpan w:val="2"/>
            <w:tcBorders>
              <w:left w:val="single" w:sz="4" w:space="0" w:color="auto"/>
              <w:bottom w:val="single" w:sz="4" w:space="0" w:color="000000"/>
            </w:tcBorders>
            <w:vAlign w:val="center"/>
          </w:tcPr>
          <w:p w14:paraId="577D201D" w14:textId="35222766" w:rsidR="00011BDE" w:rsidRPr="00476DA7" w:rsidRDefault="00860D22" w:rsidP="00011BDE">
            <w:pPr>
              <w:snapToGrid w:val="0"/>
              <w:jc w:val="both"/>
              <w:rPr>
                <w:rFonts w:ascii="標楷體" w:eastAsia="標楷體" w:hAnsi="標楷體"/>
                <w:noProof/>
              </w:rPr>
            </w:pPr>
            <w:r>
              <w:rPr>
                <w:rFonts w:ascii="標楷體" w:eastAsia="標楷體" w:hAnsi="標楷體" w:hint="eastAsia"/>
                <w:noProof/>
              </w:rPr>
              <w:t>1</w:t>
            </w:r>
            <w:r w:rsidR="00011BDE">
              <w:rPr>
                <w:rFonts w:ascii="標楷體" w:eastAsia="標楷體" w:hAnsi="標楷體" w:hint="eastAsia"/>
                <w:noProof/>
              </w:rPr>
              <w:t>節</w:t>
            </w:r>
          </w:p>
        </w:tc>
      </w:tr>
      <w:tr w:rsidR="00011BDE" w:rsidRPr="00476DA7" w14:paraId="0C8E473F" w14:textId="77777777" w:rsidTr="00316514">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36FD7619" w14:textId="6C08E362" w:rsidR="00011BDE" w:rsidRPr="00476DA7" w:rsidRDefault="00316514" w:rsidP="00316514">
            <w:pPr>
              <w:snapToGrid w:val="0"/>
              <w:jc w:val="center"/>
              <w:rPr>
                <w:rFonts w:ascii="標楷體" w:eastAsia="標楷體" w:hAnsi="標楷體"/>
                <w:b/>
                <w:noProof/>
              </w:rPr>
            </w:pPr>
            <w:r>
              <w:rPr>
                <w:rFonts w:ascii="標楷體" w:eastAsia="標楷體" w:hAnsi="標楷體" w:hint="eastAsia"/>
                <w:b/>
                <w:noProof/>
              </w:rPr>
              <w:t>綱要構面</w:t>
            </w:r>
          </w:p>
        </w:tc>
        <w:tc>
          <w:tcPr>
            <w:tcW w:w="3293" w:type="dxa"/>
            <w:gridSpan w:val="2"/>
            <w:tcBorders>
              <w:bottom w:val="single" w:sz="4" w:space="0" w:color="000000"/>
              <w:right w:val="single" w:sz="4" w:space="0" w:color="auto"/>
            </w:tcBorders>
            <w:vAlign w:val="center"/>
          </w:tcPr>
          <w:p w14:paraId="34A85CB2" w14:textId="0F62C867" w:rsidR="00011BDE" w:rsidRDefault="00011BDE" w:rsidP="00011BDE">
            <w:pPr>
              <w:snapToGrid w:val="0"/>
              <w:jc w:val="both"/>
              <w:rPr>
                <w:rFonts w:ascii="標楷體" w:eastAsia="標楷體" w:hAnsi="標楷體"/>
                <w:noProof/>
              </w:rPr>
            </w:pPr>
            <w:r>
              <w:rPr>
                <w:rFonts w:ascii="標楷體" w:eastAsia="標楷體" w:hAnsi="標楷體" w:hint="eastAsia"/>
                <w:noProof/>
              </w:rPr>
              <w:t>圖書館利用</w:t>
            </w:r>
            <w:r w:rsidR="00EA5672">
              <w:rPr>
                <w:rFonts w:ascii="標楷體" w:eastAsia="標楷體" w:hAnsi="標楷體" w:hint="eastAsia"/>
                <w:noProof/>
              </w:rPr>
              <w:t>教育</w:t>
            </w:r>
            <w:bookmarkStart w:id="0" w:name="_GoBack"/>
            <w:bookmarkEnd w:id="0"/>
            <w:r>
              <w:rPr>
                <w:rFonts w:ascii="標楷體" w:eastAsia="標楷體" w:hAnsi="標楷體" w:hint="eastAsia"/>
                <w:noProof/>
              </w:rPr>
              <w:t>/喜愛圖書館</w:t>
            </w:r>
          </w:p>
        </w:tc>
        <w:tc>
          <w:tcPr>
            <w:tcW w:w="1418"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39F8FAAC" w14:textId="3B58A60A" w:rsidR="00011BDE" w:rsidRPr="00476DA7" w:rsidRDefault="00316514" w:rsidP="00316514">
            <w:pPr>
              <w:snapToGrid w:val="0"/>
              <w:jc w:val="center"/>
              <w:rPr>
                <w:rFonts w:ascii="標楷體" w:eastAsia="標楷體" w:hAnsi="標楷體"/>
                <w:b/>
                <w:noProof/>
              </w:rPr>
            </w:pPr>
            <w:r>
              <w:rPr>
                <w:rFonts w:ascii="標楷體" w:eastAsia="標楷體" w:hAnsi="標楷體" w:hint="eastAsia"/>
                <w:b/>
                <w:noProof/>
              </w:rPr>
              <w:t>學習單元</w:t>
            </w:r>
          </w:p>
        </w:tc>
        <w:tc>
          <w:tcPr>
            <w:tcW w:w="3118" w:type="dxa"/>
            <w:gridSpan w:val="2"/>
            <w:tcBorders>
              <w:left w:val="single" w:sz="4" w:space="0" w:color="auto"/>
              <w:bottom w:val="single" w:sz="4" w:space="0" w:color="000000"/>
            </w:tcBorders>
            <w:vAlign w:val="center"/>
          </w:tcPr>
          <w:p w14:paraId="1FB56271" w14:textId="2F6B1351" w:rsidR="00011BDE" w:rsidRPr="00860D22" w:rsidRDefault="00316514" w:rsidP="00860D22">
            <w:pPr>
              <w:snapToGrid w:val="0"/>
              <w:jc w:val="both"/>
              <w:rPr>
                <w:rFonts w:ascii="標楷體" w:eastAsia="標楷體" w:hAnsi="標楷體"/>
                <w:noProof/>
              </w:rPr>
            </w:pPr>
            <w:r>
              <w:rPr>
                <w:rFonts w:ascii="標楷體" w:eastAsia="標楷體" w:hAnsi="標楷體" w:hint="eastAsia"/>
                <w:noProof/>
              </w:rPr>
              <w:t>認識圖書館</w:t>
            </w:r>
          </w:p>
        </w:tc>
      </w:tr>
      <w:tr w:rsidR="00011BDE" w:rsidRPr="00476DA7" w14:paraId="7F4951D3" w14:textId="77777777" w:rsidTr="00E51EA0">
        <w:trPr>
          <w:trHeight w:val="491"/>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7042976E" w14:textId="674F760F" w:rsidR="00011BDE" w:rsidRPr="00476DA7" w:rsidRDefault="00316514" w:rsidP="00316514">
            <w:pPr>
              <w:snapToGrid w:val="0"/>
              <w:jc w:val="center"/>
              <w:rPr>
                <w:rFonts w:ascii="標楷體" w:eastAsia="標楷體" w:hAnsi="標楷體"/>
                <w:b/>
                <w:noProof/>
              </w:rPr>
            </w:pPr>
            <w:r>
              <w:rPr>
                <w:rFonts w:ascii="標楷體" w:eastAsia="標楷體" w:hAnsi="標楷體" w:hint="eastAsia"/>
                <w:b/>
                <w:noProof/>
              </w:rPr>
              <w:t>學習主題</w:t>
            </w:r>
          </w:p>
        </w:tc>
        <w:tc>
          <w:tcPr>
            <w:tcW w:w="7829" w:type="dxa"/>
            <w:gridSpan w:val="6"/>
            <w:tcBorders>
              <w:left w:val="single" w:sz="4" w:space="0" w:color="auto"/>
              <w:bottom w:val="double" w:sz="4" w:space="0" w:color="auto"/>
            </w:tcBorders>
            <w:vAlign w:val="center"/>
          </w:tcPr>
          <w:p w14:paraId="1DD13E22" w14:textId="2E4BC67B" w:rsidR="00011BDE" w:rsidRPr="00476DA7" w:rsidRDefault="00316514" w:rsidP="00316514">
            <w:pPr>
              <w:snapToGrid w:val="0"/>
              <w:jc w:val="both"/>
              <w:rPr>
                <w:rFonts w:ascii="標楷體" w:eastAsia="標楷體" w:hAnsi="標楷體"/>
                <w:noProof/>
              </w:rPr>
            </w:pPr>
            <w:r>
              <w:rPr>
                <w:rFonts w:ascii="標楷體" w:eastAsia="標楷體" w:hAnsi="標楷體" w:hint="eastAsia"/>
                <w:noProof/>
              </w:rPr>
              <w:t>圖1-2-1</w:t>
            </w:r>
            <w:r w:rsidRPr="00860D22">
              <w:rPr>
                <w:rFonts w:ascii="標楷體" w:eastAsia="標楷體" w:hAnsi="標楷體" w:hint="eastAsia"/>
                <w:noProof/>
              </w:rPr>
              <w:t>認識圖書館資源的分類方法</w:t>
            </w:r>
          </w:p>
        </w:tc>
      </w:tr>
      <w:tr w:rsidR="004D7B5A" w:rsidRPr="00476DA7" w14:paraId="7C4B347B" w14:textId="77777777" w:rsidTr="00E51EA0">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3AD503B0" w14:textId="1DB6E7C1" w:rsidR="004D7B5A" w:rsidRPr="00696237" w:rsidRDefault="00B72BCB" w:rsidP="0055791B">
            <w:pPr>
              <w:snapToGrid w:val="0"/>
              <w:jc w:val="center"/>
              <w:rPr>
                <w:rFonts w:ascii="標楷體" w:eastAsia="標楷體" w:hAnsi="標楷體"/>
                <w:b/>
                <w:noProof/>
                <w:color w:val="000000" w:themeColor="text1"/>
              </w:rPr>
            </w:pPr>
            <w:r>
              <w:rPr>
                <w:rFonts w:ascii="標楷體" w:eastAsia="標楷體" w:hAnsi="標楷體" w:hint="eastAsia"/>
                <w:b/>
                <w:color w:val="000000" w:themeColor="text1"/>
              </w:rPr>
              <w:t>教學</w:t>
            </w:r>
            <w:r w:rsidR="0055791B">
              <w:rPr>
                <w:rFonts w:ascii="標楷體" w:eastAsia="標楷體" w:hAnsi="標楷體" w:hint="eastAsia"/>
                <w:b/>
                <w:color w:val="000000" w:themeColor="text1"/>
              </w:rPr>
              <w:t>活動</w:t>
            </w:r>
          </w:p>
        </w:tc>
        <w:tc>
          <w:tcPr>
            <w:tcW w:w="7829" w:type="dxa"/>
            <w:gridSpan w:val="6"/>
            <w:tcBorders>
              <w:left w:val="single" w:sz="4" w:space="0" w:color="auto"/>
              <w:bottom w:val="double" w:sz="4" w:space="0" w:color="auto"/>
            </w:tcBorders>
            <w:vAlign w:val="center"/>
          </w:tcPr>
          <w:p w14:paraId="4EBB5C84" w14:textId="53FC226C" w:rsidR="00457B47" w:rsidRPr="00457B47" w:rsidRDefault="00AB344C" w:rsidP="00457B47">
            <w:pPr>
              <w:pStyle w:val="default0"/>
              <w:spacing w:before="0" w:beforeAutospacing="0"/>
              <w:contextualSpacing/>
              <w:jc w:val="both"/>
              <w:rPr>
                <w:rFonts w:ascii="標楷體" w:eastAsia="標楷體" w:hAnsi="標楷體"/>
                <w:b/>
                <w:noProof/>
              </w:rPr>
            </w:pPr>
            <w:r>
              <w:rPr>
                <w:rFonts w:ascii="標楷體" w:eastAsia="標楷體" w:hAnsi="標楷體" w:hint="eastAsia"/>
                <w:b/>
                <w:noProof/>
              </w:rPr>
              <w:t>〈</w:t>
            </w:r>
            <w:r w:rsidR="004B6A0E" w:rsidRPr="004B6A0E">
              <w:rPr>
                <w:rFonts w:ascii="標楷體" w:eastAsia="標楷體" w:hAnsi="標楷體" w:hint="eastAsia"/>
                <w:b/>
                <w:noProof/>
              </w:rPr>
              <w:t>教學活動一</w:t>
            </w:r>
            <w:r>
              <w:rPr>
                <w:rFonts w:ascii="標楷體" w:eastAsia="標楷體" w:hAnsi="標楷體" w:hint="eastAsia"/>
                <w:b/>
                <w:noProof/>
              </w:rPr>
              <w:t>〉</w:t>
            </w:r>
            <w:r w:rsidR="00457B47" w:rsidRPr="00457B47">
              <w:rPr>
                <w:rFonts w:ascii="標楷體" w:eastAsia="標楷體" w:hAnsi="標楷體" w:hint="eastAsia"/>
                <w:b/>
                <w:noProof/>
              </w:rPr>
              <w:t>認識中文十大分類</w:t>
            </w:r>
          </w:p>
          <w:p w14:paraId="2CF1281F" w14:textId="2AEBD9EA" w:rsidR="00F378FE" w:rsidRDefault="00457B47" w:rsidP="00457B47">
            <w:pPr>
              <w:pStyle w:val="default0"/>
              <w:spacing w:before="0" w:beforeAutospacing="0" w:after="0" w:afterAutospacing="0"/>
              <w:ind w:left="360"/>
              <w:jc w:val="both"/>
              <w:rPr>
                <w:rFonts w:ascii="標楷體" w:eastAsia="標楷體" w:hAnsi="標楷體"/>
                <w:noProof/>
              </w:rPr>
            </w:pPr>
            <w:r>
              <w:rPr>
                <w:rFonts w:ascii="標楷體" w:eastAsia="標楷體" w:hAnsi="標楷體" w:hint="eastAsia"/>
                <w:noProof/>
              </w:rPr>
              <w:t>瞭解</w:t>
            </w:r>
            <w:r w:rsidR="004B6A0E">
              <w:rPr>
                <w:rFonts w:ascii="標楷體" w:eastAsia="標楷體" w:hAnsi="標楷體" w:hint="eastAsia"/>
                <w:noProof/>
              </w:rPr>
              <w:t>圖書館</w:t>
            </w:r>
            <w:r>
              <w:rPr>
                <w:rFonts w:ascii="標楷體" w:eastAsia="標楷體" w:hAnsi="標楷體" w:hint="eastAsia"/>
                <w:noProof/>
              </w:rPr>
              <w:t>的書籍為何要分類，分類的意義</w:t>
            </w:r>
            <w:r w:rsidR="004B6A0E">
              <w:rPr>
                <w:rFonts w:ascii="標楷體" w:eastAsia="標楷體" w:hAnsi="標楷體" w:hint="eastAsia"/>
                <w:noProof/>
              </w:rPr>
              <w:t>並讓學生</w:t>
            </w:r>
            <w:r>
              <w:rPr>
                <w:rFonts w:ascii="標楷體" w:eastAsia="標楷體" w:hAnsi="標楷體" w:hint="eastAsia"/>
                <w:noProof/>
              </w:rPr>
              <w:t>認識常用的中文十大分類並學習如何辨別每一大類的書</w:t>
            </w:r>
          </w:p>
          <w:p w14:paraId="7C06FA9E" w14:textId="77777777" w:rsidR="00457B47" w:rsidRDefault="00AB344C" w:rsidP="00457B47">
            <w:pPr>
              <w:pStyle w:val="default0"/>
              <w:spacing w:before="0" w:beforeAutospacing="0" w:after="0" w:afterAutospacing="0"/>
              <w:contextualSpacing/>
              <w:jc w:val="both"/>
              <w:rPr>
                <w:rFonts w:ascii="標楷體" w:eastAsia="標楷體" w:hAnsi="標楷體"/>
                <w:b/>
                <w:noProof/>
              </w:rPr>
            </w:pPr>
            <w:r>
              <w:rPr>
                <w:rFonts w:ascii="標楷體" w:eastAsia="標楷體" w:hAnsi="標楷體" w:hint="eastAsia"/>
                <w:b/>
                <w:noProof/>
              </w:rPr>
              <w:t>〈</w:t>
            </w:r>
            <w:r w:rsidR="004B6A0E" w:rsidRPr="004B6A0E">
              <w:rPr>
                <w:rFonts w:ascii="標楷體" w:eastAsia="標楷體" w:hAnsi="標楷體" w:hint="eastAsia"/>
                <w:b/>
                <w:noProof/>
              </w:rPr>
              <w:t>教學活動二</w:t>
            </w:r>
            <w:r>
              <w:rPr>
                <w:rFonts w:ascii="標楷體" w:eastAsia="標楷體" w:hAnsi="標楷體" w:hint="eastAsia"/>
                <w:b/>
                <w:noProof/>
              </w:rPr>
              <w:t>〉</w:t>
            </w:r>
            <w:r w:rsidR="00457B47" w:rsidRPr="00457B47">
              <w:rPr>
                <w:rFonts w:ascii="標楷體" w:eastAsia="標楷體" w:hAnsi="標楷體" w:hint="eastAsia"/>
                <w:b/>
                <w:noProof/>
              </w:rPr>
              <w:t>分類高手</w:t>
            </w:r>
          </w:p>
          <w:p w14:paraId="18FB507B" w14:textId="24D6284B" w:rsidR="00F378FE" w:rsidRPr="008D454D" w:rsidRDefault="00457B47" w:rsidP="000A63C7">
            <w:pPr>
              <w:pStyle w:val="default0"/>
              <w:spacing w:before="0" w:beforeAutospacing="0" w:after="0" w:afterAutospacing="0"/>
              <w:ind w:firstLineChars="200" w:firstLine="480"/>
              <w:contextualSpacing/>
              <w:jc w:val="both"/>
              <w:rPr>
                <w:rFonts w:ascii="標楷體" w:eastAsia="標楷體" w:hAnsi="標楷體"/>
                <w:noProof/>
              </w:rPr>
            </w:pPr>
            <w:r>
              <w:rPr>
                <w:rFonts w:ascii="標楷體" w:eastAsia="標楷體" w:hAnsi="標楷體" w:hint="eastAsia"/>
                <w:noProof/>
              </w:rPr>
              <w:t>老師</w:t>
            </w:r>
            <w:r w:rsidR="000A63C7">
              <w:rPr>
                <w:rFonts w:ascii="標楷體" w:eastAsia="標楷體" w:hAnsi="標楷體" w:hint="eastAsia"/>
                <w:noProof/>
              </w:rPr>
              <w:t>透過活動</w:t>
            </w:r>
            <w:r>
              <w:rPr>
                <w:rFonts w:ascii="標楷體" w:eastAsia="標楷體" w:hAnsi="標楷體" w:hint="eastAsia"/>
                <w:noProof/>
              </w:rPr>
              <w:t>讓學生實際利用分類好找書</w:t>
            </w:r>
          </w:p>
        </w:tc>
      </w:tr>
      <w:tr w:rsidR="00F378FE" w:rsidRPr="00476DA7" w14:paraId="29A3BF01" w14:textId="77777777" w:rsidTr="00E51EA0">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5EA25527" w14:textId="77777777" w:rsidR="00F378FE" w:rsidRPr="00696237" w:rsidRDefault="00F378FE" w:rsidP="00F378FE">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學生學習</w:t>
            </w:r>
          </w:p>
          <w:p w14:paraId="14A9AA9D" w14:textId="77777777" w:rsidR="00F378FE" w:rsidRPr="00696237" w:rsidRDefault="00F378FE" w:rsidP="00F378FE">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基礎背景</w:t>
            </w:r>
          </w:p>
        </w:tc>
        <w:tc>
          <w:tcPr>
            <w:tcW w:w="7829" w:type="dxa"/>
            <w:gridSpan w:val="6"/>
            <w:tcBorders>
              <w:left w:val="single" w:sz="4" w:space="0" w:color="auto"/>
              <w:bottom w:val="double" w:sz="4" w:space="0" w:color="auto"/>
            </w:tcBorders>
            <w:vAlign w:val="center"/>
          </w:tcPr>
          <w:p w14:paraId="2CEB1551" w14:textId="24380FCF" w:rsidR="00F378FE" w:rsidRPr="00F378FE" w:rsidRDefault="00F378FE" w:rsidP="00F378FE">
            <w:pPr>
              <w:snapToGrid w:val="0"/>
              <w:rPr>
                <w:rFonts w:ascii="標楷體" w:eastAsia="標楷體" w:hAnsi="標楷體" w:cs="新細明體"/>
                <w:noProof/>
                <w:kern w:val="0"/>
                <w:szCs w:val="24"/>
              </w:rPr>
            </w:pPr>
            <w:r w:rsidRPr="00F378FE">
              <w:rPr>
                <w:rFonts w:ascii="標楷體" w:eastAsia="標楷體" w:hAnsi="標楷體" w:cs="新細明體" w:hint="eastAsia"/>
                <w:noProof/>
                <w:kern w:val="0"/>
                <w:szCs w:val="24"/>
              </w:rPr>
              <w:t>1.能</w:t>
            </w:r>
            <w:r w:rsidR="009555E2">
              <w:rPr>
                <w:rFonts w:ascii="標楷體" w:eastAsia="標楷體" w:hAnsi="標楷體" w:cs="新細明體" w:hint="eastAsia"/>
                <w:noProof/>
                <w:kern w:val="0"/>
                <w:szCs w:val="24"/>
              </w:rPr>
              <w:t>知道</w:t>
            </w:r>
            <w:r w:rsidRPr="00F378FE">
              <w:rPr>
                <w:rFonts w:ascii="標楷體" w:eastAsia="標楷體" w:hAnsi="標楷體" w:cs="新細明體" w:hint="eastAsia"/>
                <w:noProof/>
                <w:kern w:val="0"/>
                <w:szCs w:val="24"/>
              </w:rPr>
              <w:t>圖書館</w:t>
            </w:r>
            <w:r w:rsidR="000C281D">
              <w:rPr>
                <w:rFonts w:ascii="標楷體" w:eastAsia="標楷體" w:hAnsi="標楷體" w:cs="新細明體" w:hint="eastAsia"/>
                <w:noProof/>
                <w:kern w:val="0"/>
                <w:szCs w:val="24"/>
              </w:rPr>
              <w:t>的位置</w:t>
            </w:r>
          </w:p>
          <w:p w14:paraId="14B99F03" w14:textId="0E7FCBD8" w:rsidR="00F378FE" w:rsidRDefault="00F378FE" w:rsidP="00E51EA0">
            <w:pPr>
              <w:snapToGrid w:val="0"/>
              <w:rPr>
                <w:rFonts w:ascii="標楷體" w:eastAsia="標楷體" w:hAnsi="標楷體"/>
                <w:noProof/>
                <w:szCs w:val="24"/>
              </w:rPr>
            </w:pPr>
            <w:r w:rsidRPr="00F378FE">
              <w:rPr>
                <w:rFonts w:ascii="標楷體" w:eastAsia="標楷體" w:hAnsi="標楷體" w:cs="新細明體" w:hint="eastAsia"/>
                <w:noProof/>
                <w:kern w:val="0"/>
                <w:szCs w:val="24"/>
              </w:rPr>
              <w:t>2.</w:t>
            </w:r>
            <w:r w:rsidR="00C81E55">
              <w:rPr>
                <w:rFonts w:ascii="標楷體" w:eastAsia="標楷體" w:hAnsi="標楷體" w:cs="新細明體" w:hint="eastAsia"/>
                <w:noProof/>
                <w:kern w:val="0"/>
                <w:szCs w:val="24"/>
              </w:rPr>
              <w:t>會報自己的班級座號/會使用借書證</w:t>
            </w:r>
          </w:p>
          <w:p w14:paraId="4C02FCA9" w14:textId="79B6200F" w:rsidR="00E51EA0" w:rsidRDefault="00E51EA0" w:rsidP="000C281D">
            <w:pPr>
              <w:snapToGrid w:val="0"/>
              <w:rPr>
                <w:rFonts w:ascii="標楷體" w:eastAsia="標楷體" w:hAnsi="標楷體"/>
              </w:rPr>
            </w:pPr>
            <w:r>
              <w:rPr>
                <w:rFonts w:ascii="標楷體" w:eastAsia="標楷體" w:hAnsi="標楷體" w:hint="eastAsia"/>
                <w:noProof/>
                <w:szCs w:val="24"/>
              </w:rPr>
              <w:t>3.</w:t>
            </w:r>
            <w:r w:rsidR="000C281D">
              <w:rPr>
                <w:rFonts w:ascii="標楷體" w:eastAsia="標楷體" w:hAnsi="標楷體" w:hint="eastAsia"/>
                <w:noProof/>
                <w:szCs w:val="24"/>
              </w:rPr>
              <w:t>能看懂書名並會在架上找書</w:t>
            </w:r>
          </w:p>
        </w:tc>
      </w:tr>
      <w:tr w:rsidR="00F378FE" w:rsidRPr="00476DA7" w14:paraId="72142290" w14:textId="77777777" w:rsidTr="00E51EA0">
        <w:trPr>
          <w:trHeight w:val="70"/>
          <w:jc w:val="center"/>
        </w:trPr>
        <w:tc>
          <w:tcPr>
            <w:tcW w:w="9624" w:type="dxa"/>
            <w:gridSpan w:val="8"/>
            <w:tcBorders>
              <w:top w:val="double" w:sz="4" w:space="0" w:color="auto"/>
              <w:bottom w:val="single" w:sz="4" w:space="0" w:color="000000"/>
            </w:tcBorders>
            <w:shd w:val="clear" w:color="auto" w:fill="D9D9D9"/>
            <w:vAlign w:val="center"/>
          </w:tcPr>
          <w:p w14:paraId="09E35A84"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b/>
                <w:noProof/>
              </w:rPr>
              <w:t>設計依據</w:t>
            </w:r>
          </w:p>
        </w:tc>
      </w:tr>
      <w:tr w:rsidR="00F378FE" w:rsidRPr="00476DA7" w14:paraId="558B0B18" w14:textId="77777777" w:rsidTr="007B1A82">
        <w:trPr>
          <w:trHeight w:val="996"/>
          <w:jc w:val="center"/>
        </w:trPr>
        <w:tc>
          <w:tcPr>
            <w:tcW w:w="863" w:type="dxa"/>
            <w:vMerge w:val="restart"/>
            <w:tcBorders>
              <w:top w:val="single" w:sz="4" w:space="0" w:color="000000"/>
              <w:right w:val="single" w:sz="4" w:space="0" w:color="auto"/>
            </w:tcBorders>
            <w:shd w:val="clear" w:color="auto" w:fill="D9D9D9"/>
            <w:vAlign w:val="center"/>
          </w:tcPr>
          <w:p w14:paraId="097ED964"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學習</w:t>
            </w:r>
          </w:p>
          <w:p w14:paraId="6266742B"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0F838139"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學習表現</w:t>
            </w:r>
          </w:p>
        </w:tc>
        <w:tc>
          <w:tcPr>
            <w:tcW w:w="4181" w:type="dxa"/>
            <w:gridSpan w:val="2"/>
            <w:tcBorders>
              <w:top w:val="single" w:sz="4" w:space="0" w:color="000000"/>
              <w:left w:val="single" w:sz="4" w:space="0" w:color="auto"/>
              <w:right w:val="single" w:sz="4" w:space="0" w:color="auto"/>
            </w:tcBorders>
          </w:tcPr>
          <w:p w14:paraId="34670969" w14:textId="77777777" w:rsidR="000C281D" w:rsidRPr="000C281D" w:rsidRDefault="000C281D" w:rsidP="000C281D">
            <w:pPr>
              <w:pStyle w:val="default0"/>
              <w:spacing w:before="0" w:beforeAutospacing="0" w:after="0" w:afterAutospacing="0"/>
              <w:jc w:val="both"/>
              <w:rPr>
                <w:rFonts w:ascii="標楷體" w:eastAsia="標楷體" w:hAnsi="標楷體" w:cs="Times New Roman"/>
                <w:noProof/>
                <w:kern w:val="2"/>
                <w:szCs w:val="22"/>
              </w:rPr>
            </w:pPr>
            <w:r w:rsidRPr="000C281D">
              <w:rPr>
                <w:rFonts w:ascii="標楷體" w:eastAsia="標楷體" w:hAnsi="標楷體" w:cs="Times New Roman"/>
                <w:noProof/>
                <w:kern w:val="2"/>
                <w:szCs w:val="22"/>
              </w:rPr>
              <w:t>5-</w:t>
            </w:r>
            <w:r w:rsidRPr="000C281D">
              <w:rPr>
                <w:rFonts w:ascii="標楷體" w:eastAsia="標楷體" w:hAnsi="標楷體" w:cs="Times New Roman" w:hint="eastAsia"/>
                <w:noProof/>
                <w:kern w:val="2"/>
                <w:szCs w:val="22"/>
              </w:rPr>
              <w:t>Ⅱ</w:t>
            </w:r>
            <w:r w:rsidRPr="000C281D">
              <w:rPr>
                <w:rFonts w:ascii="標楷體" w:eastAsia="標楷體" w:hAnsi="標楷體" w:cs="Times New Roman"/>
                <w:noProof/>
                <w:kern w:val="2"/>
                <w:szCs w:val="22"/>
              </w:rPr>
              <w:t>-9 能透過大量閱讀，體會閱讀的樂趣。</w:t>
            </w:r>
          </w:p>
          <w:p w14:paraId="40F3BE5B" w14:textId="77777777" w:rsidR="000C281D" w:rsidRPr="000C281D" w:rsidRDefault="000C281D" w:rsidP="000C281D">
            <w:pPr>
              <w:pStyle w:val="default0"/>
              <w:spacing w:before="0" w:beforeAutospacing="0" w:after="0" w:afterAutospacing="0"/>
              <w:jc w:val="both"/>
              <w:rPr>
                <w:rFonts w:ascii="標楷體" w:eastAsia="標楷體" w:hAnsi="標楷體" w:cs="Times New Roman"/>
                <w:noProof/>
                <w:kern w:val="2"/>
                <w:szCs w:val="22"/>
              </w:rPr>
            </w:pPr>
            <w:r w:rsidRPr="000C281D">
              <w:rPr>
                <w:rFonts w:ascii="標楷體" w:eastAsia="標楷體" w:hAnsi="標楷體" w:cs="Times New Roman"/>
                <w:noProof/>
                <w:kern w:val="2"/>
                <w:szCs w:val="22"/>
              </w:rPr>
              <w:t>5-</w:t>
            </w:r>
            <w:r w:rsidRPr="000C281D">
              <w:rPr>
                <w:rFonts w:ascii="標楷體" w:eastAsia="標楷體" w:hAnsi="標楷體" w:cs="Times New Roman" w:hint="eastAsia"/>
                <w:noProof/>
                <w:kern w:val="2"/>
                <w:szCs w:val="22"/>
              </w:rPr>
              <w:t>Ⅱ</w:t>
            </w:r>
            <w:r w:rsidRPr="000C281D">
              <w:rPr>
                <w:rFonts w:ascii="標楷體" w:eastAsia="標楷體" w:hAnsi="標楷體" w:cs="Times New Roman"/>
                <w:noProof/>
                <w:kern w:val="2"/>
                <w:szCs w:val="22"/>
              </w:rPr>
              <w:t>-10 能閱讀多元文本，以認識重大議題。</w:t>
            </w:r>
          </w:p>
          <w:p w14:paraId="09222A7D" w14:textId="61DA8718" w:rsidR="00F378FE" w:rsidRPr="00BE32F5" w:rsidRDefault="000C281D" w:rsidP="000C281D">
            <w:pPr>
              <w:pStyle w:val="default0"/>
              <w:spacing w:before="0" w:beforeAutospacing="0" w:after="0" w:afterAutospacing="0"/>
              <w:jc w:val="both"/>
              <w:rPr>
                <w:rFonts w:ascii="標楷體" w:eastAsia="標楷體" w:hAnsi="標楷體"/>
                <w:noProof/>
              </w:rPr>
            </w:pPr>
            <w:r w:rsidRPr="000C281D">
              <w:rPr>
                <w:rFonts w:ascii="標楷體" w:eastAsia="標楷體" w:hAnsi="標楷體" w:cs="Times New Roman"/>
                <w:noProof/>
                <w:kern w:val="2"/>
                <w:szCs w:val="22"/>
              </w:rPr>
              <w:t>5-</w:t>
            </w:r>
            <w:r w:rsidRPr="000C281D">
              <w:rPr>
                <w:rFonts w:ascii="標楷體" w:eastAsia="標楷體" w:hAnsi="標楷體" w:cs="Times New Roman" w:hint="eastAsia"/>
                <w:noProof/>
                <w:kern w:val="2"/>
                <w:szCs w:val="22"/>
              </w:rPr>
              <w:t>Ⅱ</w:t>
            </w:r>
            <w:r w:rsidRPr="000C281D">
              <w:rPr>
                <w:rFonts w:ascii="標楷體" w:eastAsia="標楷體" w:hAnsi="標楷體" w:cs="Times New Roman"/>
                <w:noProof/>
                <w:kern w:val="2"/>
                <w:szCs w:val="22"/>
              </w:rPr>
              <w:t>-11 能主動參與班級、學校或社區的閱讀社群活動。</w:t>
            </w:r>
          </w:p>
        </w:tc>
        <w:tc>
          <w:tcPr>
            <w:tcW w:w="594"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7EC4BE12"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核心</w:t>
            </w:r>
          </w:p>
          <w:p w14:paraId="5CBCAF60"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素養</w:t>
            </w:r>
          </w:p>
        </w:tc>
        <w:tc>
          <w:tcPr>
            <w:tcW w:w="2808" w:type="dxa"/>
            <w:vMerge w:val="restart"/>
            <w:tcBorders>
              <w:top w:val="single" w:sz="4" w:space="0" w:color="000000"/>
              <w:left w:val="single" w:sz="4" w:space="0" w:color="auto"/>
              <w:bottom w:val="nil"/>
            </w:tcBorders>
          </w:tcPr>
          <w:p w14:paraId="0314F1C0" w14:textId="37B5A910" w:rsidR="00F378FE" w:rsidRPr="00BE32F5" w:rsidRDefault="007B1A82" w:rsidP="000069E7">
            <w:pPr>
              <w:snapToGrid w:val="0"/>
              <w:rPr>
                <w:rFonts w:ascii="標楷體" w:eastAsia="標楷體" w:hAnsi="標楷體"/>
                <w:noProof/>
              </w:rPr>
            </w:pPr>
            <w:r w:rsidRPr="007B1A82">
              <w:rPr>
                <w:rFonts w:ascii="標楷體" w:eastAsia="標楷體" w:hAnsi="標楷體"/>
                <w:noProof/>
              </w:rPr>
              <w:t>國-E-C3 閱讀各類文本，培養理解與關心本土及國際事務的基本素養，以認同自我文化，並能包容、尊重與欣賞 多元文化。</w:t>
            </w:r>
          </w:p>
        </w:tc>
      </w:tr>
      <w:tr w:rsidR="00F378FE" w:rsidRPr="00476DA7" w14:paraId="0160470E" w14:textId="77777777" w:rsidTr="007B1A82">
        <w:trPr>
          <w:trHeight w:val="824"/>
          <w:jc w:val="center"/>
        </w:trPr>
        <w:tc>
          <w:tcPr>
            <w:tcW w:w="863" w:type="dxa"/>
            <w:vMerge/>
            <w:tcBorders>
              <w:bottom w:val="single" w:sz="4" w:space="0" w:color="auto"/>
              <w:right w:val="single" w:sz="4" w:space="0" w:color="auto"/>
            </w:tcBorders>
            <w:shd w:val="clear" w:color="auto" w:fill="D9D9D9"/>
            <w:vAlign w:val="center"/>
          </w:tcPr>
          <w:p w14:paraId="52358856" w14:textId="77777777" w:rsidR="00F378FE" w:rsidRPr="00476DA7" w:rsidRDefault="00F378FE" w:rsidP="00F378FE">
            <w:pPr>
              <w:snapToGrid w:val="0"/>
              <w:jc w:val="center"/>
              <w:rPr>
                <w:rFonts w:ascii="標楷體"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6ABC3C4F"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學習內容</w:t>
            </w:r>
          </w:p>
        </w:tc>
        <w:tc>
          <w:tcPr>
            <w:tcW w:w="4181" w:type="dxa"/>
            <w:gridSpan w:val="2"/>
            <w:tcBorders>
              <w:top w:val="single" w:sz="4" w:space="0" w:color="auto"/>
              <w:left w:val="single" w:sz="4" w:space="0" w:color="auto"/>
              <w:bottom w:val="single" w:sz="4" w:space="0" w:color="auto"/>
              <w:right w:val="single" w:sz="4" w:space="0" w:color="auto"/>
            </w:tcBorders>
          </w:tcPr>
          <w:p w14:paraId="2BA3F73C" w14:textId="77777777" w:rsidR="007B1A82" w:rsidRPr="007B1A82" w:rsidRDefault="007B1A82" w:rsidP="00F378FE">
            <w:pPr>
              <w:snapToGrid w:val="0"/>
              <w:rPr>
                <w:rFonts w:ascii="標楷體" w:eastAsia="標楷體" w:hAnsi="標楷體"/>
                <w:noProof/>
              </w:rPr>
            </w:pPr>
            <w:r w:rsidRPr="007B1A82">
              <w:rPr>
                <w:rFonts w:ascii="標楷體" w:eastAsia="標楷體" w:hAnsi="標楷體"/>
                <w:noProof/>
              </w:rPr>
              <w:t>Ac-</w:t>
            </w:r>
            <w:r w:rsidRPr="007B1A82">
              <w:rPr>
                <w:rFonts w:ascii="標楷體" w:eastAsia="標楷體" w:hAnsi="標楷體" w:hint="eastAsia"/>
                <w:noProof/>
              </w:rPr>
              <w:t>Ⅱ</w:t>
            </w:r>
            <w:r w:rsidRPr="007B1A82">
              <w:rPr>
                <w:rFonts w:ascii="標楷體" w:eastAsia="標楷體" w:hAnsi="標楷體"/>
                <w:noProof/>
              </w:rPr>
              <w:t>-2 各種基本句型。</w:t>
            </w:r>
          </w:p>
          <w:p w14:paraId="7E6FFDA5" w14:textId="77777777" w:rsidR="007B1A82" w:rsidRPr="007B1A82" w:rsidRDefault="007B1A82" w:rsidP="007B1A82">
            <w:pPr>
              <w:snapToGrid w:val="0"/>
              <w:rPr>
                <w:rFonts w:ascii="標楷體" w:eastAsia="標楷體" w:hAnsi="標楷體"/>
                <w:noProof/>
              </w:rPr>
            </w:pPr>
            <w:r w:rsidRPr="007B1A82">
              <w:rPr>
                <w:rFonts w:ascii="標楷體" w:eastAsia="標楷體" w:hAnsi="標楷體"/>
                <w:noProof/>
              </w:rPr>
              <w:t>Ac-</w:t>
            </w:r>
            <w:r w:rsidRPr="007B1A82">
              <w:rPr>
                <w:rFonts w:ascii="標楷體" w:eastAsia="標楷體" w:hAnsi="標楷體" w:hint="eastAsia"/>
                <w:noProof/>
              </w:rPr>
              <w:t>Ⅱ</w:t>
            </w:r>
            <w:r w:rsidRPr="007B1A82">
              <w:rPr>
                <w:rFonts w:ascii="標楷體" w:eastAsia="標楷體" w:hAnsi="標楷體"/>
                <w:noProof/>
              </w:rPr>
              <w:t>-3 基礎複句的意義。</w:t>
            </w:r>
          </w:p>
          <w:p w14:paraId="49A64257" w14:textId="77777777" w:rsidR="007B1A82" w:rsidRPr="007B1A82" w:rsidRDefault="007B1A82" w:rsidP="007B1A82">
            <w:pPr>
              <w:snapToGrid w:val="0"/>
              <w:rPr>
                <w:rFonts w:ascii="標楷體" w:eastAsia="標楷體" w:hAnsi="標楷體"/>
                <w:noProof/>
              </w:rPr>
            </w:pPr>
            <w:r w:rsidRPr="007B1A82">
              <w:rPr>
                <w:rFonts w:ascii="標楷體" w:eastAsia="標楷體" w:hAnsi="標楷體"/>
                <w:noProof/>
              </w:rPr>
              <w:t>Ac-</w:t>
            </w:r>
            <w:r w:rsidRPr="007B1A82">
              <w:rPr>
                <w:rFonts w:ascii="標楷體" w:eastAsia="標楷體" w:hAnsi="標楷體" w:hint="eastAsia"/>
                <w:noProof/>
              </w:rPr>
              <w:t>Ⅱ</w:t>
            </w:r>
            <w:r w:rsidRPr="007B1A82">
              <w:rPr>
                <w:rFonts w:ascii="標楷體" w:eastAsia="標楷體" w:hAnsi="標楷體"/>
                <w:noProof/>
              </w:rPr>
              <w:t>-4 各類文句的語氣與意義。</w:t>
            </w:r>
          </w:p>
          <w:p w14:paraId="738A7BDD" w14:textId="0A4BEAB6" w:rsidR="00F378FE" w:rsidRPr="00BE32F5" w:rsidRDefault="007B1A82" w:rsidP="007B1A82">
            <w:pPr>
              <w:snapToGrid w:val="0"/>
              <w:rPr>
                <w:rFonts w:ascii="標楷體" w:eastAsia="標楷體" w:hAnsi="標楷體"/>
                <w:noProof/>
              </w:rPr>
            </w:pPr>
            <w:r w:rsidRPr="007B1A82">
              <w:rPr>
                <w:rFonts w:ascii="標楷體" w:eastAsia="標楷體" w:hAnsi="標楷體"/>
                <w:noProof/>
              </w:rPr>
              <w:t>Ca-</w:t>
            </w:r>
            <w:r w:rsidRPr="007B1A82">
              <w:rPr>
                <w:rFonts w:ascii="標楷體" w:eastAsia="標楷體" w:hAnsi="標楷體" w:hint="eastAsia"/>
                <w:noProof/>
              </w:rPr>
              <w:t>Ⅱ</w:t>
            </w:r>
            <w:r w:rsidRPr="007B1A82">
              <w:rPr>
                <w:rFonts w:ascii="標楷體" w:eastAsia="標楷體" w:hAnsi="標楷體"/>
                <w:noProof/>
              </w:rPr>
              <w:t>-1 各類文本中的飲食、服飾、交通工具、名勝古蹟及休閒 娛樂等文化內涵。</w:t>
            </w:r>
          </w:p>
        </w:tc>
        <w:tc>
          <w:tcPr>
            <w:tcW w:w="594"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22BED43C" w14:textId="77777777" w:rsidR="00F378FE" w:rsidRPr="00476DA7" w:rsidRDefault="00F378FE" w:rsidP="00F378FE">
            <w:pPr>
              <w:snapToGrid w:val="0"/>
              <w:rPr>
                <w:rFonts w:ascii="標楷體" w:eastAsia="標楷體" w:hAnsi="標楷體"/>
                <w:noProof/>
              </w:rPr>
            </w:pPr>
          </w:p>
        </w:tc>
        <w:tc>
          <w:tcPr>
            <w:tcW w:w="2808" w:type="dxa"/>
            <w:vMerge/>
            <w:tcBorders>
              <w:top w:val="single" w:sz="4" w:space="0" w:color="000000"/>
              <w:left w:val="single" w:sz="4" w:space="0" w:color="auto"/>
              <w:bottom w:val="nil"/>
            </w:tcBorders>
          </w:tcPr>
          <w:p w14:paraId="0DE0BA85" w14:textId="77777777" w:rsidR="00F378FE" w:rsidRPr="00476DA7" w:rsidRDefault="00F378FE" w:rsidP="00F378FE">
            <w:pPr>
              <w:snapToGrid w:val="0"/>
              <w:rPr>
                <w:rFonts w:ascii="標楷體" w:eastAsia="標楷體" w:hAnsi="標楷體"/>
                <w:noProof/>
              </w:rPr>
            </w:pPr>
          </w:p>
        </w:tc>
      </w:tr>
      <w:tr w:rsidR="00F378FE" w:rsidRPr="00476DA7" w14:paraId="1F2D702B" w14:textId="77777777" w:rsidTr="00C81E55">
        <w:trPr>
          <w:trHeight w:val="597"/>
          <w:jc w:val="center"/>
        </w:trPr>
        <w:tc>
          <w:tcPr>
            <w:tcW w:w="863" w:type="dxa"/>
            <w:vMerge w:val="restart"/>
            <w:tcBorders>
              <w:top w:val="single" w:sz="4" w:space="0" w:color="auto"/>
              <w:right w:val="single" w:sz="4" w:space="0" w:color="auto"/>
            </w:tcBorders>
            <w:shd w:val="clear" w:color="auto" w:fill="D9D9D9"/>
            <w:vAlign w:val="center"/>
          </w:tcPr>
          <w:p w14:paraId="6592832E"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議題</w:t>
            </w:r>
          </w:p>
          <w:p w14:paraId="40BF642A"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lastRenderedPageBreak/>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9726625" w14:textId="26BF4165" w:rsidR="00F378FE" w:rsidRPr="00476DA7" w:rsidRDefault="00F378FE" w:rsidP="00F378FE">
            <w:pPr>
              <w:snapToGrid w:val="0"/>
              <w:jc w:val="center"/>
              <w:rPr>
                <w:rFonts w:ascii="標楷體" w:eastAsia="標楷體" w:hAnsi="標楷體"/>
                <w:b/>
                <w:noProof/>
              </w:rPr>
            </w:pPr>
            <w:r w:rsidRPr="000C5F15">
              <w:rPr>
                <w:rFonts w:ascii="標楷體" w:eastAsia="標楷體" w:hAnsi="標楷體" w:hint="eastAsia"/>
                <w:b/>
                <w:noProof/>
              </w:rPr>
              <w:lastRenderedPageBreak/>
              <w:t>議題名稱</w:t>
            </w:r>
          </w:p>
        </w:tc>
        <w:tc>
          <w:tcPr>
            <w:tcW w:w="7583" w:type="dxa"/>
            <w:gridSpan w:val="5"/>
            <w:tcBorders>
              <w:top w:val="single" w:sz="4" w:space="0" w:color="auto"/>
              <w:bottom w:val="single" w:sz="4" w:space="0" w:color="auto"/>
            </w:tcBorders>
            <w:vAlign w:val="center"/>
          </w:tcPr>
          <w:p w14:paraId="04C5467A" w14:textId="0A5C581F" w:rsidR="00F378FE" w:rsidRPr="00C2030B" w:rsidRDefault="00F378FE" w:rsidP="00C81E55">
            <w:pPr>
              <w:snapToGrid w:val="0"/>
              <w:jc w:val="both"/>
              <w:rPr>
                <w:rFonts w:ascii="標楷體" w:eastAsia="標楷體" w:hAnsi="標楷體"/>
                <w:noProof/>
              </w:rPr>
            </w:pPr>
            <w:r w:rsidRPr="00C2030B">
              <w:rPr>
                <w:rFonts w:ascii="標楷體" w:eastAsia="標楷體" w:hAnsi="標楷體" w:hint="eastAsia"/>
                <w:noProof/>
              </w:rPr>
              <w:t>閱讀素養教育</w:t>
            </w:r>
          </w:p>
        </w:tc>
      </w:tr>
      <w:tr w:rsidR="00F378FE" w:rsidRPr="00476DA7" w14:paraId="4CE0449C" w14:textId="77777777" w:rsidTr="00E51EA0">
        <w:trPr>
          <w:trHeight w:val="679"/>
          <w:jc w:val="center"/>
        </w:trPr>
        <w:tc>
          <w:tcPr>
            <w:tcW w:w="863" w:type="dxa"/>
            <w:vMerge/>
            <w:tcBorders>
              <w:right w:val="single" w:sz="4" w:space="0" w:color="auto"/>
            </w:tcBorders>
            <w:shd w:val="clear" w:color="auto" w:fill="D9D9D9"/>
            <w:vAlign w:val="center"/>
          </w:tcPr>
          <w:p w14:paraId="2D34DDCA" w14:textId="77777777" w:rsidR="00F378FE" w:rsidRPr="00476DA7" w:rsidRDefault="00F378FE" w:rsidP="00F378FE">
            <w:pPr>
              <w:snapToGrid w:val="0"/>
              <w:jc w:val="center"/>
              <w:rPr>
                <w:rFonts w:ascii="標楷體"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602D62C0" w14:textId="4914DC55"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實質內涵</w:t>
            </w:r>
          </w:p>
        </w:tc>
        <w:tc>
          <w:tcPr>
            <w:tcW w:w="7583" w:type="dxa"/>
            <w:gridSpan w:val="5"/>
            <w:tcBorders>
              <w:top w:val="single" w:sz="4" w:space="0" w:color="auto"/>
            </w:tcBorders>
          </w:tcPr>
          <w:p w14:paraId="7EC2895A" w14:textId="29CFD22E" w:rsidR="000C281D" w:rsidRPr="000C281D" w:rsidRDefault="000C281D" w:rsidP="000C281D">
            <w:pPr>
              <w:snapToGrid w:val="0"/>
              <w:rPr>
                <w:rFonts w:ascii="標楷體" w:eastAsia="標楷體" w:hAnsi="標楷體"/>
                <w:noProof/>
              </w:rPr>
            </w:pPr>
            <w:r w:rsidRPr="000C281D">
              <w:rPr>
                <w:rFonts w:ascii="標楷體" w:eastAsia="標楷體" w:hAnsi="標楷體" w:hint="eastAsia"/>
                <w:noProof/>
              </w:rPr>
              <w:t>閱 E1 認識一般生活情境中需要使用的，以及學習學科基礎知識所應具備的字詞彙。</w:t>
            </w:r>
          </w:p>
          <w:p w14:paraId="547FC7BF" w14:textId="77777777" w:rsidR="00F378FE" w:rsidRPr="000C281D" w:rsidRDefault="000C281D" w:rsidP="000C281D">
            <w:pPr>
              <w:snapToGrid w:val="0"/>
              <w:rPr>
                <w:rFonts w:ascii="標楷體" w:eastAsia="標楷體" w:hAnsi="標楷體"/>
                <w:noProof/>
              </w:rPr>
            </w:pPr>
            <w:r w:rsidRPr="000C281D">
              <w:rPr>
                <w:rFonts w:ascii="標楷體" w:eastAsia="標楷體" w:hAnsi="標楷體" w:hint="eastAsia"/>
                <w:noProof/>
              </w:rPr>
              <w:t>閱 E2 認識與領域相關的文本類型與寫作題材。</w:t>
            </w:r>
          </w:p>
          <w:p w14:paraId="066E3D38" w14:textId="45851B0E" w:rsidR="000C281D" w:rsidRPr="000C281D" w:rsidRDefault="000C281D" w:rsidP="000C281D">
            <w:pPr>
              <w:snapToGrid w:val="0"/>
              <w:rPr>
                <w:rFonts w:ascii="標楷體" w:eastAsia="標楷體" w:hAnsi="標楷體"/>
                <w:noProof/>
              </w:rPr>
            </w:pPr>
            <w:r w:rsidRPr="000C281D">
              <w:rPr>
                <w:rFonts w:ascii="標楷體" w:eastAsia="標楷體" w:hAnsi="標楷體" w:hint="eastAsia"/>
                <w:noProof/>
              </w:rPr>
              <w:t>閱 E8 低、中年級以紙本閱讀為主。</w:t>
            </w:r>
          </w:p>
          <w:p w14:paraId="48324DD2" w14:textId="786644E7" w:rsidR="000C281D" w:rsidRPr="00AB11F4" w:rsidRDefault="000C281D" w:rsidP="000C281D">
            <w:pPr>
              <w:snapToGrid w:val="0"/>
              <w:rPr>
                <w:rFonts w:ascii="標楷體" w:eastAsia="標楷體" w:hAnsi="標楷體"/>
                <w:noProof/>
              </w:rPr>
            </w:pPr>
            <w:r w:rsidRPr="000C281D">
              <w:rPr>
                <w:rFonts w:ascii="標楷體" w:eastAsia="標楷體" w:hAnsi="標楷體" w:hint="eastAsia"/>
                <w:noProof/>
              </w:rPr>
              <w:t>閱E13願意廣泛接觸不同類型及不同學科主題的文本。</w:t>
            </w:r>
          </w:p>
        </w:tc>
      </w:tr>
      <w:tr w:rsidR="00F378FE" w:rsidRPr="00476DA7" w14:paraId="6A84399A" w14:textId="77777777" w:rsidTr="00E51EA0">
        <w:trPr>
          <w:trHeight w:val="541"/>
          <w:jc w:val="center"/>
        </w:trPr>
        <w:tc>
          <w:tcPr>
            <w:tcW w:w="2041" w:type="dxa"/>
            <w:gridSpan w:val="3"/>
            <w:tcBorders>
              <w:top w:val="single" w:sz="4" w:space="0" w:color="auto"/>
              <w:bottom w:val="single" w:sz="4" w:space="0" w:color="000000"/>
              <w:right w:val="single" w:sz="4" w:space="0" w:color="auto"/>
            </w:tcBorders>
            <w:shd w:val="clear" w:color="auto" w:fill="D9D9D9"/>
            <w:vAlign w:val="center"/>
          </w:tcPr>
          <w:p w14:paraId="52B4EDE9" w14:textId="77777777" w:rsidR="00F378FE" w:rsidRPr="00D239CA" w:rsidRDefault="00F378FE" w:rsidP="00E51EA0">
            <w:pPr>
              <w:snapToGrid w:val="0"/>
              <w:jc w:val="both"/>
              <w:rPr>
                <w:rFonts w:eastAsia="標楷體" w:hAnsi="標楷體"/>
                <w:b/>
                <w:noProof/>
              </w:rPr>
            </w:pPr>
            <w:r w:rsidRPr="00D239CA">
              <w:rPr>
                <w:rFonts w:eastAsia="標楷體" w:hAnsi="標楷體" w:hint="eastAsia"/>
                <w:b/>
                <w:noProof/>
              </w:rPr>
              <w:lastRenderedPageBreak/>
              <w:t>與其他領域</w:t>
            </w:r>
            <w:r w:rsidRPr="00D239CA">
              <w:rPr>
                <w:rFonts w:eastAsia="標楷體" w:hAnsi="標楷體" w:hint="eastAsia"/>
                <w:b/>
                <w:noProof/>
              </w:rPr>
              <w:t>/</w:t>
            </w:r>
            <w:r w:rsidRPr="00D239CA">
              <w:rPr>
                <w:rFonts w:eastAsia="標楷體" w:hAnsi="標楷體" w:hint="eastAsia"/>
                <w:b/>
                <w:noProof/>
              </w:rPr>
              <w:t>科目的連結</w:t>
            </w:r>
          </w:p>
        </w:tc>
        <w:tc>
          <w:tcPr>
            <w:tcW w:w="7583" w:type="dxa"/>
            <w:gridSpan w:val="5"/>
            <w:tcBorders>
              <w:top w:val="single" w:sz="4" w:space="0" w:color="auto"/>
              <w:left w:val="single" w:sz="4" w:space="0" w:color="auto"/>
              <w:bottom w:val="single" w:sz="4" w:space="0" w:color="000000"/>
            </w:tcBorders>
            <w:shd w:val="clear" w:color="auto" w:fill="FFFFFF"/>
          </w:tcPr>
          <w:p w14:paraId="7E8F923C" w14:textId="0AAB3F4E" w:rsidR="00F378FE" w:rsidRDefault="007B1A82" w:rsidP="00F378FE">
            <w:pPr>
              <w:snapToGrid w:val="0"/>
              <w:rPr>
                <w:rFonts w:ascii="標楷體" w:eastAsia="標楷體" w:hAnsi="標楷體"/>
                <w:b/>
                <w:noProof/>
              </w:rPr>
            </w:pPr>
            <w:r>
              <w:rPr>
                <w:rFonts w:ascii="標楷體" w:eastAsia="標楷體" w:hAnsi="標楷體" w:hint="eastAsia"/>
                <w:b/>
                <w:noProof/>
              </w:rPr>
              <w:t>社會領域</w:t>
            </w:r>
          </w:p>
          <w:p w14:paraId="29E16D58" w14:textId="46AAD936" w:rsidR="00FB6774" w:rsidRPr="00FB6774" w:rsidRDefault="007B1A82" w:rsidP="00F378FE">
            <w:pPr>
              <w:snapToGrid w:val="0"/>
              <w:rPr>
                <w:rFonts w:ascii="標楷體" w:eastAsia="標楷體" w:hAnsi="標楷體"/>
                <w:noProof/>
              </w:rPr>
            </w:pPr>
            <w:r w:rsidRPr="00FB6774">
              <w:rPr>
                <w:rFonts w:ascii="標楷體" w:eastAsia="標楷體" w:hAnsi="標楷體"/>
                <w:noProof/>
              </w:rPr>
              <w:t>1a-</w:t>
            </w:r>
            <w:r w:rsidRPr="00FB6774">
              <w:rPr>
                <w:rFonts w:ascii="標楷體" w:eastAsia="標楷體" w:hAnsi="標楷體" w:hint="eastAsia"/>
                <w:noProof/>
              </w:rPr>
              <w:t>Ⅱ</w:t>
            </w:r>
            <w:r w:rsidRPr="00FB6774">
              <w:rPr>
                <w:rFonts w:ascii="標楷體" w:eastAsia="標楷體" w:hAnsi="標楷體"/>
                <w:noProof/>
              </w:rPr>
              <w:t>-1</w:t>
            </w:r>
            <w:r w:rsidR="00FB6774" w:rsidRPr="00FB6774">
              <w:rPr>
                <w:rFonts w:ascii="標楷體" w:eastAsia="標楷體" w:hAnsi="標楷體"/>
                <w:noProof/>
              </w:rPr>
              <w:t>辨別社會生活中的事實與意見。</w:t>
            </w:r>
          </w:p>
          <w:p w14:paraId="20D40B5A" w14:textId="77777777" w:rsidR="00773DE1" w:rsidRPr="00FB6774" w:rsidRDefault="007B1A82" w:rsidP="00FB6774">
            <w:pPr>
              <w:snapToGrid w:val="0"/>
              <w:rPr>
                <w:rFonts w:ascii="標楷體" w:eastAsia="標楷體" w:hAnsi="標楷體"/>
                <w:noProof/>
              </w:rPr>
            </w:pPr>
            <w:r w:rsidRPr="00FB6774">
              <w:rPr>
                <w:rFonts w:ascii="標楷體" w:eastAsia="標楷體" w:hAnsi="標楷體"/>
                <w:noProof/>
              </w:rPr>
              <w:t>1a-</w:t>
            </w:r>
            <w:r w:rsidRPr="00FB6774">
              <w:rPr>
                <w:rFonts w:ascii="標楷體" w:eastAsia="標楷體" w:hAnsi="標楷體" w:hint="eastAsia"/>
                <w:noProof/>
              </w:rPr>
              <w:t>Ⅱ</w:t>
            </w:r>
            <w:r w:rsidRPr="00FB6774">
              <w:rPr>
                <w:rFonts w:ascii="標楷體" w:eastAsia="標楷體" w:hAnsi="標楷體"/>
                <w:noProof/>
              </w:rPr>
              <w:t>-2</w:t>
            </w:r>
            <w:r w:rsidR="00FB6774" w:rsidRPr="00FB6774">
              <w:rPr>
                <w:rFonts w:ascii="標楷體" w:eastAsia="標楷體" w:hAnsi="標楷體"/>
                <w:noProof/>
              </w:rPr>
              <w:t>分辨社會事物的類別或先後順序。</w:t>
            </w:r>
          </w:p>
          <w:p w14:paraId="364BC30A" w14:textId="77777777" w:rsidR="00FB6774" w:rsidRDefault="00FB6774" w:rsidP="00FB6774">
            <w:pPr>
              <w:snapToGrid w:val="0"/>
              <w:rPr>
                <w:rFonts w:ascii="標楷體" w:eastAsia="標楷體" w:hAnsi="標楷體"/>
                <w:noProof/>
              </w:rPr>
            </w:pPr>
            <w:r w:rsidRPr="00FB6774">
              <w:rPr>
                <w:rFonts w:ascii="標楷體" w:eastAsia="標楷體" w:hAnsi="標楷體"/>
                <w:noProof/>
              </w:rPr>
              <w:t>2a-</w:t>
            </w:r>
            <w:r w:rsidRPr="00FB6774">
              <w:rPr>
                <w:rFonts w:ascii="標楷體" w:eastAsia="標楷體" w:hAnsi="標楷體" w:hint="eastAsia"/>
                <w:noProof/>
              </w:rPr>
              <w:t>Ⅱ</w:t>
            </w:r>
            <w:r w:rsidRPr="00FB6774">
              <w:rPr>
                <w:rFonts w:ascii="標楷體" w:eastAsia="標楷體" w:hAnsi="標楷體"/>
                <w:noProof/>
              </w:rPr>
              <w:t>-1關注居住地方社會事物與環境的互動、差異與變遷等問題。</w:t>
            </w:r>
          </w:p>
          <w:p w14:paraId="0217EA4D" w14:textId="22496D62" w:rsidR="00FB6774" w:rsidRPr="00FB6774" w:rsidRDefault="00FB6774" w:rsidP="00FB6774">
            <w:pPr>
              <w:snapToGrid w:val="0"/>
              <w:rPr>
                <w:rFonts w:ascii="標楷體" w:eastAsia="標楷體" w:hAnsi="標楷體"/>
                <w:noProof/>
              </w:rPr>
            </w:pPr>
            <w:r w:rsidRPr="00FB6774">
              <w:rPr>
                <w:rFonts w:ascii="標楷體" w:eastAsia="標楷體" w:hAnsi="標楷體"/>
                <w:noProof/>
              </w:rPr>
              <w:t>3b-</w:t>
            </w:r>
            <w:r w:rsidRPr="00FB6774">
              <w:rPr>
                <w:rFonts w:ascii="標楷體" w:eastAsia="標楷體" w:hAnsi="標楷體" w:hint="eastAsia"/>
                <w:noProof/>
              </w:rPr>
              <w:t>Ⅱ</w:t>
            </w:r>
            <w:r w:rsidRPr="00FB6774">
              <w:rPr>
                <w:rFonts w:ascii="標楷體" w:eastAsia="標楷體" w:hAnsi="標楷體"/>
                <w:noProof/>
              </w:rPr>
              <w:t>-</w:t>
            </w:r>
            <w:r w:rsidRPr="00FB6774">
              <w:rPr>
                <w:rFonts w:ascii="標楷體" w:eastAsia="標楷體" w:hAnsi="標楷體" w:hint="eastAsia"/>
                <w:noProof/>
              </w:rPr>
              <w:t>2</w:t>
            </w:r>
            <w:r w:rsidRPr="00FB6774">
              <w:rPr>
                <w:rFonts w:ascii="標楷體" w:eastAsia="標楷體" w:hAnsi="標楷體"/>
                <w:noProof/>
              </w:rPr>
              <w:t xml:space="preserve"> 摘取相關資料中的重點。</w:t>
            </w:r>
          </w:p>
        </w:tc>
      </w:tr>
      <w:tr w:rsidR="00F378FE" w:rsidRPr="00476DA7" w14:paraId="6E4F597A" w14:textId="77777777" w:rsidTr="00E51EA0">
        <w:trPr>
          <w:trHeight w:val="1124"/>
          <w:jc w:val="center"/>
        </w:trPr>
        <w:tc>
          <w:tcPr>
            <w:tcW w:w="2041" w:type="dxa"/>
            <w:gridSpan w:val="3"/>
            <w:tcBorders>
              <w:top w:val="single" w:sz="4" w:space="0" w:color="000000"/>
              <w:right w:val="single" w:sz="4" w:space="0" w:color="auto"/>
            </w:tcBorders>
            <w:shd w:val="clear" w:color="auto" w:fill="D9D9D9"/>
            <w:vAlign w:val="center"/>
          </w:tcPr>
          <w:p w14:paraId="6DA2BA89" w14:textId="5A115EB1" w:rsidR="00F378FE" w:rsidRPr="00D239CA" w:rsidRDefault="00F378FE" w:rsidP="00E51EA0">
            <w:pPr>
              <w:snapToGrid w:val="0"/>
              <w:jc w:val="both"/>
              <w:rPr>
                <w:rFonts w:eastAsia="標楷體" w:hAnsi="標楷體"/>
                <w:b/>
                <w:noProof/>
              </w:rPr>
            </w:pPr>
            <w:r>
              <w:rPr>
                <w:rFonts w:eastAsia="標楷體" w:hAnsi="標楷體" w:hint="eastAsia"/>
                <w:b/>
                <w:noProof/>
              </w:rPr>
              <w:t>教學</w:t>
            </w:r>
            <w:r w:rsidRPr="00D239CA">
              <w:rPr>
                <w:rFonts w:eastAsia="標楷體" w:hAnsi="標楷體" w:hint="eastAsia"/>
                <w:b/>
                <w:noProof/>
              </w:rPr>
              <w:t>教材資源</w:t>
            </w:r>
          </w:p>
        </w:tc>
        <w:tc>
          <w:tcPr>
            <w:tcW w:w="7583" w:type="dxa"/>
            <w:gridSpan w:val="5"/>
            <w:tcBorders>
              <w:top w:val="single" w:sz="4" w:space="0" w:color="000000"/>
              <w:left w:val="single" w:sz="4" w:space="0" w:color="auto"/>
            </w:tcBorders>
            <w:vAlign w:val="center"/>
          </w:tcPr>
          <w:p w14:paraId="66785D56" w14:textId="6AF530BF" w:rsidR="00F378FE" w:rsidRPr="00FA156C" w:rsidRDefault="00FA156C" w:rsidP="00FA156C">
            <w:pPr>
              <w:snapToGrid w:val="0"/>
              <w:rPr>
                <w:rFonts w:ascii="標楷體" w:eastAsia="標楷體" w:hAnsi="標楷體"/>
                <w:noProof/>
              </w:rPr>
            </w:pPr>
            <w:r>
              <w:rPr>
                <w:rFonts w:ascii="標楷體" w:eastAsia="標楷體" w:hAnsi="標楷體" w:hint="eastAsia"/>
                <w:noProof/>
              </w:rPr>
              <w:t>1.</w:t>
            </w:r>
            <w:r w:rsidR="00E51EA0" w:rsidRPr="00FA156C">
              <w:rPr>
                <w:rFonts w:ascii="標楷體" w:eastAsia="標楷體" w:hAnsi="標楷體" w:hint="eastAsia"/>
                <w:noProof/>
              </w:rPr>
              <w:t>教學ppt</w:t>
            </w:r>
          </w:p>
          <w:p w14:paraId="5F0AF112" w14:textId="717397C7" w:rsidR="00E51EA0" w:rsidRPr="00FA156C" w:rsidRDefault="00FA156C" w:rsidP="00FA156C">
            <w:pPr>
              <w:snapToGrid w:val="0"/>
              <w:rPr>
                <w:rFonts w:ascii="標楷體" w:eastAsia="標楷體" w:hAnsi="標楷體"/>
                <w:noProof/>
              </w:rPr>
            </w:pPr>
            <w:r>
              <w:rPr>
                <w:rFonts w:ascii="標楷體" w:eastAsia="標楷體" w:hAnsi="標楷體" w:hint="eastAsia"/>
                <w:noProof/>
              </w:rPr>
              <w:t>2.</w:t>
            </w:r>
            <w:r w:rsidR="00E51EA0" w:rsidRPr="00FA156C">
              <w:rPr>
                <w:rFonts w:ascii="標楷體" w:eastAsia="標楷體" w:hAnsi="標楷體" w:hint="eastAsia"/>
                <w:noProof/>
              </w:rPr>
              <w:t>圖書館</w:t>
            </w:r>
          </w:p>
          <w:p w14:paraId="6AC0EF2B" w14:textId="77777777" w:rsidR="00913036" w:rsidRDefault="00FA156C" w:rsidP="00FB6774">
            <w:pPr>
              <w:snapToGrid w:val="0"/>
              <w:rPr>
                <w:rFonts w:ascii="標楷體" w:eastAsia="標楷體" w:hAnsi="標楷體"/>
                <w:noProof/>
              </w:rPr>
            </w:pPr>
            <w:r>
              <w:rPr>
                <w:rFonts w:ascii="標楷體" w:eastAsia="標楷體" w:hAnsi="標楷體" w:hint="eastAsia"/>
                <w:noProof/>
              </w:rPr>
              <w:t>3.</w:t>
            </w:r>
            <w:r w:rsidR="00FB6774">
              <w:rPr>
                <w:rFonts w:ascii="標楷體" w:eastAsia="標楷體" w:hAnsi="標楷體" w:hint="eastAsia"/>
                <w:noProof/>
              </w:rPr>
              <w:t>各類書籍</w:t>
            </w:r>
          </w:p>
          <w:p w14:paraId="16DB18B3" w14:textId="14E68894" w:rsidR="006A213D" w:rsidRPr="006A213D" w:rsidRDefault="006A213D" w:rsidP="00FB6774">
            <w:pPr>
              <w:snapToGrid w:val="0"/>
              <w:rPr>
                <w:rFonts w:ascii="標楷體" w:eastAsia="標楷體" w:hAnsi="標楷體"/>
                <w:b/>
                <w:noProof/>
              </w:rPr>
            </w:pPr>
            <w:r>
              <w:rPr>
                <w:rFonts w:ascii="標楷體" w:eastAsia="標楷體" w:hAnsi="標楷體" w:hint="eastAsia"/>
                <w:noProof/>
              </w:rPr>
              <w:t>4.電腦</w:t>
            </w:r>
            <w:r w:rsidR="000A63C7">
              <w:rPr>
                <w:rFonts w:ascii="標楷體" w:eastAsia="標楷體" w:hAnsi="標楷體" w:hint="eastAsia"/>
                <w:noProof/>
              </w:rPr>
              <w:t>、大屏</w:t>
            </w:r>
          </w:p>
        </w:tc>
      </w:tr>
      <w:tr w:rsidR="00F378FE" w:rsidRPr="00476DA7" w14:paraId="05A9D5FE" w14:textId="77777777" w:rsidTr="00E51EA0">
        <w:trPr>
          <w:trHeight w:val="409"/>
          <w:jc w:val="center"/>
        </w:trPr>
        <w:tc>
          <w:tcPr>
            <w:tcW w:w="9624" w:type="dxa"/>
            <w:gridSpan w:val="8"/>
            <w:tcBorders>
              <w:top w:val="double" w:sz="4" w:space="0" w:color="auto"/>
              <w:bottom w:val="single" w:sz="4" w:space="0" w:color="auto"/>
            </w:tcBorders>
            <w:shd w:val="clear" w:color="auto" w:fill="D9D9D9"/>
            <w:vAlign w:val="center"/>
          </w:tcPr>
          <w:p w14:paraId="69B2A67C" w14:textId="32A1A21B" w:rsidR="00F378FE" w:rsidRPr="00476DA7" w:rsidRDefault="00F378FE" w:rsidP="00E51EA0">
            <w:pPr>
              <w:snapToGrid w:val="0"/>
              <w:jc w:val="both"/>
              <w:rPr>
                <w:rFonts w:ascii="標楷體" w:eastAsia="標楷體" w:hAnsi="標楷體"/>
                <w:b/>
                <w:noProof/>
              </w:rPr>
            </w:pPr>
            <w:r w:rsidRPr="00476DA7">
              <w:rPr>
                <w:rFonts w:ascii="標楷體" w:eastAsia="標楷體" w:hAnsi="標楷體" w:hint="eastAsia"/>
                <w:b/>
                <w:noProof/>
              </w:rPr>
              <w:t>學習目標</w:t>
            </w:r>
          </w:p>
        </w:tc>
      </w:tr>
      <w:tr w:rsidR="00F378FE" w:rsidRPr="00476DA7" w14:paraId="38F55E28" w14:textId="77777777" w:rsidTr="00E51EA0">
        <w:trPr>
          <w:trHeight w:val="1262"/>
          <w:jc w:val="center"/>
        </w:trPr>
        <w:tc>
          <w:tcPr>
            <w:tcW w:w="9624" w:type="dxa"/>
            <w:gridSpan w:val="8"/>
            <w:tcBorders>
              <w:top w:val="single" w:sz="4" w:space="0" w:color="auto"/>
            </w:tcBorders>
            <w:shd w:val="clear" w:color="auto" w:fill="FFFFFF"/>
            <w:vAlign w:val="center"/>
          </w:tcPr>
          <w:p w14:paraId="1F1BA8AB" w14:textId="77777777" w:rsidR="007C532A" w:rsidRPr="00FB6774" w:rsidRDefault="00C93428" w:rsidP="00FB6774">
            <w:pPr>
              <w:snapToGrid w:val="0"/>
              <w:rPr>
                <w:rFonts w:ascii="標楷體" w:eastAsia="標楷體" w:hAnsi="標楷體"/>
                <w:noProof/>
              </w:rPr>
            </w:pPr>
            <w:r w:rsidRPr="00FB6774">
              <w:rPr>
                <w:rFonts w:ascii="標楷體" w:eastAsia="標楷體" w:hAnsi="標楷體" w:hint="eastAsia"/>
                <w:noProof/>
              </w:rPr>
              <w:t>知識：能瞭解書籍為何要分類並認識中文圖書十大分類</w:t>
            </w:r>
          </w:p>
          <w:p w14:paraId="03227C92" w14:textId="77777777" w:rsidR="007C532A" w:rsidRPr="00FB6774" w:rsidRDefault="00C93428" w:rsidP="00FB6774">
            <w:pPr>
              <w:snapToGrid w:val="0"/>
              <w:rPr>
                <w:rFonts w:ascii="標楷體" w:eastAsia="標楷體" w:hAnsi="標楷體"/>
                <w:noProof/>
              </w:rPr>
            </w:pPr>
            <w:r w:rsidRPr="00FB6774">
              <w:rPr>
                <w:rFonts w:ascii="標楷體" w:eastAsia="標楷體" w:hAnsi="標楷體" w:hint="eastAsia"/>
                <w:noProof/>
              </w:rPr>
              <w:t>態度：認真學習並學會仔細辨別</w:t>
            </w:r>
          </w:p>
          <w:p w14:paraId="055214D2" w14:textId="48A118EB" w:rsidR="00F378FE" w:rsidRPr="00FB6774" w:rsidRDefault="00C93428" w:rsidP="00FB6774">
            <w:pPr>
              <w:snapToGrid w:val="0"/>
              <w:rPr>
                <w:rFonts w:ascii="標楷體" w:eastAsia="標楷體" w:hAnsi="標楷體"/>
                <w:b/>
                <w:noProof/>
              </w:rPr>
            </w:pPr>
            <w:r w:rsidRPr="00FB6774">
              <w:rPr>
                <w:rFonts w:ascii="標楷體" w:eastAsia="標楷體" w:hAnsi="標楷體" w:hint="eastAsia"/>
                <w:noProof/>
              </w:rPr>
              <w:t>實踐：能簡單辨別並找出特定大類的書籍</w:t>
            </w:r>
          </w:p>
        </w:tc>
      </w:tr>
    </w:tbl>
    <w:p w14:paraId="397F3E95" w14:textId="77777777" w:rsidR="00696237" w:rsidRDefault="00696237" w:rsidP="004D7B5A">
      <w:pPr>
        <w:rPr>
          <w:rFonts w:ascii="標楷體" w:eastAsia="標楷體" w:hAnsi="標楷體"/>
        </w:rPr>
      </w:pPr>
    </w:p>
    <w:p w14:paraId="6190AB93" w14:textId="77777777" w:rsidR="009D11D2" w:rsidRDefault="00CE3D82" w:rsidP="00712E26">
      <w:pPr>
        <w:rPr>
          <w:rFonts w:ascii="標楷體" w:eastAsia="標楷體" w:hAnsi="標楷體"/>
          <w:b/>
          <w:sz w:val="28"/>
          <w:szCs w:val="28"/>
        </w:rPr>
      </w:pPr>
      <w:r>
        <w:rPr>
          <w:rFonts w:ascii="標楷體" w:eastAsia="標楷體" w:hAnsi="標楷體" w:hint="eastAsia"/>
          <w:b/>
          <w:sz w:val="28"/>
          <w:szCs w:val="28"/>
        </w:rPr>
        <w:t>三</w:t>
      </w:r>
      <w:r w:rsidR="004A1141" w:rsidRPr="00476DA7">
        <w:rPr>
          <w:rFonts w:ascii="標楷體" w:eastAsia="標楷體" w:hAnsi="標楷體" w:hint="eastAsia"/>
          <w:b/>
          <w:sz w:val="28"/>
          <w:szCs w:val="28"/>
        </w:rPr>
        <w:t>、</w:t>
      </w:r>
      <w:r w:rsidR="004A1141" w:rsidRPr="00476DA7">
        <w:rPr>
          <w:rFonts w:ascii="標楷體" w:eastAsia="標楷體" w:hAnsi="標楷體" w:hint="eastAsia"/>
          <w:b/>
          <w:noProof/>
          <w:sz w:val="28"/>
          <w:szCs w:val="28"/>
        </w:rPr>
        <w:t>教學活動設計</w:t>
      </w:r>
      <w:r w:rsidR="00036C6F">
        <w:rPr>
          <w:rFonts w:ascii="標楷體" w:eastAsia="標楷體" w:hAnsi="標楷體" w:hint="eastAsia"/>
          <w:b/>
          <w:noProof/>
          <w:sz w:val="28"/>
          <w:szCs w:val="28"/>
        </w:rPr>
        <w:t>流程</w:t>
      </w:r>
      <w:r w:rsidR="00A260DC" w:rsidRPr="004612C9">
        <w:rPr>
          <w:rFonts w:ascii="標楷體" w:eastAsia="標楷體" w:hAnsi="標楷體" w:hint="eastAsia"/>
          <w:b/>
          <w:noProof/>
          <w:color w:val="000000" w:themeColor="text1"/>
          <w:sz w:val="28"/>
          <w:szCs w:val="28"/>
        </w:rPr>
        <w:t>簡述</w:t>
      </w:r>
    </w:p>
    <w:tbl>
      <w:tblPr>
        <w:tblStyle w:val="a9"/>
        <w:tblW w:w="9634" w:type="dxa"/>
        <w:tblLayout w:type="fixed"/>
        <w:tblLook w:val="04A0" w:firstRow="1" w:lastRow="0" w:firstColumn="1" w:lastColumn="0" w:noHBand="0" w:noVBand="1"/>
      </w:tblPr>
      <w:tblGrid>
        <w:gridCol w:w="988"/>
        <w:gridCol w:w="5953"/>
        <w:gridCol w:w="1276"/>
        <w:gridCol w:w="1417"/>
      </w:tblGrid>
      <w:tr w:rsidR="00D1145B" w14:paraId="0BF20A2B" w14:textId="77777777" w:rsidTr="00A31533">
        <w:trPr>
          <w:trHeight w:val="470"/>
        </w:trPr>
        <w:tc>
          <w:tcPr>
            <w:tcW w:w="988" w:type="dxa"/>
          </w:tcPr>
          <w:p w14:paraId="06131141" w14:textId="5F37FC74" w:rsidR="00D1145B" w:rsidRPr="008340D4" w:rsidRDefault="00F654C5" w:rsidP="00A02F18">
            <w:pPr>
              <w:jc w:val="center"/>
              <w:rPr>
                <w:rFonts w:ascii="標楷體" w:eastAsia="標楷體" w:hAnsi="標楷體"/>
                <w:b/>
              </w:rPr>
            </w:pPr>
            <w:r w:rsidRPr="008340D4">
              <w:rPr>
                <w:rFonts w:ascii="標楷體" w:eastAsia="標楷體" w:hAnsi="標楷體" w:hint="eastAsia"/>
                <w:b/>
              </w:rPr>
              <w:t>時間/</w:t>
            </w:r>
            <w:r w:rsidR="00D1145B" w:rsidRPr="008340D4">
              <w:rPr>
                <w:rFonts w:ascii="標楷體" w:eastAsia="標楷體" w:hAnsi="標楷體" w:hint="eastAsia"/>
                <w:b/>
              </w:rPr>
              <w:t>節次</w:t>
            </w:r>
          </w:p>
        </w:tc>
        <w:tc>
          <w:tcPr>
            <w:tcW w:w="5953" w:type="dxa"/>
            <w:vAlign w:val="center"/>
          </w:tcPr>
          <w:p w14:paraId="24899ED7" w14:textId="77777777" w:rsidR="00D1145B" w:rsidRPr="008340D4" w:rsidRDefault="00D1145B" w:rsidP="00FA156C">
            <w:pPr>
              <w:jc w:val="center"/>
              <w:rPr>
                <w:rFonts w:ascii="標楷體" w:eastAsia="標楷體" w:hAnsi="標楷體"/>
                <w:b/>
              </w:rPr>
            </w:pPr>
            <w:r w:rsidRPr="008340D4">
              <w:rPr>
                <w:rFonts w:ascii="標楷體" w:eastAsia="標楷體" w:hAnsi="標楷體" w:hint="eastAsia"/>
                <w:b/>
              </w:rPr>
              <w:t>教學</w:t>
            </w:r>
            <w:r w:rsidR="00CD05BD" w:rsidRPr="008340D4">
              <w:rPr>
                <w:rFonts w:ascii="標楷體" w:eastAsia="標楷體" w:hAnsi="標楷體" w:hint="eastAsia"/>
                <w:b/>
              </w:rPr>
              <w:t>活動設計</w:t>
            </w:r>
          </w:p>
        </w:tc>
        <w:tc>
          <w:tcPr>
            <w:tcW w:w="1276" w:type="dxa"/>
            <w:vAlign w:val="center"/>
          </w:tcPr>
          <w:p w14:paraId="4E9F68BC" w14:textId="77777777" w:rsidR="00D1145B" w:rsidRPr="008340D4" w:rsidRDefault="00D1145B" w:rsidP="00FA156C">
            <w:pPr>
              <w:jc w:val="center"/>
              <w:rPr>
                <w:rFonts w:ascii="標楷體" w:eastAsia="標楷體" w:hAnsi="標楷體"/>
                <w:b/>
              </w:rPr>
            </w:pPr>
            <w:r w:rsidRPr="008340D4">
              <w:rPr>
                <w:rFonts w:ascii="標楷體" w:eastAsia="標楷體" w:hAnsi="標楷體" w:hint="eastAsia"/>
                <w:b/>
              </w:rPr>
              <w:t>教材</w:t>
            </w:r>
          </w:p>
        </w:tc>
        <w:tc>
          <w:tcPr>
            <w:tcW w:w="1417" w:type="dxa"/>
            <w:vAlign w:val="center"/>
          </w:tcPr>
          <w:p w14:paraId="124F6C15" w14:textId="4F52E046" w:rsidR="00D1145B" w:rsidRPr="008340D4" w:rsidRDefault="00E92C3B" w:rsidP="00FA156C">
            <w:pPr>
              <w:jc w:val="center"/>
              <w:rPr>
                <w:rFonts w:ascii="標楷體" w:eastAsia="標楷體" w:hAnsi="標楷體"/>
                <w:b/>
              </w:rPr>
            </w:pPr>
            <w:r w:rsidRPr="008340D4">
              <w:rPr>
                <w:rFonts w:ascii="標楷體" w:eastAsia="標楷體" w:hAnsi="標楷體" w:hint="eastAsia"/>
                <w:b/>
              </w:rPr>
              <w:t>備註</w:t>
            </w:r>
            <w:r w:rsidR="00F654C5" w:rsidRPr="008340D4">
              <w:rPr>
                <w:rFonts w:ascii="標楷體" w:eastAsia="標楷體" w:hAnsi="標楷體" w:hint="eastAsia"/>
                <w:b/>
              </w:rPr>
              <w:t>(評量或說明等)</w:t>
            </w:r>
          </w:p>
        </w:tc>
      </w:tr>
      <w:tr w:rsidR="00D1145B" w14:paraId="1D012ABD" w14:textId="77777777" w:rsidTr="00A31533">
        <w:tc>
          <w:tcPr>
            <w:tcW w:w="988" w:type="dxa"/>
          </w:tcPr>
          <w:p w14:paraId="5F7CD15C" w14:textId="33121FCD" w:rsidR="00D1145B" w:rsidRPr="00CD05BD" w:rsidRDefault="00C2030B" w:rsidP="00D867CD">
            <w:pPr>
              <w:rPr>
                <w:rFonts w:ascii="標楷體" w:eastAsia="標楷體" w:hAnsi="標楷體"/>
                <w:szCs w:val="24"/>
              </w:rPr>
            </w:pPr>
            <w:r>
              <w:rPr>
                <w:rFonts w:ascii="標楷體" w:eastAsia="標楷體" w:hAnsi="標楷體" w:hint="eastAsia"/>
                <w:szCs w:val="24"/>
              </w:rPr>
              <w:t>第一節</w:t>
            </w:r>
          </w:p>
        </w:tc>
        <w:tc>
          <w:tcPr>
            <w:tcW w:w="5953" w:type="dxa"/>
          </w:tcPr>
          <w:p w14:paraId="361704DD" w14:textId="3B937173" w:rsidR="00D867CD" w:rsidRDefault="005B26E1" w:rsidP="005B26E1">
            <w:pPr>
              <w:snapToGrid w:val="0"/>
              <w:rPr>
                <w:rFonts w:ascii="標楷體" w:eastAsia="標楷體" w:hAnsi="標楷體"/>
                <w:noProof/>
              </w:rPr>
            </w:pPr>
            <w:r>
              <w:rPr>
                <w:rFonts w:ascii="標楷體" w:eastAsia="標楷體" w:hAnsi="標楷體" w:hint="eastAsia"/>
                <w:noProof/>
              </w:rPr>
              <w:sym w:font="Wingdings" w:char="F09F"/>
            </w:r>
            <w:r w:rsidR="00C2030B" w:rsidRPr="00FA156C">
              <w:rPr>
                <w:rFonts w:ascii="標楷體" w:eastAsia="標楷體" w:hAnsi="標楷體" w:hint="eastAsia"/>
                <w:noProof/>
              </w:rPr>
              <w:t>教學活動一</w:t>
            </w:r>
            <w:r w:rsidR="000069E7">
              <w:rPr>
                <w:rFonts w:ascii="標楷體" w:eastAsia="標楷體" w:hAnsi="標楷體" w:hint="eastAsia"/>
                <w:noProof/>
              </w:rPr>
              <w:t>中文十大分類</w:t>
            </w:r>
          </w:p>
          <w:p w14:paraId="395BC382" w14:textId="6C47F6D4" w:rsidR="00CC68C3" w:rsidRPr="00CC68C3" w:rsidRDefault="00CC68C3" w:rsidP="00CC68C3">
            <w:pPr>
              <w:rPr>
                <w:rFonts w:ascii="標楷體" w:eastAsia="標楷體" w:hAnsi="標楷體"/>
                <w:b/>
                <w:szCs w:val="24"/>
              </w:rPr>
            </w:pPr>
            <w:r>
              <w:rPr>
                <w:rFonts w:ascii="標楷體" w:eastAsia="標楷體" w:hAnsi="標楷體" w:hint="eastAsia"/>
                <w:b/>
                <w:szCs w:val="24"/>
              </w:rPr>
              <w:t>◎</w:t>
            </w:r>
            <w:r w:rsidRPr="00CC68C3">
              <w:rPr>
                <w:rFonts w:ascii="標楷體" w:eastAsia="標楷體" w:hAnsi="標楷體" w:hint="eastAsia"/>
                <w:b/>
                <w:szCs w:val="24"/>
              </w:rPr>
              <w:t>準備活動</w:t>
            </w:r>
          </w:p>
          <w:p w14:paraId="1552E0D8" w14:textId="77777777" w:rsidR="000069E7" w:rsidRPr="00FA156C" w:rsidRDefault="000069E7" w:rsidP="000069E7">
            <w:pPr>
              <w:snapToGrid w:val="0"/>
              <w:rPr>
                <w:rFonts w:ascii="標楷體" w:eastAsia="標楷體" w:hAnsi="標楷體"/>
                <w:noProof/>
              </w:rPr>
            </w:pPr>
            <w:r w:rsidRPr="00FA156C">
              <w:rPr>
                <w:rFonts w:ascii="標楷體" w:eastAsia="標楷體" w:hAnsi="標楷體" w:hint="eastAsia"/>
                <w:noProof/>
              </w:rPr>
              <w:t>教師展示教學ppt，請學生說明</w:t>
            </w:r>
          </w:p>
          <w:p w14:paraId="2DD7AFFA" w14:textId="3CD07EFC" w:rsidR="000069E7" w:rsidRPr="000069E7" w:rsidRDefault="000069E7" w:rsidP="000069E7">
            <w:pPr>
              <w:pStyle w:val="Web"/>
              <w:spacing w:before="0" w:beforeAutospacing="0" w:after="0" w:afterAutospacing="0"/>
              <w:rPr>
                <w:rFonts w:ascii="標楷體" w:eastAsia="標楷體" w:hAnsi="標楷體"/>
                <w:noProof/>
              </w:rPr>
            </w:pPr>
            <w:r w:rsidRPr="000069E7">
              <w:rPr>
                <w:rFonts w:ascii="標楷體" w:eastAsia="標楷體" w:hAnsi="標楷體" w:hint="eastAsia"/>
                <w:noProof/>
              </w:rPr>
              <w:t>1.說一說，</w:t>
            </w:r>
            <w:r w:rsidRPr="000069E7">
              <w:rPr>
                <w:rFonts w:ascii="標楷體" w:eastAsia="標楷體" w:hAnsi="標楷體"/>
                <w:noProof/>
              </w:rPr>
              <w:t>圖書館的書有分類嗎？是如何分類的？圖書館的書為什麼要分類呢？</w:t>
            </w:r>
          </w:p>
          <w:p w14:paraId="5DD507EF" w14:textId="27887CE3" w:rsidR="000069E7" w:rsidRPr="000069E7" w:rsidRDefault="000069E7" w:rsidP="000069E7">
            <w:pPr>
              <w:pStyle w:val="Web"/>
              <w:spacing w:before="0" w:beforeAutospacing="0" w:after="0" w:afterAutospacing="0"/>
              <w:rPr>
                <w:rFonts w:ascii="標楷體" w:eastAsia="標楷體" w:hAnsi="標楷體"/>
                <w:b/>
                <w:iCs/>
                <w:color w:val="990000"/>
              </w:rPr>
            </w:pPr>
            <w:r w:rsidRPr="000069E7">
              <w:rPr>
                <w:rFonts w:ascii="標楷體" w:eastAsia="標楷體" w:hAnsi="標楷體"/>
                <w:b/>
                <w:iCs/>
                <w:color w:val="990000"/>
              </w:rPr>
              <w:t>圖書分類的目的</w:t>
            </w:r>
            <w:r>
              <w:rPr>
                <w:rFonts w:ascii="標楷體" w:eastAsia="標楷體" w:hAnsi="標楷體" w:hint="eastAsia"/>
                <w:b/>
                <w:iCs/>
                <w:color w:val="990000"/>
              </w:rPr>
              <w:t>：</w:t>
            </w:r>
          </w:p>
          <w:p w14:paraId="1986A59E" w14:textId="77777777" w:rsidR="000069E7" w:rsidRPr="000069E7" w:rsidRDefault="000069E7" w:rsidP="000069E7">
            <w:pPr>
              <w:pStyle w:val="Web"/>
              <w:spacing w:before="0" w:beforeAutospacing="0" w:after="0" w:afterAutospacing="0"/>
              <w:rPr>
                <w:rFonts w:ascii="標楷體" w:eastAsia="標楷體" w:hAnsi="標楷體"/>
                <w:noProof/>
              </w:rPr>
            </w:pPr>
            <w:r w:rsidRPr="000069E7">
              <w:rPr>
                <w:rFonts w:ascii="標楷體" w:eastAsia="標楷體" w:hAnsi="標楷體"/>
                <w:noProof/>
              </w:rPr>
              <w:t>每一座圖書館都有很多的藏書，圖書分類是把內容主題相同的圖書聚集在一起，使每一本書在館中有相對的位置，如此方便館員管理與方便讀者找尋圖書。</w:t>
            </w:r>
          </w:p>
          <w:p w14:paraId="682F87D7" w14:textId="61402F5D" w:rsidR="00FA156C" w:rsidRPr="00FA156C" w:rsidRDefault="00FA156C" w:rsidP="00FA156C">
            <w:pPr>
              <w:snapToGrid w:val="0"/>
              <w:rPr>
                <w:rFonts w:ascii="標楷體" w:eastAsia="標楷體" w:hAnsi="標楷體"/>
                <w:noProof/>
              </w:rPr>
            </w:pPr>
            <w:r w:rsidRPr="00FA156C">
              <w:rPr>
                <w:rFonts w:ascii="標楷體" w:eastAsia="標楷體" w:hAnsi="標楷體" w:hint="eastAsia"/>
                <w:noProof/>
              </w:rPr>
              <w:t>教師統整</w:t>
            </w:r>
            <w:r>
              <w:rPr>
                <w:rFonts w:ascii="標楷體" w:eastAsia="標楷體" w:hAnsi="標楷體" w:hint="eastAsia"/>
                <w:noProof/>
              </w:rPr>
              <w:t>學生答案並告知</w:t>
            </w:r>
            <w:r w:rsidRPr="00FA156C">
              <w:rPr>
                <w:rFonts w:ascii="標楷體" w:eastAsia="標楷體" w:hAnsi="標楷體" w:hint="eastAsia"/>
                <w:noProof/>
              </w:rPr>
              <w:t>優雅的閱讀者</w:t>
            </w:r>
            <w:r>
              <w:rPr>
                <w:rFonts w:ascii="標楷體" w:eastAsia="標楷體" w:hAnsi="標楷體" w:hint="eastAsia"/>
                <w:noProof/>
              </w:rPr>
              <w:t>有哪裡行為。</w:t>
            </w:r>
          </w:p>
          <w:p w14:paraId="136ADB70" w14:textId="7662EA4B" w:rsidR="00461507" w:rsidRDefault="00461507" w:rsidP="00461507">
            <w:pPr>
              <w:rPr>
                <w:rFonts w:ascii="標楷體" w:eastAsia="標楷體" w:hAnsi="標楷體"/>
                <w:b/>
                <w:szCs w:val="24"/>
              </w:rPr>
            </w:pPr>
            <w:r>
              <w:rPr>
                <w:rFonts w:ascii="標楷體" w:eastAsia="標楷體" w:hAnsi="標楷體" w:hint="eastAsia"/>
                <w:b/>
                <w:szCs w:val="24"/>
              </w:rPr>
              <w:t>◎發展</w:t>
            </w:r>
            <w:r w:rsidRPr="00CC68C3">
              <w:rPr>
                <w:rFonts w:ascii="標楷體" w:eastAsia="標楷體" w:hAnsi="標楷體" w:hint="eastAsia"/>
                <w:b/>
                <w:szCs w:val="24"/>
              </w:rPr>
              <w:t>活動</w:t>
            </w:r>
          </w:p>
          <w:p w14:paraId="541F2EBE" w14:textId="20D82D94" w:rsidR="00461507" w:rsidRPr="00461507" w:rsidRDefault="00461507" w:rsidP="00461507">
            <w:pPr>
              <w:rPr>
                <w:rFonts w:ascii="標楷體" w:eastAsia="標楷體" w:hAnsi="標楷體" w:cs="新細明體"/>
                <w:noProof/>
                <w:kern w:val="0"/>
                <w:szCs w:val="24"/>
              </w:rPr>
            </w:pPr>
            <w:r>
              <w:rPr>
                <w:rFonts w:ascii="標楷體" w:eastAsia="標楷體" w:hAnsi="標楷體" w:hint="eastAsia"/>
                <w:b/>
                <w:szCs w:val="24"/>
              </w:rPr>
              <w:t>2.認識</w:t>
            </w:r>
            <w:r w:rsidR="000069E7">
              <w:rPr>
                <w:rFonts w:ascii="標楷體" w:eastAsia="標楷體" w:hAnsi="標楷體" w:hint="eastAsia"/>
                <w:b/>
                <w:noProof/>
              </w:rPr>
              <w:t>中文十大分類</w:t>
            </w:r>
            <w:r w:rsidRPr="00461507">
              <w:rPr>
                <w:rFonts w:ascii="標楷體" w:eastAsia="標楷體" w:hAnsi="標楷體" w:cs="新細明體"/>
                <w:noProof/>
                <w:kern w:val="0"/>
                <w:szCs w:val="24"/>
              </w:rPr>
              <w:t>(</w:t>
            </w:r>
            <w:r>
              <w:rPr>
                <w:rFonts w:ascii="標楷體" w:eastAsia="標楷體" w:hAnsi="標楷體" w:cs="新細明體" w:hint="eastAsia"/>
                <w:noProof/>
                <w:kern w:val="0"/>
                <w:szCs w:val="24"/>
              </w:rPr>
              <w:t>2007</w:t>
            </w:r>
            <w:r w:rsidRPr="00461507">
              <w:rPr>
                <w:rFonts w:ascii="標楷體" w:eastAsia="標楷體" w:hAnsi="標楷體" w:cs="新細明體"/>
                <w:noProof/>
                <w:kern w:val="0"/>
                <w:szCs w:val="24"/>
              </w:rPr>
              <w:t>賴永祥編訂)</w:t>
            </w:r>
            <w:r>
              <w:rPr>
                <w:rFonts w:ascii="標楷體" w:eastAsia="標楷體" w:hAnsi="標楷體" w:cs="新細明體" w:hint="eastAsia"/>
                <w:noProof/>
                <w:kern w:val="0"/>
                <w:szCs w:val="24"/>
              </w:rPr>
              <w:t>-</w:t>
            </w:r>
            <w:r w:rsidRPr="00461507">
              <w:rPr>
                <w:rFonts w:ascii="標楷體" w:eastAsia="標楷體" w:hAnsi="標楷體" w:cs="新細明體" w:hint="eastAsia"/>
                <w:noProof/>
                <w:kern w:val="0"/>
                <w:szCs w:val="24"/>
              </w:rPr>
              <w:t>以故事方式說明各個分類號的內容與類號</w:t>
            </w:r>
            <w:r w:rsidR="00C76E29">
              <w:rPr>
                <w:rFonts w:ascii="標楷體" w:eastAsia="標楷體" w:hAnsi="標楷體" w:cs="新細明體" w:hint="eastAsia"/>
                <w:noProof/>
                <w:kern w:val="0"/>
                <w:szCs w:val="24"/>
              </w:rPr>
              <w:t>：</w:t>
            </w:r>
          </w:p>
          <w:p w14:paraId="52452886" w14:textId="77777777" w:rsidR="00461507" w:rsidRPr="00461507" w:rsidRDefault="00461507" w:rsidP="00461507">
            <w:pPr>
              <w:jc w:val="both"/>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000總類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內容包羅萬象，無法單純歸屬在哪一類。</w:t>
            </w:r>
          </w:p>
          <w:p w14:paraId="6B30E9FD" w14:textId="77777777" w:rsidR="00461507" w:rsidRPr="00461507" w:rsidRDefault="00461507" w:rsidP="00461507">
            <w:pPr>
              <w:rPr>
                <w:rFonts w:ascii="標楷體" w:eastAsia="標楷體" w:hAnsi="標楷體"/>
                <w:noProof/>
              </w:rPr>
            </w:pPr>
            <w:r w:rsidRPr="00461507">
              <w:rPr>
                <w:rFonts w:ascii="標楷體" w:eastAsia="標楷體" w:hAnsi="標楷體" w:hint="eastAsia"/>
                <w:noProof/>
              </w:rPr>
              <w:t>地球被創造的初年，大地一片混沌，就像總類依樣，</w:t>
            </w:r>
            <w:r w:rsidRPr="00461507">
              <w:rPr>
                <w:rFonts w:ascii="標楷體" w:eastAsia="標楷體" w:hAnsi="標楷體" w:hint="eastAsia"/>
                <w:bCs/>
                <w:noProof/>
              </w:rPr>
              <w:t>內容包羅萬象，無法單純歸屬在哪一類。</w:t>
            </w:r>
          </w:p>
          <w:p w14:paraId="77A485D1" w14:textId="77777777" w:rsidR="00461507" w:rsidRDefault="00461507" w:rsidP="00461507">
            <w:pPr>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100哲學類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探討人類的思想、人生道理和價值。</w:t>
            </w:r>
          </w:p>
          <w:p w14:paraId="116B60CE" w14:textId="77777777" w:rsidR="00461507" w:rsidRPr="00461507" w:rsidRDefault="00461507" w:rsidP="00461507">
            <w:pPr>
              <w:rPr>
                <w:rFonts w:ascii="標楷體" w:eastAsia="標楷體" w:hAnsi="標楷體" w:cs="新細明體"/>
                <w:noProof/>
                <w:kern w:val="0"/>
                <w:szCs w:val="24"/>
              </w:rPr>
            </w:pPr>
            <w:r w:rsidRPr="00461507">
              <w:rPr>
                <w:rFonts w:ascii="標楷體" w:eastAsia="標楷體" w:hAnsi="標楷體" w:cs="新細明體" w:hint="eastAsia"/>
                <w:noProof/>
                <w:kern w:val="0"/>
                <w:szCs w:val="24"/>
              </w:rPr>
              <w:t>之後，人類出現了，人類開始好奇自己是誰？為何來</w:t>
            </w:r>
            <w:r w:rsidRPr="00461507">
              <w:rPr>
                <w:rFonts w:ascii="標楷體" w:eastAsia="標楷體" w:hAnsi="標楷體" w:cs="新細明體" w:hint="eastAsia"/>
                <w:noProof/>
                <w:kern w:val="0"/>
                <w:szCs w:val="24"/>
              </w:rPr>
              <w:lastRenderedPageBreak/>
              <w:t>到這個世界？開始</w:t>
            </w:r>
            <w:r w:rsidRPr="00461507">
              <w:rPr>
                <w:rFonts w:ascii="標楷體" w:eastAsia="標楷體" w:hAnsi="標楷體" w:cs="新細明體" w:hint="eastAsia"/>
                <w:bCs/>
                <w:noProof/>
                <w:kern w:val="0"/>
                <w:szCs w:val="24"/>
              </w:rPr>
              <w:t>探討人的思想、人生道理和價值。</w:t>
            </w:r>
          </w:p>
          <w:p w14:paraId="7DAE9424" w14:textId="77777777" w:rsidR="00461507" w:rsidRDefault="00461507" w:rsidP="00461507">
            <w:pPr>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200宗教類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研究人類的各種宗教信仰。</w:t>
            </w:r>
          </w:p>
          <w:p w14:paraId="514136A9" w14:textId="77777777" w:rsidR="00461507" w:rsidRPr="00461507" w:rsidRDefault="00461507" w:rsidP="00461507">
            <w:pPr>
              <w:rPr>
                <w:rFonts w:ascii="標楷體" w:eastAsia="標楷體" w:hAnsi="標楷體" w:cs="新細明體"/>
                <w:noProof/>
                <w:kern w:val="0"/>
                <w:szCs w:val="24"/>
              </w:rPr>
            </w:pPr>
            <w:r w:rsidRPr="00461507">
              <w:rPr>
                <w:rFonts w:ascii="標楷體" w:eastAsia="標楷體" w:hAnsi="標楷體" w:cs="新細明體" w:hint="eastAsia"/>
                <w:noProof/>
                <w:kern w:val="0"/>
                <w:szCs w:val="24"/>
              </w:rPr>
              <w:t>人類對於天地間的現象，充滿敬畏，因此有了宗教崇拜，</w:t>
            </w:r>
            <w:r w:rsidRPr="00461507">
              <w:rPr>
                <w:rFonts w:ascii="標楷體" w:eastAsia="標楷體" w:hAnsi="標楷體" w:cs="新細明體" w:hint="eastAsia"/>
                <w:bCs/>
                <w:noProof/>
                <w:kern w:val="0"/>
                <w:szCs w:val="24"/>
              </w:rPr>
              <w:t>研究人類的各種宗教信仰的書籍便出現。</w:t>
            </w:r>
          </w:p>
          <w:p w14:paraId="2D76149A" w14:textId="3CCFAF6B" w:rsidR="00461507" w:rsidRDefault="00461507" w:rsidP="00461507">
            <w:pPr>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300科學類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記載自然界萬物的變化，如：物理、化學、數學、地球科學、生態、動植物</w:t>
            </w:r>
            <w:r w:rsidRPr="00461507">
              <w:rPr>
                <w:rFonts w:ascii="標楷體" w:eastAsia="標楷體" w:hAnsi="標楷體" w:cs="新細明體"/>
                <w:b/>
                <w:noProof/>
                <w:kern w:val="0"/>
                <w:szCs w:val="24"/>
              </w:rPr>
              <w:t>…</w:t>
            </w:r>
          </w:p>
          <w:p w14:paraId="41C7AA22" w14:textId="77777777" w:rsidR="00461507" w:rsidRPr="00461507" w:rsidRDefault="00461507" w:rsidP="00461507">
            <w:pPr>
              <w:rPr>
                <w:rFonts w:ascii="標楷體" w:eastAsia="標楷體" w:hAnsi="標楷體" w:cs="新細明體"/>
                <w:noProof/>
                <w:kern w:val="0"/>
                <w:szCs w:val="24"/>
              </w:rPr>
            </w:pPr>
            <w:r w:rsidRPr="00461507">
              <w:rPr>
                <w:rFonts w:ascii="標楷體" w:eastAsia="標楷體" w:hAnsi="標楷體" w:cs="新細明體" w:hint="eastAsia"/>
                <w:noProof/>
                <w:kern w:val="0"/>
                <w:szCs w:val="24"/>
              </w:rPr>
              <w:t>人類對於天地自然的現象，充滿好奇，想要</w:t>
            </w:r>
            <w:r w:rsidRPr="00461507">
              <w:rPr>
                <w:rFonts w:ascii="標楷體" w:eastAsia="標楷體" w:hAnsi="標楷體" w:cs="新細明體" w:hint="eastAsia"/>
                <w:bCs/>
                <w:noProof/>
                <w:kern w:val="0"/>
                <w:szCs w:val="24"/>
              </w:rPr>
              <w:t>研究自然界萬物的變化。</w:t>
            </w:r>
          </w:p>
          <w:p w14:paraId="26012499" w14:textId="77777777" w:rsidR="00461507" w:rsidRDefault="00461507" w:rsidP="00461507">
            <w:pPr>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400應用科學類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運用科技改善人們的生活，如：醫學、保健、農業、工程</w:t>
            </w:r>
            <w:r w:rsidRPr="00461507">
              <w:rPr>
                <w:rFonts w:ascii="標楷體" w:eastAsia="標楷體" w:hAnsi="標楷體" w:cs="新細明體"/>
                <w:b/>
                <w:noProof/>
                <w:kern w:val="0"/>
                <w:szCs w:val="24"/>
              </w:rPr>
              <w:t>…</w:t>
            </w:r>
          </w:p>
          <w:p w14:paraId="484B9933" w14:textId="77777777" w:rsidR="00461507" w:rsidRPr="00461507" w:rsidRDefault="00461507" w:rsidP="00461507">
            <w:pPr>
              <w:rPr>
                <w:rFonts w:ascii="標楷體" w:eastAsia="標楷體" w:hAnsi="標楷體" w:cs="新細明體"/>
                <w:noProof/>
                <w:kern w:val="0"/>
                <w:szCs w:val="24"/>
              </w:rPr>
            </w:pPr>
            <w:r w:rsidRPr="00461507">
              <w:rPr>
                <w:rFonts w:ascii="標楷體" w:eastAsia="標楷體" w:hAnsi="標楷體" w:cs="新細明體" w:hint="eastAsia"/>
                <w:noProof/>
                <w:kern w:val="0"/>
                <w:szCs w:val="24"/>
              </w:rPr>
              <w:t>當人類對自然的現象有了一定的了解後，開始學習模仿自然界的現象，運用到生活當中，</w:t>
            </w:r>
            <w:r w:rsidRPr="00461507">
              <w:rPr>
                <w:rFonts w:ascii="標楷體" w:eastAsia="標楷體" w:hAnsi="標楷體" w:cs="新細明體" w:hint="eastAsia"/>
                <w:bCs/>
                <w:noProof/>
                <w:kern w:val="0"/>
                <w:szCs w:val="24"/>
              </w:rPr>
              <w:t>來改善人們的生活。</w:t>
            </w:r>
          </w:p>
          <w:p w14:paraId="14E5D475" w14:textId="77777777" w:rsidR="00461507" w:rsidRDefault="00461507" w:rsidP="00461507">
            <w:pPr>
              <w:jc w:val="both"/>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500社會科學類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研究人類社會生活的現象，如：政治、教育、法律、經濟</w:t>
            </w:r>
            <w:r w:rsidRPr="00461507">
              <w:rPr>
                <w:rFonts w:ascii="標楷體" w:eastAsia="標楷體" w:hAnsi="標楷體" w:cs="新細明體"/>
                <w:b/>
                <w:noProof/>
                <w:kern w:val="0"/>
                <w:szCs w:val="24"/>
              </w:rPr>
              <w:t>…</w:t>
            </w:r>
          </w:p>
          <w:p w14:paraId="15B96147" w14:textId="77777777" w:rsidR="00461507" w:rsidRPr="00461507" w:rsidRDefault="00461507" w:rsidP="00461507">
            <w:pPr>
              <w:jc w:val="both"/>
              <w:rPr>
                <w:rFonts w:ascii="標楷體" w:eastAsia="標楷體" w:hAnsi="標楷體" w:cs="新細明體"/>
                <w:noProof/>
                <w:kern w:val="0"/>
                <w:szCs w:val="24"/>
              </w:rPr>
            </w:pPr>
            <w:r w:rsidRPr="00461507">
              <w:rPr>
                <w:rFonts w:ascii="標楷體" w:eastAsia="標楷體" w:hAnsi="標楷體" w:cs="新細明體" w:hint="eastAsia"/>
                <w:noProof/>
                <w:kern w:val="0"/>
                <w:szCs w:val="24"/>
              </w:rPr>
              <w:t>人類慢慢聚集，有了社會，有了國家，就需要一些準則來遵守，來規範</w:t>
            </w:r>
            <w:r w:rsidRPr="00461507">
              <w:rPr>
                <w:rFonts w:ascii="標楷體" w:eastAsia="標楷體" w:hAnsi="標楷體" w:cs="新細明體" w:hint="eastAsia"/>
                <w:bCs/>
                <w:noProof/>
                <w:kern w:val="0"/>
                <w:szCs w:val="24"/>
              </w:rPr>
              <w:t>人類社會生活的現象</w:t>
            </w:r>
          </w:p>
          <w:p w14:paraId="50143BEF" w14:textId="66299E78" w:rsidR="00461507" w:rsidRDefault="00461507" w:rsidP="00461507">
            <w:pPr>
              <w:jc w:val="both"/>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600史地類-中國史地</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彙集中國歷史地理的資料，台灣相關資料在此類。</w:t>
            </w:r>
          </w:p>
          <w:p w14:paraId="213593A1" w14:textId="77777777" w:rsidR="00C76E29" w:rsidRPr="00C76E29" w:rsidRDefault="00C76E29" w:rsidP="00C76E29">
            <w:pPr>
              <w:jc w:val="both"/>
              <w:rPr>
                <w:rFonts w:ascii="標楷體" w:eastAsia="標楷體" w:hAnsi="標楷體" w:cs="新細明體"/>
                <w:noProof/>
                <w:kern w:val="0"/>
                <w:szCs w:val="24"/>
              </w:rPr>
            </w:pPr>
            <w:r w:rsidRPr="00C76E29">
              <w:rPr>
                <w:rFonts w:ascii="標楷體" w:eastAsia="標楷體" w:hAnsi="標楷體" w:cs="新細明體" w:hint="eastAsia"/>
                <w:noProof/>
                <w:kern w:val="0"/>
                <w:szCs w:val="24"/>
              </w:rPr>
              <w:t>有了社會，有了國家，就會有國家的歷史與國家的地理變遷，所以就會想</w:t>
            </w:r>
            <w:r w:rsidRPr="00C76E29">
              <w:rPr>
                <w:rFonts w:ascii="標楷體" w:eastAsia="標楷體" w:hAnsi="標楷體" w:cs="新細明體" w:hint="eastAsia"/>
                <w:bCs/>
                <w:noProof/>
                <w:kern w:val="0"/>
                <w:szCs w:val="24"/>
              </w:rPr>
              <w:t>研究古今歷史的演變及山川的分布。</w:t>
            </w:r>
          </w:p>
          <w:p w14:paraId="334C18D7" w14:textId="6DC798ED" w:rsidR="00461507" w:rsidRDefault="00461507" w:rsidP="00461507">
            <w:pPr>
              <w:jc w:val="both"/>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700史地類-世界史地</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彙集世界各國的歷史地理的資料，各國名人傳記也在此類。</w:t>
            </w:r>
          </w:p>
          <w:p w14:paraId="7EF13234" w14:textId="77777777" w:rsidR="00C76E29" w:rsidRPr="00C76E29" w:rsidRDefault="00C76E29" w:rsidP="00C76E29">
            <w:pPr>
              <w:jc w:val="both"/>
              <w:rPr>
                <w:rFonts w:ascii="標楷體" w:eastAsia="標楷體" w:hAnsi="標楷體" w:cs="新細明體"/>
                <w:b/>
                <w:noProof/>
                <w:kern w:val="0"/>
                <w:szCs w:val="24"/>
              </w:rPr>
            </w:pPr>
            <w:r w:rsidRPr="00C76E29">
              <w:rPr>
                <w:rFonts w:ascii="標楷體" w:eastAsia="標楷體" w:hAnsi="標楷體" w:cs="新細明體" w:hint="eastAsia"/>
                <w:noProof/>
                <w:kern w:val="0"/>
                <w:szCs w:val="24"/>
              </w:rPr>
              <w:t>了解中國的史地後，便開始想了解世界各國的歷史地</w:t>
            </w:r>
            <w:r w:rsidRPr="00C76E29">
              <w:rPr>
                <w:rFonts w:ascii="標楷體" w:eastAsia="標楷體" w:hAnsi="標楷體" w:cs="新細明體" w:hint="eastAsia"/>
                <w:b/>
                <w:noProof/>
                <w:kern w:val="0"/>
                <w:szCs w:val="24"/>
              </w:rPr>
              <w:t>理</w:t>
            </w:r>
          </w:p>
          <w:p w14:paraId="0961C1DB" w14:textId="77777777" w:rsidR="00461507" w:rsidRDefault="00461507" w:rsidP="00461507">
            <w:pPr>
              <w:jc w:val="both"/>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800語文類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討論人類語文和文學。</w:t>
            </w:r>
          </w:p>
          <w:p w14:paraId="4C7BFA74" w14:textId="77777777" w:rsidR="00C76E29" w:rsidRPr="00C76E29" w:rsidRDefault="00C76E29" w:rsidP="00C76E29">
            <w:pPr>
              <w:jc w:val="both"/>
              <w:rPr>
                <w:rFonts w:ascii="標楷體" w:eastAsia="標楷體" w:hAnsi="標楷體" w:cs="新細明體"/>
                <w:noProof/>
                <w:kern w:val="0"/>
                <w:szCs w:val="24"/>
              </w:rPr>
            </w:pPr>
            <w:r w:rsidRPr="00C76E29">
              <w:rPr>
                <w:rFonts w:ascii="標楷體" w:eastAsia="標楷體" w:hAnsi="標楷體" w:cs="新細明體" w:hint="eastAsia"/>
                <w:noProof/>
                <w:kern w:val="0"/>
                <w:szCs w:val="24"/>
              </w:rPr>
              <w:t>人類將一些歷史事件與地理變遷記、故事或是抒發自己心情的感受用文字記錄下來，於是書籍就開始出現</w:t>
            </w:r>
          </w:p>
          <w:p w14:paraId="0656A88F" w14:textId="6E675DCB" w:rsidR="00461507" w:rsidRPr="00461507" w:rsidRDefault="00461507" w:rsidP="00461507">
            <w:pPr>
              <w:jc w:val="both"/>
              <w:rPr>
                <w:rFonts w:ascii="標楷體" w:eastAsia="標楷體" w:hAnsi="標楷體" w:cs="新細明體"/>
                <w:b/>
                <w:noProof/>
                <w:kern w:val="0"/>
                <w:szCs w:val="24"/>
              </w:rPr>
            </w:pPr>
            <w:r w:rsidRPr="00461507">
              <w:rPr>
                <w:rFonts w:ascii="標楷體" w:eastAsia="標楷體" w:hAnsi="標楷體" w:cs="新細明體" w:hint="eastAsia"/>
                <w:b/>
                <w:noProof/>
                <w:kern w:val="0"/>
                <w:szCs w:val="24"/>
              </w:rPr>
              <w:t>900藝術類</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研究如何提昇人類生活品質的各種技藝，如：繪畫、書法、音樂、舞蹈、戲劇、建築、遊樂</w:t>
            </w:r>
            <w:r w:rsidRPr="00461507">
              <w:rPr>
                <w:rFonts w:ascii="標楷體" w:eastAsia="標楷體" w:hAnsi="標楷體" w:cs="新細明體"/>
                <w:b/>
                <w:noProof/>
                <w:kern w:val="0"/>
                <w:szCs w:val="24"/>
              </w:rPr>
              <w:t>…</w:t>
            </w:r>
            <w:r w:rsidRPr="00461507">
              <w:rPr>
                <w:rFonts w:ascii="標楷體" w:eastAsia="標楷體" w:hAnsi="標楷體" w:cs="新細明體" w:hint="eastAsia"/>
                <w:b/>
                <w:noProof/>
                <w:kern w:val="0"/>
                <w:szCs w:val="24"/>
              </w:rPr>
              <w:t>.等</w:t>
            </w:r>
          </w:p>
          <w:p w14:paraId="31E6BD25" w14:textId="77777777" w:rsidR="00C76E29" w:rsidRPr="00C76E29" w:rsidRDefault="00C76E29" w:rsidP="00C76E29">
            <w:pPr>
              <w:snapToGrid w:val="0"/>
              <w:rPr>
                <w:rFonts w:ascii="標楷體" w:eastAsia="標楷體" w:hAnsi="標楷體"/>
                <w:noProof/>
              </w:rPr>
            </w:pPr>
            <w:r w:rsidRPr="00C76E29">
              <w:rPr>
                <w:rFonts w:ascii="標楷體" w:eastAsia="標楷體" w:hAnsi="標楷體" w:hint="eastAsia"/>
                <w:noProof/>
              </w:rPr>
              <w:t>人類在工作閒暇時，就會想找一些娛樂，於是唱歌跳舞或畫畫這些藝術方面的娛樂就會出現，而漫畫類也在其中。</w:t>
            </w:r>
          </w:p>
          <w:p w14:paraId="1147B554" w14:textId="77777777" w:rsidR="00C76E29" w:rsidRDefault="00C76E29" w:rsidP="00461507">
            <w:pPr>
              <w:snapToGrid w:val="0"/>
              <w:rPr>
                <w:rFonts w:ascii="標楷體" w:eastAsia="標楷體" w:hAnsi="標楷體"/>
                <w:b/>
                <w:noProof/>
              </w:rPr>
            </w:pPr>
            <w:r w:rsidRPr="00C76E29">
              <w:rPr>
                <w:rFonts w:ascii="標楷體" w:eastAsia="標楷體" w:hAnsi="標楷體" w:hint="eastAsia"/>
                <w:b/>
                <w:noProof/>
              </w:rPr>
              <w:t>3.十大分類口訣：</w:t>
            </w:r>
          </w:p>
          <w:p w14:paraId="324DA4D9" w14:textId="43F00CEB" w:rsidR="003D2127" w:rsidRPr="00C76E29" w:rsidRDefault="00C76E29" w:rsidP="00461507">
            <w:pPr>
              <w:snapToGrid w:val="0"/>
              <w:rPr>
                <w:rFonts w:ascii="標楷體" w:eastAsia="標楷體" w:hAnsi="標楷體"/>
                <w:b/>
                <w:noProof/>
              </w:rPr>
            </w:pPr>
            <w:r>
              <w:rPr>
                <w:rFonts w:ascii="標楷體" w:eastAsia="標楷體" w:hAnsi="標楷體" w:hint="eastAsia"/>
                <w:b/>
                <w:noProof/>
              </w:rPr>
              <w:t>除了以故事講述，也可以讓學生</w:t>
            </w:r>
            <w:r w:rsidRPr="00C76E29">
              <w:rPr>
                <w:rFonts w:ascii="標楷體" w:eastAsia="標楷體" w:hAnsi="標楷體" w:hint="eastAsia"/>
                <w:b/>
                <w:noProof/>
              </w:rPr>
              <w:t>用口訣來背誦</w:t>
            </w:r>
          </w:p>
          <w:p w14:paraId="375B5857" w14:textId="377F089A" w:rsidR="00C76E29" w:rsidRPr="00C76E29" w:rsidRDefault="00C76E29" w:rsidP="00C76E29">
            <w:pPr>
              <w:snapToGrid w:val="0"/>
              <w:rPr>
                <w:rFonts w:ascii="標楷體" w:eastAsia="標楷體" w:hAnsi="標楷體"/>
                <w:noProof/>
              </w:rPr>
            </w:pPr>
            <w:r w:rsidRPr="00C76E29">
              <w:rPr>
                <w:rFonts w:ascii="標楷體" w:eastAsia="標楷體" w:hAnsi="標楷體" w:hint="eastAsia"/>
                <w:bCs/>
                <w:noProof/>
              </w:rPr>
              <w:t>0呀0 林林總總是總類  1呀1 一思一想是哲學</w:t>
            </w:r>
          </w:p>
          <w:p w14:paraId="5A26B33D" w14:textId="7194093E" w:rsidR="00C76E29" w:rsidRPr="00C76E29" w:rsidRDefault="00C76E29" w:rsidP="00C76E29">
            <w:pPr>
              <w:snapToGrid w:val="0"/>
              <w:rPr>
                <w:rFonts w:ascii="標楷體" w:eastAsia="標楷體" w:hAnsi="標楷體"/>
                <w:noProof/>
              </w:rPr>
            </w:pPr>
            <w:r w:rsidRPr="00C76E29">
              <w:rPr>
                <w:rFonts w:ascii="標楷體" w:eastAsia="標楷體" w:hAnsi="標楷體" w:hint="eastAsia"/>
                <w:bCs/>
                <w:noProof/>
              </w:rPr>
              <w:t>2呀2 神佛信仰是宗教  3呀3 數學自然真科學</w:t>
            </w:r>
          </w:p>
          <w:p w14:paraId="37C0C38E" w14:textId="25F126DF" w:rsidR="00C76E29" w:rsidRPr="00C76E29" w:rsidRDefault="00C76E29" w:rsidP="00C76E29">
            <w:pPr>
              <w:snapToGrid w:val="0"/>
              <w:rPr>
                <w:rFonts w:ascii="標楷體" w:eastAsia="標楷體" w:hAnsi="標楷體"/>
                <w:noProof/>
              </w:rPr>
            </w:pPr>
            <w:r w:rsidRPr="00C76E29">
              <w:rPr>
                <w:rFonts w:ascii="標楷體" w:eastAsia="標楷體" w:hAnsi="標楷體" w:hint="eastAsia"/>
                <w:bCs/>
                <w:noProof/>
              </w:rPr>
              <w:t>4呀4 發明創造是應用  5呀5 我交朋友是社會</w:t>
            </w:r>
          </w:p>
          <w:p w14:paraId="1B62D7A4" w14:textId="57EE64ED" w:rsidR="00C76E29" w:rsidRPr="00C76E29" w:rsidRDefault="00C76E29" w:rsidP="00C76E29">
            <w:pPr>
              <w:snapToGrid w:val="0"/>
              <w:rPr>
                <w:rFonts w:ascii="標楷體" w:eastAsia="標楷體" w:hAnsi="標楷體"/>
                <w:noProof/>
              </w:rPr>
            </w:pPr>
            <w:r w:rsidRPr="00C76E29">
              <w:rPr>
                <w:rFonts w:ascii="標楷體" w:eastAsia="標楷體" w:hAnsi="標楷體" w:hint="eastAsia"/>
                <w:bCs/>
                <w:noProof/>
              </w:rPr>
              <w:t>6呀6 六朝古都在中國  7呀7 七大奇景世界遊</w:t>
            </w:r>
          </w:p>
          <w:p w14:paraId="66399990" w14:textId="1B75CD0A" w:rsidR="00C76E29" w:rsidRPr="00C76E29" w:rsidRDefault="00C76E29" w:rsidP="00C76E29">
            <w:pPr>
              <w:snapToGrid w:val="0"/>
              <w:rPr>
                <w:rFonts w:ascii="標楷體" w:eastAsia="標楷體" w:hAnsi="標楷體"/>
                <w:noProof/>
              </w:rPr>
            </w:pPr>
            <w:r w:rsidRPr="00C76E29">
              <w:rPr>
                <w:rFonts w:ascii="標楷體" w:eastAsia="標楷體" w:hAnsi="標楷體" w:hint="eastAsia"/>
                <w:bCs/>
                <w:noProof/>
              </w:rPr>
              <w:t>8呀8 才高八斗是文學  9呀9 音樂藝術最長久</w:t>
            </w:r>
          </w:p>
          <w:p w14:paraId="169C1BFD" w14:textId="7B94B226" w:rsidR="00C76E29" w:rsidRDefault="00C76E29" w:rsidP="00461507">
            <w:pPr>
              <w:snapToGrid w:val="0"/>
              <w:rPr>
                <w:rFonts w:ascii="標楷體" w:eastAsia="標楷體" w:hAnsi="標楷體"/>
                <w:b/>
                <w:noProof/>
              </w:rPr>
            </w:pPr>
            <w:r w:rsidRPr="00C76E29">
              <w:rPr>
                <w:rFonts w:ascii="標楷體" w:eastAsia="標楷體" w:hAnsi="標楷體" w:hint="eastAsia"/>
                <w:b/>
                <w:noProof/>
              </w:rPr>
              <w:t>4.分類號如何編</w:t>
            </w:r>
          </w:p>
          <w:p w14:paraId="3D0EB80B" w14:textId="52543E7B" w:rsidR="00C76E29" w:rsidRDefault="00C76E29" w:rsidP="00C76E29">
            <w:pPr>
              <w:snapToGrid w:val="0"/>
              <w:rPr>
                <w:rFonts w:ascii="標楷體" w:eastAsia="標楷體" w:hAnsi="標楷體"/>
                <w:bCs/>
                <w:noProof/>
              </w:rPr>
            </w:pPr>
            <w:r w:rsidRPr="00C76E29">
              <w:rPr>
                <w:rFonts w:ascii="標楷體" w:eastAsia="標楷體" w:hAnsi="標楷體" w:hint="eastAsia"/>
                <w:bCs/>
                <w:noProof/>
              </w:rPr>
              <w:t>以阿拉伯數字作為標記，前3位是主類號，小數點後</w:t>
            </w:r>
            <w:r w:rsidRPr="00C76E29">
              <w:rPr>
                <w:rFonts w:ascii="標楷體" w:eastAsia="標楷體" w:hAnsi="標楷體" w:hint="eastAsia"/>
                <w:bCs/>
                <w:noProof/>
              </w:rPr>
              <w:lastRenderedPageBreak/>
              <w:t>是該主題的細分。</w:t>
            </w:r>
          </w:p>
          <w:p w14:paraId="1E4F24F6" w14:textId="77777777" w:rsidR="00C76E29" w:rsidRDefault="00C76E29" w:rsidP="00C76E29">
            <w:pPr>
              <w:snapToGrid w:val="0"/>
              <w:rPr>
                <w:rFonts w:ascii="標楷體" w:eastAsia="標楷體" w:hAnsi="標楷體"/>
                <w:bCs/>
                <w:noProof/>
              </w:rPr>
            </w:pPr>
            <w:r>
              <w:rPr>
                <w:rFonts w:ascii="標楷體" w:eastAsia="標楷體" w:hAnsi="標楷體" w:hint="eastAsia"/>
                <w:bCs/>
                <w:noProof/>
              </w:rPr>
              <w:t>EX：</w:t>
            </w:r>
          </w:p>
          <w:p w14:paraId="55E94C21" w14:textId="43420878" w:rsidR="00C76E29" w:rsidRPr="00C76E29" w:rsidRDefault="00C76E29" w:rsidP="00C76E29">
            <w:pPr>
              <w:snapToGrid w:val="0"/>
              <w:rPr>
                <w:rFonts w:ascii="標楷體" w:eastAsia="標楷體" w:hAnsi="標楷體"/>
                <w:bCs/>
                <w:noProof/>
              </w:rPr>
            </w:pPr>
            <w:r w:rsidRPr="00C76E29">
              <w:rPr>
                <w:rFonts w:ascii="標楷體" w:eastAsia="標楷體" w:hAnsi="標楷體" w:hint="eastAsia"/>
                <w:bCs/>
                <w:noProof/>
              </w:rPr>
              <w:t>以《法布爾昆蟲記》為例</w:t>
            </w:r>
            <w:r w:rsidRPr="00C76E29">
              <w:rPr>
                <w:rFonts w:ascii="標楷體" w:eastAsia="標楷體" w:hAnsi="標楷體"/>
                <w:bCs/>
                <w:noProof/>
              </w:rPr>
              <w:t>→</w:t>
            </w:r>
            <w:r w:rsidRPr="00C76E29">
              <w:rPr>
                <w:rFonts w:ascii="標楷體" w:eastAsia="標楷體" w:hAnsi="標楷體" w:hint="eastAsia"/>
                <w:bCs/>
                <w:noProof/>
              </w:rPr>
              <w:t>其分類號是</w:t>
            </w:r>
            <w:r w:rsidRPr="00C76E29">
              <w:rPr>
                <w:rFonts w:ascii="標楷體" w:eastAsia="標楷體" w:hAnsi="標楷體"/>
                <w:bCs/>
                <w:noProof/>
              </w:rPr>
              <w:t>387.7</w:t>
            </w:r>
            <w:r w:rsidRPr="00C76E29">
              <w:rPr>
                <w:rFonts w:ascii="標楷體" w:eastAsia="標楷體" w:hAnsi="標楷體"/>
                <w:bCs/>
                <w:noProof/>
              </w:rPr>
              <w:br/>
            </w:r>
            <w:r w:rsidRPr="00C76E29">
              <w:rPr>
                <w:rFonts w:ascii="標楷體" w:eastAsia="標楷體" w:hAnsi="標楷體" w:hint="eastAsia"/>
                <w:bCs/>
                <w:noProof/>
              </w:rPr>
              <w:t>--300是科學類→387是節肢動物→.7是昆蟲類</w:t>
            </w:r>
          </w:p>
          <w:p w14:paraId="422A96CC" w14:textId="77777777" w:rsidR="00C76E29" w:rsidRPr="00C76E29" w:rsidRDefault="00C76E29" w:rsidP="00C76E29">
            <w:pPr>
              <w:snapToGrid w:val="0"/>
              <w:rPr>
                <w:rFonts w:ascii="標楷體" w:eastAsia="標楷體" w:hAnsi="標楷體"/>
                <w:bCs/>
                <w:noProof/>
              </w:rPr>
            </w:pPr>
            <w:r w:rsidRPr="00C76E29">
              <w:rPr>
                <w:rFonts w:ascii="標楷體" w:eastAsia="標楷體" w:hAnsi="標楷體" w:hint="eastAsia"/>
                <w:bCs/>
                <w:noProof/>
              </w:rPr>
              <w:t>以《神奇樹屋》為例→其分類號是874.59</w:t>
            </w:r>
            <w:r w:rsidRPr="00C76E29">
              <w:rPr>
                <w:rFonts w:ascii="標楷體" w:eastAsia="標楷體" w:hAnsi="標楷體" w:hint="eastAsia"/>
                <w:bCs/>
                <w:noProof/>
              </w:rPr>
              <w:br/>
            </w:r>
            <w:r w:rsidRPr="00C76E29">
              <w:rPr>
                <w:rFonts w:ascii="標楷體" w:eastAsia="標楷體" w:hAnsi="標楷體"/>
                <w:bCs/>
                <w:noProof/>
              </w:rPr>
              <w:t>--</w:t>
            </w:r>
            <w:r w:rsidRPr="00C76E29">
              <w:rPr>
                <w:rFonts w:ascii="標楷體" w:eastAsia="標楷體" w:hAnsi="標楷體" w:hint="eastAsia"/>
                <w:bCs/>
                <w:noProof/>
              </w:rPr>
              <w:t>800是語文、文學類</w:t>
            </w:r>
            <w:r w:rsidRPr="00C76E29">
              <w:rPr>
                <w:rFonts w:ascii="標楷體" w:eastAsia="標楷體" w:hAnsi="標楷體"/>
                <w:bCs/>
                <w:noProof/>
              </w:rPr>
              <w:t>→</w:t>
            </w:r>
            <w:r w:rsidRPr="00C76E29">
              <w:rPr>
                <w:rFonts w:ascii="標楷體" w:eastAsia="標楷體" w:hAnsi="標楷體" w:hint="eastAsia"/>
                <w:bCs/>
                <w:noProof/>
              </w:rPr>
              <w:t>874是美國文學</w:t>
            </w:r>
          </w:p>
          <w:p w14:paraId="46BD8F68" w14:textId="0AE0A193" w:rsidR="00C76E29" w:rsidRPr="00C76E29" w:rsidRDefault="00C76E29" w:rsidP="00C76E29">
            <w:pPr>
              <w:snapToGrid w:val="0"/>
              <w:rPr>
                <w:rFonts w:ascii="標楷體" w:eastAsia="標楷體" w:hAnsi="標楷體"/>
                <w:bCs/>
                <w:noProof/>
              </w:rPr>
            </w:pPr>
            <w:r w:rsidRPr="00C76E29">
              <w:rPr>
                <w:rFonts w:ascii="標楷體" w:eastAsia="標楷體" w:hAnsi="標楷體" w:hint="eastAsia"/>
                <w:bCs/>
                <w:noProof/>
              </w:rPr>
              <w:t xml:space="preserve">                   </w:t>
            </w:r>
            <w:r w:rsidRPr="00C76E29">
              <w:rPr>
                <w:rFonts w:ascii="標楷體" w:eastAsia="標楷體" w:hAnsi="標楷體"/>
                <w:bCs/>
                <w:noProof/>
              </w:rPr>
              <w:t>→.</w:t>
            </w:r>
            <w:r w:rsidRPr="00C76E29">
              <w:rPr>
                <w:rFonts w:ascii="標楷體" w:eastAsia="標楷體" w:hAnsi="標楷體" w:hint="eastAsia"/>
                <w:bCs/>
                <w:noProof/>
              </w:rPr>
              <w:t>59是現代美國文學</w:t>
            </w:r>
          </w:p>
          <w:p w14:paraId="7B5B3939" w14:textId="275F833B" w:rsidR="00C76E29" w:rsidRDefault="00C76E29" w:rsidP="00461507">
            <w:pPr>
              <w:snapToGrid w:val="0"/>
              <w:rPr>
                <w:rFonts w:ascii="標楷體" w:eastAsia="標楷體" w:hAnsi="標楷體"/>
                <w:b/>
                <w:noProof/>
              </w:rPr>
            </w:pPr>
            <w:r>
              <w:rPr>
                <w:rFonts w:ascii="標楷體" w:eastAsia="標楷體" w:hAnsi="標楷體" w:hint="eastAsia"/>
                <w:b/>
                <w:noProof/>
              </w:rPr>
              <w:t>5.分類號寫在哪裡：書標</w:t>
            </w:r>
          </w:p>
          <w:p w14:paraId="30194836" w14:textId="4AC19DC3" w:rsidR="00C76E29" w:rsidRDefault="00C76E29" w:rsidP="00461507">
            <w:pPr>
              <w:snapToGrid w:val="0"/>
              <w:rPr>
                <w:rFonts w:ascii="標楷體" w:eastAsia="標楷體" w:hAnsi="標楷體"/>
                <w:b/>
                <w:noProof/>
              </w:rPr>
            </w:pPr>
            <w:r>
              <w:rPr>
                <w:noProof/>
              </w:rPr>
              <w:drawing>
                <wp:inline distT="0" distB="0" distL="0" distR="0" wp14:anchorId="0B8E31FC" wp14:editId="0642FE2B">
                  <wp:extent cx="2139950" cy="16154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9950" cy="1615440"/>
                          </a:xfrm>
                          <a:prstGeom prst="rect">
                            <a:avLst/>
                          </a:prstGeom>
                        </pic:spPr>
                      </pic:pic>
                    </a:graphicData>
                  </a:graphic>
                </wp:inline>
              </w:drawing>
            </w:r>
          </w:p>
          <w:p w14:paraId="54F4023A" w14:textId="77777777" w:rsidR="00C76E29" w:rsidRDefault="00C76E29" w:rsidP="00461507">
            <w:pPr>
              <w:snapToGrid w:val="0"/>
              <w:rPr>
                <w:rFonts w:ascii="標楷體" w:eastAsia="標楷體" w:hAnsi="標楷體"/>
                <w:b/>
                <w:noProof/>
              </w:rPr>
            </w:pPr>
          </w:p>
          <w:p w14:paraId="30065745" w14:textId="5E518FDB" w:rsidR="00C76E29" w:rsidRDefault="00C76E29" w:rsidP="00461507">
            <w:pPr>
              <w:snapToGrid w:val="0"/>
              <w:rPr>
                <w:rFonts w:ascii="標楷體" w:eastAsia="標楷體" w:hAnsi="標楷體"/>
                <w:b/>
                <w:noProof/>
              </w:rPr>
            </w:pPr>
            <w:r>
              <w:rPr>
                <w:rFonts w:ascii="標楷體" w:eastAsia="標楷體" w:hAnsi="標楷體" w:hint="eastAsia"/>
                <w:b/>
                <w:noProof/>
              </w:rPr>
              <w:t>6.如何找書</w:t>
            </w:r>
          </w:p>
          <w:p w14:paraId="4A41918C" w14:textId="4FB0336A" w:rsidR="006E50A1" w:rsidRPr="006E50A1" w:rsidRDefault="006E50A1" w:rsidP="006E50A1">
            <w:pPr>
              <w:snapToGrid w:val="0"/>
              <w:rPr>
                <w:rFonts w:ascii="標楷體" w:eastAsia="標楷體" w:hAnsi="標楷體"/>
                <w:noProof/>
              </w:rPr>
            </w:pPr>
            <w:r w:rsidRPr="006E50A1">
              <w:rPr>
                <w:rFonts w:ascii="標楷體" w:eastAsia="標楷體" w:hAnsi="標楷體" w:hint="eastAsia"/>
                <w:bCs/>
                <w:noProof/>
              </w:rPr>
              <w:t>書的擺放位置從總類開始，由小而大依序擺放，如總類在第一櫃開始，最後則是藝術類。書架排列採Z字型走向，找到每一書櫃的分類號標籤，看其分類號範圍，就可以找到書了</w:t>
            </w:r>
            <w:r>
              <w:rPr>
                <w:rFonts w:ascii="標楷體" w:eastAsia="標楷體" w:hAnsi="標楷體" w:hint="eastAsia"/>
                <w:bCs/>
                <w:noProof/>
              </w:rPr>
              <w:t>。</w:t>
            </w:r>
          </w:p>
          <w:p w14:paraId="2399B8A5" w14:textId="77777777" w:rsidR="006E50A1" w:rsidRPr="00CC68C3" w:rsidRDefault="006E50A1" w:rsidP="006E50A1">
            <w:pPr>
              <w:snapToGrid w:val="0"/>
              <w:rPr>
                <w:rFonts w:ascii="標楷體" w:eastAsia="標楷體" w:hAnsi="標楷體"/>
                <w:b/>
                <w:szCs w:val="24"/>
              </w:rPr>
            </w:pPr>
            <w:r>
              <w:rPr>
                <w:rFonts w:ascii="標楷體" w:eastAsia="標楷體" w:hAnsi="標楷體" w:hint="eastAsia"/>
                <w:b/>
                <w:szCs w:val="24"/>
              </w:rPr>
              <w:t>◎</w:t>
            </w:r>
            <w:r w:rsidRPr="00CC68C3">
              <w:rPr>
                <w:rFonts w:ascii="標楷體" w:eastAsia="標楷體" w:hAnsi="標楷體" w:hint="eastAsia"/>
                <w:b/>
                <w:szCs w:val="24"/>
              </w:rPr>
              <w:t>綜合活動</w:t>
            </w:r>
          </w:p>
          <w:p w14:paraId="2C2E6394" w14:textId="21CBFDBE" w:rsidR="006E50A1" w:rsidRPr="006E50A1" w:rsidRDefault="006E50A1" w:rsidP="006E50A1">
            <w:pPr>
              <w:snapToGrid w:val="0"/>
              <w:rPr>
                <w:rFonts w:ascii="標楷體" w:eastAsia="標楷體" w:hAnsi="標楷體"/>
                <w:b/>
                <w:noProof/>
              </w:rPr>
            </w:pPr>
            <w:r>
              <w:rPr>
                <w:rFonts w:ascii="標楷體" w:eastAsia="標楷體" w:hAnsi="標楷體" w:hint="eastAsia"/>
                <w:b/>
                <w:noProof/>
              </w:rPr>
              <w:t>7.小試身手</w:t>
            </w:r>
          </w:p>
          <w:p w14:paraId="7A08B15A" w14:textId="0FDC26B2" w:rsidR="00C76E29" w:rsidRDefault="006E50A1" w:rsidP="00461507">
            <w:pPr>
              <w:snapToGrid w:val="0"/>
              <w:rPr>
                <w:rFonts w:ascii="標楷體" w:eastAsia="標楷體" w:hAnsi="標楷體"/>
                <w:bCs/>
                <w:noProof/>
              </w:rPr>
            </w:pPr>
            <w:r w:rsidRPr="006E50A1">
              <w:rPr>
                <w:rFonts w:ascii="標楷體" w:eastAsia="標楷體" w:hAnsi="標楷體" w:hint="eastAsia"/>
                <w:bCs/>
                <w:noProof/>
              </w:rPr>
              <w:t>以簡單的小測驗，測驗學生</w:t>
            </w:r>
          </w:p>
          <w:p w14:paraId="61A4F504" w14:textId="48EAAF12" w:rsidR="003D2127" w:rsidRDefault="003D2127" w:rsidP="00C81E55">
            <w:pPr>
              <w:snapToGrid w:val="0"/>
              <w:rPr>
                <w:rFonts w:ascii="標楷體" w:eastAsia="標楷體" w:hAnsi="標楷體"/>
                <w:noProof/>
              </w:rPr>
            </w:pPr>
          </w:p>
          <w:p w14:paraId="5CB4A517" w14:textId="1FB460A0" w:rsidR="006E50A1" w:rsidRDefault="006E50A1" w:rsidP="00C81E55">
            <w:pPr>
              <w:snapToGrid w:val="0"/>
              <w:rPr>
                <w:rFonts w:ascii="標楷體" w:eastAsia="標楷體" w:hAnsi="標楷體"/>
                <w:noProof/>
              </w:rPr>
            </w:pPr>
            <w:r>
              <w:rPr>
                <w:rFonts w:ascii="標楷體" w:eastAsia="標楷體" w:hAnsi="標楷體" w:hint="eastAsia"/>
                <w:noProof/>
              </w:rPr>
              <w:t>教學活動二分類高手</w:t>
            </w:r>
          </w:p>
          <w:p w14:paraId="105888E7" w14:textId="171CA481" w:rsidR="00C81E55" w:rsidRPr="00C81E55" w:rsidRDefault="006E50A1" w:rsidP="00C81E55">
            <w:pPr>
              <w:snapToGrid w:val="0"/>
              <w:rPr>
                <w:rFonts w:ascii="標楷體" w:eastAsia="標楷體" w:hAnsi="標楷體"/>
                <w:b/>
                <w:noProof/>
              </w:rPr>
            </w:pPr>
            <w:r>
              <w:rPr>
                <w:rFonts w:ascii="標楷體" w:eastAsia="標楷體" w:hAnsi="標楷體" w:hint="eastAsia"/>
                <w:b/>
                <w:noProof/>
              </w:rPr>
              <w:t>1</w:t>
            </w:r>
            <w:r w:rsidR="00C81E55" w:rsidRPr="00C81E55">
              <w:rPr>
                <w:rFonts w:ascii="標楷體" w:eastAsia="標楷體" w:hAnsi="標楷體" w:hint="eastAsia"/>
                <w:b/>
                <w:noProof/>
              </w:rPr>
              <w:t>、</w:t>
            </w:r>
            <w:r>
              <w:rPr>
                <w:rFonts w:ascii="標楷體" w:eastAsia="標楷體" w:hAnsi="標楷體" w:hint="eastAsia"/>
                <w:b/>
                <w:noProof/>
              </w:rPr>
              <w:t>我是分類高手</w:t>
            </w:r>
          </w:p>
          <w:p w14:paraId="654F5187" w14:textId="77777777" w:rsidR="007C532A" w:rsidRPr="006E50A1" w:rsidRDefault="00C93428" w:rsidP="006E50A1">
            <w:pPr>
              <w:numPr>
                <w:ilvl w:val="0"/>
                <w:numId w:val="17"/>
              </w:numPr>
              <w:snapToGrid w:val="0"/>
              <w:rPr>
                <w:rFonts w:ascii="標楷體" w:eastAsia="標楷體" w:hAnsi="標楷體"/>
                <w:noProof/>
              </w:rPr>
            </w:pPr>
            <w:r w:rsidRPr="006E50A1">
              <w:rPr>
                <w:rFonts w:ascii="標楷體" w:eastAsia="標楷體" w:hAnsi="標楷體" w:hint="eastAsia"/>
                <w:noProof/>
              </w:rPr>
              <w:t>小朋友！你是不是已經學會圖書十大分類了呢？</w:t>
            </w:r>
          </w:p>
          <w:p w14:paraId="2EF78495" w14:textId="77777777" w:rsidR="007C532A" w:rsidRPr="006E50A1" w:rsidRDefault="00C93428" w:rsidP="006E50A1">
            <w:pPr>
              <w:numPr>
                <w:ilvl w:val="0"/>
                <w:numId w:val="17"/>
              </w:numPr>
              <w:snapToGrid w:val="0"/>
              <w:rPr>
                <w:rFonts w:ascii="標楷體" w:eastAsia="標楷體" w:hAnsi="標楷體"/>
                <w:noProof/>
              </w:rPr>
            </w:pPr>
            <w:r w:rsidRPr="006E50A1">
              <w:rPr>
                <w:rFonts w:ascii="標楷體" w:eastAsia="標楷體" w:hAnsi="標楷體" w:hint="eastAsia"/>
                <w:noProof/>
              </w:rPr>
              <w:t>請依老師的指令，找到指定的書籍</w:t>
            </w:r>
          </w:p>
          <w:p w14:paraId="5723719F" w14:textId="6CE2866F" w:rsidR="00C81E55" w:rsidRDefault="006E50A1" w:rsidP="00C81E55">
            <w:pPr>
              <w:snapToGrid w:val="0"/>
              <w:rPr>
                <w:rFonts w:ascii="標楷體" w:eastAsia="標楷體" w:hAnsi="標楷體"/>
                <w:noProof/>
              </w:rPr>
            </w:pPr>
            <w:r>
              <w:rPr>
                <w:rFonts w:ascii="標楷體" w:eastAsia="標楷體" w:hAnsi="標楷體" w:hint="eastAsia"/>
                <w:noProof/>
              </w:rPr>
              <w:t>EX：</w:t>
            </w:r>
            <w:r w:rsidR="00C81E55">
              <w:rPr>
                <w:rFonts w:ascii="標楷體" w:eastAsia="標楷體" w:hAnsi="標楷體" w:hint="eastAsia"/>
                <w:noProof/>
              </w:rPr>
              <w:t>請學生到</w:t>
            </w:r>
            <w:r>
              <w:rPr>
                <w:rFonts w:ascii="標楷體" w:eastAsia="標楷體" w:hAnsi="標楷體" w:hint="eastAsia"/>
                <w:noProof/>
              </w:rPr>
              <w:t>書櫃區找出藝術類的書一本</w:t>
            </w:r>
          </w:p>
          <w:p w14:paraId="494C37CD" w14:textId="77777777" w:rsidR="006E50A1" w:rsidRPr="006E50A1" w:rsidRDefault="006E50A1" w:rsidP="00C81E55">
            <w:pPr>
              <w:snapToGrid w:val="0"/>
              <w:rPr>
                <w:rFonts w:ascii="標楷體" w:eastAsia="標楷體" w:hAnsi="標楷體"/>
                <w:noProof/>
              </w:rPr>
            </w:pPr>
          </w:p>
          <w:p w14:paraId="5278AA09" w14:textId="4434C657" w:rsidR="00C81E55" w:rsidRPr="003D2127" w:rsidRDefault="00A1417A" w:rsidP="00A1417A">
            <w:pPr>
              <w:snapToGrid w:val="0"/>
              <w:jc w:val="center"/>
              <w:rPr>
                <w:rFonts w:ascii="標楷體" w:eastAsia="標楷體" w:hAnsi="標楷體"/>
                <w:b/>
                <w:sz w:val="28"/>
                <w:szCs w:val="28"/>
              </w:rPr>
            </w:pPr>
            <w:r w:rsidRPr="00A45DE7">
              <w:rPr>
                <w:rFonts w:cs="新細明體" w:hint="eastAsia"/>
                <w:b/>
                <w:bCs/>
              </w:rPr>
              <w:t>《本節課</w:t>
            </w:r>
            <w:r w:rsidRPr="00A45DE7">
              <w:rPr>
                <w:rFonts w:cs="新細明體" w:hint="eastAsia"/>
                <w:b/>
                <w:bCs/>
              </w:rPr>
              <w:t xml:space="preserve">  </w:t>
            </w:r>
            <w:r w:rsidRPr="00A45DE7">
              <w:rPr>
                <w:rFonts w:cs="新細明體" w:hint="eastAsia"/>
                <w:b/>
                <w:bCs/>
              </w:rPr>
              <w:t>結束》</w:t>
            </w:r>
          </w:p>
        </w:tc>
        <w:tc>
          <w:tcPr>
            <w:tcW w:w="1276" w:type="dxa"/>
          </w:tcPr>
          <w:p w14:paraId="7A1FFF85" w14:textId="5A0DD3D7" w:rsidR="00FA156C" w:rsidRPr="00FA156C" w:rsidRDefault="00FA156C" w:rsidP="000069E7">
            <w:pPr>
              <w:snapToGrid w:val="0"/>
              <w:rPr>
                <w:rFonts w:ascii="標楷體" w:eastAsia="標楷體" w:hAnsi="標楷體"/>
                <w:noProof/>
              </w:rPr>
            </w:pPr>
            <w:r w:rsidRPr="00FA156C">
              <w:rPr>
                <w:rFonts w:ascii="標楷體" w:eastAsia="標楷體" w:hAnsi="標楷體" w:hint="eastAsia"/>
                <w:noProof/>
              </w:rPr>
              <w:lastRenderedPageBreak/>
              <w:t>圖1-</w:t>
            </w:r>
            <w:r w:rsidR="000069E7">
              <w:rPr>
                <w:rFonts w:ascii="標楷體" w:eastAsia="標楷體" w:hAnsi="標楷體" w:hint="eastAsia"/>
                <w:noProof/>
              </w:rPr>
              <w:t>2</w:t>
            </w:r>
            <w:r w:rsidRPr="00FA156C">
              <w:rPr>
                <w:rFonts w:ascii="標楷體" w:eastAsia="標楷體" w:hAnsi="標楷體" w:hint="eastAsia"/>
                <w:noProof/>
              </w:rPr>
              <w:t>-1教學ppt</w:t>
            </w:r>
          </w:p>
        </w:tc>
        <w:tc>
          <w:tcPr>
            <w:tcW w:w="1417" w:type="dxa"/>
          </w:tcPr>
          <w:p w14:paraId="2B359081" w14:textId="18C96AE3" w:rsidR="00C74E87" w:rsidRDefault="00913036" w:rsidP="00FA156C">
            <w:pPr>
              <w:snapToGrid w:val="0"/>
              <w:rPr>
                <w:rFonts w:ascii="標楷體" w:eastAsia="標楷體" w:hAnsi="標楷體"/>
                <w:noProof/>
              </w:rPr>
            </w:pPr>
            <w:r>
              <w:rPr>
                <w:rFonts w:ascii="標楷體" w:eastAsia="標楷體" w:hAnsi="標楷體" w:hint="eastAsia"/>
                <w:noProof/>
              </w:rPr>
              <w:sym w:font="Wingdings" w:char="F09F"/>
            </w:r>
            <w:r w:rsidR="00C81E55">
              <w:rPr>
                <w:rFonts w:ascii="標楷體" w:eastAsia="標楷體" w:hAnsi="標楷體" w:hint="eastAsia"/>
                <w:noProof/>
              </w:rPr>
              <w:t>口頭評量</w:t>
            </w:r>
          </w:p>
          <w:p w14:paraId="40F5817A" w14:textId="77777777" w:rsidR="00C81E55" w:rsidRDefault="00C81E55" w:rsidP="00FA156C">
            <w:pPr>
              <w:snapToGrid w:val="0"/>
              <w:rPr>
                <w:rFonts w:ascii="標楷體" w:eastAsia="標楷體" w:hAnsi="標楷體"/>
                <w:noProof/>
              </w:rPr>
            </w:pPr>
          </w:p>
          <w:p w14:paraId="2574EC48" w14:textId="77777777" w:rsidR="00C81E55" w:rsidRDefault="00C81E55" w:rsidP="00FA156C">
            <w:pPr>
              <w:snapToGrid w:val="0"/>
              <w:rPr>
                <w:rFonts w:ascii="標楷體" w:eastAsia="標楷體" w:hAnsi="標楷體"/>
                <w:noProof/>
              </w:rPr>
            </w:pPr>
          </w:p>
          <w:p w14:paraId="11993A29" w14:textId="77777777" w:rsidR="00C81E55" w:rsidRDefault="00C81E55" w:rsidP="00FA156C">
            <w:pPr>
              <w:snapToGrid w:val="0"/>
              <w:rPr>
                <w:rFonts w:ascii="標楷體" w:eastAsia="標楷體" w:hAnsi="標楷體"/>
                <w:noProof/>
              </w:rPr>
            </w:pPr>
          </w:p>
          <w:p w14:paraId="3E58EC9E" w14:textId="77777777" w:rsidR="00C81E55" w:rsidRDefault="00C81E55" w:rsidP="00FA156C">
            <w:pPr>
              <w:snapToGrid w:val="0"/>
              <w:rPr>
                <w:rFonts w:ascii="標楷體" w:eastAsia="標楷體" w:hAnsi="標楷體"/>
                <w:noProof/>
              </w:rPr>
            </w:pPr>
          </w:p>
          <w:p w14:paraId="747A4C4D" w14:textId="77777777" w:rsidR="00C81E55" w:rsidRDefault="00C81E55" w:rsidP="00FA156C">
            <w:pPr>
              <w:snapToGrid w:val="0"/>
              <w:rPr>
                <w:rFonts w:ascii="標楷體" w:eastAsia="標楷體" w:hAnsi="標楷體"/>
                <w:noProof/>
              </w:rPr>
            </w:pPr>
          </w:p>
          <w:p w14:paraId="12CE1D30" w14:textId="77777777" w:rsidR="00C81E55" w:rsidRDefault="00C81E55" w:rsidP="00FA156C">
            <w:pPr>
              <w:snapToGrid w:val="0"/>
              <w:rPr>
                <w:rFonts w:ascii="標楷體" w:eastAsia="標楷體" w:hAnsi="標楷體"/>
                <w:noProof/>
              </w:rPr>
            </w:pPr>
          </w:p>
          <w:p w14:paraId="08426D9E" w14:textId="77777777" w:rsidR="00C81E55" w:rsidRDefault="00C81E55" w:rsidP="00FA156C">
            <w:pPr>
              <w:snapToGrid w:val="0"/>
              <w:rPr>
                <w:rFonts w:ascii="標楷體" w:eastAsia="標楷體" w:hAnsi="標楷體"/>
                <w:noProof/>
              </w:rPr>
            </w:pPr>
          </w:p>
          <w:p w14:paraId="7773FC32" w14:textId="77777777" w:rsidR="00C81E55" w:rsidRDefault="00C81E55" w:rsidP="00FA156C">
            <w:pPr>
              <w:snapToGrid w:val="0"/>
              <w:rPr>
                <w:rFonts w:ascii="標楷體" w:eastAsia="標楷體" w:hAnsi="標楷體"/>
                <w:noProof/>
              </w:rPr>
            </w:pPr>
          </w:p>
          <w:p w14:paraId="379EF40A" w14:textId="77777777" w:rsidR="00C81E55" w:rsidRDefault="00C81E55" w:rsidP="00FA156C">
            <w:pPr>
              <w:snapToGrid w:val="0"/>
              <w:rPr>
                <w:rFonts w:ascii="標楷體" w:eastAsia="標楷體" w:hAnsi="標楷體"/>
                <w:noProof/>
              </w:rPr>
            </w:pPr>
          </w:p>
          <w:p w14:paraId="6804F06F" w14:textId="77777777" w:rsidR="00C81E55" w:rsidRDefault="00C81E55" w:rsidP="00FA156C">
            <w:pPr>
              <w:snapToGrid w:val="0"/>
              <w:rPr>
                <w:rFonts w:ascii="標楷體" w:eastAsia="標楷體" w:hAnsi="標楷體"/>
                <w:noProof/>
              </w:rPr>
            </w:pPr>
          </w:p>
          <w:p w14:paraId="2088B322" w14:textId="77777777" w:rsidR="00C81E55" w:rsidRDefault="00C81E55" w:rsidP="00FA156C">
            <w:pPr>
              <w:snapToGrid w:val="0"/>
              <w:rPr>
                <w:rFonts w:ascii="標楷體" w:eastAsia="標楷體" w:hAnsi="標楷體"/>
                <w:noProof/>
              </w:rPr>
            </w:pPr>
          </w:p>
          <w:p w14:paraId="374CECE7" w14:textId="77777777" w:rsidR="00C81E55" w:rsidRDefault="00C81E55" w:rsidP="00FA156C">
            <w:pPr>
              <w:snapToGrid w:val="0"/>
              <w:rPr>
                <w:rFonts w:ascii="標楷體" w:eastAsia="標楷體" w:hAnsi="標楷體"/>
                <w:noProof/>
              </w:rPr>
            </w:pPr>
          </w:p>
          <w:p w14:paraId="1D2933AF" w14:textId="77777777" w:rsidR="00C81E55" w:rsidRDefault="00C81E55" w:rsidP="00FA156C">
            <w:pPr>
              <w:snapToGrid w:val="0"/>
              <w:rPr>
                <w:rFonts w:ascii="標楷體" w:eastAsia="標楷體" w:hAnsi="標楷體"/>
                <w:noProof/>
              </w:rPr>
            </w:pPr>
          </w:p>
          <w:p w14:paraId="50B08B47" w14:textId="77777777" w:rsidR="00C81E55" w:rsidRDefault="00C81E55" w:rsidP="00FA156C">
            <w:pPr>
              <w:snapToGrid w:val="0"/>
              <w:rPr>
                <w:rFonts w:ascii="標楷體" w:eastAsia="標楷體" w:hAnsi="標楷體"/>
                <w:noProof/>
              </w:rPr>
            </w:pPr>
          </w:p>
          <w:p w14:paraId="1FDC004E" w14:textId="77777777" w:rsidR="00C81E55" w:rsidRDefault="00C81E55" w:rsidP="00FA156C">
            <w:pPr>
              <w:snapToGrid w:val="0"/>
              <w:rPr>
                <w:rFonts w:ascii="標楷體" w:eastAsia="標楷體" w:hAnsi="標楷體"/>
                <w:noProof/>
              </w:rPr>
            </w:pPr>
          </w:p>
          <w:p w14:paraId="56047E2F" w14:textId="77777777" w:rsidR="00C81E55" w:rsidRDefault="00C81E55" w:rsidP="00FA156C">
            <w:pPr>
              <w:snapToGrid w:val="0"/>
              <w:rPr>
                <w:rFonts w:ascii="標楷體" w:eastAsia="標楷體" w:hAnsi="標楷體"/>
                <w:noProof/>
              </w:rPr>
            </w:pPr>
          </w:p>
          <w:p w14:paraId="0569C6B7" w14:textId="77777777" w:rsidR="00C81E55" w:rsidRDefault="00C81E55" w:rsidP="00FA156C">
            <w:pPr>
              <w:snapToGrid w:val="0"/>
              <w:rPr>
                <w:rFonts w:ascii="標楷體" w:eastAsia="標楷體" w:hAnsi="標楷體"/>
                <w:noProof/>
              </w:rPr>
            </w:pPr>
          </w:p>
          <w:p w14:paraId="45F914B3" w14:textId="77777777" w:rsidR="00C81E55" w:rsidRDefault="00C81E55" w:rsidP="00FA156C">
            <w:pPr>
              <w:snapToGrid w:val="0"/>
              <w:rPr>
                <w:rFonts w:ascii="標楷體" w:eastAsia="標楷體" w:hAnsi="標楷體"/>
                <w:noProof/>
              </w:rPr>
            </w:pPr>
          </w:p>
          <w:p w14:paraId="7F9BF608" w14:textId="77777777" w:rsidR="00C81E55" w:rsidRDefault="00C81E55" w:rsidP="00FA156C">
            <w:pPr>
              <w:snapToGrid w:val="0"/>
              <w:rPr>
                <w:rFonts w:ascii="標楷體" w:eastAsia="標楷體" w:hAnsi="標楷體"/>
                <w:noProof/>
              </w:rPr>
            </w:pPr>
          </w:p>
          <w:p w14:paraId="1D3A9D66" w14:textId="77777777" w:rsidR="00C81E55" w:rsidRDefault="00C81E55" w:rsidP="00FA156C">
            <w:pPr>
              <w:snapToGrid w:val="0"/>
              <w:rPr>
                <w:rFonts w:ascii="標楷體" w:eastAsia="標楷體" w:hAnsi="標楷體"/>
                <w:noProof/>
              </w:rPr>
            </w:pPr>
          </w:p>
          <w:p w14:paraId="6CB51BB5" w14:textId="77777777" w:rsidR="00C81E55" w:rsidRDefault="00C81E55" w:rsidP="00FA156C">
            <w:pPr>
              <w:snapToGrid w:val="0"/>
              <w:rPr>
                <w:rFonts w:ascii="標楷體" w:eastAsia="標楷體" w:hAnsi="標楷體"/>
                <w:noProof/>
              </w:rPr>
            </w:pPr>
          </w:p>
          <w:p w14:paraId="7AF4DDCB" w14:textId="77777777" w:rsidR="00C81E55" w:rsidRDefault="00C81E55" w:rsidP="00FA156C">
            <w:pPr>
              <w:snapToGrid w:val="0"/>
              <w:rPr>
                <w:rFonts w:ascii="標楷體" w:eastAsia="標楷體" w:hAnsi="標楷體"/>
                <w:noProof/>
              </w:rPr>
            </w:pPr>
          </w:p>
          <w:p w14:paraId="1EEDBC72" w14:textId="77777777" w:rsidR="00C81E55" w:rsidRDefault="00C81E55" w:rsidP="00FA156C">
            <w:pPr>
              <w:snapToGrid w:val="0"/>
              <w:rPr>
                <w:rFonts w:ascii="標楷體" w:eastAsia="標楷體" w:hAnsi="標楷體"/>
                <w:noProof/>
              </w:rPr>
            </w:pPr>
          </w:p>
          <w:p w14:paraId="21631318" w14:textId="77777777" w:rsidR="00C81E55" w:rsidRDefault="00C81E55" w:rsidP="00FA156C">
            <w:pPr>
              <w:snapToGrid w:val="0"/>
              <w:rPr>
                <w:rFonts w:ascii="標楷體" w:eastAsia="標楷體" w:hAnsi="標楷體"/>
                <w:noProof/>
              </w:rPr>
            </w:pPr>
          </w:p>
          <w:p w14:paraId="70E0439A" w14:textId="77777777" w:rsidR="00C81E55" w:rsidRDefault="00C81E55" w:rsidP="00FA156C">
            <w:pPr>
              <w:snapToGrid w:val="0"/>
              <w:rPr>
                <w:rFonts w:ascii="標楷體" w:eastAsia="標楷體" w:hAnsi="標楷體"/>
                <w:noProof/>
              </w:rPr>
            </w:pPr>
          </w:p>
          <w:p w14:paraId="668E5A83" w14:textId="77777777" w:rsidR="00C81E55" w:rsidRDefault="00C81E55" w:rsidP="00FA156C">
            <w:pPr>
              <w:snapToGrid w:val="0"/>
              <w:rPr>
                <w:rFonts w:ascii="標楷體" w:eastAsia="標楷體" w:hAnsi="標楷體"/>
                <w:noProof/>
              </w:rPr>
            </w:pPr>
          </w:p>
          <w:p w14:paraId="7E333F42" w14:textId="77777777" w:rsidR="00C81E55" w:rsidRDefault="00C81E55" w:rsidP="00FA156C">
            <w:pPr>
              <w:snapToGrid w:val="0"/>
              <w:rPr>
                <w:rFonts w:ascii="標楷體" w:eastAsia="標楷體" w:hAnsi="標楷體"/>
                <w:noProof/>
              </w:rPr>
            </w:pPr>
          </w:p>
          <w:p w14:paraId="0F0EC7DB" w14:textId="77777777" w:rsidR="00C81E55" w:rsidRDefault="00C81E55" w:rsidP="00FA156C">
            <w:pPr>
              <w:snapToGrid w:val="0"/>
              <w:rPr>
                <w:rFonts w:ascii="標楷體" w:eastAsia="標楷體" w:hAnsi="標楷體"/>
                <w:noProof/>
              </w:rPr>
            </w:pPr>
          </w:p>
          <w:p w14:paraId="4515E038" w14:textId="77777777" w:rsidR="00C81E55" w:rsidRDefault="00C81E55" w:rsidP="00FA156C">
            <w:pPr>
              <w:snapToGrid w:val="0"/>
              <w:rPr>
                <w:rFonts w:ascii="標楷體" w:eastAsia="標楷體" w:hAnsi="標楷體"/>
                <w:noProof/>
              </w:rPr>
            </w:pPr>
          </w:p>
          <w:p w14:paraId="73479F01" w14:textId="77777777" w:rsidR="00C81E55" w:rsidRDefault="00C81E55" w:rsidP="00FA156C">
            <w:pPr>
              <w:snapToGrid w:val="0"/>
              <w:rPr>
                <w:rFonts w:ascii="標楷體" w:eastAsia="標楷體" w:hAnsi="標楷體"/>
                <w:noProof/>
              </w:rPr>
            </w:pPr>
          </w:p>
          <w:p w14:paraId="1DABE153" w14:textId="77777777" w:rsidR="00C81E55" w:rsidRDefault="00C81E55" w:rsidP="00FA156C">
            <w:pPr>
              <w:snapToGrid w:val="0"/>
              <w:rPr>
                <w:rFonts w:ascii="標楷體" w:eastAsia="標楷體" w:hAnsi="標楷體"/>
                <w:noProof/>
              </w:rPr>
            </w:pPr>
          </w:p>
          <w:p w14:paraId="770BC122" w14:textId="77777777" w:rsidR="00C81E55" w:rsidRDefault="00C81E55" w:rsidP="00461507">
            <w:pPr>
              <w:snapToGrid w:val="0"/>
              <w:rPr>
                <w:rFonts w:ascii="標楷體" w:eastAsia="標楷體" w:hAnsi="標楷體"/>
                <w:noProof/>
              </w:rPr>
            </w:pPr>
          </w:p>
          <w:p w14:paraId="18FD1FE7" w14:textId="77777777" w:rsidR="006E50A1" w:rsidRDefault="006E50A1" w:rsidP="00461507">
            <w:pPr>
              <w:snapToGrid w:val="0"/>
              <w:rPr>
                <w:rFonts w:ascii="標楷體" w:eastAsia="標楷體" w:hAnsi="標楷體"/>
                <w:noProof/>
              </w:rPr>
            </w:pPr>
          </w:p>
          <w:p w14:paraId="41BD9FC8" w14:textId="77777777" w:rsidR="006E50A1" w:rsidRDefault="006E50A1" w:rsidP="00461507">
            <w:pPr>
              <w:snapToGrid w:val="0"/>
              <w:rPr>
                <w:rFonts w:ascii="標楷體" w:eastAsia="標楷體" w:hAnsi="標楷體"/>
                <w:noProof/>
              </w:rPr>
            </w:pPr>
          </w:p>
          <w:p w14:paraId="22A7A4B5" w14:textId="77777777" w:rsidR="006E50A1" w:rsidRDefault="006E50A1" w:rsidP="00461507">
            <w:pPr>
              <w:snapToGrid w:val="0"/>
              <w:rPr>
                <w:rFonts w:ascii="標楷體" w:eastAsia="標楷體" w:hAnsi="標楷體"/>
                <w:noProof/>
              </w:rPr>
            </w:pPr>
          </w:p>
          <w:p w14:paraId="1466808F" w14:textId="77777777" w:rsidR="006E50A1" w:rsidRDefault="006E50A1" w:rsidP="00461507">
            <w:pPr>
              <w:snapToGrid w:val="0"/>
              <w:rPr>
                <w:rFonts w:ascii="標楷體" w:eastAsia="標楷體" w:hAnsi="標楷體"/>
                <w:noProof/>
              </w:rPr>
            </w:pPr>
          </w:p>
          <w:p w14:paraId="3B5EA865" w14:textId="77777777" w:rsidR="006E50A1" w:rsidRDefault="006E50A1" w:rsidP="00461507">
            <w:pPr>
              <w:snapToGrid w:val="0"/>
              <w:rPr>
                <w:rFonts w:ascii="標楷體" w:eastAsia="標楷體" w:hAnsi="標楷體"/>
                <w:noProof/>
              </w:rPr>
            </w:pPr>
          </w:p>
          <w:p w14:paraId="396EF83E" w14:textId="77777777" w:rsidR="006E50A1" w:rsidRDefault="006E50A1" w:rsidP="00461507">
            <w:pPr>
              <w:snapToGrid w:val="0"/>
              <w:rPr>
                <w:rFonts w:ascii="標楷體" w:eastAsia="標楷體" w:hAnsi="標楷體"/>
                <w:noProof/>
              </w:rPr>
            </w:pPr>
          </w:p>
          <w:p w14:paraId="71363C49" w14:textId="77777777" w:rsidR="006E50A1" w:rsidRDefault="006E50A1" w:rsidP="00461507">
            <w:pPr>
              <w:snapToGrid w:val="0"/>
              <w:rPr>
                <w:rFonts w:ascii="標楷體" w:eastAsia="標楷體" w:hAnsi="標楷體"/>
                <w:noProof/>
              </w:rPr>
            </w:pPr>
          </w:p>
          <w:p w14:paraId="48B3AD96" w14:textId="77777777" w:rsidR="006E50A1" w:rsidRDefault="006E50A1" w:rsidP="00461507">
            <w:pPr>
              <w:snapToGrid w:val="0"/>
              <w:rPr>
                <w:rFonts w:ascii="標楷體" w:eastAsia="標楷體" w:hAnsi="標楷體"/>
                <w:noProof/>
              </w:rPr>
            </w:pPr>
          </w:p>
          <w:p w14:paraId="30173114" w14:textId="77777777" w:rsidR="006E50A1" w:rsidRDefault="006E50A1" w:rsidP="00461507">
            <w:pPr>
              <w:snapToGrid w:val="0"/>
              <w:rPr>
                <w:rFonts w:ascii="標楷體" w:eastAsia="標楷體" w:hAnsi="標楷體"/>
                <w:noProof/>
              </w:rPr>
            </w:pPr>
          </w:p>
          <w:p w14:paraId="04C2A117" w14:textId="77777777" w:rsidR="006E50A1" w:rsidRDefault="006E50A1" w:rsidP="00461507">
            <w:pPr>
              <w:snapToGrid w:val="0"/>
              <w:rPr>
                <w:rFonts w:ascii="標楷體" w:eastAsia="標楷體" w:hAnsi="標楷體"/>
                <w:noProof/>
              </w:rPr>
            </w:pPr>
          </w:p>
          <w:p w14:paraId="39AA9425" w14:textId="77777777" w:rsidR="006E50A1" w:rsidRDefault="006E50A1" w:rsidP="00461507">
            <w:pPr>
              <w:snapToGrid w:val="0"/>
              <w:rPr>
                <w:rFonts w:ascii="標楷體" w:eastAsia="標楷體" w:hAnsi="標楷體"/>
                <w:noProof/>
              </w:rPr>
            </w:pPr>
          </w:p>
          <w:p w14:paraId="60023066" w14:textId="77777777" w:rsidR="006E50A1" w:rsidRDefault="006E50A1" w:rsidP="00461507">
            <w:pPr>
              <w:snapToGrid w:val="0"/>
              <w:rPr>
                <w:rFonts w:ascii="標楷體" w:eastAsia="標楷體" w:hAnsi="標楷體"/>
                <w:noProof/>
              </w:rPr>
            </w:pPr>
          </w:p>
          <w:p w14:paraId="4F07948B" w14:textId="77777777" w:rsidR="006E50A1" w:rsidRDefault="006E50A1" w:rsidP="00461507">
            <w:pPr>
              <w:snapToGrid w:val="0"/>
              <w:rPr>
                <w:rFonts w:ascii="標楷體" w:eastAsia="標楷體" w:hAnsi="標楷體"/>
                <w:noProof/>
              </w:rPr>
            </w:pPr>
          </w:p>
          <w:p w14:paraId="70DA6A04" w14:textId="77777777" w:rsidR="006E50A1" w:rsidRDefault="006E50A1" w:rsidP="00461507">
            <w:pPr>
              <w:snapToGrid w:val="0"/>
              <w:rPr>
                <w:rFonts w:ascii="標楷體" w:eastAsia="標楷體" w:hAnsi="標楷體"/>
                <w:noProof/>
              </w:rPr>
            </w:pPr>
          </w:p>
          <w:p w14:paraId="06220D46" w14:textId="77777777" w:rsidR="006E50A1" w:rsidRDefault="006E50A1" w:rsidP="00461507">
            <w:pPr>
              <w:snapToGrid w:val="0"/>
              <w:rPr>
                <w:rFonts w:ascii="標楷體" w:eastAsia="標楷體" w:hAnsi="標楷體"/>
                <w:noProof/>
              </w:rPr>
            </w:pPr>
          </w:p>
          <w:p w14:paraId="6363E69B" w14:textId="77777777" w:rsidR="006E50A1" w:rsidRDefault="006E50A1" w:rsidP="00461507">
            <w:pPr>
              <w:snapToGrid w:val="0"/>
              <w:rPr>
                <w:rFonts w:ascii="標楷體" w:eastAsia="標楷體" w:hAnsi="標楷體"/>
                <w:noProof/>
              </w:rPr>
            </w:pPr>
          </w:p>
          <w:p w14:paraId="0A92C0A6" w14:textId="77777777" w:rsidR="006E50A1" w:rsidRDefault="006E50A1" w:rsidP="00461507">
            <w:pPr>
              <w:snapToGrid w:val="0"/>
              <w:rPr>
                <w:rFonts w:ascii="標楷體" w:eastAsia="標楷體" w:hAnsi="標楷體"/>
                <w:noProof/>
              </w:rPr>
            </w:pPr>
          </w:p>
          <w:p w14:paraId="3AF548D7" w14:textId="77777777" w:rsidR="006E50A1" w:rsidRDefault="006E50A1" w:rsidP="00461507">
            <w:pPr>
              <w:snapToGrid w:val="0"/>
              <w:rPr>
                <w:rFonts w:ascii="標楷體" w:eastAsia="標楷體" w:hAnsi="標楷體"/>
                <w:noProof/>
              </w:rPr>
            </w:pPr>
          </w:p>
          <w:p w14:paraId="6EF84435" w14:textId="77777777" w:rsidR="006E50A1" w:rsidRDefault="006E50A1" w:rsidP="00461507">
            <w:pPr>
              <w:snapToGrid w:val="0"/>
              <w:rPr>
                <w:rFonts w:ascii="標楷體" w:eastAsia="標楷體" w:hAnsi="標楷體"/>
                <w:noProof/>
              </w:rPr>
            </w:pPr>
          </w:p>
          <w:p w14:paraId="455D98DE" w14:textId="77777777" w:rsidR="006E50A1" w:rsidRDefault="006E50A1" w:rsidP="00461507">
            <w:pPr>
              <w:snapToGrid w:val="0"/>
              <w:rPr>
                <w:rFonts w:ascii="標楷體" w:eastAsia="標楷體" w:hAnsi="標楷體"/>
                <w:noProof/>
              </w:rPr>
            </w:pPr>
          </w:p>
          <w:p w14:paraId="32BE60FB" w14:textId="77777777" w:rsidR="006E50A1" w:rsidRDefault="006E50A1" w:rsidP="00461507">
            <w:pPr>
              <w:snapToGrid w:val="0"/>
              <w:rPr>
                <w:rFonts w:ascii="標楷體" w:eastAsia="標楷體" w:hAnsi="標楷體"/>
                <w:noProof/>
              </w:rPr>
            </w:pPr>
          </w:p>
          <w:p w14:paraId="4C9B38FA" w14:textId="77777777" w:rsidR="006E50A1" w:rsidRDefault="006E50A1" w:rsidP="00461507">
            <w:pPr>
              <w:snapToGrid w:val="0"/>
              <w:rPr>
                <w:rFonts w:ascii="標楷體" w:eastAsia="標楷體" w:hAnsi="標楷體"/>
                <w:noProof/>
              </w:rPr>
            </w:pPr>
          </w:p>
          <w:p w14:paraId="79E5A6B5" w14:textId="77777777" w:rsidR="006E50A1" w:rsidRDefault="006E50A1" w:rsidP="00461507">
            <w:pPr>
              <w:snapToGrid w:val="0"/>
              <w:rPr>
                <w:rFonts w:ascii="標楷體" w:eastAsia="標楷體" w:hAnsi="標楷體"/>
                <w:noProof/>
              </w:rPr>
            </w:pPr>
          </w:p>
          <w:p w14:paraId="7A39706D" w14:textId="77777777" w:rsidR="006E50A1" w:rsidRDefault="006E50A1" w:rsidP="00461507">
            <w:pPr>
              <w:snapToGrid w:val="0"/>
              <w:rPr>
                <w:rFonts w:ascii="標楷體" w:eastAsia="標楷體" w:hAnsi="標楷體"/>
                <w:noProof/>
              </w:rPr>
            </w:pPr>
          </w:p>
          <w:p w14:paraId="089AFD69" w14:textId="77777777" w:rsidR="006E50A1" w:rsidRDefault="006E50A1" w:rsidP="00461507">
            <w:pPr>
              <w:snapToGrid w:val="0"/>
              <w:rPr>
                <w:rFonts w:ascii="標楷體" w:eastAsia="標楷體" w:hAnsi="標楷體"/>
                <w:noProof/>
              </w:rPr>
            </w:pPr>
          </w:p>
          <w:p w14:paraId="3CF869B4" w14:textId="77777777" w:rsidR="006E50A1" w:rsidRDefault="006E50A1" w:rsidP="00461507">
            <w:pPr>
              <w:snapToGrid w:val="0"/>
              <w:rPr>
                <w:rFonts w:ascii="標楷體" w:eastAsia="標楷體" w:hAnsi="標楷體"/>
                <w:noProof/>
              </w:rPr>
            </w:pPr>
          </w:p>
          <w:p w14:paraId="20FBFFF3" w14:textId="77777777" w:rsidR="006E50A1" w:rsidRDefault="006E50A1" w:rsidP="00461507">
            <w:pPr>
              <w:snapToGrid w:val="0"/>
              <w:rPr>
                <w:rFonts w:ascii="標楷體" w:eastAsia="標楷體" w:hAnsi="標楷體"/>
                <w:noProof/>
              </w:rPr>
            </w:pPr>
          </w:p>
          <w:p w14:paraId="7E96D3C8" w14:textId="77777777" w:rsidR="006E50A1" w:rsidRDefault="006E50A1" w:rsidP="00461507">
            <w:pPr>
              <w:snapToGrid w:val="0"/>
              <w:rPr>
                <w:rFonts w:ascii="標楷體" w:eastAsia="標楷體" w:hAnsi="標楷體"/>
                <w:noProof/>
              </w:rPr>
            </w:pPr>
          </w:p>
          <w:p w14:paraId="7B479CEF" w14:textId="77777777" w:rsidR="006E50A1" w:rsidRDefault="006E50A1" w:rsidP="00461507">
            <w:pPr>
              <w:snapToGrid w:val="0"/>
              <w:rPr>
                <w:rFonts w:ascii="標楷體" w:eastAsia="標楷體" w:hAnsi="標楷體"/>
                <w:noProof/>
              </w:rPr>
            </w:pPr>
          </w:p>
          <w:p w14:paraId="055C71A4" w14:textId="77777777" w:rsidR="006E50A1" w:rsidRDefault="006E50A1" w:rsidP="00461507">
            <w:pPr>
              <w:snapToGrid w:val="0"/>
              <w:rPr>
                <w:rFonts w:ascii="標楷體" w:eastAsia="標楷體" w:hAnsi="標楷體"/>
                <w:noProof/>
              </w:rPr>
            </w:pPr>
          </w:p>
          <w:p w14:paraId="46805AF2" w14:textId="77777777" w:rsidR="006E50A1" w:rsidRDefault="006E50A1" w:rsidP="00461507">
            <w:pPr>
              <w:snapToGrid w:val="0"/>
              <w:rPr>
                <w:rFonts w:ascii="標楷體" w:eastAsia="標楷體" w:hAnsi="標楷體"/>
                <w:noProof/>
              </w:rPr>
            </w:pPr>
          </w:p>
          <w:p w14:paraId="452DE2DC" w14:textId="77777777" w:rsidR="006E50A1" w:rsidRDefault="006E50A1" w:rsidP="00461507">
            <w:pPr>
              <w:snapToGrid w:val="0"/>
              <w:rPr>
                <w:rFonts w:ascii="標楷體" w:eastAsia="標楷體" w:hAnsi="標楷體"/>
                <w:noProof/>
              </w:rPr>
            </w:pPr>
          </w:p>
          <w:p w14:paraId="0C64EFCF" w14:textId="77777777" w:rsidR="006E50A1" w:rsidRDefault="006E50A1" w:rsidP="00461507">
            <w:pPr>
              <w:snapToGrid w:val="0"/>
              <w:rPr>
                <w:rFonts w:ascii="標楷體" w:eastAsia="標楷體" w:hAnsi="標楷體"/>
                <w:noProof/>
              </w:rPr>
            </w:pPr>
          </w:p>
          <w:p w14:paraId="1750A288" w14:textId="77777777" w:rsidR="006E50A1" w:rsidRDefault="006E50A1" w:rsidP="00461507">
            <w:pPr>
              <w:snapToGrid w:val="0"/>
              <w:rPr>
                <w:rFonts w:ascii="標楷體" w:eastAsia="標楷體" w:hAnsi="標楷體"/>
                <w:noProof/>
              </w:rPr>
            </w:pPr>
          </w:p>
          <w:p w14:paraId="0B77F614" w14:textId="77777777" w:rsidR="006E50A1" w:rsidRDefault="006E50A1" w:rsidP="00461507">
            <w:pPr>
              <w:snapToGrid w:val="0"/>
              <w:rPr>
                <w:rFonts w:ascii="標楷體" w:eastAsia="標楷體" w:hAnsi="標楷體"/>
                <w:noProof/>
              </w:rPr>
            </w:pPr>
          </w:p>
          <w:p w14:paraId="1428195C" w14:textId="77777777" w:rsidR="006E50A1" w:rsidRDefault="006E50A1" w:rsidP="00461507">
            <w:pPr>
              <w:snapToGrid w:val="0"/>
              <w:rPr>
                <w:rFonts w:ascii="標楷體" w:eastAsia="標楷體" w:hAnsi="標楷體"/>
                <w:noProof/>
              </w:rPr>
            </w:pPr>
          </w:p>
          <w:p w14:paraId="6161ABD2" w14:textId="77777777" w:rsidR="006E50A1" w:rsidRDefault="006E50A1" w:rsidP="00461507">
            <w:pPr>
              <w:snapToGrid w:val="0"/>
              <w:rPr>
                <w:rFonts w:ascii="標楷體" w:eastAsia="標楷體" w:hAnsi="標楷體"/>
                <w:noProof/>
              </w:rPr>
            </w:pPr>
          </w:p>
          <w:p w14:paraId="7B09897A" w14:textId="77777777" w:rsidR="006E50A1" w:rsidRDefault="006E50A1" w:rsidP="00461507">
            <w:pPr>
              <w:snapToGrid w:val="0"/>
              <w:rPr>
                <w:rFonts w:ascii="標楷體" w:eastAsia="標楷體" w:hAnsi="標楷體"/>
                <w:noProof/>
              </w:rPr>
            </w:pPr>
          </w:p>
          <w:p w14:paraId="37EC06A1" w14:textId="77777777" w:rsidR="006E50A1" w:rsidRDefault="006E50A1" w:rsidP="00461507">
            <w:pPr>
              <w:snapToGrid w:val="0"/>
              <w:rPr>
                <w:rFonts w:ascii="標楷體" w:eastAsia="標楷體" w:hAnsi="標楷體"/>
                <w:noProof/>
              </w:rPr>
            </w:pPr>
          </w:p>
          <w:p w14:paraId="74C72B52" w14:textId="77777777" w:rsidR="006E50A1" w:rsidRDefault="006E50A1" w:rsidP="00461507">
            <w:pPr>
              <w:snapToGrid w:val="0"/>
              <w:rPr>
                <w:rFonts w:ascii="標楷體" w:eastAsia="標楷體" w:hAnsi="標楷體"/>
                <w:noProof/>
              </w:rPr>
            </w:pPr>
          </w:p>
          <w:p w14:paraId="17D5EB04" w14:textId="77777777" w:rsidR="006E50A1" w:rsidRDefault="006E50A1" w:rsidP="00461507">
            <w:pPr>
              <w:snapToGrid w:val="0"/>
              <w:rPr>
                <w:rFonts w:ascii="標楷體" w:eastAsia="標楷體" w:hAnsi="標楷體"/>
                <w:noProof/>
              </w:rPr>
            </w:pPr>
          </w:p>
          <w:p w14:paraId="04A5C69B" w14:textId="77777777" w:rsidR="006E50A1" w:rsidRDefault="006E50A1" w:rsidP="00461507">
            <w:pPr>
              <w:snapToGrid w:val="0"/>
              <w:rPr>
                <w:rFonts w:ascii="標楷體" w:eastAsia="標楷體" w:hAnsi="標楷體"/>
                <w:noProof/>
              </w:rPr>
            </w:pPr>
          </w:p>
          <w:p w14:paraId="66C0ED17" w14:textId="77777777" w:rsidR="006E50A1" w:rsidRDefault="006E50A1" w:rsidP="00461507">
            <w:pPr>
              <w:snapToGrid w:val="0"/>
              <w:rPr>
                <w:rFonts w:ascii="標楷體" w:eastAsia="標楷體" w:hAnsi="標楷體"/>
                <w:noProof/>
              </w:rPr>
            </w:pPr>
          </w:p>
          <w:p w14:paraId="125481D2" w14:textId="77777777" w:rsidR="006E50A1" w:rsidRDefault="006E50A1" w:rsidP="00461507">
            <w:pPr>
              <w:snapToGrid w:val="0"/>
              <w:rPr>
                <w:rFonts w:ascii="標楷體" w:eastAsia="標楷體" w:hAnsi="標楷體"/>
                <w:noProof/>
              </w:rPr>
            </w:pPr>
          </w:p>
          <w:p w14:paraId="4F050F6F" w14:textId="77777777" w:rsidR="006E50A1" w:rsidRDefault="006E50A1" w:rsidP="00461507">
            <w:pPr>
              <w:snapToGrid w:val="0"/>
              <w:rPr>
                <w:rFonts w:ascii="標楷體" w:eastAsia="標楷體" w:hAnsi="標楷體"/>
                <w:noProof/>
              </w:rPr>
            </w:pPr>
          </w:p>
          <w:p w14:paraId="102DED5E" w14:textId="77777777" w:rsidR="006E50A1" w:rsidRDefault="006E50A1" w:rsidP="00461507">
            <w:pPr>
              <w:snapToGrid w:val="0"/>
              <w:rPr>
                <w:rFonts w:ascii="標楷體" w:eastAsia="標楷體" w:hAnsi="標楷體"/>
                <w:noProof/>
              </w:rPr>
            </w:pPr>
          </w:p>
          <w:p w14:paraId="4CF7F308" w14:textId="77777777" w:rsidR="006E50A1" w:rsidRDefault="006E50A1" w:rsidP="00461507">
            <w:pPr>
              <w:snapToGrid w:val="0"/>
              <w:rPr>
                <w:rFonts w:ascii="標楷體" w:eastAsia="標楷體" w:hAnsi="標楷體"/>
                <w:noProof/>
              </w:rPr>
            </w:pPr>
          </w:p>
          <w:p w14:paraId="5F336979" w14:textId="77777777" w:rsidR="006E50A1" w:rsidRDefault="006E50A1" w:rsidP="00461507">
            <w:pPr>
              <w:snapToGrid w:val="0"/>
              <w:rPr>
                <w:rFonts w:ascii="標楷體" w:eastAsia="標楷體" w:hAnsi="標楷體"/>
                <w:noProof/>
              </w:rPr>
            </w:pPr>
          </w:p>
          <w:p w14:paraId="5262328E" w14:textId="77777777" w:rsidR="006E50A1" w:rsidRDefault="006E50A1" w:rsidP="00461507">
            <w:pPr>
              <w:snapToGrid w:val="0"/>
              <w:rPr>
                <w:rFonts w:ascii="標楷體" w:eastAsia="標楷體" w:hAnsi="標楷體"/>
                <w:noProof/>
              </w:rPr>
            </w:pPr>
          </w:p>
          <w:p w14:paraId="1C3A4522" w14:textId="77777777" w:rsidR="006E50A1" w:rsidRDefault="006E50A1" w:rsidP="00461507">
            <w:pPr>
              <w:snapToGrid w:val="0"/>
              <w:rPr>
                <w:rFonts w:ascii="標楷體" w:eastAsia="標楷體" w:hAnsi="標楷體"/>
                <w:noProof/>
              </w:rPr>
            </w:pPr>
          </w:p>
          <w:p w14:paraId="027AF123" w14:textId="77777777" w:rsidR="006E50A1" w:rsidRDefault="006E50A1" w:rsidP="00461507">
            <w:pPr>
              <w:snapToGrid w:val="0"/>
              <w:rPr>
                <w:rFonts w:ascii="標楷體" w:eastAsia="標楷體" w:hAnsi="標楷體"/>
                <w:noProof/>
              </w:rPr>
            </w:pPr>
          </w:p>
          <w:p w14:paraId="41817FA4" w14:textId="77777777" w:rsidR="006E50A1" w:rsidRDefault="006E50A1" w:rsidP="00461507">
            <w:pPr>
              <w:snapToGrid w:val="0"/>
              <w:rPr>
                <w:rFonts w:ascii="標楷體" w:eastAsia="標楷體" w:hAnsi="標楷體"/>
                <w:noProof/>
              </w:rPr>
            </w:pPr>
          </w:p>
          <w:p w14:paraId="200A8BB4" w14:textId="77777777" w:rsidR="006E50A1" w:rsidRDefault="006E50A1" w:rsidP="00461507">
            <w:pPr>
              <w:snapToGrid w:val="0"/>
              <w:rPr>
                <w:rFonts w:ascii="標楷體" w:eastAsia="標楷體" w:hAnsi="標楷體"/>
                <w:noProof/>
              </w:rPr>
            </w:pPr>
          </w:p>
          <w:p w14:paraId="4F9E29B1" w14:textId="77777777" w:rsidR="006E50A1" w:rsidRDefault="006E50A1" w:rsidP="00461507">
            <w:pPr>
              <w:snapToGrid w:val="0"/>
              <w:rPr>
                <w:rFonts w:ascii="標楷體" w:eastAsia="標楷體" w:hAnsi="標楷體"/>
                <w:noProof/>
              </w:rPr>
            </w:pPr>
          </w:p>
          <w:p w14:paraId="01B25913" w14:textId="77777777" w:rsidR="006E50A1" w:rsidRDefault="006E50A1" w:rsidP="00461507">
            <w:pPr>
              <w:snapToGrid w:val="0"/>
              <w:rPr>
                <w:rFonts w:ascii="標楷體" w:eastAsia="標楷體" w:hAnsi="標楷體"/>
                <w:noProof/>
              </w:rPr>
            </w:pPr>
          </w:p>
          <w:p w14:paraId="320FE55A" w14:textId="77777777" w:rsidR="006E50A1" w:rsidRDefault="006E50A1" w:rsidP="00461507">
            <w:pPr>
              <w:snapToGrid w:val="0"/>
              <w:rPr>
                <w:rFonts w:ascii="標楷體" w:eastAsia="標楷體" w:hAnsi="標楷體"/>
                <w:noProof/>
              </w:rPr>
            </w:pPr>
          </w:p>
          <w:p w14:paraId="26DE710F" w14:textId="77777777" w:rsidR="006E50A1" w:rsidRDefault="006E50A1" w:rsidP="00461507">
            <w:pPr>
              <w:snapToGrid w:val="0"/>
              <w:rPr>
                <w:rFonts w:ascii="標楷體" w:eastAsia="標楷體" w:hAnsi="標楷體"/>
                <w:noProof/>
              </w:rPr>
            </w:pPr>
          </w:p>
          <w:p w14:paraId="7231624E" w14:textId="212C7B41" w:rsidR="006E50A1" w:rsidRDefault="006E50A1" w:rsidP="006E50A1">
            <w:pPr>
              <w:snapToGrid w:val="0"/>
              <w:rPr>
                <w:rFonts w:ascii="標楷體" w:eastAsia="標楷體" w:hAnsi="標楷體"/>
                <w:noProof/>
              </w:rPr>
            </w:pPr>
            <w:r>
              <w:rPr>
                <w:rFonts w:ascii="標楷體" w:eastAsia="標楷體" w:hAnsi="標楷體" w:hint="eastAsia"/>
                <w:noProof/>
              </w:rPr>
              <w:sym w:font="Wingdings" w:char="F09F"/>
            </w:r>
            <w:r>
              <w:rPr>
                <w:rFonts w:ascii="標楷體" w:eastAsia="標楷體" w:hAnsi="標楷體" w:hint="eastAsia"/>
                <w:noProof/>
              </w:rPr>
              <w:t>總結性評量</w:t>
            </w:r>
          </w:p>
          <w:p w14:paraId="3EA4223E" w14:textId="2230E019" w:rsidR="006E50A1" w:rsidRDefault="006E50A1" w:rsidP="00461507">
            <w:pPr>
              <w:snapToGrid w:val="0"/>
              <w:rPr>
                <w:rFonts w:ascii="標楷體" w:eastAsia="標楷體" w:hAnsi="標楷體"/>
                <w:noProof/>
              </w:rPr>
            </w:pPr>
          </w:p>
          <w:p w14:paraId="39C27D8A" w14:textId="77777777" w:rsidR="006E50A1" w:rsidRDefault="006E50A1" w:rsidP="00461507">
            <w:pPr>
              <w:snapToGrid w:val="0"/>
              <w:rPr>
                <w:rFonts w:ascii="標楷體" w:eastAsia="標楷體" w:hAnsi="標楷體"/>
                <w:noProof/>
              </w:rPr>
            </w:pPr>
          </w:p>
          <w:p w14:paraId="389A92DE" w14:textId="35B883BF" w:rsidR="006E50A1" w:rsidRPr="00FA156C" w:rsidRDefault="006E50A1" w:rsidP="00461507">
            <w:pPr>
              <w:snapToGrid w:val="0"/>
              <w:rPr>
                <w:rFonts w:ascii="標楷體" w:eastAsia="標楷體" w:hAnsi="標楷體"/>
                <w:noProof/>
              </w:rPr>
            </w:pPr>
          </w:p>
        </w:tc>
      </w:tr>
      <w:tr w:rsidR="00B33C32" w14:paraId="6D17F3A9" w14:textId="77777777" w:rsidTr="00A31533">
        <w:trPr>
          <w:trHeight w:val="1930"/>
        </w:trPr>
        <w:tc>
          <w:tcPr>
            <w:tcW w:w="9634" w:type="dxa"/>
            <w:gridSpan w:val="4"/>
          </w:tcPr>
          <w:p w14:paraId="38F2FFFC" w14:textId="5C8B12F6" w:rsidR="00B33C32" w:rsidRDefault="008C4038" w:rsidP="00DE187F">
            <w:pPr>
              <w:rPr>
                <w:rFonts w:ascii="標楷體" w:eastAsia="標楷體" w:hAnsi="標楷體"/>
                <w:b/>
                <w:noProof/>
              </w:rPr>
            </w:pPr>
            <w:r w:rsidRPr="00C74E87">
              <w:rPr>
                <w:rFonts w:ascii="標楷體" w:eastAsia="標楷體" w:hAnsi="標楷體" w:hint="eastAsia"/>
                <w:sz w:val="16"/>
                <w:szCs w:val="16"/>
              </w:rPr>
              <w:lastRenderedPageBreak/>
              <w:t>●</w:t>
            </w:r>
            <w:r w:rsidRPr="00476DA7">
              <w:rPr>
                <w:rFonts w:ascii="標楷體" w:eastAsia="標楷體" w:hAnsi="標楷體" w:hint="eastAsia"/>
                <w:b/>
                <w:noProof/>
              </w:rPr>
              <w:t>參考資料</w:t>
            </w:r>
            <w:r w:rsidR="0079121F">
              <w:rPr>
                <w:rFonts w:ascii="標楷體" w:eastAsia="標楷體" w:hAnsi="標楷體" w:hint="eastAsia"/>
                <w:b/>
                <w:noProof/>
              </w:rPr>
              <w:t>/圖片來源</w:t>
            </w:r>
            <w:r w:rsidRPr="00476DA7">
              <w:rPr>
                <w:rFonts w:ascii="標楷體" w:eastAsia="標楷體" w:hAnsi="標楷體" w:hint="eastAsia"/>
                <w:b/>
                <w:noProof/>
              </w:rPr>
              <w:t>：</w:t>
            </w:r>
          </w:p>
          <w:p w14:paraId="632C64CC" w14:textId="5A2C3FB8" w:rsidR="0079121F" w:rsidRPr="00826FF4" w:rsidRDefault="0079121F" w:rsidP="00DE187F">
            <w:pPr>
              <w:rPr>
                <w:rFonts w:ascii="標楷體" w:eastAsia="標楷體" w:hAnsi="標楷體"/>
                <w:b/>
                <w:noProof/>
                <w:sz w:val="20"/>
                <w:szCs w:val="20"/>
              </w:rPr>
            </w:pPr>
            <w:r>
              <w:rPr>
                <w:rFonts w:ascii="標楷體" w:eastAsia="標楷體" w:hAnsi="標楷體" w:hint="eastAsia"/>
                <w:b/>
                <w:noProof/>
              </w:rPr>
              <w:t>1.</w:t>
            </w:r>
            <w:r w:rsidR="00DE187F" w:rsidRPr="00826FF4">
              <w:rPr>
                <w:rFonts w:ascii="標楷體" w:eastAsia="標楷體" w:hAnsi="標楷體" w:hint="eastAsia"/>
                <w:b/>
                <w:noProof/>
                <w:sz w:val="20"/>
                <w:szCs w:val="20"/>
              </w:rPr>
              <w:t>中文編目規範標準/《中文圖書分類法》﹝2007版﹞</w:t>
            </w:r>
            <w:hyperlink r:id="rId9" w:history="1">
              <w:r w:rsidR="00DE187F" w:rsidRPr="00826FF4">
                <w:rPr>
                  <w:rStyle w:val="ae"/>
                  <w:rFonts w:ascii="標楷體" w:eastAsia="標楷體" w:hAnsi="標楷體"/>
                  <w:sz w:val="20"/>
                  <w:szCs w:val="20"/>
                </w:rPr>
                <w:t>http://catweb.ncl.edu.tw/class2007/96-1-1.htm</w:t>
              </w:r>
            </w:hyperlink>
          </w:p>
          <w:p w14:paraId="45AD79BB" w14:textId="36DF3A84" w:rsidR="00DE187F" w:rsidRPr="00826FF4" w:rsidRDefault="0079121F" w:rsidP="00DE187F">
            <w:pPr>
              <w:rPr>
                <w:rStyle w:val="ae"/>
                <w:rFonts w:ascii="標楷體" w:eastAsia="標楷體" w:hAnsi="標楷體"/>
                <w:sz w:val="20"/>
                <w:szCs w:val="20"/>
              </w:rPr>
            </w:pPr>
            <w:r w:rsidRPr="00826FF4">
              <w:rPr>
                <w:rFonts w:ascii="標楷體" w:eastAsia="標楷體" w:hAnsi="標楷體" w:hint="eastAsia"/>
                <w:b/>
                <w:noProof/>
                <w:sz w:val="20"/>
                <w:szCs w:val="20"/>
              </w:rPr>
              <w:t>2.</w:t>
            </w:r>
            <w:r w:rsidR="00DE187F" w:rsidRPr="00826FF4">
              <w:rPr>
                <w:rFonts w:ascii="標楷體" w:eastAsia="標楷體" w:hAnsi="標楷體" w:hint="eastAsia"/>
                <w:b/>
                <w:sz w:val="20"/>
                <w:szCs w:val="20"/>
              </w:rPr>
              <w:t>〈</w:t>
            </w:r>
            <w:r w:rsidR="00DE187F" w:rsidRPr="00826FF4">
              <w:rPr>
                <w:rFonts w:ascii="標楷體" w:eastAsia="標楷體" w:hAnsi="標楷體"/>
                <w:b/>
                <w:sz w:val="20"/>
                <w:szCs w:val="20"/>
              </w:rPr>
              <w:t>承先啟後的《中文圖書分類法》</w:t>
            </w:r>
            <w:r w:rsidR="00DE187F" w:rsidRPr="00826FF4">
              <w:rPr>
                <w:rFonts w:ascii="標楷體" w:eastAsia="標楷體" w:hAnsi="標楷體" w:hint="eastAsia"/>
                <w:b/>
                <w:sz w:val="20"/>
                <w:szCs w:val="20"/>
              </w:rPr>
              <w:t xml:space="preserve">〉吳英美 陳友民 2007 </w:t>
            </w:r>
            <w:hyperlink r:id="rId10" w:history="1">
              <w:r w:rsidR="00DE187F" w:rsidRPr="00826FF4">
                <w:rPr>
                  <w:rStyle w:val="ae"/>
                  <w:rFonts w:ascii="標楷體" w:eastAsia="標楷體" w:hAnsi="標楷體"/>
                  <w:sz w:val="20"/>
                  <w:szCs w:val="20"/>
                </w:rPr>
                <w:t>https://nclfile.ncl.edu.tw/nclhistory/upload/P0970715001/cats/06.pdf</w:t>
              </w:r>
            </w:hyperlink>
          </w:p>
          <w:p w14:paraId="544819F0" w14:textId="4AFE7466" w:rsidR="00826FF4" w:rsidRDefault="00826FF4" w:rsidP="00826FF4">
            <w:pPr>
              <w:spacing w:line="460" w:lineRule="exact"/>
              <w:rPr>
                <w:rFonts w:ascii="標楷體" w:eastAsia="標楷體" w:hAnsi="標楷體"/>
                <w:b/>
                <w:sz w:val="28"/>
                <w:szCs w:val="28"/>
              </w:rPr>
            </w:pPr>
            <w:r>
              <w:rPr>
                <w:rFonts w:ascii="標楷體" w:eastAsia="標楷體" w:hAnsi="標楷體" w:hint="eastAsia"/>
                <w:b/>
                <w:sz w:val="20"/>
                <w:szCs w:val="20"/>
              </w:rPr>
              <w:t>3.</w:t>
            </w:r>
            <w:r w:rsidRPr="00826FF4">
              <w:rPr>
                <w:rFonts w:ascii="標楷體" w:eastAsia="標楷體" w:hAnsi="標楷體" w:hint="eastAsia"/>
                <w:b/>
                <w:sz w:val="20"/>
                <w:szCs w:val="20"/>
              </w:rPr>
              <w:t>教育部增置國小圖書教師輔導與教育訓練計畫圖書資訊利用教育課程綱要-教案設計</w:t>
            </w:r>
          </w:p>
        </w:tc>
      </w:tr>
    </w:tbl>
    <w:p w14:paraId="676036A3" w14:textId="77777777" w:rsidR="00380909" w:rsidRPr="00476DA7" w:rsidRDefault="00380909">
      <w:pPr>
        <w:rPr>
          <w:rFonts w:ascii="標楷體" w:eastAsia="標楷體" w:hAnsi="標楷體"/>
        </w:rPr>
      </w:pPr>
    </w:p>
    <w:sectPr w:rsidR="00380909" w:rsidRPr="00476DA7" w:rsidSect="00A8272B">
      <w:footerReference w:type="defaul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98BA0" w14:textId="77777777" w:rsidR="000E19CA" w:rsidRDefault="000E19CA" w:rsidP="00D3214D">
      <w:r>
        <w:separator/>
      </w:r>
    </w:p>
  </w:endnote>
  <w:endnote w:type="continuationSeparator" w:id="0">
    <w:p w14:paraId="512A601F" w14:textId="77777777" w:rsidR="000E19CA" w:rsidRDefault="000E19CA" w:rsidP="00D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7716"/>
      <w:docPartObj>
        <w:docPartGallery w:val="Page Numbers (Bottom of Page)"/>
        <w:docPartUnique/>
      </w:docPartObj>
    </w:sdtPr>
    <w:sdtEndPr/>
    <w:sdtContent>
      <w:p w14:paraId="553C64C1" w14:textId="3BA9AE70" w:rsidR="0089013B" w:rsidRDefault="0089013B">
        <w:pPr>
          <w:pStyle w:val="a7"/>
          <w:jc w:val="center"/>
        </w:pPr>
        <w:r>
          <w:fldChar w:fldCharType="begin"/>
        </w:r>
        <w:r>
          <w:instrText>PAGE   \* MERGEFORMAT</w:instrText>
        </w:r>
        <w:r>
          <w:fldChar w:fldCharType="separate"/>
        </w:r>
        <w:r w:rsidR="00EA5672" w:rsidRPr="00EA5672">
          <w:rPr>
            <w:noProof/>
            <w:lang w:val="zh-TW"/>
          </w:rPr>
          <w:t>2</w:t>
        </w:r>
        <w:r>
          <w:fldChar w:fldCharType="end"/>
        </w:r>
      </w:p>
    </w:sdtContent>
  </w:sdt>
  <w:p w14:paraId="08F23202" w14:textId="77777777" w:rsidR="0089013B" w:rsidRDefault="008901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3595" w14:textId="77777777" w:rsidR="000E19CA" w:rsidRDefault="000E19CA" w:rsidP="00D3214D">
      <w:r>
        <w:separator/>
      </w:r>
    </w:p>
  </w:footnote>
  <w:footnote w:type="continuationSeparator" w:id="0">
    <w:p w14:paraId="2449417D" w14:textId="77777777" w:rsidR="000E19CA" w:rsidRDefault="000E19CA" w:rsidP="00D321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617"/>
    <w:multiLevelType w:val="hybridMultilevel"/>
    <w:tmpl w:val="3A6CBCEE"/>
    <w:lvl w:ilvl="0" w:tplc="682CEAE6">
      <w:start w:val="1"/>
      <w:numFmt w:val="bullet"/>
      <w:lvlText w:val="•"/>
      <w:lvlJc w:val="left"/>
      <w:pPr>
        <w:tabs>
          <w:tab w:val="num" w:pos="720"/>
        </w:tabs>
        <w:ind w:left="720" w:hanging="360"/>
      </w:pPr>
      <w:rPr>
        <w:rFonts w:ascii="Arial" w:hAnsi="Arial" w:hint="default"/>
      </w:rPr>
    </w:lvl>
    <w:lvl w:ilvl="1" w:tplc="FB44F636" w:tentative="1">
      <w:start w:val="1"/>
      <w:numFmt w:val="bullet"/>
      <w:lvlText w:val="•"/>
      <w:lvlJc w:val="left"/>
      <w:pPr>
        <w:tabs>
          <w:tab w:val="num" w:pos="1440"/>
        </w:tabs>
        <w:ind w:left="1440" w:hanging="360"/>
      </w:pPr>
      <w:rPr>
        <w:rFonts w:ascii="Arial" w:hAnsi="Arial" w:hint="default"/>
      </w:rPr>
    </w:lvl>
    <w:lvl w:ilvl="2" w:tplc="294225F6" w:tentative="1">
      <w:start w:val="1"/>
      <w:numFmt w:val="bullet"/>
      <w:lvlText w:val="•"/>
      <w:lvlJc w:val="left"/>
      <w:pPr>
        <w:tabs>
          <w:tab w:val="num" w:pos="2160"/>
        </w:tabs>
        <w:ind w:left="2160" w:hanging="360"/>
      </w:pPr>
      <w:rPr>
        <w:rFonts w:ascii="Arial" w:hAnsi="Arial" w:hint="default"/>
      </w:rPr>
    </w:lvl>
    <w:lvl w:ilvl="3" w:tplc="BBAC65BC" w:tentative="1">
      <w:start w:val="1"/>
      <w:numFmt w:val="bullet"/>
      <w:lvlText w:val="•"/>
      <w:lvlJc w:val="left"/>
      <w:pPr>
        <w:tabs>
          <w:tab w:val="num" w:pos="2880"/>
        </w:tabs>
        <w:ind w:left="2880" w:hanging="360"/>
      </w:pPr>
      <w:rPr>
        <w:rFonts w:ascii="Arial" w:hAnsi="Arial" w:hint="default"/>
      </w:rPr>
    </w:lvl>
    <w:lvl w:ilvl="4" w:tplc="6854E284" w:tentative="1">
      <w:start w:val="1"/>
      <w:numFmt w:val="bullet"/>
      <w:lvlText w:val="•"/>
      <w:lvlJc w:val="left"/>
      <w:pPr>
        <w:tabs>
          <w:tab w:val="num" w:pos="3600"/>
        </w:tabs>
        <w:ind w:left="3600" w:hanging="360"/>
      </w:pPr>
      <w:rPr>
        <w:rFonts w:ascii="Arial" w:hAnsi="Arial" w:hint="default"/>
      </w:rPr>
    </w:lvl>
    <w:lvl w:ilvl="5" w:tplc="868C3D2A" w:tentative="1">
      <w:start w:val="1"/>
      <w:numFmt w:val="bullet"/>
      <w:lvlText w:val="•"/>
      <w:lvlJc w:val="left"/>
      <w:pPr>
        <w:tabs>
          <w:tab w:val="num" w:pos="4320"/>
        </w:tabs>
        <w:ind w:left="4320" w:hanging="360"/>
      </w:pPr>
      <w:rPr>
        <w:rFonts w:ascii="Arial" w:hAnsi="Arial" w:hint="default"/>
      </w:rPr>
    </w:lvl>
    <w:lvl w:ilvl="6" w:tplc="C68C8C72" w:tentative="1">
      <w:start w:val="1"/>
      <w:numFmt w:val="bullet"/>
      <w:lvlText w:val="•"/>
      <w:lvlJc w:val="left"/>
      <w:pPr>
        <w:tabs>
          <w:tab w:val="num" w:pos="5040"/>
        </w:tabs>
        <w:ind w:left="5040" w:hanging="360"/>
      </w:pPr>
      <w:rPr>
        <w:rFonts w:ascii="Arial" w:hAnsi="Arial" w:hint="default"/>
      </w:rPr>
    </w:lvl>
    <w:lvl w:ilvl="7" w:tplc="6B50713C" w:tentative="1">
      <w:start w:val="1"/>
      <w:numFmt w:val="bullet"/>
      <w:lvlText w:val="•"/>
      <w:lvlJc w:val="left"/>
      <w:pPr>
        <w:tabs>
          <w:tab w:val="num" w:pos="5760"/>
        </w:tabs>
        <w:ind w:left="5760" w:hanging="360"/>
      </w:pPr>
      <w:rPr>
        <w:rFonts w:ascii="Arial" w:hAnsi="Arial" w:hint="default"/>
      </w:rPr>
    </w:lvl>
    <w:lvl w:ilvl="8" w:tplc="9A0658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5127A2"/>
    <w:multiLevelType w:val="hybridMultilevel"/>
    <w:tmpl w:val="6DACF31C"/>
    <w:lvl w:ilvl="0" w:tplc="01B0FC28">
      <w:start w:val="1"/>
      <w:numFmt w:val="bullet"/>
      <w:lvlText w:val="•"/>
      <w:lvlJc w:val="left"/>
      <w:pPr>
        <w:tabs>
          <w:tab w:val="num" w:pos="720"/>
        </w:tabs>
        <w:ind w:left="720" w:hanging="360"/>
      </w:pPr>
      <w:rPr>
        <w:rFonts w:ascii="Arial" w:hAnsi="Arial" w:hint="default"/>
      </w:rPr>
    </w:lvl>
    <w:lvl w:ilvl="1" w:tplc="47829694" w:tentative="1">
      <w:start w:val="1"/>
      <w:numFmt w:val="bullet"/>
      <w:lvlText w:val="•"/>
      <w:lvlJc w:val="left"/>
      <w:pPr>
        <w:tabs>
          <w:tab w:val="num" w:pos="1440"/>
        </w:tabs>
        <w:ind w:left="1440" w:hanging="360"/>
      </w:pPr>
      <w:rPr>
        <w:rFonts w:ascii="Arial" w:hAnsi="Arial" w:hint="default"/>
      </w:rPr>
    </w:lvl>
    <w:lvl w:ilvl="2" w:tplc="36F6F300" w:tentative="1">
      <w:start w:val="1"/>
      <w:numFmt w:val="bullet"/>
      <w:lvlText w:val="•"/>
      <w:lvlJc w:val="left"/>
      <w:pPr>
        <w:tabs>
          <w:tab w:val="num" w:pos="2160"/>
        </w:tabs>
        <w:ind w:left="2160" w:hanging="360"/>
      </w:pPr>
      <w:rPr>
        <w:rFonts w:ascii="Arial" w:hAnsi="Arial" w:hint="default"/>
      </w:rPr>
    </w:lvl>
    <w:lvl w:ilvl="3" w:tplc="01428994" w:tentative="1">
      <w:start w:val="1"/>
      <w:numFmt w:val="bullet"/>
      <w:lvlText w:val="•"/>
      <w:lvlJc w:val="left"/>
      <w:pPr>
        <w:tabs>
          <w:tab w:val="num" w:pos="2880"/>
        </w:tabs>
        <w:ind w:left="2880" w:hanging="360"/>
      </w:pPr>
      <w:rPr>
        <w:rFonts w:ascii="Arial" w:hAnsi="Arial" w:hint="default"/>
      </w:rPr>
    </w:lvl>
    <w:lvl w:ilvl="4" w:tplc="7FEC29B8" w:tentative="1">
      <w:start w:val="1"/>
      <w:numFmt w:val="bullet"/>
      <w:lvlText w:val="•"/>
      <w:lvlJc w:val="left"/>
      <w:pPr>
        <w:tabs>
          <w:tab w:val="num" w:pos="3600"/>
        </w:tabs>
        <w:ind w:left="3600" w:hanging="360"/>
      </w:pPr>
      <w:rPr>
        <w:rFonts w:ascii="Arial" w:hAnsi="Arial" w:hint="default"/>
      </w:rPr>
    </w:lvl>
    <w:lvl w:ilvl="5" w:tplc="F578C1F8" w:tentative="1">
      <w:start w:val="1"/>
      <w:numFmt w:val="bullet"/>
      <w:lvlText w:val="•"/>
      <w:lvlJc w:val="left"/>
      <w:pPr>
        <w:tabs>
          <w:tab w:val="num" w:pos="4320"/>
        </w:tabs>
        <w:ind w:left="4320" w:hanging="360"/>
      </w:pPr>
      <w:rPr>
        <w:rFonts w:ascii="Arial" w:hAnsi="Arial" w:hint="default"/>
      </w:rPr>
    </w:lvl>
    <w:lvl w:ilvl="6" w:tplc="FBFA30E6" w:tentative="1">
      <w:start w:val="1"/>
      <w:numFmt w:val="bullet"/>
      <w:lvlText w:val="•"/>
      <w:lvlJc w:val="left"/>
      <w:pPr>
        <w:tabs>
          <w:tab w:val="num" w:pos="5040"/>
        </w:tabs>
        <w:ind w:left="5040" w:hanging="360"/>
      </w:pPr>
      <w:rPr>
        <w:rFonts w:ascii="Arial" w:hAnsi="Arial" w:hint="default"/>
      </w:rPr>
    </w:lvl>
    <w:lvl w:ilvl="7" w:tplc="57222664" w:tentative="1">
      <w:start w:val="1"/>
      <w:numFmt w:val="bullet"/>
      <w:lvlText w:val="•"/>
      <w:lvlJc w:val="left"/>
      <w:pPr>
        <w:tabs>
          <w:tab w:val="num" w:pos="5760"/>
        </w:tabs>
        <w:ind w:left="5760" w:hanging="360"/>
      </w:pPr>
      <w:rPr>
        <w:rFonts w:ascii="Arial" w:hAnsi="Arial" w:hint="default"/>
      </w:rPr>
    </w:lvl>
    <w:lvl w:ilvl="8" w:tplc="5464E3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C914B7"/>
    <w:multiLevelType w:val="hybridMultilevel"/>
    <w:tmpl w:val="DA1C20B0"/>
    <w:lvl w:ilvl="0" w:tplc="4718D1D2">
      <w:start w:val="1"/>
      <w:numFmt w:val="bullet"/>
      <w:lvlText w:val="•"/>
      <w:lvlJc w:val="left"/>
      <w:pPr>
        <w:tabs>
          <w:tab w:val="num" w:pos="720"/>
        </w:tabs>
        <w:ind w:left="720" w:hanging="360"/>
      </w:pPr>
      <w:rPr>
        <w:rFonts w:ascii="Arial" w:hAnsi="Arial" w:hint="default"/>
      </w:rPr>
    </w:lvl>
    <w:lvl w:ilvl="1" w:tplc="FBAE0918" w:tentative="1">
      <w:start w:val="1"/>
      <w:numFmt w:val="bullet"/>
      <w:lvlText w:val="•"/>
      <w:lvlJc w:val="left"/>
      <w:pPr>
        <w:tabs>
          <w:tab w:val="num" w:pos="1440"/>
        </w:tabs>
        <w:ind w:left="1440" w:hanging="360"/>
      </w:pPr>
      <w:rPr>
        <w:rFonts w:ascii="Arial" w:hAnsi="Arial" w:hint="default"/>
      </w:rPr>
    </w:lvl>
    <w:lvl w:ilvl="2" w:tplc="5DBEBF7C" w:tentative="1">
      <w:start w:val="1"/>
      <w:numFmt w:val="bullet"/>
      <w:lvlText w:val="•"/>
      <w:lvlJc w:val="left"/>
      <w:pPr>
        <w:tabs>
          <w:tab w:val="num" w:pos="2160"/>
        </w:tabs>
        <w:ind w:left="2160" w:hanging="360"/>
      </w:pPr>
      <w:rPr>
        <w:rFonts w:ascii="Arial" w:hAnsi="Arial" w:hint="default"/>
      </w:rPr>
    </w:lvl>
    <w:lvl w:ilvl="3" w:tplc="ABF2F284" w:tentative="1">
      <w:start w:val="1"/>
      <w:numFmt w:val="bullet"/>
      <w:lvlText w:val="•"/>
      <w:lvlJc w:val="left"/>
      <w:pPr>
        <w:tabs>
          <w:tab w:val="num" w:pos="2880"/>
        </w:tabs>
        <w:ind w:left="2880" w:hanging="360"/>
      </w:pPr>
      <w:rPr>
        <w:rFonts w:ascii="Arial" w:hAnsi="Arial" w:hint="default"/>
      </w:rPr>
    </w:lvl>
    <w:lvl w:ilvl="4" w:tplc="51603540" w:tentative="1">
      <w:start w:val="1"/>
      <w:numFmt w:val="bullet"/>
      <w:lvlText w:val="•"/>
      <w:lvlJc w:val="left"/>
      <w:pPr>
        <w:tabs>
          <w:tab w:val="num" w:pos="3600"/>
        </w:tabs>
        <w:ind w:left="3600" w:hanging="360"/>
      </w:pPr>
      <w:rPr>
        <w:rFonts w:ascii="Arial" w:hAnsi="Arial" w:hint="default"/>
      </w:rPr>
    </w:lvl>
    <w:lvl w:ilvl="5" w:tplc="53EABEAE" w:tentative="1">
      <w:start w:val="1"/>
      <w:numFmt w:val="bullet"/>
      <w:lvlText w:val="•"/>
      <w:lvlJc w:val="left"/>
      <w:pPr>
        <w:tabs>
          <w:tab w:val="num" w:pos="4320"/>
        </w:tabs>
        <w:ind w:left="4320" w:hanging="360"/>
      </w:pPr>
      <w:rPr>
        <w:rFonts w:ascii="Arial" w:hAnsi="Arial" w:hint="default"/>
      </w:rPr>
    </w:lvl>
    <w:lvl w:ilvl="6" w:tplc="A888F8F6" w:tentative="1">
      <w:start w:val="1"/>
      <w:numFmt w:val="bullet"/>
      <w:lvlText w:val="•"/>
      <w:lvlJc w:val="left"/>
      <w:pPr>
        <w:tabs>
          <w:tab w:val="num" w:pos="5040"/>
        </w:tabs>
        <w:ind w:left="5040" w:hanging="360"/>
      </w:pPr>
      <w:rPr>
        <w:rFonts w:ascii="Arial" w:hAnsi="Arial" w:hint="default"/>
      </w:rPr>
    </w:lvl>
    <w:lvl w:ilvl="7" w:tplc="808CDB58" w:tentative="1">
      <w:start w:val="1"/>
      <w:numFmt w:val="bullet"/>
      <w:lvlText w:val="•"/>
      <w:lvlJc w:val="left"/>
      <w:pPr>
        <w:tabs>
          <w:tab w:val="num" w:pos="5760"/>
        </w:tabs>
        <w:ind w:left="5760" w:hanging="360"/>
      </w:pPr>
      <w:rPr>
        <w:rFonts w:ascii="Arial" w:hAnsi="Arial" w:hint="default"/>
      </w:rPr>
    </w:lvl>
    <w:lvl w:ilvl="8" w:tplc="772C62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6B6AD0"/>
    <w:multiLevelType w:val="hybridMultilevel"/>
    <w:tmpl w:val="35BA98AA"/>
    <w:lvl w:ilvl="0" w:tplc="6C101F2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C340D87"/>
    <w:multiLevelType w:val="hybridMultilevel"/>
    <w:tmpl w:val="53CABF58"/>
    <w:lvl w:ilvl="0" w:tplc="4866BDEC">
      <w:start w:val="1"/>
      <w:numFmt w:val="bullet"/>
      <w:lvlText w:val="•"/>
      <w:lvlJc w:val="left"/>
      <w:pPr>
        <w:tabs>
          <w:tab w:val="num" w:pos="720"/>
        </w:tabs>
        <w:ind w:left="720" w:hanging="360"/>
      </w:pPr>
      <w:rPr>
        <w:rFonts w:ascii="Arial" w:hAnsi="Arial" w:hint="default"/>
      </w:rPr>
    </w:lvl>
    <w:lvl w:ilvl="1" w:tplc="A2CA9A10" w:tentative="1">
      <w:start w:val="1"/>
      <w:numFmt w:val="bullet"/>
      <w:lvlText w:val="•"/>
      <w:lvlJc w:val="left"/>
      <w:pPr>
        <w:tabs>
          <w:tab w:val="num" w:pos="1440"/>
        </w:tabs>
        <w:ind w:left="1440" w:hanging="360"/>
      </w:pPr>
      <w:rPr>
        <w:rFonts w:ascii="Arial" w:hAnsi="Arial" w:hint="default"/>
      </w:rPr>
    </w:lvl>
    <w:lvl w:ilvl="2" w:tplc="E0DACE14" w:tentative="1">
      <w:start w:val="1"/>
      <w:numFmt w:val="bullet"/>
      <w:lvlText w:val="•"/>
      <w:lvlJc w:val="left"/>
      <w:pPr>
        <w:tabs>
          <w:tab w:val="num" w:pos="2160"/>
        </w:tabs>
        <w:ind w:left="2160" w:hanging="360"/>
      </w:pPr>
      <w:rPr>
        <w:rFonts w:ascii="Arial" w:hAnsi="Arial" w:hint="default"/>
      </w:rPr>
    </w:lvl>
    <w:lvl w:ilvl="3" w:tplc="6D885E1E" w:tentative="1">
      <w:start w:val="1"/>
      <w:numFmt w:val="bullet"/>
      <w:lvlText w:val="•"/>
      <w:lvlJc w:val="left"/>
      <w:pPr>
        <w:tabs>
          <w:tab w:val="num" w:pos="2880"/>
        </w:tabs>
        <w:ind w:left="2880" w:hanging="360"/>
      </w:pPr>
      <w:rPr>
        <w:rFonts w:ascii="Arial" w:hAnsi="Arial" w:hint="default"/>
      </w:rPr>
    </w:lvl>
    <w:lvl w:ilvl="4" w:tplc="24507F02" w:tentative="1">
      <w:start w:val="1"/>
      <w:numFmt w:val="bullet"/>
      <w:lvlText w:val="•"/>
      <w:lvlJc w:val="left"/>
      <w:pPr>
        <w:tabs>
          <w:tab w:val="num" w:pos="3600"/>
        </w:tabs>
        <w:ind w:left="3600" w:hanging="360"/>
      </w:pPr>
      <w:rPr>
        <w:rFonts w:ascii="Arial" w:hAnsi="Arial" w:hint="default"/>
      </w:rPr>
    </w:lvl>
    <w:lvl w:ilvl="5" w:tplc="E84C5AC4" w:tentative="1">
      <w:start w:val="1"/>
      <w:numFmt w:val="bullet"/>
      <w:lvlText w:val="•"/>
      <w:lvlJc w:val="left"/>
      <w:pPr>
        <w:tabs>
          <w:tab w:val="num" w:pos="4320"/>
        </w:tabs>
        <w:ind w:left="4320" w:hanging="360"/>
      </w:pPr>
      <w:rPr>
        <w:rFonts w:ascii="Arial" w:hAnsi="Arial" w:hint="default"/>
      </w:rPr>
    </w:lvl>
    <w:lvl w:ilvl="6" w:tplc="9D566F7E" w:tentative="1">
      <w:start w:val="1"/>
      <w:numFmt w:val="bullet"/>
      <w:lvlText w:val="•"/>
      <w:lvlJc w:val="left"/>
      <w:pPr>
        <w:tabs>
          <w:tab w:val="num" w:pos="5040"/>
        </w:tabs>
        <w:ind w:left="5040" w:hanging="360"/>
      </w:pPr>
      <w:rPr>
        <w:rFonts w:ascii="Arial" w:hAnsi="Arial" w:hint="default"/>
      </w:rPr>
    </w:lvl>
    <w:lvl w:ilvl="7" w:tplc="A1DE5B3E" w:tentative="1">
      <w:start w:val="1"/>
      <w:numFmt w:val="bullet"/>
      <w:lvlText w:val="•"/>
      <w:lvlJc w:val="left"/>
      <w:pPr>
        <w:tabs>
          <w:tab w:val="num" w:pos="5760"/>
        </w:tabs>
        <w:ind w:left="5760" w:hanging="360"/>
      </w:pPr>
      <w:rPr>
        <w:rFonts w:ascii="Arial" w:hAnsi="Arial" w:hint="default"/>
      </w:rPr>
    </w:lvl>
    <w:lvl w:ilvl="8" w:tplc="F6B2BC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FA0A8C"/>
    <w:multiLevelType w:val="hybridMultilevel"/>
    <w:tmpl w:val="901AA9BE"/>
    <w:lvl w:ilvl="0" w:tplc="7F9AC6E8">
      <w:start w:val="1"/>
      <w:numFmt w:val="bullet"/>
      <w:lvlText w:val="•"/>
      <w:lvlJc w:val="left"/>
      <w:pPr>
        <w:tabs>
          <w:tab w:val="num" w:pos="720"/>
        </w:tabs>
        <w:ind w:left="720" w:hanging="360"/>
      </w:pPr>
      <w:rPr>
        <w:rFonts w:ascii="Arial" w:hAnsi="Arial" w:hint="default"/>
      </w:rPr>
    </w:lvl>
    <w:lvl w:ilvl="1" w:tplc="2796E878" w:tentative="1">
      <w:start w:val="1"/>
      <w:numFmt w:val="bullet"/>
      <w:lvlText w:val="•"/>
      <w:lvlJc w:val="left"/>
      <w:pPr>
        <w:tabs>
          <w:tab w:val="num" w:pos="1440"/>
        </w:tabs>
        <w:ind w:left="1440" w:hanging="360"/>
      </w:pPr>
      <w:rPr>
        <w:rFonts w:ascii="Arial" w:hAnsi="Arial" w:hint="default"/>
      </w:rPr>
    </w:lvl>
    <w:lvl w:ilvl="2" w:tplc="EE608F4C" w:tentative="1">
      <w:start w:val="1"/>
      <w:numFmt w:val="bullet"/>
      <w:lvlText w:val="•"/>
      <w:lvlJc w:val="left"/>
      <w:pPr>
        <w:tabs>
          <w:tab w:val="num" w:pos="2160"/>
        </w:tabs>
        <w:ind w:left="2160" w:hanging="360"/>
      </w:pPr>
      <w:rPr>
        <w:rFonts w:ascii="Arial" w:hAnsi="Arial" w:hint="default"/>
      </w:rPr>
    </w:lvl>
    <w:lvl w:ilvl="3" w:tplc="EB8E636E" w:tentative="1">
      <w:start w:val="1"/>
      <w:numFmt w:val="bullet"/>
      <w:lvlText w:val="•"/>
      <w:lvlJc w:val="left"/>
      <w:pPr>
        <w:tabs>
          <w:tab w:val="num" w:pos="2880"/>
        </w:tabs>
        <w:ind w:left="2880" w:hanging="360"/>
      </w:pPr>
      <w:rPr>
        <w:rFonts w:ascii="Arial" w:hAnsi="Arial" w:hint="default"/>
      </w:rPr>
    </w:lvl>
    <w:lvl w:ilvl="4" w:tplc="08DAD056" w:tentative="1">
      <w:start w:val="1"/>
      <w:numFmt w:val="bullet"/>
      <w:lvlText w:val="•"/>
      <w:lvlJc w:val="left"/>
      <w:pPr>
        <w:tabs>
          <w:tab w:val="num" w:pos="3600"/>
        </w:tabs>
        <w:ind w:left="3600" w:hanging="360"/>
      </w:pPr>
      <w:rPr>
        <w:rFonts w:ascii="Arial" w:hAnsi="Arial" w:hint="default"/>
      </w:rPr>
    </w:lvl>
    <w:lvl w:ilvl="5" w:tplc="F80A34F8" w:tentative="1">
      <w:start w:val="1"/>
      <w:numFmt w:val="bullet"/>
      <w:lvlText w:val="•"/>
      <w:lvlJc w:val="left"/>
      <w:pPr>
        <w:tabs>
          <w:tab w:val="num" w:pos="4320"/>
        </w:tabs>
        <w:ind w:left="4320" w:hanging="360"/>
      </w:pPr>
      <w:rPr>
        <w:rFonts w:ascii="Arial" w:hAnsi="Arial" w:hint="default"/>
      </w:rPr>
    </w:lvl>
    <w:lvl w:ilvl="6" w:tplc="97CA9440" w:tentative="1">
      <w:start w:val="1"/>
      <w:numFmt w:val="bullet"/>
      <w:lvlText w:val="•"/>
      <w:lvlJc w:val="left"/>
      <w:pPr>
        <w:tabs>
          <w:tab w:val="num" w:pos="5040"/>
        </w:tabs>
        <w:ind w:left="5040" w:hanging="360"/>
      </w:pPr>
      <w:rPr>
        <w:rFonts w:ascii="Arial" w:hAnsi="Arial" w:hint="default"/>
      </w:rPr>
    </w:lvl>
    <w:lvl w:ilvl="7" w:tplc="0A105530" w:tentative="1">
      <w:start w:val="1"/>
      <w:numFmt w:val="bullet"/>
      <w:lvlText w:val="•"/>
      <w:lvlJc w:val="left"/>
      <w:pPr>
        <w:tabs>
          <w:tab w:val="num" w:pos="5760"/>
        </w:tabs>
        <w:ind w:left="5760" w:hanging="360"/>
      </w:pPr>
      <w:rPr>
        <w:rFonts w:ascii="Arial" w:hAnsi="Arial" w:hint="default"/>
      </w:rPr>
    </w:lvl>
    <w:lvl w:ilvl="8" w:tplc="9426FC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F158CD"/>
    <w:multiLevelType w:val="hybridMultilevel"/>
    <w:tmpl w:val="708AF53E"/>
    <w:lvl w:ilvl="0" w:tplc="AB683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100CF7"/>
    <w:multiLevelType w:val="hybridMultilevel"/>
    <w:tmpl w:val="6E4A89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72BBA"/>
    <w:multiLevelType w:val="hybridMultilevel"/>
    <w:tmpl w:val="1AD84F98"/>
    <w:lvl w:ilvl="0" w:tplc="69E88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66F75"/>
    <w:multiLevelType w:val="hybridMultilevel"/>
    <w:tmpl w:val="A28C716C"/>
    <w:lvl w:ilvl="0" w:tplc="1AA800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F9480C"/>
    <w:multiLevelType w:val="hybridMultilevel"/>
    <w:tmpl w:val="6C2E916A"/>
    <w:lvl w:ilvl="0" w:tplc="86A4D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42D54E0"/>
    <w:multiLevelType w:val="hybridMultilevel"/>
    <w:tmpl w:val="2E5858E2"/>
    <w:lvl w:ilvl="0" w:tplc="2620E12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664575"/>
    <w:multiLevelType w:val="hybridMultilevel"/>
    <w:tmpl w:val="4E7C5E68"/>
    <w:lvl w:ilvl="0" w:tplc="BF5A57A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85517E1"/>
    <w:multiLevelType w:val="hybridMultilevel"/>
    <w:tmpl w:val="7B7CC864"/>
    <w:lvl w:ilvl="0" w:tplc="2C68085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6A268C"/>
    <w:multiLevelType w:val="hybridMultilevel"/>
    <w:tmpl w:val="4E7C5E68"/>
    <w:lvl w:ilvl="0" w:tplc="BF5A57A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12"/>
  </w:num>
  <w:num w:numId="3">
    <w:abstractNumId w:val="15"/>
  </w:num>
  <w:num w:numId="4">
    <w:abstractNumId w:val="11"/>
  </w:num>
  <w:num w:numId="5">
    <w:abstractNumId w:val="3"/>
  </w:num>
  <w:num w:numId="6">
    <w:abstractNumId w:val="9"/>
  </w:num>
  <w:num w:numId="7">
    <w:abstractNumId w:val="0"/>
  </w:num>
  <w:num w:numId="8">
    <w:abstractNumId w:val="13"/>
  </w:num>
  <w:num w:numId="9">
    <w:abstractNumId w:val="10"/>
  </w:num>
  <w:num w:numId="10">
    <w:abstractNumId w:val="4"/>
  </w:num>
  <w:num w:numId="11">
    <w:abstractNumId w:val="16"/>
  </w:num>
  <w:num w:numId="12">
    <w:abstractNumId w:val="14"/>
  </w:num>
  <w:num w:numId="13">
    <w:abstractNumId w:val="7"/>
  </w:num>
  <w:num w:numId="14">
    <w:abstractNumId w:val="8"/>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6"/>
    <w:rsid w:val="00000FC1"/>
    <w:rsid w:val="000011B4"/>
    <w:rsid w:val="000069E7"/>
    <w:rsid w:val="00011BDE"/>
    <w:rsid w:val="00020E9D"/>
    <w:rsid w:val="00036C6F"/>
    <w:rsid w:val="0004118B"/>
    <w:rsid w:val="000A63C7"/>
    <w:rsid w:val="000C281D"/>
    <w:rsid w:val="000C5F15"/>
    <w:rsid w:val="000D0BA0"/>
    <w:rsid w:val="000E19CA"/>
    <w:rsid w:val="000E3DDA"/>
    <w:rsid w:val="000E5F8A"/>
    <w:rsid w:val="00113EAD"/>
    <w:rsid w:val="00131832"/>
    <w:rsid w:val="001547D9"/>
    <w:rsid w:val="00165D4C"/>
    <w:rsid w:val="0019144C"/>
    <w:rsid w:val="001934A1"/>
    <w:rsid w:val="001966D6"/>
    <w:rsid w:val="001A5552"/>
    <w:rsid w:val="001B405F"/>
    <w:rsid w:val="001E7610"/>
    <w:rsid w:val="00205280"/>
    <w:rsid w:val="00210F63"/>
    <w:rsid w:val="00225525"/>
    <w:rsid w:val="002266D8"/>
    <w:rsid w:val="002429B0"/>
    <w:rsid w:val="00266396"/>
    <w:rsid w:val="0027492E"/>
    <w:rsid w:val="002B3047"/>
    <w:rsid w:val="002B552F"/>
    <w:rsid w:val="002E3554"/>
    <w:rsid w:val="00301F18"/>
    <w:rsid w:val="00316514"/>
    <w:rsid w:val="00342474"/>
    <w:rsid w:val="00347DB4"/>
    <w:rsid w:val="00352FDC"/>
    <w:rsid w:val="00364712"/>
    <w:rsid w:val="00380909"/>
    <w:rsid w:val="003908C7"/>
    <w:rsid w:val="003C44EE"/>
    <w:rsid w:val="003D2127"/>
    <w:rsid w:val="003D4FBB"/>
    <w:rsid w:val="004067C8"/>
    <w:rsid w:val="00410158"/>
    <w:rsid w:val="00413786"/>
    <w:rsid w:val="0043342F"/>
    <w:rsid w:val="004545B7"/>
    <w:rsid w:val="00454DD6"/>
    <w:rsid w:val="00457B47"/>
    <w:rsid w:val="004612C9"/>
    <w:rsid w:val="00461507"/>
    <w:rsid w:val="00476DA7"/>
    <w:rsid w:val="00487BAF"/>
    <w:rsid w:val="004A1141"/>
    <w:rsid w:val="004A4961"/>
    <w:rsid w:val="004A527E"/>
    <w:rsid w:val="004A750C"/>
    <w:rsid w:val="004B6A0E"/>
    <w:rsid w:val="004D7B5A"/>
    <w:rsid w:val="004F4056"/>
    <w:rsid w:val="004F51AE"/>
    <w:rsid w:val="00505702"/>
    <w:rsid w:val="005226F7"/>
    <w:rsid w:val="00533B9A"/>
    <w:rsid w:val="00546408"/>
    <w:rsid w:val="005510C4"/>
    <w:rsid w:val="0055667E"/>
    <w:rsid w:val="0055791B"/>
    <w:rsid w:val="005710BF"/>
    <w:rsid w:val="005B07C1"/>
    <w:rsid w:val="005B26E1"/>
    <w:rsid w:val="005B3D78"/>
    <w:rsid w:val="00600E86"/>
    <w:rsid w:val="00621EBD"/>
    <w:rsid w:val="00670B1D"/>
    <w:rsid w:val="00671740"/>
    <w:rsid w:val="00696237"/>
    <w:rsid w:val="006A213D"/>
    <w:rsid w:val="006B5F29"/>
    <w:rsid w:val="006D1475"/>
    <w:rsid w:val="006E50A1"/>
    <w:rsid w:val="006E5AE3"/>
    <w:rsid w:val="00711B1D"/>
    <w:rsid w:val="00712E26"/>
    <w:rsid w:val="00716B7A"/>
    <w:rsid w:val="00726E3F"/>
    <w:rsid w:val="00736097"/>
    <w:rsid w:val="0074754D"/>
    <w:rsid w:val="00773DE1"/>
    <w:rsid w:val="00774A4A"/>
    <w:rsid w:val="00784DBC"/>
    <w:rsid w:val="0079121F"/>
    <w:rsid w:val="007932E1"/>
    <w:rsid w:val="007A4085"/>
    <w:rsid w:val="007A51F0"/>
    <w:rsid w:val="007A6873"/>
    <w:rsid w:val="007A6980"/>
    <w:rsid w:val="007B09DE"/>
    <w:rsid w:val="007B1A82"/>
    <w:rsid w:val="007C532A"/>
    <w:rsid w:val="007D1FE0"/>
    <w:rsid w:val="007D479A"/>
    <w:rsid w:val="007F631E"/>
    <w:rsid w:val="00826FF4"/>
    <w:rsid w:val="008340D4"/>
    <w:rsid w:val="008401BB"/>
    <w:rsid w:val="008563FE"/>
    <w:rsid w:val="00860D22"/>
    <w:rsid w:val="00862A3E"/>
    <w:rsid w:val="00872EFF"/>
    <w:rsid w:val="00873162"/>
    <w:rsid w:val="0089013B"/>
    <w:rsid w:val="008B23C6"/>
    <w:rsid w:val="008C4038"/>
    <w:rsid w:val="008D454D"/>
    <w:rsid w:val="008D5E46"/>
    <w:rsid w:val="008E52E6"/>
    <w:rsid w:val="008E7866"/>
    <w:rsid w:val="00903064"/>
    <w:rsid w:val="00913036"/>
    <w:rsid w:val="00921139"/>
    <w:rsid w:val="00922CBB"/>
    <w:rsid w:val="0092679A"/>
    <w:rsid w:val="00934F62"/>
    <w:rsid w:val="009555AC"/>
    <w:rsid w:val="009555E2"/>
    <w:rsid w:val="00960173"/>
    <w:rsid w:val="0096559A"/>
    <w:rsid w:val="00975630"/>
    <w:rsid w:val="009759E9"/>
    <w:rsid w:val="009927E1"/>
    <w:rsid w:val="009D11D2"/>
    <w:rsid w:val="009E375A"/>
    <w:rsid w:val="00A00368"/>
    <w:rsid w:val="00A02F18"/>
    <w:rsid w:val="00A06A38"/>
    <w:rsid w:val="00A1417A"/>
    <w:rsid w:val="00A15F8C"/>
    <w:rsid w:val="00A178BB"/>
    <w:rsid w:val="00A260DC"/>
    <w:rsid w:val="00A31533"/>
    <w:rsid w:val="00A45A66"/>
    <w:rsid w:val="00A54C60"/>
    <w:rsid w:val="00A8272B"/>
    <w:rsid w:val="00AB11F4"/>
    <w:rsid w:val="00AB344C"/>
    <w:rsid w:val="00AC131C"/>
    <w:rsid w:val="00B063E7"/>
    <w:rsid w:val="00B1556B"/>
    <w:rsid w:val="00B211B9"/>
    <w:rsid w:val="00B33C32"/>
    <w:rsid w:val="00B406FB"/>
    <w:rsid w:val="00B632C2"/>
    <w:rsid w:val="00B63F6A"/>
    <w:rsid w:val="00B72BCB"/>
    <w:rsid w:val="00B91A86"/>
    <w:rsid w:val="00B947AF"/>
    <w:rsid w:val="00BC7EBC"/>
    <w:rsid w:val="00BE0C3A"/>
    <w:rsid w:val="00BE32F5"/>
    <w:rsid w:val="00BE4308"/>
    <w:rsid w:val="00C2030B"/>
    <w:rsid w:val="00C25B0F"/>
    <w:rsid w:val="00C268CD"/>
    <w:rsid w:val="00C32167"/>
    <w:rsid w:val="00C34916"/>
    <w:rsid w:val="00C468E6"/>
    <w:rsid w:val="00C5621A"/>
    <w:rsid w:val="00C731DD"/>
    <w:rsid w:val="00C74E87"/>
    <w:rsid w:val="00C76E29"/>
    <w:rsid w:val="00C81E55"/>
    <w:rsid w:val="00C93428"/>
    <w:rsid w:val="00CA0569"/>
    <w:rsid w:val="00CA3EEA"/>
    <w:rsid w:val="00CC68C3"/>
    <w:rsid w:val="00CD05BD"/>
    <w:rsid w:val="00CD391E"/>
    <w:rsid w:val="00CE3D82"/>
    <w:rsid w:val="00CE7C72"/>
    <w:rsid w:val="00D1145B"/>
    <w:rsid w:val="00D3214D"/>
    <w:rsid w:val="00D72BEC"/>
    <w:rsid w:val="00D867CD"/>
    <w:rsid w:val="00D902C0"/>
    <w:rsid w:val="00D93A8C"/>
    <w:rsid w:val="00D95CDB"/>
    <w:rsid w:val="00DA085F"/>
    <w:rsid w:val="00DB4C21"/>
    <w:rsid w:val="00DB71B5"/>
    <w:rsid w:val="00DD0AEF"/>
    <w:rsid w:val="00DE0D25"/>
    <w:rsid w:val="00DE187F"/>
    <w:rsid w:val="00DE46BC"/>
    <w:rsid w:val="00E07D1F"/>
    <w:rsid w:val="00E10269"/>
    <w:rsid w:val="00E12CFF"/>
    <w:rsid w:val="00E51EA0"/>
    <w:rsid w:val="00E52686"/>
    <w:rsid w:val="00E67871"/>
    <w:rsid w:val="00E92C3B"/>
    <w:rsid w:val="00E95E45"/>
    <w:rsid w:val="00EA06E3"/>
    <w:rsid w:val="00EA3859"/>
    <w:rsid w:val="00EA5672"/>
    <w:rsid w:val="00ED4E9C"/>
    <w:rsid w:val="00ED6D48"/>
    <w:rsid w:val="00EE3315"/>
    <w:rsid w:val="00EE6414"/>
    <w:rsid w:val="00F15C83"/>
    <w:rsid w:val="00F378FE"/>
    <w:rsid w:val="00F60B7E"/>
    <w:rsid w:val="00F654C5"/>
    <w:rsid w:val="00F83B5D"/>
    <w:rsid w:val="00F83F2E"/>
    <w:rsid w:val="00F852AF"/>
    <w:rsid w:val="00FA156C"/>
    <w:rsid w:val="00FA1955"/>
    <w:rsid w:val="00FB6774"/>
    <w:rsid w:val="00FE1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AB85A"/>
  <w15:docId w15:val="{04E275A9-75F6-4D36-9354-8683255B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2E26"/>
    <w:pPr>
      <w:ind w:leftChars="200" w:left="480"/>
    </w:pPr>
  </w:style>
  <w:style w:type="paragraph" w:customStyle="1" w:styleId="Default">
    <w:name w:val="Default"/>
    <w:rsid w:val="00712E26"/>
    <w:pPr>
      <w:widowControl w:val="0"/>
      <w:autoSpaceDE w:val="0"/>
      <w:autoSpaceDN w:val="0"/>
      <w:adjustRightInd w:val="0"/>
    </w:pPr>
    <w:rPr>
      <w:rFonts w:ascii="標楷體i.." w:eastAsia="標楷體i.." w:hAnsi="Calibri" w:cs="標楷體i.."/>
      <w:color w:val="000000"/>
      <w:kern w:val="0"/>
      <w:szCs w:val="24"/>
    </w:rPr>
  </w:style>
  <w:style w:type="character" w:customStyle="1" w:styleId="a4">
    <w:name w:val="清單段落 字元"/>
    <w:link w:val="a3"/>
    <w:uiPriority w:val="99"/>
    <w:locked/>
    <w:rsid w:val="00712E26"/>
    <w:rPr>
      <w:rFonts w:ascii="Calibri" w:eastAsia="新細明體" w:hAnsi="Calibri" w:cs="Times New Roman"/>
    </w:rPr>
  </w:style>
  <w:style w:type="paragraph" w:customStyle="1" w:styleId="default0">
    <w:name w:val="default"/>
    <w:basedOn w:val="a"/>
    <w:rsid w:val="00712E26"/>
    <w:pPr>
      <w:widowControl/>
      <w:spacing w:before="100" w:beforeAutospacing="1" w:after="100" w:afterAutospacing="1"/>
    </w:pPr>
    <w:rPr>
      <w:rFonts w:ascii="新細明體" w:hAnsi="新細明體" w:cs="新細明體"/>
      <w:kern w:val="0"/>
      <w:szCs w:val="24"/>
    </w:rPr>
  </w:style>
  <w:style w:type="paragraph" w:customStyle="1" w:styleId="CM9">
    <w:name w:val="CM9"/>
    <w:basedOn w:val="Default"/>
    <w:next w:val="Default"/>
    <w:uiPriority w:val="99"/>
    <w:rsid w:val="00712E26"/>
    <w:rPr>
      <w:rFonts w:ascii="標楷體" w:eastAsia="標楷體" w:cs="Times New Roman"/>
      <w:color w:val="auto"/>
    </w:rPr>
  </w:style>
  <w:style w:type="paragraph" w:styleId="a5">
    <w:name w:val="header"/>
    <w:basedOn w:val="a"/>
    <w:link w:val="a6"/>
    <w:unhideWhenUsed/>
    <w:rsid w:val="00D3214D"/>
    <w:pPr>
      <w:tabs>
        <w:tab w:val="center" w:pos="4153"/>
        <w:tab w:val="right" w:pos="8306"/>
      </w:tabs>
      <w:snapToGrid w:val="0"/>
    </w:pPr>
    <w:rPr>
      <w:sz w:val="20"/>
      <w:szCs w:val="20"/>
    </w:rPr>
  </w:style>
  <w:style w:type="character" w:customStyle="1" w:styleId="a6">
    <w:name w:val="頁首 字元"/>
    <w:basedOn w:val="a0"/>
    <w:link w:val="a5"/>
    <w:rsid w:val="00D3214D"/>
    <w:rPr>
      <w:rFonts w:ascii="Calibri" w:eastAsia="新細明體" w:hAnsi="Calibri" w:cs="Times New Roman"/>
      <w:sz w:val="20"/>
      <w:szCs w:val="20"/>
    </w:rPr>
  </w:style>
  <w:style w:type="paragraph" w:styleId="a7">
    <w:name w:val="footer"/>
    <w:basedOn w:val="a"/>
    <w:link w:val="a8"/>
    <w:uiPriority w:val="99"/>
    <w:unhideWhenUsed/>
    <w:rsid w:val="00D3214D"/>
    <w:pPr>
      <w:tabs>
        <w:tab w:val="center" w:pos="4153"/>
        <w:tab w:val="right" w:pos="8306"/>
      </w:tabs>
      <w:snapToGrid w:val="0"/>
    </w:pPr>
    <w:rPr>
      <w:sz w:val="20"/>
      <w:szCs w:val="20"/>
    </w:rPr>
  </w:style>
  <w:style w:type="character" w:customStyle="1" w:styleId="a8">
    <w:name w:val="頁尾 字元"/>
    <w:basedOn w:val="a0"/>
    <w:link w:val="a7"/>
    <w:uiPriority w:val="99"/>
    <w:rsid w:val="00D3214D"/>
    <w:rPr>
      <w:rFonts w:ascii="Calibri" w:eastAsia="新細明體" w:hAnsi="Calibri" w:cs="Times New Roman"/>
      <w:sz w:val="20"/>
      <w:szCs w:val="20"/>
    </w:rPr>
  </w:style>
  <w:style w:type="table" w:styleId="a9">
    <w:name w:val="Table Grid"/>
    <w:basedOn w:val="a1"/>
    <w:uiPriority w:val="39"/>
    <w:rsid w:val="00D1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4F4056"/>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uiPriority w:val="10"/>
    <w:rsid w:val="004F405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EA385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3859"/>
    <w:rPr>
      <w:rFonts w:asciiTheme="majorHAnsi" w:eastAsiaTheme="majorEastAsia" w:hAnsiTheme="majorHAnsi" w:cstheme="majorBidi"/>
      <w:sz w:val="18"/>
      <w:szCs w:val="18"/>
    </w:rPr>
  </w:style>
  <w:style w:type="paragraph" w:styleId="Web">
    <w:name w:val="Normal (Web)"/>
    <w:basedOn w:val="a"/>
    <w:uiPriority w:val="99"/>
    <w:unhideWhenUsed/>
    <w:rsid w:val="005B26E1"/>
    <w:pPr>
      <w:widowControl/>
      <w:spacing w:before="100" w:beforeAutospacing="1" w:after="100" w:afterAutospacing="1"/>
    </w:pPr>
    <w:rPr>
      <w:rFonts w:ascii="新細明體" w:hAnsi="新細明體" w:cs="新細明體"/>
      <w:kern w:val="0"/>
      <w:szCs w:val="24"/>
    </w:rPr>
  </w:style>
  <w:style w:type="character" w:styleId="ae">
    <w:name w:val="Hyperlink"/>
    <w:basedOn w:val="a0"/>
    <w:uiPriority w:val="99"/>
    <w:semiHidden/>
    <w:unhideWhenUsed/>
    <w:rsid w:val="00DE1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946">
      <w:bodyDiv w:val="1"/>
      <w:marLeft w:val="0"/>
      <w:marRight w:val="0"/>
      <w:marTop w:val="0"/>
      <w:marBottom w:val="0"/>
      <w:divBdr>
        <w:top w:val="none" w:sz="0" w:space="0" w:color="auto"/>
        <w:left w:val="none" w:sz="0" w:space="0" w:color="auto"/>
        <w:bottom w:val="none" w:sz="0" w:space="0" w:color="auto"/>
        <w:right w:val="none" w:sz="0" w:space="0" w:color="auto"/>
      </w:divBdr>
    </w:div>
    <w:div w:id="296299090">
      <w:bodyDiv w:val="1"/>
      <w:marLeft w:val="0"/>
      <w:marRight w:val="0"/>
      <w:marTop w:val="0"/>
      <w:marBottom w:val="0"/>
      <w:divBdr>
        <w:top w:val="none" w:sz="0" w:space="0" w:color="auto"/>
        <w:left w:val="none" w:sz="0" w:space="0" w:color="auto"/>
        <w:bottom w:val="none" w:sz="0" w:space="0" w:color="auto"/>
        <w:right w:val="none" w:sz="0" w:space="0" w:color="auto"/>
      </w:divBdr>
    </w:div>
    <w:div w:id="331109519">
      <w:bodyDiv w:val="1"/>
      <w:marLeft w:val="0"/>
      <w:marRight w:val="0"/>
      <w:marTop w:val="0"/>
      <w:marBottom w:val="0"/>
      <w:divBdr>
        <w:top w:val="none" w:sz="0" w:space="0" w:color="auto"/>
        <w:left w:val="none" w:sz="0" w:space="0" w:color="auto"/>
        <w:bottom w:val="none" w:sz="0" w:space="0" w:color="auto"/>
        <w:right w:val="none" w:sz="0" w:space="0" w:color="auto"/>
      </w:divBdr>
    </w:div>
    <w:div w:id="339086344">
      <w:bodyDiv w:val="1"/>
      <w:marLeft w:val="0"/>
      <w:marRight w:val="0"/>
      <w:marTop w:val="0"/>
      <w:marBottom w:val="0"/>
      <w:divBdr>
        <w:top w:val="none" w:sz="0" w:space="0" w:color="auto"/>
        <w:left w:val="none" w:sz="0" w:space="0" w:color="auto"/>
        <w:bottom w:val="none" w:sz="0" w:space="0" w:color="auto"/>
        <w:right w:val="none" w:sz="0" w:space="0" w:color="auto"/>
      </w:divBdr>
    </w:div>
    <w:div w:id="340667040">
      <w:bodyDiv w:val="1"/>
      <w:marLeft w:val="0"/>
      <w:marRight w:val="0"/>
      <w:marTop w:val="0"/>
      <w:marBottom w:val="0"/>
      <w:divBdr>
        <w:top w:val="none" w:sz="0" w:space="0" w:color="auto"/>
        <w:left w:val="none" w:sz="0" w:space="0" w:color="auto"/>
        <w:bottom w:val="none" w:sz="0" w:space="0" w:color="auto"/>
        <w:right w:val="none" w:sz="0" w:space="0" w:color="auto"/>
      </w:divBdr>
    </w:div>
    <w:div w:id="423305003">
      <w:bodyDiv w:val="1"/>
      <w:marLeft w:val="0"/>
      <w:marRight w:val="0"/>
      <w:marTop w:val="0"/>
      <w:marBottom w:val="0"/>
      <w:divBdr>
        <w:top w:val="none" w:sz="0" w:space="0" w:color="auto"/>
        <w:left w:val="none" w:sz="0" w:space="0" w:color="auto"/>
        <w:bottom w:val="none" w:sz="0" w:space="0" w:color="auto"/>
        <w:right w:val="none" w:sz="0" w:space="0" w:color="auto"/>
      </w:divBdr>
    </w:div>
    <w:div w:id="472063619">
      <w:bodyDiv w:val="1"/>
      <w:marLeft w:val="0"/>
      <w:marRight w:val="0"/>
      <w:marTop w:val="0"/>
      <w:marBottom w:val="0"/>
      <w:divBdr>
        <w:top w:val="none" w:sz="0" w:space="0" w:color="auto"/>
        <w:left w:val="none" w:sz="0" w:space="0" w:color="auto"/>
        <w:bottom w:val="none" w:sz="0" w:space="0" w:color="auto"/>
        <w:right w:val="none" w:sz="0" w:space="0" w:color="auto"/>
      </w:divBdr>
      <w:divsChild>
        <w:div w:id="1043334859">
          <w:marLeft w:val="360"/>
          <w:marRight w:val="0"/>
          <w:marTop w:val="200"/>
          <w:marBottom w:val="0"/>
          <w:divBdr>
            <w:top w:val="none" w:sz="0" w:space="0" w:color="auto"/>
            <w:left w:val="none" w:sz="0" w:space="0" w:color="auto"/>
            <w:bottom w:val="none" w:sz="0" w:space="0" w:color="auto"/>
            <w:right w:val="none" w:sz="0" w:space="0" w:color="auto"/>
          </w:divBdr>
        </w:div>
      </w:divsChild>
    </w:div>
    <w:div w:id="524831223">
      <w:bodyDiv w:val="1"/>
      <w:marLeft w:val="0"/>
      <w:marRight w:val="0"/>
      <w:marTop w:val="0"/>
      <w:marBottom w:val="0"/>
      <w:divBdr>
        <w:top w:val="none" w:sz="0" w:space="0" w:color="auto"/>
        <w:left w:val="none" w:sz="0" w:space="0" w:color="auto"/>
        <w:bottom w:val="none" w:sz="0" w:space="0" w:color="auto"/>
        <w:right w:val="none" w:sz="0" w:space="0" w:color="auto"/>
      </w:divBdr>
    </w:div>
    <w:div w:id="839585961">
      <w:bodyDiv w:val="1"/>
      <w:marLeft w:val="0"/>
      <w:marRight w:val="0"/>
      <w:marTop w:val="0"/>
      <w:marBottom w:val="0"/>
      <w:divBdr>
        <w:top w:val="none" w:sz="0" w:space="0" w:color="auto"/>
        <w:left w:val="none" w:sz="0" w:space="0" w:color="auto"/>
        <w:bottom w:val="none" w:sz="0" w:space="0" w:color="auto"/>
        <w:right w:val="none" w:sz="0" w:space="0" w:color="auto"/>
      </w:divBdr>
    </w:div>
    <w:div w:id="918365506">
      <w:bodyDiv w:val="1"/>
      <w:marLeft w:val="0"/>
      <w:marRight w:val="0"/>
      <w:marTop w:val="0"/>
      <w:marBottom w:val="0"/>
      <w:divBdr>
        <w:top w:val="none" w:sz="0" w:space="0" w:color="auto"/>
        <w:left w:val="none" w:sz="0" w:space="0" w:color="auto"/>
        <w:bottom w:val="none" w:sz="0" w:space="0" w:color="auto"/>
        <w:right w:val="none" w:sz="0" w:space="0" w:color="auto"/>
      </w:divBdr>
      <w:divsChild>
        <w:div w:id="700857205">
          <w:marLeft w:val="360"/>
          <w:marRight w:val="0"/>
          <w:marTop w:val="200"/>
          <w:marBottom w:val="0"/>
          <w:divBdr>
            <w:top w:val="none" w:sz="0" w:space="0" w:color="auto"/>
            <w:left w:val="none" w:sz="0" w:space="0" w:color="auto"/>
            <w:bottom w:val="none" w:sz="0" w:space="0" w:color="auto"/>
            <w:right w:val="none" w:sz="0" w:space="0" w:color="auto"/>
          </w:divBdr>
        </w:div>
        <w:div w:id="493685914">
          <w:marLeft w:val="360"/>
          <w:marRight w:val="0"/>
          <w:marTop w:val="200"/>
          <w:marBottom w:val="0"/>
          <w:divBdr>
            <w:top w:val="none" w:sz="0" w:space="0" w:color="auto"/>
            <w:left w:val="none" w:sz="0" w:space="0" w:color="auto"/>
            <w:bottom w:val="none" w:sz="0" w:space="0" w:color="auto"/>
            <w:right w:val="none" w:sz="0" w:space="0" w:color="auto"/>
          </w:divBdr>
        </w:div>
        <w:div w:id="388724592">
          <w:marLeft w:val="360"/>
          <w:marRight w:val="0"/>
          <w:marTop w:val="200"/>
          <w:marBottom w:val="0"/>
          <w:divBdr>
            <w:top w:val="none" w:sz="0" w:space="0" w:color="auto"/>
            <w:left w:val="none" w:sz="0" w:space="0" w:color="auto"/>
            <w:bottom w:val="none" w:sz="0" w:space="0" w:color="auto"/>
            <w:right w:val="none" w:sz="0" w:space="0" w:color="auto"/>
          </w:divBdr>
        </w:div>
      </w:divsChild>
    </w:div>
    <w:div w:id="987440817">
      <w:bodyDiv w:val="1"/>
      <w:marLeft w:val="0"/>
      <w:marRight w:val="0"/>
      <w:marTop w:val="0"/>
      <w:marBottom w:val="0"/>
      <w:divBdr>
        <w:top w:val="none" w:sz="0" w:space="0" w:color="auto"/>
        <w:left w:val="none" w:sz="0" w:space="0" w:color="auto"/>
        <w:bottom w:val="none" w:sz="0" w:space="0" w:color="auto"/>
        <w:right w:val="none" w:sz="0" w:space="0" w:color="auto"/>
      </w:divBdr>
      <w:divsChild>
        <w:div w:id="731393207">
          <w:marLeft w:val="360"/>
          <w:marRight w:val="0"/>
          <w:marTop w:val="0"/>
          <w:marBottom w:val="0"/>
          <w:divBdr>
            <w:top w:val="none" w:sz="0" w:space="0" w:color="auto"/>
            <w:left w:val="none" w:sz="0" w:space="0" w:color="auto"/>
            <w:bottom w:val="none" w:sz="0" w:space="0" w:color="auto"/>
            <w:right w:val="none" w:sz="0" w:space="0" w:color="auto"/>
          </w:divBdr>
        </w:div>
        <w:div w:id="1918510424">
          <w:marLeft w:val="360"/>
          <w:marRight w:val="0"/>
          <w:marTop w:val="200"/>
          <w:marBottom w:val="0"/>
          <w:divBdr>
            <w:top w:val="none" w:sz="0" w:space="0" w:color="auto"/>
            <w:left w:val="none" w:sz="0" w:space="0" w:color="auto"/>
            <w:bottom w:val="none" w:sz="0" w:space="0" w:color="auto"/>
            <w:right w:val="none" w:sz="0" w:space="0" w:color="auto"/>
          </w:divBdr>
        </w:div>
      </w:divsChild>
    </w:div>
    <w:div w:id="1384862396">
      <w:bodyDiv w:val="1"/>
      <w:marLeft w:val="0"/>
      <w:marRight w:val="0"/>
      <w:marTop w:val="0"/>
      <w:marBottom w:val="0"/>
      <w:divBdr>
        <w:top w:val="none" w:sz="0" w:space="0" w:color="auto"/>
        <w:left w:val="none" w:sz="0" w:space="0" w:color="auto"/>
        <w:bottom w:val="none" w:sz="0" w:space="0" w:color="auto"/>
        <w:right w:val="none" w:sz="0" w:space="0" w:color="auto"/>
      </w:divBdr>
    </w:div>
    <w:div w:id="1487434528">
      <w:bodyDiv w:val="1"/>
      <w:marLeft w:val="0"/>
      <w:marRight w:val="0"/>
      <w:marTop w:val="0"/>
      <w:marBottom w:val="0"/>
      <w:divBdr>
        <w:top w:val="none" w:sz="0" w:space="0" w:color="auto"/>
        <w:left w:val="none" w:sz="0" w:space="0" w:color="auto"/>
        <w:bottom w:val="none" w:sz="0" w:space="0" w:color="auto"/>
        <w:right w:val="none" w:sz="0" w:space="0" w:color="auto"/>
      </w:divBdr>
    </w:div>
    <w:div w:id="1545293169">
      <w:bodyDiv w:val="1"/>
      <w:marLeft w:val="0"/>
      <w:marRight w:val="0"/>
      <w:marTop w:val="0"/>
      <w:marBottom w:val="0"/>
      <w:divBdr>
        <w:top w:val="none" w:sz="0" w:space="0" w:color="auto"/>
        <w:left w:val="none" w:sz="0" w:space="0" w:color="auto"/>
        <w:bottom w:val="none" w:sz="0" w:space="0" w:color="auto"/>
        <w:right w:val="none" w:sz="0" w:space="0" w:color="auto"/>
      </w:divBdr>
    </w:div>
    <w:div w:id="1652755064">
      <w:bodyDiv w:val="1"/>
      <w:marLeft w:val="0"/>
      <w:marRight w:val="0"/>
      <w:marTop w:val="0"/>
      <w:marBottom w:val="0"/>
      <w:divBdr>
        <w:top w:val="none" w:sz="0" w:space="0" w:color="auto"/>
        <w:left w:val="none" w:sz="0" w:space="0" w:color="auto"/>
        <w:bottom w:val="none" w:sz="0" w:space="0" w:color="auto"/>
        <w:right w:val="none" w:sz="0" w:space="0" w:color="auto"/>
      </w:divBdr>
    </w:div>
    <w:div w:id="1676958868">
      <w:bodyDiv w:val="1"/>
      <w:marLeft w:val="0"/>
      <w:marRight w:val="0"/>
      <w:marTop w:val="0"/>
      <w:marBottom w:val="0"/>
      <w:divBdr>
        <w:top w:val="none" w:sz="0" w:space="0" w:color="auto"/>
        <w:left w:val="none" w:sz="0" w:space="0" w:color="auto"/>
        <w:bottom w:val="none" w:sz="0" w:space="0" w:color="auto"/>
        <w:right w:val="none" w:sz="0" w:space="0" w:color="auto"/>
      </w:divBdr>
    </w:div>
    <w:div w:id="1734351829">
      <w:bodyDiv w:val="1"/>
      <w:marLeft w:val="0"/>
      <w:marRight w:val="0"/>
      <w:marTop w:val="0"/>
      <w:marBottom w:val="0"/>
      <w:divBdr>
        <w:top w:val="none" w:sz="0" w:space="0" w:color="auto"/>
        <w:left w:val="none" w:sz="0" w:space="0" w:color="auto"/>
        <w:bottom w:val="none" w:sz="0" w:space="0" w:color="auto"/>
        <w:right w:val="none" w:sz="0" w:space="0" w:color="auto"/>
      </w:divBdr>
    </w:div>
    <w:div w:id="1736463587">
      <w:bodyDiv w:val="1"/>
      <w:marLeft w:val="0"/>
      <w:marRight w:val="0"/>
      <w:marTop w:val="0"/>
      <w:marBottom w:val="0"/>
      <w:divBdr>
        <w:top w:val="none" w:sz="0" w:space="0" w:color="auto"/>
        <w:left w:val="none" w:sz="0" w:space="0" w:color="auto"/>
        <w:bottom w:val="none" w:sz="0" w:space="0" w:color="auto"/>
        <w:right w:val="none" w:sz="0" w:space="0" w:color="auto"/>
      </w:divBdr>
    </w:div>
    <w:div w:id="1748528793">
      <w:bodyDiv w:val="1"/>
      <w:marLeft w:val="0"/>
      <w:marRight w:val="0"/>
      <w:marTop w:val="0"/>
      <w:marBottom w:val="0"/>
      <w:divBdr>
        <w:top w:val="none" w:sz="0" w:space="0" w:color="auto"/>
        <w:left w:val="none" w:sz="0" w:space="0" w:color="auto"/>
        <w:bottom w:val="none" w:sz="0" w:space="0" w:color="auto"/>
        <w:right w:val="none" w:sz="0" w:space="0" w:color="auto"/>
      </w:divBdr>
    </w:div>
    <w:div w:id="1787657262">
      <w:bodyDiv w:val="1"/>
      <w:marLeft w:val="0"/>
      <w:marRight w:val="0"/>
      <w:marTop w:val="0"/>
      <w:marBottom w:val="0"/>
      <w:divBdr>
        <w:top w:val="none" w:sz="0" w:space="0" w:color="auto"/>
        <w:left w:val="none" w:sz="0" w:space="0" w:color="auto"/>
        <w:bottom w:val="none" w:sz="0" w:space="0" w:color="auto"/>
        <w:right w:val="none" w:sz="0" w:space="0" w:color="auto"/>
      </w:divBdr>
      <w:divsChild>
        <w:div w:id="681934333">
          <w:marLeft w:val="360"/>
          <w:marRight w:val="0"/>
          <w:marTop w:val="200"/>
          <w:marBottom w:val="0"/>
          <w:divBdr>
            <w:top w:val="none" w:sz="0" w:space="0" w:color="auto"/>
            <w:left w:val="none" w:sz="0" w:space="0" w:color="auto"/>
            <w:bottom w:val="none" w:sz="0" w:space="0" w:color="auto"/>
            <w:right w:val="none" w:sz="0" w:space="0" w:color="auto"/>
          </w:divBdr>
        </w:div>
        <w:div w:id="871070855">
          <w:marLeft w:val="360"/>
          <w:marRight w:val="0"/>
          <w:marTop w:val="200"/>
          <w:marBottom w:val="0"/>
          <w:divBdr>
            <w:top w:val="none" w:sz="0" w:space="0" w:color="auto"/>
            <w:left w:val="none" w:sz="0" w:space="0" w:color="auto"/>
            <w:bottom w:val="none" w:sz="0" w:space="0" w:color="auto"/>
            <w:right w:val="none" w:sz="0" w:space="0" w:color="auto"/>
          </w:divBdr>
        </w:div>
        <w:div w:id="122699660">
          <w:marLeft w:val="360"/>
          <w:marRight w:val="0"/>
          <w:marTop w:val="200"/>
          <w:marBottom w:val="0"/>
          <w:divBdr>
            <w:top w:val="none" w:sz="0" w:space="0" w:color="auto"/>
            <w:left w:val="none" w:sz="0" w:space="0" w:color="auto"/>
            <w:bottom w:val="none" w:sz="0" w:space="0" w:color="auto"/>
            <w:right w:val="none" w:sz="0" w:space="0" w:color="auto"/>
          </w:divBdr>
        </w:div>
      </w:divsChild>
    </w:div>
    <w:div w:id="1901937167">
      <w:bodyDiv w:val="1"/>
      <w:marLeft w:val="0"/>
      <w:marRight w:val="0"/>
      <w:marTop w:val="0"/>
      <w:marBottom w:val="0"/>
      <w:divBdr>
        <w:top w:val="none" w:sz="0" w:space="0" w:color="auto"/>
        <w:left w:val="none" w:sz="0" w:space="0" w:color="auto"/>
        <w:bottom w:val="none" w:sz="0" w:space="0" w:color="auto"/>
        <w:right w:val="none" w:sz="0" w:space="0" w:color="auto"/>
      </w:divBdr>
      <w:divsChild>
        <w:div w:id="2057003912">
          <w:marLeft w:val="360"/>
          <w:marRight w:val="0"/>
          <w:marTop w:val="200"/>
          <w:marBottom w:val="0"/>
          <w:divBdr>
            <w:top w:val="none" w:sz="0" w:space="0" w:color="auto"/>
            <w:left w:val="none" w:sz="0" w:space="0" w:color="auto"/>
            <w:bottom w:val="none" w:sz="0" w:space="0" w:color="auto"/>
            <w:right w:val="none" w:sz="0" w:space="0" w:color="auto"/>
          </w:divBdr>
        </w:div>
      </w:divsChild>
    </w:div>
    <w:div w:id="1915508963">
      <w:bodyDiv w:val="1"/>
      <w:marLeft w:val="0"/>
      <w:marRight w:val="0"/>
      <w:marTop w:val="0"/>
      <w:marBottom w:val="0"/>
      <w:divBdr>
        <w:top w:val="none" w:sz="0" w:space="0" w:color="auto"/>
        <w:left w:val="none" w:sz="0" w:space="0" w:color="auto"/>
        <w:bottom w:val="none" w:sz="0" w:space="0" w:color="auto"/>
        <w:right w:val="none" w:sz="0" w:space="0" w:color="auto"/>
      </w:divBdr>
    </w:div>
    <w:div w:id="2011103738">
      <w:bodyDiv w:val="1"/>
      <w:marLeft w:val="0"/>
      <w:marRight w:val="0"/>
      <w:marTop w:val="0"/>
      <w:marBottom w:val="0"/>
      <w:divBdr>
        <w:top w:val="none" w:sz="0" w:space="0" w:color="auto"/>
        <w:left w:val="none" w:sz="0" w:space="0" w:color="auto"/>
        <w:bottom w:val="none" w:sz="0" w:space="0" w:color="auto"/>
        <w:right w:val="none" w:sz="0" w:space="0" w:color="auto"/>
      </w:divBdr>
    </w:div>
    <w:div w:id="20556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clfile.ncl.edu.tw/nclhistory/upload/P0970715001/cats/06.pdf" TargetMode="External"/><Relationship Id="rId4" Type="http://schemas.openxmlformats.org/officeDocument/2006/relationships/settings" Target="settings.xml"/><Relationship Id="rId9" Type="http://schemas.openxmlformats.org/officeDocument/2006/relationships/hyperlink" Target="http://catweb.ncl.edu.tw/class2007/96-1-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FF26-EEE8-4F45-9EFC-54F40A76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475</Words>
  <Characters>2708</Characters>
  <Application>Microsoft Office Word</Application>
  <DocSecurity>0</DocSecurity>
  <Lines>22</Lines>
  <Paragraphs>6</Paragraphs>
  <ScaleCrop>false</ScaleCrop>
  <Company>NAER</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2020-02-03T04:04:00Z</cp:lastPrinted>
  <dcterms:created xsi:type="dcterms:W3CDTF">2024-09-20T00:48:00Z</dcterms:created>
  <dcterms:modified xsi:type="dcterms:W3CDTF">2024-09-20T02:20:00Z</dcterms:modified>
</cp:coreProperties>
</file>