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36F83" w14:textId="0C155111" w:rsidR="00925059" w:rsidRPr="00C9155F" w:rsidRDefault="009F35F8" w:rsidP="00132592">
      <w:pPr>
        <w:pStyle w:val="a3"/>
        <w:ind w:left="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8"/>
          <w:highlight w:val="yellow"/>
        </w:rPr>
      </w:pPr>
      <w:r w:rsidRPr="004D320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雙語課程單元教案</w:t>
      </w:r>
      <w:r w:rsidR="00332CED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-</w:t>
      </w:r>
      <w:r w:rsidR="00332CED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家庭教育入班宣導</w:t>
      </w:r>
    </w:p>
    <w:p w14:paraId="65634B0F" w14:textId="5D688D85" w:rsidR="00C74271" w:rsidRPr="00B5446E" w:rsidRDefault="00B5446E" w:rsidP="00720604">
      <w:pPr>
        <w:pStyle w:val="a3"/>
        <w:spacing w:afterLines="50" w:after="120"/>
        <w:ind w:left="176" w:firstLine="176"/>
        <w:jc w:val="center"/>
        <w:rPr>
          <w:rFonts w:ascii="Times New Roman" w:eastAsia="標楷體" w:hAnsi="Times New Roman" w:cs="Times New Roman"/>
          <w:color w:val="000000" w:themeColor="text1"/>
          <w:sz w:val="29"/>
          <w:szCs w:val="29"/>
        </w:rPr>
      </w:pPr>
      <w:r w:rsidRPr="00B5446E">
        <w:rPr>
          <w:rFonts w:ascii="Times New Roman" w:eastAsia="標楷體" w:hAnsi="Times New Roman" w:cs="Times New Roman"/>
          <w:color w:val="000000" w:themeColor="text1"/>
          <w:sz w:val="29"/>
          <w:szCs w:val="29"/>
        </w:rPr>
        <w:t>National Taiwan Normal University</w:t>
      </w:r>
      <w:r w:rsidRPr="00B5446E">
        <w:rPr>
          <w:rFonts w:ascii="Times New Roman" w:eastAsia="標楷體" w:hAnsi="Times New Roman" w:cs="Times New Roman"/>
          <w:color w:val="000000"/>
          <w:sz w:val="29"/>
          <w:szCs w:val="29"/>
        </w:rPr>
        <w:t xml:space="preserve"> </w:t>
      </w:r>
      <w:r w:rsidRPr="00B5446E">
        <w:rPr>
          <w:rFonts w:ascii="Times New Roman" w:eastAsia="標楷體" w:hAnsi="Times New Roman" w:cs="Times New Roman"/>
          <w:color w:val="000000" w:themeColor="text1"/>
          <w:sz w:val="29"/>
          <w:szCs w:val="29"/>
        </w:rPr>
        <w:t xml:space="preserve">Bilingual Education Unit </w:t>
      </w:r>
      <w:r w:rsidR="001E1FE9" w:rsidRPr="00B5446E">
        <w:rPr>
          <w:rFonts w:ascii="Times New Roman" w:eastAsia="標楷體" w:hAnsi="Times New Roman" w:cs="Times New Roman"/>
          <w:color w:val="000000" w:themeColor="text1"/>
          <w:sz w:val="29"/>
          <w:szCs w:val="29"/>
        </w:rPr>
        <w:t>Lesson Plan</w:t>
      </w:r>
      <w:r w:rsidR="00720604" w:rsidRPr="00B5446E">
        <w:rPr>
          <w:rFonts w:ascii="Times New Roman" w:eastAsia="標楷體" w:hAnsi="Times New Roman" w:cs="Times New Roman"/>
          <w:color w:val="000000" w:themeColor="text1"/>
          <w:sz w:val="29"/>
          <w:szCs w:val="29"/>
        </w:rPr>
        <w:t xml:space="preserve"> </w:t>
      </w:r>
    </w:p>
    <w:p w14:paraId="4D365084" w14:textId="5F5BE834" w:rsidR="000811E7" w:rsidRPr="00A93FF9" w:rsidRDefault="000811E7" w:rsidP="00720604">
      <w:pPr>
        <w:pStyle w:val="a3"/>
        <w:spacing w:afterLines="50" w:after="120"/>
        <w:ind w:left="176" w:firstLine="176"/>
        <w:jc w:val="center"/>
        <w:rPr>
          <w:rFonts w:ascii="Times New Roman" w:eastAsia="標楷體" w:hAnsi="Times New Roman" w:cs="Times New Roman"/>
          <w:color w:val="FF0000"/>
          <w:sz w:val="28"/>
        </w:rPr>
      </w:pPr>
      <w:r w:rsidRPr="00B5446E">
        <w:rPr>
          <w:rFonts w:ascii="Times New Roman" w:eastAsia="標楷體" w:hAnsi="Times New Roman" w:cs="Times New Roman" w:hint="eastAsia"/>
          <w:color w:val="000000" w:themeColor="text1"/>
          <w:sz w:val="28"/>
          <w:highlight w:val="lightGray"/>
        </w:rPr>
        <w:t>（本教案以</w:t>
      </w:r>
      <w:r w:rsidRPr="00B5446E">
        <w:rPr>
          <w:rFonts w:ascii="Times New Roman" w:eastAsia="標楷體" w:hAnsi="Times New Roman" w:cs="Times New Roman" w:hint="eastAsia"/>
          <w:color w:val="000000" w:themeColor="text1"/>
          <w:sz w:val="28"/>
          <w:highlight w:val="lightGray"/>
        </w:rPr>
        <w:t>113</w:t>
      </w:r>
      <w:r w:rsidRPr="00B5446E">
        <w:rPr>
          <w:rFonts w:ascii="Times New Roman" w:eastAsia="標楷體" w:hAnsi="Times New Roman" w:cs="Times New Roman" w:hint="eastAsia"/>
          <w:color w:val="000000" w:themeColor="text1"/>
          <w:sz w:val="28"/>
          <w:highlight w:val="lightGray"/>
        </w:rPr>
        <w:t>年海外短期進修課程所學為設計基準）</w:t>
      </w:r>
    </w:p>
    <w:tbl>
      <w:tblPr>
        <w:tblStyle w:val="20"/>
        <w:tblW w:w="93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410"/>
        <w:gridCol w:w="1559"/>
        <w:gridCol w:w="1275"/>
        <w:gridCol w:w="2278"/>
      </w:tblGrid>
      <w:tr w:rsidR="002D56D3" w:rsidRPr="002D56D3" w14:paraId="62B28110" w14:textId="77777777" w:rsidTr="23404A31">
        <w:trPr>
          <w:trHeight w:val="781"/>
          <w:jc w:val="center"/>
        </w:trPr>
        <w:tc>
          <w:tcPr>
            <w:tcW w:w="1838" w:type="dxa"/>
            <w:vAlign w:val="center"/>
          </w:tcPr>
          <w:p w14:paraId="2D436E78" w14:textId="77777777" w:rsidR="00745F7D" w:rsidRPr="002D56D3" w:rsidRDefault="0080123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教案設計者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</w:p>
          <w:p w14:paraId="245482C4" w14:textId="77777777" w:rsidR="00A17F5D" w:rsidRPr="002D56D3" w:rsidRDefault="0080123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服務學校</w:t>
            </w:r>
          </w:p>
          <w:p w14:paraId="0EF1BA47" w14:textId="6EAD6625" w:rsidR="001735DE" w:rsidRPr="002D56D3" w:rsidRDefault="001735D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Teacher’s </w:t>
            </w:r>
            <w:r w:rsidR="005D65DF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ame</w:t>
            </w:r>
            <w:r w:rsidR="005D65DF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/ A</w:t>
            </w:r>
            <w:r w:rsidR="007B6479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ffiliation</w:t>
            </w:r>
          </w:p>
        </w:tc>
        <w:tc>
          <w:tcPr>
            <w:tcW w:w="7522" w:type="dxa"/>
            <w:gridSpan w:val="4"/>
            <w:vAlign w:val="center"/>
          </w:tcPr>
          <w:p w14:paraId="6A83F09C" w14:textId="03A5B222" w:rsidR="008D40FF" w:rsidRPr="002D56D3" w:rsidRDefault="008D40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張淑美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基隆市立成功國民中學</w:t>
            </w:r>
          </w:p>
        </w:tc>
      </w:tr>
      <w:tr w:rsidR="002D56D3" w:rsidRPr="002D56D3" w14:paraId="7592F557" w14:textId="77777777" w:rsidTr="23404A31">
        <w:trPr>
          <w:trHeight w:val="781"/>
          <w:jc w:val="center"/>
        </w:trPr>
        <w:tc>
          <w:tcPr>
            <w:tcW w:w="1838" w:type="dxa"/>
            <w:vAlign w:val="center"/>
          </w:tcPr>
          <w:p w14:paraId="59C08AF0" w14:textId="77777777" w:rsidR="00A17F5D" w:rsidRPr="002D56D3" w:rsidRDefault="00DE76E5" w:rsidP="009D18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教學</w:t>
            </w:r>
            <w:r w:rsidR="00E57B28" w:rsidRPr="002D56D3">
              <w:rPr>
                <w:rFonts w:ascii="Times New Roman" w:eastAsia="標楷體" w:hAnsi="Times New Roman" w:cs="Times New Roman"/>
                <w:color w:val="000000" w:themeColor="text1"/>
              </w:rPr>
              <w:t>單元</w:t>
            </w:r>
          </w:p>
          <w:p w14:paraId="750E2E55" w14:textId="7DB93239" w:rsidR="004B4698" w:rsidRPr="002D56D3" w:rsidRDefault="00092670" w:rsidP="009D18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Topic of the </w:t>
            </w:r>
            <w:r w:rsidR="00DA1A8C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Lesson</w:t>
            </w:r>
          </w:p>
        </w:tc>
        <w:tc>
          <w:tcPr>
            <w:tcW w:w="7522" w:type="dxa"/>
            <w:gridSpan w:val="4"/>
            <w:vAlign w:val="center"/>
          </w:tcPr>
          <w:p w14:paraId="3C1465D2" w14:textId="4AD1A13F" w:rsidR="00A17F5D" w:rsidRPr="002D56D3" w:rsidRDefault="000011DA" w:rsidP="001D2ED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家庭教育入班宣導</w:t>
            </w:r>
          </w:p>
        </w:tc>
      </w:tr>
      <w:tr w:rsidR="002D56D3" w:rsidRPr="002D56D3" w14:paraId="3DDD2DAD" w14:textId="77777777" w:rsidTr="23404A31">
        <w:trPr>
          <w:trHeight w:val="781"/>
          <w:jc w:val="center"/>
        </w:trPr>
        <w:tc>
          <w:tcPr>
            <w:tcW w:w="1838" w:type="dxa"/>
            <w:vAlign w:val="center"/>
          </w:tcPr>
          <w:p w14:paraId="1363336D" w14:textId="77777777" w:rsidR="001D2ED7" w:rsidRPr="002D56D3" w:rsidRDefault="001D2ED7" w:rsidP="009D18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教材來源</w:t>
            </w:r>
          </w:p>
          <w:p w14:paraId="21DAF275" w14:textId="72B8CB62" w:rsidR="00845E67" w:rsidRPr="002D56D3" w:rsidRDefault="00DC06B3" w:rsidP="009D18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Source of Teaching Materials</w:t>
            </w:r>
          </w:p>
        </w:tc>
        <w:tc>
          <w:tcPr>
            <w:tcW w:w="7522" w:type="dxa"/>
            <w:gridSpan w:val="4"/>
            <w:vAlign w:val="center"/>
          </w:tcPr>
          <w:p w14:paraId="417F04D2" w14:textId="64571CFE" w:rsidR="001D2ED7" w:rsidRDefault="002471B8" w:rsidP="001D2ED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自編教材</w:t>
            </w:r>
            <w:r w:rsidR="00CF5452">
              <w:rPr>
                <w:rFonts w:ascii="Times New Roman" w:eastAsia="標楷體" w:hAnsi="Times New Roman" w:cs="Times New Roman" w:hint="eastAsia"/>
                <w:color w:val="000000" w:themeColor="text1"/>
              </w:rPr>
              <w:t>PPTs (</w:t>
            </w:r>
            <w:r w:rsidR="00CF5452">
              <w:rPr>
                <w:rFonts w:ascii="Times New Roman" w:eastAsia="標楷體" w:hAnsi="Times New Roman" w:cs="Times New Roman"/>
                <w:color w:val="000000" w:themeColor="text1"/>
              </w:rPr>
              <w:t>self</w:t>
            </w:r>
            <w:r w:rsidR="00CF5452">
              <w:rPr>
                <w:rFonts w:ascii="Times New Roman" w:eastAsia="標楷體" w:hAnsi="Times New Roman" w:cs="Times New Roman" w:hint="eastAsia"/>
                <w:color w:val="000000" w:themeColor="text1"/>
              </w:rPr>
              <w:t>-developed)</w:t>
            </w:r>
          </w:p>
          <w:p w14:paraId="3E84D042" w14:textId="4C236D7D" w:rsidR="002471B8" w:rsidRDefault="002471B8" w:rsidP="001D2ED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康軒版綜合活動科課本</w:t>
            </w:r>
          </w:p>
          <w:p w14:paraId="6794430D" w14:textId="2322D24B" w:rsidR="002471B8" w:rsidRPr="002D56D3" w:rsidRDefault="002471B8" w:rsidP="001D2ED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課室英語</w:t>
            </w:r>
          </w:p>
        </w:tc>
      </w:tr>
      <w:tr w:rsidR="002D56D3" w:rsidRPr="002D56D3" w14:paraId="1C35B8CA" w14:textId="77777777" w:rsidTr="23404A31">
        <w:trPr>
          <w:trHeight w:val="781"/>
          <w:jc w:val="center"/>
        </w:trPr>
        <w:tc>
          <w:tcPr>
            <w:tcW w:w="1838" w:type="dxa"/>
            <w:vAlign w:val="center"/>
          </w:tcPr>
          <w:p w14:paraId="3E96350E" w14:textId="77777777" w:rsidR="001D2ED7" w:rsidRPr="002D56D3" w:rsidRDefault="001D2ED7" w:rsidP="00780B1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教學節數</w:t>
            </w:r>
          </w:p>
          <w:p w14:paraId="692E2B86" w14:textId="37FE96E6" w:rsidR="001E0FE9" w:rsidRPr="002D56D3" w:rsidRDefault="00974056" w:rsidP="00780B1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Class Periods</w:t>
            </w:r>
          </w:p>
        </w:tc>
        <w:tc>
          <w:tcPr>
            <w:tcW w:w="7522" w:type="dxa"/>
            <w:gridSpan w:val="4"/>
            <w:vAlign w:val="center"/>
          </w:tcPr>
          <w:p w14:paraId="57047295" w14:textId="79C8748B" w:rsidR="00E73077" w:rsidRPr="002D56D3" w:rsidRDefault="00000246" w:rsidP="001D2ED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本單元共</w:t>
            </w:r>
            <w:r w:rsidR="00CC06F0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  <w:r w:rsidR="00CC06F0" w:rsidRPr="00CC06F0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3</w:t>
            </w:r>
            <w:r w:rsidR="00CC06F0" w:rsidRPr="00CC06F0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or </w:t>
            </w:r>
            <w:r w:rsidR="008D40FF" w:rsidRPr="00CC06F0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4</w:t>
            </w:r>
            <w:r w:rsidR="00E73077" w:rsidRPr="002D56D3">
              <w:rPr>
                <w:rFonts w:ascii="Times New Roman" w:eastAsia="標楷體" w:hAnsi="Times New Roman" w:cs="Times New Roman"/>
                <w:color w:val="000000" w:themeColor="text1"/>
              </w:rPr>
              <w:t>節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授課時間</w:t>
            </w:r>
            <w:r w:rsidR="00E73077" w:rsidRPr="002D56D3">
              <w:rPr>
                <w:rFonts w:ascii="Times New Roman" w:eastAsia="標楷體" w:hAnsi="Times New Roman" w:cs="Times New Roman"/>
                <w:color w:val="000000" w:themeColor="text1"/>
              </w:rPr>
              <w:t>，本份教案針對第＿</w:t>
            </w:r>
            <w:r w:rsidR="008D40FF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E73077" w:rsidRPr="002D56D3">
              <w:rPr>
                <w:rFonts w:ascii="Times New Roman" w:eastAsia="標楷體" w:hAnsi="Times New Roman" w:cs="Times New Roman"/>
                <w:color w:val="000000" w:themeColor="text1"/>
              </w:rPr>
              <w:t>＿節</w:t>
            </w:r>
            <w:r w:rsidR="00732E2E" w:rsidRPr="002D56D3">
              <w:rPr>
                <w:rFonts w:ascii="Times New Roman" w:eastAsia="標楷體" w:hAnsi="Times New Roman" w:cs="Times New Roman"/>
                <w:color w:val="000000" w:themeColor="text1"/>
              </w:rPr>
              <w:t>詳述</w:t>
            </w:r>
          </w:p>
          <w:p w14:paraId="2B48A02D" w14:textId="15DAE59D" w:rsidR="00965446" w:rsidRPr="002D56D3" w:rsidRDefault="008F5719" w:rsidP="001D2ED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This unit will need </w:t>
            </w:r>
            <w:r w:rsidR="00C227A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CC06F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3 or </w:t>
            </w:r>
            <w:r w:rsidR="00C227A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4  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class periods. </w:t>
            </w:r>
            <w:r w:rsidR="00974056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This lesson plan will 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focus</w:t>
            </w:r>
            <w:r w:rsidR="00974056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on the </w:t>
            </w:r>
            <w:r w:rsidR="00974056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single"/>
              </w:rPr>
              <w:t>(</w:t>
            </w:r>
            <w:r w:rsidR="00C227A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974056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single"/>
              </w:rPr>
              <w:t>1</w:t>
            </w:r>
            <w:r w:rsidR="00974056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</w:rPr>
              <w:t>st</w:t>
            </w:r>
            <w:r w:rsidR="00C227A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  <w:vertAlign w:val="superscript"/>
              </w:rPr>
              <w:t xml:space="preserve"> </w:t>
            </w:r>
            <w:r w:rsidR="00974056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single"/>
              </w:rPr>
              <w:t>)</w:t>
            </w:r>
            <w:r w:rsidR="00974056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73490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period</w:t>
            </w:r>
            <w:r w:rsidR="00974056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2D56D3" w:rsidRPr="002D56D3" w14:paraId="122CD0B2" w14:textId="77777777" w:rsidTr="23404A31">
        <w:trPr>
          <w:trHeight w:val="781"/>
          <w:jc w:val="center"/>
        </w:trPr>
        <w:tc>
          <w:tcPr>
            <w:tcW w:w="1838" w:type="dxa"/>
            <w:vAlign w:val="center"/>
          </w:tcPr>
          <w:p w14:paraId="46929AC0" w14:textId="77777777" w:rsidR="00A17F5D" w:rsidRPr="002D56D3" w:rsidRDefault="0080123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教學年級</w:t>
            </w:r>
          </w:p>
          <w:p w14:paraId="53FEDA13" w14:textId="60AE45E5" w:rsidR="001E0FE9" w:rsidRPr="002D56D3" w:rsidRDefault="00A77D6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Students’ Grade Level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7300E9AF" w14:textId="509BB95A" w:rsidR="00A17F5D" w:rsidRPr="002D56D3" w:rsidRDefault="008D40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="000011DA">
              <w:rPr>
                <w:rFonts w:ascii="Times New Roman" w:eastAsia="標楷體" w:hAnsi="Times New Roman" w:cs="Times New Roman" w:hint="eastAsia"/>
                <w:color w:val="000000" w:themeColor="text1"/>
              </w:rPr>
              <w:t>-9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年級</w:t>
            </w:r>
          </w:p>
        </w:tc>
        <w:tc>
          <w:tcPr>
            <w:tcW w:w="283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A8C5B53" w14:textId="77777777" w:rsidR="00A17F5D" w:rsidRPr="002D56D3" w:rsidRDefault="0080123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學生人數</w:t>
            </w:r>
          </w:p>
          <w:p w14:paraId="0511D62A" w14:textId="5E5B32ED" w:rsidR="008A5FCF" w:rsidRPr="002D56D3" w:rsidRDefault="00A77D6D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Number of Students</w:t>
            </w:r>
          </w:p>
        </w:tc>
        <w:tc>
          <w:tcPr>
            <w:tcW w:w="2278" w:type="dxa"/>
            <w:tcBorders>
              <w:bottom w:val="single" w:sz="4" w:space="0" w:color="000000" w:themeColor="text1"/>
            </w:tcBorders>
            <w:vAlign w:val="center"/>
          </w:tcPr>
          <w:p w14:paraId="1851B8D7" w14:textId="61A4040E" w:rsidR="00A17F5D" w:rsidRPr="002D56D3" w:rsidRDefault="007E715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每班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20~25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人</w:t>
            </w:r>
          </w:p>
        </w:tc>
      </w:tr>
      <w:tr w:rsidR="002D56D3" w:rsidRPr="002D56D3" w14:paraId="4CB38CD3" w14:textId="77777777" w:rsidTr="009802E0">
        <w:trPr>
          <w:trHeight w:val="895"/>
          <w:jc w:val="center"/>
        </w:trPr>
        <w:tc>
          <w:tcPr>
            <w:tcW w:w="1838" w:type="dxa"/>
            <w:vAlign w:val="center"/>
          </w:tcPr>
          <w:p w14:paraId="22B7060E" w14:textId="234D2539" w:rsidR="00A17F5D" w:rsidRPr="002D56D3" w:rsidRDefault="00FB070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學校地區</w:t>
            </w:r>
          </w:p>
          <w:p w14:paraId="5C4F062B" w14:textId="4F4C5C59" w:rsidR="00AF6345" w:rsidRPr="002D56D3" w:rsidRDefault="00AF634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1A141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School </w:t>
            </w:r>
            <w:r w:rsidR="00FB0702" w:rsidRPr="001A141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1A141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rea</w:t>
            </w:r>
          </w:p>
        </w:tc>
        <w:tc>
          <w:tcPr>
            <w:tcW w:w="3969" w:type="dxa"/>
            <w:gridSpan w:val="2"/>
            <w:tcBorders>
              <w:right w:val="nil"/>
            </w:tcBorders>
            <w:vAlign w:val="center"/>
          </w:tcPr>
          <w:p w14:paraId="0881791A" w14:textId="4BF477A8" w:rsidR="001636E5" w:rsidRPr="008B7E88" w:rsidRDefault="006701C9" w:rsidP="009802E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B7E88">
              <w:rPr>
                <w:rFonts w:ascii="MS Gothic" w:eastAsia="MS Gothic" w:hAnsi="MS Gothic" w:cs="Times New Roman" w:hint="eastAsia"/>
              </w:rPr>
              <w:t>☐</w:t>
            </w:r>
            <w:r w:rsidR="001636E5" w:rsidRPr="008B7E88">
              <w:rPr>
                <w:rFonts w:ascii="Times New Roman" w:eastAsia="標楷體" w:hAnsi="Times New Roman" w:cs="Times New Roman"/>
              </w:rPr>
              <w:t>都會</w:t>
            </w:r>
            <w:r w:rsidR="000E6242" w:rsidRPr="008B7E88">
              <w:rPr>
                <w:rFonts w:ascii="Times New Roman" w:eastAsia="標楷體" w:hAnsi="Times New Roman" w:cs="Times New Roman" w:hint="eastAsia"/>
              </w:rPr>
              <w:t>地</w:t>
            </w:r>
            <w:r w:rsidR="001636E5" w:rsidRPr="008B7E88">
              <w:rPr>
                <w:rFonts w:ascii="Times New Roman" w:eastAsia="標楷體" w:hAnsi="Times New Roman" w:cs="Times New Roman"/>
              </w:rPr>
              <w:t>區</w:t>
            </w:r>
            <w:r w:rsidR="002F7806" w:rsidRPr="008B7E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Urban Area</w:t>
            </w:r>
          </w:p>
          <w:p w14:paraId="1AD348FF" w14:textId="1D19B5BC" w:rsidR="00A17F5D" w:rsidRPr="008B7E88" w:rsidRDefault="00080863" w:rsidP="009802E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B7E88">
              <w:rPr>
                <w:rFonts w:ascii="MS Gothic" w:eastAsia="MS Gothic" w:hAnsi="MS Gothic" w:cs="Times New Roman" w:hint="eastAsia"/>
              </w:rPr>
              <w:t>☐</w:t>
            </w:r>
            <w:r w:rsidR="00801237" w:rsidRPr="008B7E88">
              <w:rPr>
                <w:rFonts w:ascii="Times New Roman" w:eastAsia="標楷體" w:hAnsi="Times New Roman" w:cs="Times New Roman"/>
              </w:rPr>
              <w:t>偏</w:t>
            </w:r>
            <w:r w:rsidR="001636E5" w:rsidRPr="008B7E88">
              <w:rPr>
                <w:rFonts w:ascii="Times New Roman" w:eastAsia="標楷體" w:hAnsi="Times New Roman" w:cs="Times New Roman" w:hint="eastAsia"/>
              </w:rPr>
              <w:t>遠</w:t>
            </w:r>
            <w:r w:rsidR="000E6242" w:rsidRPr="008B7E88">
              <w:rPr>
                <w:rFonts w:ascii="Times New Roman" w:eastAsia="標楷體" w:hAnsi="Times New Roman" w:cs="Times New Roman" w:hint="eastAsia"/>
              </w:rPr>
              <w:t>地區</w:t>
            </w:r>
            <w:r w:rsidR="002F7806" w:rsidRPr="008B7E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Remote Area</w:t>
            </w:r>
          </w:p>
        </w:tc>
        <w:tc>
          <w:tcPr>
            <w:tcW w:w="3553" w:type="dxa"/>
            <w:gridSpan w:val="2"/>
            <w:tcBorders>
              <w:left w:val="nil"/>
            </w:tcBorders>
          </w:tcPr>
          <w:p w14:paraId="529C2E93" w14:textId="24D71DE0" w:rsidR="00A17F5D" w:rsidRPr="008B7E88" w:rsidRDefault="000011DA" w:rsidP="000F0F20">
            <w:pPr>
              <w:spacing w:beforeLines="50" w:before="120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MS Gothic" w:eastAsia="MS Gothic" w:hAnsi="MS Gothic" w:cs="Times New Roman" w:hint="eastAsia"/>
              </w:rPr>
              <w:t>■</w:t>
            </w:r>
            <w:r w:rsidR="00801237" w:rsidRPr="008B7E88">
              <w:rPr>
                <w:rFonts w:ascii="Times New Roman" w:eastAsia="標楷體" w:hAnsi="Times New Roman" w:cs="Times New Roman"/>
              </w:rPr>
              <w:t>其他</w:t>
            </w:r>
            <w:r w:rsidR="001636E5" w:rsidRPr="008B7E88">
              <w:rPr>
                <w:rFonts w:ascii="Times New Roman" w:eastAsia="標楷體" w:hAnsi="Times New Roman" w:cs="Times New Roman" w:hint="eastAsia"/>
              </w:rPr>
              <w:t>地區</w:t>
            </w:r>
            <w:r w:rsidR="005F7166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Other</w:t>
            </w:r>
            <w:r w:rsidR="00867CA0" w:rsidRPr="008B7E8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: </w:t>
            </w:r>
            <w:r w:rsidR="00801237" w:rsidRPr="008B7E88">
              <w:rPr>
                <w:rFonts w:ascii="Times New Roman" w:eastAsia="標楷體" w:hAnsi="Times New Roman" w:cs="Times New Roman"/>
              </w:rPr>
              <w:t>＿＿＿＿</w:t>
            </w:r>
          </w:p>
        </w:tc>
      </w:tr>
      <w:tr w:rsidR="002D56D3" w:rsidRPr="002D56D3" w14:paraId="3E37CA06" w14:textId="77777777" w:rsidTr="00C227A6">
        <w:trPr>
          <w:trHeight w:val="2751"/>
          <w:jc w:val="center"/>
        </w:trPr>
        <w:tc>
          <w:tcPr>
            <w:tcW w:w="1838" w:type="dxa"/>
            <w:vAlign w:val="center"/>
          </w:tcPr>
          <w:p w14:paraId="1F2E692D" w14:textId="7B1295E1" w:rsidR="00CA3790" w:rsidRPr="008B7E88" w:rsidRDefault="00CA3790">
            <w:pPr>
              <w:jc w:val="center"/>
              <w:rPr>
                <w:rFonts w:ascii="Apple Color Emoji" w:eastAsia="標楷體" w:hAnsi="Apple Color Emoji" w:cs="Times New Roman"/>
              </w:rPr>
            </w:pPr>
            <w:r w:rsidRPr="008B7E88">
              <w:rPr>
                <w:rFonts w:ascii="Times New Roman" w:eastAsia="標楷體" w:hAnsi="Times New Roman" w:cs="Times New Roman"/>
              </w:rPr>
              <w:t>學生特質</w:t>
            </w:r>
          </w:p>
          <w:p w14:paraId="528593C0" w14:textId="09AD78BB" w:rsidR="00891D45" w:rsidRPr="002D56D3" w:rsidRDefault="005036A6" w:rsidP="00316CF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Student Characteristics</w:t>
            </w:r>
          </w:p>
        </w:tc>
        <w:tc>
          <w:tcPr>
            <w:tcW w:w="752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5F3D4A9B" w14:textId="77777777" w:rsidR="00A17F5D" w:rsidRDefault="000011D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學生準備度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  <w:p w14:paraId="7F5A8239" w14:textId="6A4190E2" w:rsidR="000011DA" w:rsidRDefault="000011D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a.</w:t>
            </w:r>
            <w:r>
              <w:rPr>
                <w:rFonts w:ascii="Times New Roman" w:eastAsia="標楷體" w:hAnsi="Times New Roman" w:cs="Times New Roman" w:hint="eastAsia"/>
              </w:rPr>
              <w:t>學生已</w:t>
            </w:r>
            <w:r w:rsidR="00CF5452">
              <w:rPr>
                <w:rFonts w:ascii="Times New Roman" w:eastAsia="標楷體" w:hAnsi="Times New Roman" w:cs="Times New Roman" w:hint="eastAsia"/>
              </w:rPr>
              <w:t>分成小組</w:t>
            </w:r>
            <w:r w:rsidR="00CF5452">
              <w:rPr>
                <w:rFonts w:ascii="Times New Roman" w:eastAsia="標楷體" w:hAnsi="Times New Roman" w:cs="Times New Roman" w:hint="eastAsia"/>
              </w:rPr>
              <w:t>(</w:t>
            </w:r>
            <w:r w:rsidR="00CF5452">
              <w:rPr>
                <w:rFonts w:ascii="Times New Roman" w:eastAsia="標楷體" w:hAnsi="Times New Roman" w:cs="Times New Roman" w:hint="eastAsia"/>
              </w:rPr>
              <w:t>每組</w:t>
            </w:r>
            <w:r w:rsidR="00CF5452">
              <w:rPr>
                <w:rFonts w:ascii="Times New Roman" w:eastAsia="標楷體" w:hAnsi="Times New Roman" w:cs="Times New Roman" w:hint="eastAsia"/>
              </w:rPr>
              <w:t>4-5</w:t>
            </w:r>
            <w:r w:rsidR="00CF5452">
              <w:rPr>
                <w:rFonts w:ascii="Times New Roman" w:eastAsia="標楷體" w:hAnsi="Times New Roman" w:cs="Times New Roman" w:hint="eastAsia"/>
              </w:rPr>
              <w:t>人</w:t>
            </w:r>
            <w:r w:rsidR="00CF5452">
              <w:rPr>
                <w:rFonts w:ascii="Times New Roman" w:eastAsia="標楷體" w:hAnsi="Times New Roman" w:cs="Times New Roman" w:hint="eastAsia"/>
              </w:rPr>
              <w:t>)</w:t>
            </w:r>
            <w:r w:rsidR="00CF5452">
              <w:rPr>
                <w:rFonts w:ascii="Times New Roman" w:eastAsia="標楷體" w:hAnsi="Times New Roman" w:cs="Times New Roman" w:hint="eastAsia"/>
              </w:rPr>
              <w:t>，並已</w:t>
            </w:r>
            <w:r>
              <w:rPr>
                <w:rFonts w:ascii="Times New Roman" w:eastAsia="標楷體" w:hAnsi="Times New Roman" w:cs="Times New Roman" w:hint="eastAsia"/>
              </w:rPr>
              <w:t>知班級基本規則。</w:t>
            </w:r>
          </w:p>
          <w:p w14:paraId="00C3CDCF" w14:textId="77777777" w:rsidR="000011DA" w:rsidRDefault="000011D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b.</w:t>
            </w:r>
            <w:r>
              <w:rPr>
                <w:rFonts w:ascii="Times New Roman" w:eastAsia="標楷體" w:hAnsi="Times New Roman" w:cs="Times New Roman" w:hint="eastAsia"/>
              </w:rPr>
              <w:t>學生有討論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含分組討論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及分享的經驗。</w:t>
            </w:r>
          </w:p>
          <w:p w14:paraId="10F7525B" w14:textId="77777777" w:rsidR="000011DA" w:rsidRDefault="000011D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英語準備度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  <w:p w14:paraId="5276E8B9" w14:textId="77777777" w:rsidR="000011DA" w:rsidRDefault="000011D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a.</w:t>
            </w:r>
            <w:r>
              <w:rPr>
                <w:rFonts w:ascii="Times New Roman" w:eastAsia="標楷體" w:hAnsi="Times New Roman" w:cs="Times New Roman" w:hint="eastAsia"/>
              </w:rPr>
              <w:t>學生懂得如何使用簡單的短語來打招呼。</w:t>
            </w:r>
          </w:p>
          <w:p w14:paraId="5007C088" w14:textId="77777777" w:rsidR="000011DA" w:rsidRDefault="000011D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b.</w:t>
            </w:r>
            <w:r w:rsidR="006721AD">
              <w:rPr>
                <w:rFonts w:ascii="Times New Roman" w:eastAsia="標楷體" w:hAnsi="Times New Roman" w:cs="Times New Roman" w:hint="eastAsia"/>
              </w:rPr>
              <w:t>學生能理解用於吵鬧和行為控制的簡單詞彙或短語。</w:t>
            </w:r>
          </w:p>
          <w:p w14:paraId="6441D639" w14:textId="46413988" w:rsidR="00D25A57" w:rsidRDefault="006721A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c.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  <w:r w:rsidR="00D25A57">
              <w:rPr>
                <w:rFonts w:ascii="Times New Roman" w:eastAsia="標楷體" w:hAnsi="Times New Roman" w:cs="Times New Roman" w:hint="eastAsia"/>
              </w:rPr>
              <w:t>大</w:t>
            </w:r>
            <w:r w:rsidR="00562F3A">
              <w:rPr>
                <w:rFonts w:ascii="Times New Roman" w:eastAsia="標楷體" w:hAnsi="Times New Roman" w:cs="Times New Roman" w:hint="eastAsia"/>
              </w:rPr>
              <w:t>部</w:t>
            </w:r>
            <w:r w:rsidR="00D25A57">
              <w:rPr>
                <w:rFonts w:ascii="Times New Roman" w:eastAsia="標楷體" w:hAnsi="Times New Roman" w:cs="Times New Roman" w:hint="eastAsia"/>
              </w:rPr>
              <w:t>分</w:t>
            </w:r>
            <w:r>
              <w:rPr>
                <w:rFonts w:ascii="Times New Roman" w:eastAsia="標楷體" w:hAnsi="Times New Roman" w:cs="Times New Roman" w:hint="eastAsia"/>
              </w:rPr>
              <w:t>都知道討論時常用的英語詞彙或短語，像是</w:t>
            </w:r>
            <w:r>
              <w:rPr>
                <w:rFonts w:ascii="Times New Roman" w:eastAsia="標楷體" w:hAnsi="Times New Roman" w:cs="Times New Roman" w:hint="eastAsia"/>
              </w:rPr>
              <w:t>Let</w:t>
            </w:r>
            <w:r>
              <w:rPr>
                <w:rFonts w:ascii="Times New Roman" w:eastAsia="標楷體" w:hAnsi="Times New Roman" w:cs="Times New Roman"/>
              </w:rPr>
              <w:t>’</w:t>
            </w:r>
            <w:r>
              <w:rPr>
                <w:rFonts w:ascii="Times New Roman" w:eastAsia="標楷體" w:hAnsi="Times New Roman" w:cs="Times New Roman" w:hint="eastAsia"/>
              </w:rPr>
              <w:t xml:space="preserve">s </w:t>
            </w:r>
          </w:p>
          <w:p w14:paraId="698213A0" w14:textId="6C3C70D0" w:rsidR="006721AD" w:rsidRPr="006721AD" w:rsidRDefault="00D25A57" w:rsidP="00D25A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="006721AD">
              <w:rPr>
                <w:rFonts w:ascii="Times New Roman" w:eastAsia="標楷體" w:hAnsi="Times New Roman" w:cs="Times New Roman" w:hint="eastAsia"/>
              </w:rPr>
              <w:t>discuss it together</w:t>
            </w:r>
            <w:r>
              <w:rPr>
                <w:rFonts w:ascii="Times New Roman" w:eastAsia="標楷體" w:hAnsi="Times New Roman" w:cs="Times New Roman" w:hint="eastAsia"/>
              </w:rPr>
              <w:t>.</w:t>
            </w:r>
            <w:r w:rsidR="006721AD">
              <w:rPr>
                <w:rFonts w:ascii="Times New Roman" w:eastAsia="標楷體" w:hAnsi="Times New Roman" w:cs="Times New Roman" w:hint="eastAsia"/>
              </w:rPr>
              <w:t xml:space="preserve"> Here we go</w:t>
            </w:r>
            <w:r>
              <w:rPr>
                <w:rFonts w:ascii="Times New Roman" w:eastAsia="標楷體" w:hAnsi="Times New Roman" w:cs="Times New Roman" w:hint="eastAsia"/>
              </w:rPr>
              <w:t>.</w:t>
            </w:r>
            <w:r w:rsidR="007E715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7807">
              <w:rPr>
                <w:rFonts w:ascii="Times New Roman" w:eastAsia="標楷體" w:hAnsi="Times New Roman" w:cs="Times New Roman" w:hint="eastAsia"/>
              </w:rPr>
              <w:t>Time is up</w:t>
            </w:r>
            <w:r>
              <w:rPr>
                <w:rFonts w:ascii="Times New Roman" w:eastAsia="標楷體" w:hAnsi="Times New Roman" w:cs="Times New Roman" w:hint="eastAsia"/>
              </w:rPr>
              <w:t>.  s</w:t>
            </w:r>
            <w:r w:rsidR="000F7807">
              <w:rPr>
                <w:rFonts w:ascii="Times New Roman" w:eastAsia="標楷體" w:hAnsi="Times New Roman" w:cs="Times New Roman" w:hint="eastAsia"/>
              </w:rPr>
              <w:t>hare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2D56D3" w:rsidRPr="002D56D3" w14:paraId="5BD4D354" w14:textId="77777777" w:rsidTr="00C227A6">
        <w:trPr>
          <w:trHeight w:val="1126"/>
          <w:jc w:val="center"/>
        </w:trPr>
        <w:tc>
          <w:tcPr>
            <w:tcW w:w="1838" w:type="dxa"/>
            <w:vAlign w:val="center"/>
          </w:tcPr>
          <w:p w14:paraId="5F61627A" w14:textId="77777777" w:rsidR="00EA63DE" w:rsidRPr="002D56D3" w:rsidRDefault="00EA63DE" w:rsidP="00C227A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教案設計亮點</w:t>
            </w:r>
          </w:p>
          <w:p w14:paraId="7D4E2D68" w14:textId="55812B92" w:rsidR="00E16069" w:rsidRPr="002D56D3" w:rsidRDefault="00E16069" w:rsidP="00C227A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Highlights of the </w:t>
            </w:r>
            <w:r w:rsidR="00F12FB5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Lesson Plan</w:t>
            </w:r>
          </w:p>
        </w:tc>
        <w:tc>
          <w:tcPr>
            <w:tcW w:w="752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0F2E90F6" w14:textId="77777777" w:rsidR="00EA63DE" w:rsidRDefault="00D25A57" w:rsidP="00C227A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讓學生以自己的程度學到自己可以學得來的。</w:t>
            </w:r>
          </w:p>
          <w:p w14:paraId="065CA721" w14:textId="06082974" w:rsidR="00D25A57" w:rsidRDefault="00D25A57" w:rsidP="00C227A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不讓任何一位學</w:t>
            </w:r>
            <w:r w:rsidR="007E7154">
              <w:rPr>
                <w:rFonts w:ascii="Times New Roman" w:eastAsia="標楷體" w:hAnsi="Times New Roman" w:cs="Times New Roman" w:hint="eastAsia"/>
                <w:color w:val="000000" w:themeColor="text1"/>
              </w:rPr>
              <w:t>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成為課堂中的過客。</w:t>
            </w:r>
          </w:p>
          <w:p w14:paraId="3B30D7D5" w14:textId="2CB9BA1A" w:rsidR="00562F3A" w:rsidRPr="007E7154" w:rsidRDefault="00562F3A" w:rsidP="00C227A6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從遊戲中</w:t>
            </w:r>
            <w:r w:rsidR="00454C69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</w:t>
            </w:r>
            <w:r w:rsidR="00454C69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體</w:t>
            </w:r>
            <w:r w:rsidR="00E64F93">
              <w:rPr>
                <w:rFonts w:ascii="Times New Roman" w:eastAsia="標楷體" w:hAnsi="Times New Roman" w:cs="Times New Roman" w:hint="eastAsia"/>
                <w:color w:val="000000" w:themeColor="text1"/>
              </w:rPr>
              <w:t>會出人與人間的感</w:t>
            </w:r>
            <w:r w:rsidR="007E7154">
              <w:rPr>
                <w:rFonts w:ascii="Times New Roman" w:eastAsia="標楷體" w:hAnsi="Times New Roman" w:cs="Times New Roman" w:hint="eastAsia"/>
                <w:color w:val="000000" w:themeColor="text1"/>
              </w:rPr>
              <w:t>知</w:t>
            </w:r>
            <w:r w:rsidR="00E64F93">
              <w:rPr>
                <w:rFonts w:ascii="Times New Roman" w:eastAsia="標楷體" w:hAnsi="Times New Roman" w:cs="Times New Roman" w:hint="eastAsia"/>
                <w:color w:val="000000" w:themeColor="text1"/>
              </w:rPr>
              <w:t>存在著差異性</w:t>
            </w:r>
            <w:r w:rsidR="00454C69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454C6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</w:tr>
      <w:tr w:rsidR="002D56D3" w:rsidRPr="002D56D3" w14:paraId="6A889CBF" w14:textId="77777777" w:rsidTr="00EA61E2">
        <w:trPr>
          <w:trHeight w:val="3393"/>
          <w:jc w:val="center"/>
        </w:trPr>
        <w:tc>
          <w:tcPr>
            <w:tcW w:w="1838" w:type="dxa"/>
            <w:vMerge w:val="restart"/>
            <w:vAlign w:val="center"/>
          </w:tcPr>
          <w:p w14:paraId="646B32F0" w14:textId="1BF83238" w:rsidR="00744786" w:rsidRPr="002D56D3" w:rsidRDefault="001F5AA1" w:rsidP="0074478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教學策略</w:t>
            </w:r>
          </w:p>
          <w:p w14:paraId="63FACBA6" w14:textId="77777777" w:rsidR="001F5AA1" w:rsidRPr="002D56D3" w:rsidRDefault="001F5A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  <w:t>（可複選）</w:t>
            </w:r>
          </w:p>
          <w:p w14:paraId="55FE6FCE" w14:textId="77777777" w:rsidR="00744786" w:rsidRPr="002D56D3" w:rsidRDefault="00744786" w:rsidP="0074478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Teaching Strategy</w:t>
            </w:r>
          </w:p>
          <w:p w14:paraId="14568379" w14:textId="01093DBE" w:rsidR="00744786" w:rsidRPr="002D56D3" w:rsidRDefault="007E1D5A" w:rsidP="0074478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A048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="00744786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ultiple choices</w:t>
            </w:r>
            <w:r w:rsidRPr="002D56D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276379D2" w14:textId="77777777" w:rsidR="00C63548" w:rsidRPr="002D56D3" w:rsidRDefault="00C63548" w:rsidP="00C63548">
            <w:pPr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</w:p>
          <w:p w14:paraId="62CE71CD" w14:textId="722C765F" w:rsidR="00E22C39" w:rsidRPr="002D56D3" w:rsidRDefault="00C63548" w:rsidP="00C63548">
            <w:pPr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1"/>
                <w:szCs w:val="21"/>
              </w:rPr>
              <w:t>鷹架策略介紹請見附錄</w:t>
            </w:r>
          </w:p>
          <w:p w14:paraId="2E4530F3" w14:textId="4D99D53B" w:rsidR="005134E3" w:rsidRPr="002D56D3" w:rsidRDefault="00302017" w:rsidP="00C63548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00475F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Please refer to the appendix for an introduction to </w:t>
            </w:r>
            <w:r w:rsidR="00C6066D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the </w:t>
            </w:r>
            <w:r w:rsidR="0000475F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scaffolding strategies.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2F73B4F1" w14:textId="77777777" w:rsidR="008D4447" w:rsidRPr="002D56D3" w:rsidRDefault="008D4447" w:rsidP="008D444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口語鷹架</w:t>
            </w:r>
          </w:p>
          <w:p w14:paraId="04F15327" w14:textId="77777777" w:rsidR="008D4447" w:rsidRPr="002D56D3" w:rsidRDefault="008D4447" w:rsidP="008D444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Verbal Scaffolding</w:t>
            </w:r>
          </w:p>
        </w:tc>
        <w:tc>
          <w:tcPr>
            <w:tcW w:w="511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90FAB3A" w14:textId="7F43271A" w:rsidR="00F50C56" w:rsidRPr="002D56D3" w:rsidRDefault="008D40FF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MS Gothic" w:eastAsia="MS Gothic" w:hAnsi="MS Gothic" w:cs="Times New Roman" w:hint="eastAsia"/>
                <w:color w:val="000000" w:themeColor="text1"/>
              </w:rPr>
              <w:t>■</w:t>
            </w:r>
            <w:r w:rsidR="009802E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F50C56" w:rsidRPr="002D56D3">
              <w:rPr>
                <w:rFonts w:ascii="Times New Roman" w:eastAsia="標楷體" w:hAnsi="Times New Roman" w:cs="Times New Roman"/>
                <w:color w:val="000000" w:themeColor="text1"/>
              </w:rPr>
              <w:t>第一語言</w:t>
            </w:r>
            <w:r w:rsidR="00123E55" w:rsidRPr="002D56D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123E55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First </w:t>
            </w:r>
            <w:r w:rsidR="00C66DB2" w:rsidRPr="000B2A8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L</w:t>
            </w:r>
            <w:r w:rsidR="00123E55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anguage</w:t>
            </w:r>
          </w:p>
          <w:p w14:paraId="2928A26B" w14:textId="0A58873A" w:rsidR="00F50C56" w:rsidRPr="001A7C7E" w:rsidRDefault="008D40FF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MS Gothic" w:eastAsia="MS Gothic" w:hAnsi="MS Gothic" w:cs="Times New Roman" w:hint="eastAsia"/>
                <w:color w:val="000000" w:themeColor="text1"/>
              </w:rPr>
              <w:t>■</w:t>
            </w:r>
            <w:r w:rsidR="009802E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F50C56" w:rsidRPr="002D56D3">
              <w:rPr>
                <w:rFonts w:ascii="Times New Roman" w:eastAsia="標楷體" w:hAnsi="Times New Roman" w:cs="Times New Roman"/>
                <w:color w:val="000000" w:themeColor="text1"/>
              </w:rPr>
              <w:t>簡易英語</w:t>
            </w:r>
            <w:r w:rsidR="00F50C56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Simplified English</w:t>
            </w:r>
          </w:p>
          <w:p w14:paraId="16EBAE40" w14:textId="45A760F4" w:rsidR="008D4447" w:rsidRPr="002D56D3" w:rsidRDefault="009802E0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MS Gothic" w:eastAsia="MS Gothic" w:hAnsi="MS Gothic" w:cs="Times New Roman" w:hint="eastAsia"/>
                <w:color w:val="000000" w:themeColor="text1"/>
              </w:rPr>
              <w:t>☐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A13EBF" w:rsidRPr="002D56D3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  <w:r w:rsidR="00A13EBF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Other</w:t>
            </w:r>
            <w:r w:rsidR="00A13EBF" w:rsidRPr="002D56D3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A13EBF" w:rsidRPr="002D56D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A13EBF" w:rsidRPr="002D56D3">
              <w:rPr>
                <w:rFonts w:ascii="Times New Roman" w:eastAsia="標楷體" w:hAnsi="Times New Roman" w:cs="Times New Roman"/>
                <w:color w:val="000000" w:themeColor="text1"/>
              </w:rPr>
              <w:t>＿＿＿</w:t>
            </w:r>
            <w:r w:rsidR="00A13EBF" w:rsidRPr="002D56D3">
              <w:rPr>
                <w:rFonts w:ascii="Times New Roman" w:eastAsia="標楷體" w:hAnsi="Times New Roman" w:cs="Times New Roman" w:hint="eastAsia"/>
                <w:color w:val="000000" w:themeColor="text1"/>
              </w:rPr>
              <w:t>＿＿＿＿＿＿＿＿＿＿</w:t>
            </w:r>
          </w:p>
        </w:tc>
      </w:tr>
      <w:tr w:rsidR="002D56D3" w:rsidRPr="002D56D3" w14:paraId="4A44AD6C" w14:textId="77777777" w:rsidTr="00C227A6">
        <w:trPr>
          <w:trHeight w:val="1843"/>
          <w:jc w:val="center"/>
        </w:trPr>
        <w:tc>
          <w:tcPr>
            <w:tcW w:w="1838" w:type="dxa"/>
            <w:vMerge/>
            <w:vAlign w:val="center"/>
          </w:tcPr>
          <w:p w14:paraId="15F240E1" w14:textId="77777777" w:rsidR="008D4447" w:rsidRPr="002D56D3" w:rsidRDefault="008D444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09AFA406" w14:textId="5C1232CC" w:rsidR="008D4447" w:rsidRPr="002D56D3" w:rsidRDefault="006B03D2" w:rsidP="008D444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 w:hint="eastAsia"/>
                <w:color w:val="000000" w:themeColor="text1"/>
              </w:rPr>
              <w:t>程序</w:t>
            </w:r>
            <w:r w:rsidR="008D4447" w:rsidRPr="002D56D3">
              <w:rPr>
                <w:rFonts w:ascii="Times New Roman" w:eastAsia="標楷體" w:hAnsi="Times New Roman" w:cs="Times New Roman" w:hint="eastAsia"/>
                <w:color w:val="000000" w:themeColor="text1"/>
              </w:rPr>
              <w:t>鷹</w:t>
            </w:r>
            <w:r w:rsidR="008D4447" w:rsidRPr="002D56D3">
              <w:rPr>
                <w:rFonts w:ascii="Times New Roman" w:eastAsia="標楷體" w:hAnsi="Times New Roman" w:cs="Times New Roman"/>
                <w:color w:val="000000" w:themeColor="text1"/>
              </w:rPr>
              <w:t>架</w:t>
            </w:r>
          </w:p>
          <w:p w14:paraId="32343B12" w14:textId="77777777" w:rsidR="008D4447" w:rsidRPr="002D56D3" w:rsidRDefault="008D4447" w:rsidP="008D444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Procedural Scaffolding</w:t>
            </w:r>
          </w:p>
        </w:tc>
        <w:tc>
          <w:tcPr>
            <w:tcW w:w="511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18CAE08E" w14:textId="59F7EA1C" w:rsidR="00F50C56" w:rsidRPr="008B7E88" w:rsidRDefault="009802E0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8B7E88">
              <w:rPr>
                <w:rFonts w:ascii="MS Gothic" w:eastAsia="MS Gothic" w:hAnsi="MS Gothic" w:cs="Times New Roman" w:hint="eastAsia"/>
              </w:rPr>
              <w:t>☐</w:t>
            </w:r>
            <w:r w:rsidRPr="008B7E8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F50C56" w:rsidRPr="008B7E88">
              <w:rPr>
                <w:rFonts w:ascii="Times New Roman" w:eastAsia="標楷體" w:hAnsi="Times New Roman" w:cs="Times New Roman"/>
              </w:rPr>
              <w:t>合作學習</w:t>
            </w:r>
            <w:r w:rsidR="00541662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Cooperative Learning</w:t>
            </w:r>
          </w:p>
          <w:p w14:paraId="3A157836" w14:textId="5532EA0E" w:rsidR="00F50C56" w:rsidRPr="008B7E88" w:rsidRDefault="009802E0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8B7E88">
              <w:rPr>
                <w:rFonts w:ascii="MS Gothic" w:eastAsia="MS Gothic" w:hAnsi="MS Gothic" w:cs="Times New Roman" w:hint="eastAsia"/>
              </w:rPr>
              <w:t>☐</w:t>
            </w:r>
            <w:r w:rsidRPr="008B7E8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872AF" w:rsidRPr="008B7E88">
              <w:rPr>
                <w:rFonts w:ascii="Times New Roman" w:eastAsia="標楷體" w:hAnsi="Times New Roman" w:cs="Times New Roman" w:hint="eastAsia"/>
              </w:rPr>
              <w:t>漸進釋放責任</w:t>
            </w:r>
            <w:r w:rsidR="00B872AF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G</w:t>
            </w:r>
            <w:r w:rsidR="00B872AF" w:rsidRPr="008B7E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radual Release of Responsibility</w:t>
            </w:r>
          </w:p>
          <w:p w14:paraId="64B1742D" w14:textId="2A8F1CC7" w:rsidR="00F50C56" w:rsidRPr="008B7E88" w:rsidRDefault="00CB2930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>
              <w:rPr>
                <w:rFonts w:ascii="MS Gothic" w:eastAsia="MS Gothic" w:hAnsi="MS Gothic" w:cs="Times New Roman" w:hint="eastAsia"/>
              </w:rPr>
              <w:t>■</w:t>
            </w:r>
            <w:r w:rsidR="009802E0" w:rsidRPr="008B7E8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F50C56" w:rsidRPr="008B7E88">
              <w:rPr>
                <w:rFonts w:ascii="Times New Roman" w:eastAsia="標楷體" w:hAnsi="Times New Roman" w:cs="Times New Roman"/>
              </w:rPr>
              <w:t>任務型教學</w:t>
            </w:r>
            <w:r w:rsidR="00F50C56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Task-</w:t>
            </w:r>
            <w:r w:rsidR="00C66DB2" w:rsidRPr="008B7E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B</w:t>
            </w:r>
            <w:r w:rsidR="00F50C56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ased Learning</w:t>
            </w:r>
          </w:p>
          <w:p w14:paraId="06C2C3E8" w14:textId="69D9123C" w:rsidR="00F50C56" w:rsidRPr="008B7E88" w:rsidRDefault="00387885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>
              <w:rPr>
                <w:rFonts w:ascii="MS Gothic" w:eastAsia="MS Gothic" w:hAnsi="MS Gothic" w:cs="Times New Roman" w:hint="eastAsia"/>
              </w:rPr>
              <w:t>■</w:t>
            </w:r>
            <w:r w:rsidR="009802E0" w:rsidRPr="008B7E8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F50C56" w:rsidRPr="008B7E88">
              <w:rPr>
                <w:rFonts w:ascii="Times New Roman" w:eastAsia="標楷體" w:hAnsi="Times New Roman" w:cs="Times New Roman"/>
              </w:rPr>
              <w:t>探究式教學</w:t>
            </w:r>
            <w:r w:rsidR="00F50C56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Inquiry-</w:t>
            </w:r>
            <w:r w:rsidR="00C66DB2" w:rsidRPr="008B7E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B</w:t>
            </w:r>
            <w:r w:rsidR="00F50C56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ased Teaching</w:t>
            </w:r>
          </w:p>
          <w:p w14:paraId="1FCE594D" w14:textId="3225AC5D" w:rsidR="008D4447" w:rsidRPr="008B7E88" w:rsidRDefault="009802E0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8B7E88">
              <w:rPr>
                <w:rFonts w:ascii="MS Gothic" w:eastAsia="MS Gothic" w:hAnsi="MS Gothic" w:cs="Times New Roman" w:hint="eastAsia"/>
              </w:rPr>
              <w:t>☐</w:t>
            </w:r>
            <w:r w:rsidRPr="008B7E8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659BF" w:rsidRPr="008B7E88">
              <w:rPr>
                <w:rFonts w:ascii="Times New Roman" w:eastAsia="標楷體" w:hAnsi="Times New Roman" w:cs="Times New Roman"/>
              </w:rPr>
              <w:t>其他</w:t>
            </w:r>
            <w:r w:rsidR="008659BF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Other</w:t>
            </w:r>
            <w:r w:rsidR="008659BF" w:rsidRPr="008B7E88">
              <w:rPr>
                <w:rFonts w:ascii="Times New Roman" w:eastAsia="標楷體" w:hAnsi="Times New Roman" w:cs="Times New Roman" w:hint="eastAsia"/>
              </w:rPr>
              <w:t>:</w:t>
            </w:r>
            <w:r w:rsidR="008659BF" w:rsidRPr="008B7E88">
              <w:rPr>
                <w:rFonts w:ascii="Times New Roman" w:eastAsia="標楷體" w:hAnsi="Times New Roman" w:cs="Times New Roman"/>
              </w:rPr>
              <w:t xml:space="preserve"> </w:t>
            </w:r>
            <w:r w:rsidR="008659BF" w:rsidRPr="008B7E88">
              <w:rPr>
                <w:rFonts w:ascii="Times New Roman" w:eastAsia="標楷體" w:hAnsi="Times New Roman" w:cs="Times New Roman"/>
              </w:rPr>
              <w:t>＿＿＿</w:t>
            </w:r>
            <w:r w:rsidR="008659BF" w:rsidRPr="008B7E88">
              <w:rPr>
                <w:rFonts w:ascii="Times New Roman" w:eastAsia="標楷體" w:hAnsi="Times New Roman" w:cs="Times New Roman" w:hint="eastAsia"/>
              </w:rPr>
              <w:t>＿＿＿＿＿＿＿＿＿＿</w:t>
            </w:r>
          </w:p>
        </w:tc>
      </w:tr>
      <w:tr w:rsidR="002D56D3" w:rsidRPr="002D56D3" w14:paraId="3D8363CC" w14:textId="77777777" w:rsidTr="00C227A6">
        <w:trPr>
          <w:trHeight w:val="3244"/>
          <w:jc w:val="center"/>
        </w:trPr>
        <w:tc>
          <w:tcPr>
            <w:tcW w:w="1838" w:type="dxa"/>
            <w:vMerge/>
            <w:vAlign w:val="center"/>
          </w:tcPr>
          <w:p w14:paraId="47BDE8E4" w14:textId="77777777" w:rsidR="008D4447" w:rsidRPr="002D56D3" w:rsidRDefault="008D444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5B9C58CE" w14:textId="77777777" w:rsidR="00243B99" w:rsidRPr="002D56D3" w:rsidRDefault="00243B99" w:rsidP="00243B9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教學鷹架</w:t>
            </w:r>
          </w:p>
          <w:p w14:paraId="1807B8D8" w14:textId="77777777" w:rsidR="008D4447" w:rsidRPr="002D56D3" w:rsidRDefault="00243B99" w:rsidP="00243B9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Instructional Scaffolding</w:t>
            </w:r>
          </w:p>
        </w:tc>
        <w:tc>
          <w:tcPr>
            <w:tcW w:w="511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B4B006B" w14:textId="40AE355E" w:rsidR="000F6293" w:rsidRPr="008B7E88" w:rsidRDefault="00CB2930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>
              <w:rPr>
                <w:rFonts w:ascii="MS Gothic" w:eastAsia="MS Gothic" w:hAnsi="MS Gothic" w:cs="Times New Roman" w:hint="eastAsia"/>
              </w:rPr>
              <w:t>■</w:t>
            </w:r>
            <w:r w:rsidR="009802E0" w:rsidRPr="008B7E8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915C3" w:rsidRPr="008B7E88">
              <w:rPr>
                <w:rFonts w:ascii="Times New Roman" w:eastAsia="標楷體" w:hAnsi="Times New Roman" w:cs="Times New Roman"/>
              </w:rPr>
              <w:t>差異化教學</w:t>
            </w:r>
            <w:r w:rsidR="002458F4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Diffe</w:t>
            </w:r>
            <w:r w:rsidR="009C3CDE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re</w:t>
            </w:r>
            <w:r w:rsidR="002458F4" w:rsidRPr="008B7E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n</w:t>
            </w:r>
            <w:r w:rsidR="002458F4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tiat</w:t>
            </w:r>
            <w:r w:rsidR="009C3CDE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ed Instruction</w:t>
            </w:r>
          </w:p>
          <w:p w14:paraId="075C13CB" w14:textId="5C50D580" w:rsidR="00B915C3" w:rsidRPr="008B7E88" w:rsidRDefault="00E64F93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>
              <w:rPr>
                <w:rFonts w:ascii="MS Gothic" w:eastAsia="MS Gothic" w:hAnsi="MS Gothic" w:cs="Times New Roman" w:hint="eastAsia"/>
              </w:rPr>
              <w:t>■</w:t>
            </w:r>
            <w:r w:rsidR="009802E0" w:rsidRPr="008B7E8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915C3" w:rsidRPr="008B7E88">
              <w:rPr>
                <w:rFonts w:ascii="Times New Roman" w:eastAsia="標楷體" w:hAnsi="Times New Roman" w:cs="Times New Roman"/>
              </w:rPr>
              <w:t>多模態教學</w:t>
            </w:r>
            <w:r w:rsidR="00481A50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Mu</w:t>
            </w:r>
            <w:r w:rsidR="00CA13CB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l</w:t>
            </w:r>
            <w:r w:rsidR="00481A50" w:rsidRPr="008B7E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t</w:t>
            </w:r>
            <w:r w:rsidR="00481A50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imodality</w:t>
            </w:r>
          </w:p>
          <w:p w14:paraId="4D1A3238" w14:textId="50B669E5" w:rsidR="00280010" w:rsidRPr="008B7E88" w:rsidRDefault="009802E0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8B7E88">
              <w:rPr>
                <w:rFonts w:ascii="MS Gothic" w:eastAsia="MS Gothic" w:hAnsi="MS Gothic" w:cs="Times New Roman" w:hint="eastAsia"/>
              </w:rPr>
              <w:t>☐</w:t>
            </w:r>
            <w:r w:rsidRPr="008B7E8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80010" w:rsidRPr="008B7E88">
              <w:rPr>
                <w:rFonts w:ascii="Times New Roman" w:eastAsia="標楷體" w:hAnsi="Times New Roman" w:cs="Times New Roman" w:hint="eastAsia"/>
              </w:rPr>
              <w:t>學生</w:t>
            </w:r>
            <w:r w:rsidR="00280010" w:rsidRPr="008B7E88">
              <w:rPr>
                <w:rFonts w:ascii="Times New Roman" w:eastAsia="標楷體" w:hAnsi="Times New Roman" w:cs="Times New Roman"/>
              </w:rPr>
              <w:t>作業樣品</w:t>
            </w:r>
            <w:r w:rsidR="00280010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S</w:t>
            </w:r>
            <w:r w:rsidR="00280010" w:rsidRPr="008B7E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tudent Work Sample</w:t>
            </w:r>
            <w:r w:rsidR="0090172B" w:rsidRPr="008B7E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</w:t>
            </w:r>
            <w:r w:rsidR="00280010" w:rsidRPr="008B7E88">
              <w:rPr>
                <w:rFonts w:ascii="Times New Roman" w:eastAsia="標楷體" w:hAnsi="Times New Roman" w:cs="Times New Roman" w:hint="eastAsia"/>
              </w:rPr>
              <w:t xml:space="preserve">  </w:t>
            </w:r>
          </w:p>
          <w:p w14:paraId="78D179D7" w14:textId="1360883B" w:rsidR="00DC146A" w:rsidRPr="008B7E88" w:rsidRDefault="00C66DB2" w:rsidP="00D3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hangingChars="145" w:hanging="348"/>
              <w:rPr>
                <w:rFonts w:ascii="Times New Roman" w:eastAsia="標楷體" w:hAnsi="Times New Roman" w:cs="Times New Roman"/>
              </w:rPr>
            </w:pPr>
            <w:r w:rsidRPr="008B7E88">
              <w:rPr>
                <w:rFonts w:ascii="MS Gothic" w:eastAsia="MS Gothic" w:hAnsi="MS Gothic" w:cs="Times New Roman" w:hint="eastAsia"/>
              </w:rPr>
              <w:t>☐</w:t>
            </w:r>
            <w:r w:rsidRPr="008B7E8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B7E88">
              <w:rPr>
                <w:rFonts w:ascii="Times New Roman" w:eastAsia="標楷體" w:hAnsi="Times New Roman" w:cs="Times New Roman"/>
              </w:rPr>
              <w:t>圖像式組織圖</w:t>
            </w:r>
            <w:r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Graphic Organizers</w:t>
            </w:r>
            <w:r w:rsidRPr="008B7E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(</w:t>
            </w:r>
            <w:r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e.g., a Venn diagram</w:t>
            </w:r>
            <w:r w:rsidRPr="008B7E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, a mind map)</w:t>
            </w:r>
          </w:p>
          <w:p w14:paraId="58750A1F" w14:textId="36C8A64E" w:rsidR="00B915C3" w:rsidRPr="008B7E88" w:rsidRDefault="009802E0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Chars="148" w:hanging="355"/>
              <w:rPr>
                <w:rFonts w:ascii="Times New Roman" w:eastAsia="標楷體" w:hAnsi="Times New Roman" w:cs="Times New Roman"/>
              </w:rPr>
            </w:pPr>
            <w:r w:rsidRPr="008B7E88">
              <w:rPr>
                <w:rFonts w:ascii="MS Gothic" w:eastAsia="MS Gothic" w:hAnsi="MS Gothic" w:cs="Times New Roman" w:hint="eastAsia"/>
              </w:rPr>
              <w:t>☐</w:t>
            </w:r>
            <w:r w:rsidRPr="008B7E8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915C3" w:rsidRPr="008B7E88">
              <w:rPr>
                <w:rFonts w:ascii="Times New Roman" w:eastAsia="標楷體" w:hAnsi="Times New Roman" w:cs="Times New Roman"/>
              </w:rPr>
              <w:t>科技化融入英語教學</w:t>
            </w:r>
            <w:r w:rsidR="00CA13CB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Technology-</w:t>
            </w:r>
            <w:r w:rsidR="4E797246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A</w:t>
            </w:r>
            <w:r w:rsidR="00CA13CB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ssisted Instruction</w:t>
            </w:r>
          </w:p>
          <w:p w14:paraId="1D1231E3" w14:textId="3379956C" w:rsidR="000F6293" w:rsidRPr="008B7E88" w:rsidRDefault="009802E0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Chars="148" w:hanging="355"/>
              <w:rPr>
                <w:rFonts w:ascii="Times New Roman" w:eastAsia="標楷體" w:hAnsi="Times New Roman" w:cs="Times New Roman"/>
              </w:rPr>
            </w:pPr>
            <w:r w:rsidRPr="008B7E88">
              <w:rPr>
                <w:rFonts w:ascii="MS Gothic" w:eastAsia="MS Gothic" w:hAnsi="MS Gothic" w:cs="Times New Roman" w:hint="eastAsia"/>
              </w:rPr>
              <w:t>☐</w:t>
            </w:r>
            <w:r w:rsidRPr="008B7E8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6293" w:rsidRPr="008B7E88">
              <w:rPr>
                <w:rFonts w:ascii="Times New Roman" w:eastAsia="標楷體" w:hAnsi="Times New Roman" w:cs="Times New Roman"/>
              </w:rPr>
              <w:t>學習輔助</w:t>
            </w:r>
            <w:r w:rsidR="000F6293" w:rsidRPr="008B7E88">
              <w:rPr>
                <w:rFonts w:ascii="Times New Roman" w:eastAsia="標楷體" w:hAnsi="Times New Roman" w:cs="Times New Roman"/>
              </w:rPr>
              <w:t>(</w:t>
            </w:r>
            <w:r w:rsidR="000F6293" w:rsidRPr="008B7E88">
              <w:rPr>
                <w:rFonts w:ascii="Times New Roman" w:eastAsia="標楷體" w:hAnsi="Times New Roman" w:cs="Times New Roman"/>
              </w:rPr>
              <w:t>如模板</w:t>
            </w:r>
            <w:r w:rsidR="000F6293" w:rsidRPr="008B7E88">
              <w:rPr>
                <w:rFonts w:ascii="Times New Roman" w:eastAsia="標楷體" w:hAnsi="Times New Roman" w:cs="Times New Roman"/>
              </w:rPr>
              <w:t>)</w:t>
            </w:r>
            <w:r w:rsidR="00272A71" w:rsidRPr="008B7E88">
              <w:rPr>
                <w:rFonts w:ascii="Times New Roman" w:hAnsi="Times New Roman" w:cs="Times New Roman"/>
              </w:rPr>
              <w:t xml:space="preserve"> </w:t>
            </w:r>
            <w:r w:rsidR="00C37DA3" w:rsidRPr="008B7E88">
              <w:rPr>
                <w:rFonts w:ascii="Times New Roman" w:hAnsi="Times New Roman" w:cs="Times New Roman"/>
                <w:sz w:val="20"/>
                <w:szCs w:val="20"/>
              </w:rPr>
              <w:t>Learning Support</w:t>
            </w:r>
            <w:r w:rsidR="00C37DA3" w:rsidRPr="008B7E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A3024B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C37DA3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e.g., templates</w:t>
            </w:r>
            <w:r w:rsidR="00A3024B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5E109726" w14:textId="3373108C" w:rsidR="008D4447" w:rsidRPr="008B7E88" w:rsidRDefault="009802E0" w:rsidP="0079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8B7E88">
              <w:rPr>
                <w:rFonts w:ascii="MS Gothic" w:eastAsia="MS Gothic" w:hAnsi="MS Gothic" w:cs="Times New Roman" w:hint="eastAsia"/>
              </w:rPr>
              <w:t>☐</w:t>
            </w:r>
            <w:r w:rsidRPr="008B7E8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C08F3" w:rsidRPr="008B7E88">
              <w:rPr>
                <w:rFonts w:ascii="Times New Roman" w:eastAsia="標楷體" w:hAnsi="Times New Roman" w:cs="Times New Roman"/>
              </w:rPr>
              <w:t>其他</w:t>
            </w:r>
            <w:r w:rsidR="000C08F3" w:rsidRPr="008B7E88">
              <w:rPr>
                <w:rFonts w:ascii="Times New Roman" w:eastAsia="標楷體" w:hAnsi="Times New Roman" w:cs="Times New Roman"/>
                <w:sz w:val="18"/>
                <w:szCs w:val="18"/>
              </w:rPr>
              <w:t>Other</w:t>
            </w:r>
            <w:r w:rsidR="000C08F3" w:rsidRPr="008B7E88">
              <w:rPr>
                <w:rFonts w:ascii="Times New Roman" w:eastAsia="標楷體" w:hAnsi="Times New Roman" w:cs="Times New Roman" w:hint="eastAsia"/>
              </w:rPr>
              <w:t>:</w:t>
            </w:r>
            <w:r w:rsidR="000C08F3" w:rsidRPr="008B7E88">
              <w:rPr>
                <w:rFonts w:ascii="Times New Roman" w:eastAsia="標楷體" w:hAnsi="Times New Roman" w:cs="Times New Roman"/>
              </w:rPr>
              <w:t xml:space="preserve"> </w:t>
            </w:r>
            <w:r w:rsidR="000C08F3" w:rsidRPr="008B7E88">
              <w:rPr>
                <w:rFonts w:ascii="Times New Roman" w:eastAsia="標楷體" w:hAnsi="Times New Roman" w:cs="Times New Roman"/>
              </w:rPr>
              <w:t>＿＿＿</w:t>
            </w:r>
            <w:r w:rsidR="000C08F3" w:rsidRPr="008B7E88">
              <w:rPr>
                <w:rFonts w:ascii="Times New Roman" w:eastAsia="標楷體" w:hAnsi="Times New Roman" w:cs="Times New Roman" w:hint="eastAsia"/>
              </w:rPr>
              <w:t>＿＿＿＿＿＿＿＿＿＿</w:t>
            </w:r>
          </w:p>
        </w:tc>
      </w:tr>
      <w:tr w:rsidR="002D56D3" w:rsidRPr="002D56D3" w14:paraId="0A9A3D32" w14:textId="77777777" w:rsidTr="00C227A6">
        <w:trPr>
          <w:trHeight w:val="1117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14:paraId="179A4105" w14:textId="77777777" w:rsidR="00A17F5D" w:rsidRPr="002D56D3" w:rsidRDefault="0080123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核心素養</w:t>
            </w:r>
          </w:p>
          <w:p w14:paraId="74985E86" w14:textId="43A00C2B" w:rsidR="00F03F1C" w:rsidRPr="002D56D3" w:rsidRDefault="00F03F1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Core </w:t>
            </w:r>
            <w:r w:rsidR="00C30847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ompetency</w:t>
            </w:r>
          </w:p>
        </w:tc>
        <w:tc>
          <w:tcPr>
            <w:tcW w:w="75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9227F" w14:textId="77777777" w:rsidR="00A17F5D" w:rsidRDefault="00801237" w:rsidP="00C2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總綱</w:t>
            </w:r>
            <w:r w:rsidR="00BA7F38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General Guidelines</w:t>
            </w:r>
            <w:r w:rsidR="002F7480" w:rsidRPr="002D56D3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29DA3B91" w14:textId="354B4C20" w:rsidR="001C20E9" w:rsidRDefault="001C20E9" w:rsidP="00C2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</w:pPr>
            <w:r>
              <w:t xml:space="preserve">B1 </w:t>
            </w:r>
            <w:r w:rsidRPr="00591F56">
              <w:rPr>
                <w:rFonts w:ascii="標楷體" w:eastAsia="標楷體" w:hAnsi="標楷體"/>
              </w:rPr>
              <w:t>符號運用與溝通表達</w:t>
            </w:r>
          </w:p>
          <w:p w14:paraId="146F3D95" w14:textId="3C9BE356" w:rsidR="00860E70" w:rsidRPr="002D56D3" w:rsidRDefault="001C20E9" w:rsidP="00C2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t xml:space="preserve">C2 </w:t>
            </w:r>
            <w:r w:rsidR="00591F56" w:rsidRPr="00591F56">
              <w:rPr>
                <w:rFonts w:ascii="標楷體" w:eastAsia="標楷體" w:hAnsi="標楷體" w:hint="eastAsia"/>
              </w:rPr>
              <w:t>人際關係與團隊合作</w:t>
            </w:r>
          </w:p>
        </w:tc>
      </w:tr>
      <w:tr w:rsidR="002D56D3" w:rsidRPr="00591F56" w14:paraId="7EFEE8B0" w14:textId="77777777" w:rsidTr="00C227A6">
        <w:trPr>
          <w:trHeight w:val="1974"/>
          <w:jc w:val="center"/>
        </w:trPr>
        <w:tc>
          <w:tcPr>
            <w:tcW w:w="1838" w:type="dxa"/>
            <w:vMerge/>
            <w:vAlign w:val="center"/>
          </w:tcPr>
          <w:p w14:paraId="5A2A6641" w14:textId="77777777" w:rsidR="00A17F5D" w:rsidRPr="002D56D3" w:rsidRDefault="00A17F5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5300" w14:textId="47CB409A" w:rsidR="00A17F5D" w:rsidRDefault="00801237" w:rsidP="00C2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領綱</w:t>
            </w:r>
            <w:r w:rsidR="00797690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Subject Area</w:t>
            </w:r>
            <w:r w:rsidR="00797690" w:rsidRPr="008B7E88">
              <w:rPr>
                <w:rFonts w:ascii="Times New Roman" w:eastAsia="標楷體" w:hAnsi="Times New Roman" w:cs="Times New Roman"/>
              </w:rPr>
              <w:t xml:space="preserve"> </w:t>
            </w:r>
            <w:r w:rsidR="00301E2D" w:rsidRPr="008B7E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G</w:t>
            </w:r>
            <w:r w:rsidR="00301E2D" w:rsidRPr="008B7E88">
              <w:rPr>
                <w:rFonts w:ascii="Times New Roman" w:eastAsia="標楷體" w:hAnsi="Times New Roman" w:cs="Times New Roman"/>
                <w:sz w:val="20"/>
                <w:szCs w:val="20"/>
              </w:rPr>
              <w:t>uideline</w:t>
            </w:r>
            <w:r w:rsidR="00301E2D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2F7480" w:rsidRPr="002D56D3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0AD71456" w14:textId="77777777" w:rsidR="00C227A6" w:rsidRDefault="00252E8A" w:rsidP="0059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標楷體" w:eastAsia="標楷體" w:hAnsi="標楷體"/>
              </w:rPr>
            </w:pPr>
            <w:r w:rsidRPr="00591F56">
              <w:rPr>
                <w:rFonts w:ascii="標楷體" w:eastAsia="標楷體" w:hAnsi="標楷體"/>
              </w:rPr>
              <w:t>綜-J-B1</w:t>
            </w:r>
            <w:r w:rsidR="003E3A41" w:rsidRPr="00591F56">
              <w:rPr>
                <w:rFonts w:ascii="標楷體" w:eastAsia="標楷體" w:hAnsi="標楷體"/>
              </w:rPr>
              <w:t>尊重、包容與欣賞他人，適切表達自己的意見與感 受，運用</w:t>
            </w:r>
          </w:p>
          <w:p w14:paraId="7834F6F5" w14:textId="6289CDF0" w:rsidR="00F6256E" w:rsidRPr="00591F56" w:rsidRDefault="00C227A6" w:rsidP="00591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3E3A41" w:rsidRPr="00591F56">
              <w:rPr>
                <w:rFonts w:ascii="標楷體" w:eastAsia="標楷體" w:hAnsi="標楷體"/>
              </w:rPr>
              <w:t>同理心及合宜的溝通技巧，促進良好的人 際互動。</w:t>
            </w:r>
          </w:p>
          <w:p w14:paraId="4C34B3DB" w14:textId="77777777" w:rsidR="00C227A6" w:rsidRDefault="003E3A41" w:rsidP="00C2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標楷體" w:eastAsia="標楷體" w:hAnsi="標楷體"/>
              </w:rPr>
            </w:pPr>
            <w:r w:rsidRPr="00591F56">
              <w:rPr>
                <w:rFonts w:ascii="標楷體" w:eastAsia="標楷體" w:hAnsi="標楷體"/>
              </w:rPr>
              <w:t>綜-J-C2 運用合宜的人際互動技巧，經營良好的人際關係，發揮正向</w:t>
            </w:r>
          </w:p>
          <w:p w14:paraId="7A454F2F" w14:textId="77777777" w:rsidR="00C227A6" w:rsidRDefault="00C227A6" w:rsidP="00C2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3E3A41" w:rsidRPr="00591F56">
              <w:rPr>
                <w:rFonts w:ascii="標楷體" w:eastAsia="標楷體" w:hAnsi="標楷體"/>
              </w:rPr>
              <w:t>影響力，培養利他與合群的態度，提升團隊效能，達成共同</w:t>
            </w:r>
          </w:p>
          <w:p w14:paraId="27A1A335" w14:textId="35CBCE6E" w:rsidR="00C227A6" w:rsidRPr="00591F56" w:rsidRDefault="00C227A6" w:rsidP="00C2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3E3A41" w:rsidRPr="00591F56">
              <w:rPr>
                <w:rFonts w:ascii="標楷體" w:eastAsia="標楷體" w:hAnsi="標楷體"/>
              </w:rPr>
              <w:t>目標。</w:t>
            </w:r>
          </w:p>
        </w:tc>
      </w:tr>
      <w:tr w:rsidR="002D56D3" w:rsidRPr="002D56D3" w14:paraId="5D2C3C24" w14:textId="77777777" w:rsidTr="00C227A6">
        <w:trPr>
          <w:trHeight w:val="946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14:paraId="06CBA6D2" w14:textId="77777777" w:rsidR="007D18B7" w:rsidRPr="002D56D3" w:rsidRDefault="007D18B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學習重點</w:t>
            </w:r>
          </w:p>
          <w:p w14:paraId="1431B03C" w14:textId="35175226" w:rsidR="000C02CD" w:rsidRPr="002D56D3" w:rsidRDefault="00C3084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Learning Focus</w:t>
            </w:r>
          </w:p>
        </w:tc>
        <w:tc>
          <w:tcPr>
            <w:tcW w:w="75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B0DB" w14:textId="4E262454" w:rsidR="001507CE" w:rsidRPr="002D56D3" w:rsidRDefault="007D18B7" w:rsidP="00C2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學習表現</w:t>
            </w:r>
            <w:r w:rsidR="003E0E93" w:rsidRPr="008602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Learn</w:t>
            </w:r>
            <w:r w:rsidR="00C30847" w:rsidRPr="008602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er</w:t>
            </w:r>
            <w:r w:rsidR="003E0E93" w:rsidRPr="008602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F426F" w:rsidRPr="008602E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P</w:t>
            </w:r>
            <w:r w:rsidR="003F426F" w:rsidRPr="008602E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erformance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1EA5E418" w14:textId="5F20D766" w:rsidR="00E615D9" w:rsidRPr="00C227A6" w:rsidRDefault="00073EA8" w:rsidP="00C2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標楷體" w:eastAsia="標楷體" w:hAnsi="標楷體"/>
              </w:rPr>
            </w:pPr>
            <w:r w:rsidRPr="00BE1A0D">
              <w:rPr>
                <w:rFonts w:ascii="標楷體" w:eastAsia="標楷體" w:hAnsi="標楷體"/>
              </w:rPr>
              <w:t>2a-IV-3覺察自己與家人溝通的方式，增進經營家庭生活能力。</w:t>
            </w:r>
          </w:p>
        </w:tc>
      </w:tr>
      <w:tr w:rsidR="002D56D3" w:rsidRPr="00073EA8" w14:paraId="17D5F766" w14:textId="77777777" w:rsidTr="23404A31">
        <w:trPr>
          <w:trHeight w:val="1121"/>
          <w:jc w:val="center"/>
        </w:trPr>
        <w:tc>
          <w:tcPr>
            <w:tcW w:w="1838" w:type="dxa"/>
            <w:vMerge/>
            <w:vAlign w:val="center"/>
          </w:tcPr>
          <w:p w14:paraId="050C1F9A" w14:textId="77777777" w:rsidR="007D18B7" w:rsidRPr="002D56D3" w:rsidRDefault="007D18B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0759" w14:textId="2E099F8B" w:rsidR="00E6346F" w:rsidRDefault="007D18B7" w:rsidP="00150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學習內容</w:t>
            </w:r>
            <w:r w:rsidR="00C30847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Learning Content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022F3267" w14:textId="77777777" w:rsidR="00073EA8" w:rsidRPr="00BE1A0D" w:rsidRDefault="00073EA8" w:rsidP="00073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標楷體" w:eastAsia="標楷體" w:hAnsi="標楷體"/>
              </w:rPr>
            </w:pPr>
            <w:r w:rsidRPr="00BE1A0D">
              <w:rPr>
                <w:rFonts w:ascii="標楷體" w:eastAsia="標楷體" w:hAnsi="標楷體"/>
              </w:rPr>
              <w:t>家Da-IV-1家人溝通與情感表達。</w:t>
            </w:r>
          </w:p>
          <w:p w14:paraId="69E88227" w14:textId="39A9A402" w:rsidR="001507CE" w:rsidRPr="00073EA8" w:rsidRDefault="00073EA8" w:rsidP="00073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BE1A0D">
              <w:rPr>
                <w:rFonts w:ascii="標楷體" w:eastAsia="標楷體" w:hAnsi="標楷體"/>
              </w:rPr>
              <w:t>家Da-IV-2家庭中不同角色的需求與合宜的家人互動。</w:t>
            </w:r>
          </w:p>
        </w:tc>
      </w:tr>
      <w:tr w:rsidR="002D56D3" w:rsidRPr="002D56D3" w14:paraId="14AB5BF8" w14:textId="77777777" w:rsidTr="00D57799">
        <w:trPr>
          <w:trHeight w:val="3676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3ED7653B" w14:textId="77777777" w:rsidR="00780B1D" w:rsidRPr="002D56D3" w:rsidRDefault="00780B1D" w:rsidP="00FB1EF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教學</w:t>
            </w:r>
            <w:r w:rsidR="00FB1EF1" w:rsidRPr="002D56D3">
              <w:rPr>
                <w:rFonts w:ascii="Times New Roman" w:eastAsia="標楷體" w:hAnsi="Times New Roman" w:cs="Times New Roman"/>
                <w:color w:val="000000" w:themeColor="text1"/>
              </w:rPr>
              <w:t>重點說明</w:t>
            </w:r>
          </w:p>
          <w:p w14:paraId="0680C6BF" w14:textId="33C0A3B3" w:rsidR="00BF05D0" w:rsidRPr="002D56D3" w:rsidRDefault="00BF05D0" w:rsidP="00FB1EF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Course </w:t>
            </w:r>
            <w:r w:rsidR="00126315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ummary</w:t>
            </w:r>
          </w:p>
        </w:tc>
        <w:tc>
          <w:tcPr>
            <w:tcW w:w="75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71BA" w14:textId="77777777" w:rsidR="008A1454" w:rsidRPr="00591F56" w:rsidRDefault="001379D5" w:rsidP="0007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第一節</w:t>
            </w:r>
            <w:r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:</w:t>
            </w:r>
            <w:r w:rsidR="00BB03B9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 </w:t>
            </w:r>
            <w:r w:rsidR="008A1454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本節教案。</w:t>
            </w:r>
          </w:p>
          <w:p w14:paraId="62E615A9" w14:textId="33302579" w:rsidR="00E213D0" w:rsidRDefault="008A1454" w:rsidP="00E21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    </w:t>
            </w:r>
            <w:r w:rsidR="00EA61E2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1.</w:t>
            </w:r>
            <w:r w:rsidR="00BB03B9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藉由</w:t>
            </w:r>
            <w:r w:rsidR="00CF5452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樸</w:t>
            </w:r>
            <w:r w:rsidR="00BB03B9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克牌配對及聆聽指令並動作的兩個小遊戲，讓學生體會到</w:t>
            </w:r>
          </w:p>
          <w:p w14:paraId="5A566B8A" w14:textId="77777777" w:rsidR="00E213D0" w:rsidRDefault="00E213D0" w:rsidP="00E21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       </w:t>
            </w:r>
            <w:r w:rsidR="00BB03B9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人與人之間溝通的方式不僅止於言語而已，還有許多其他不同的</w:t>
            </w:r>
          </w:p>
          <w:p w14:paraId="74191C86" w14:textId="77777777" w:rsidR="00E213D0" w:rsidRDefault="00E213D0" w:rsidP="00E21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       </w:t>
            </w:r>
            <w:r w:rsidR="00BB03B9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方式。而且每個人對同樣指令的回應也不盡相同，因此</w:t>
            </w:r>
            <w:r w:rsidR="008A1454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，如何建</w:t>
            </w:r>
          </w:p>
          <w:p w14:paraId="090458E3" w14:textId="4D1D334F" w:rsidR="00FF79AE" w:rsidRDefault="00E213D0" w:rsidP="00CF4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       </w:t>
            </w:r>
            <w:r w:rsidR="008A1454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立人與人之間的良性溝通，聆聽的能力及同理心便顯得相當重</w:t>
            </w:r>
            <w:r w:rsidR="00CF4C95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要</w:t>
            </w:r>
            <w:r w:rsidR="00FF79AE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，人與人之間溝通是如此，家人之間更是如此，更應被重視。</w:t>
            </w:r>
          </w:p>
          <w:p w14:paraId="6950523A" w14:textId="77777777" w:rsidR="00E213D0" w:rsidRDefault="00EA61E2" w:rsidP="00E21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   </w:t>
            </w:r>
            <w:r w:rsidR="00E213D0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2.</w:t>
            </w:r>
            <w:r w:rsidR="00736CC8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分組討論，</w:t>
            </w:r>
            <w:r w:rsidR="00736CC8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並</w:t>
            </w:r>
            <w:r w:rsidR="00736CC8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統整出各組員是以何種方式和家人進行溝通</w:t>
            </w:r>
            <w:r w:rsidR="00736CC8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以及當</w:t>
            </w:r>
          </w:p>
          <w:p w14:paraId="16E7EA15" w14:textId="77777777" w:rsidR="00D57799" w:rsidRDefault="00E213D0" w:rsidP="00E21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       </w:t>
            </w:r>
            <w:r w:rsidR="00736CC8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時的心情，準備分享。</w:t>
            </w:r>
          </w:p>
          <w:p w14:paraId="6639E8E8" w14:textId="527613F1" w:rsidR="00EA61E2" w:rsidRDefault="00D57799" w:rsidP="00E21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</w:pPr>
            <w:r>
              <w:rPr>
                <w:rFonts w:ascii="新細明體" w:eastAsia="新細明體" w:hAnsi="新細明體" w:cs="新細明體" w:hint="eastAsia"/>
              </w:rPr>
              <w:t>※</w:t>
            </w:r>
            <w:r>
              <w:t>課前可先注意班級是否有高風險家庭的學生，於課程中可多注意引導學生由自身</w:t>
            </w:r>
            <w:r>
              <w:t xml:space="preserve"> </w:t>
            </w:r>
            <w:r>
              <w:t>或他人經驗出發一同學習成長。</w:t>
            </w:r>
          </w:p>
          <w:p w14:paraId="14968456" w14:textId="77777777" w:rsidR="00D57799" w:rsidRDefault="00D57799" w:rsidP="00E21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</w:p>
          <w:p w14:paraId="069E57E8" w14:textId="77777777" w:rsidR="00D57799" w:rsidRPr="00591F56" w:rsidRDefault="00D57799" w:rsidP="00E21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</w:p>
          <w:p w14:paraId="05FB1081" w14:textId="77777777" w:rsidR="00C26D09" w:rsidRDefault="00780B1D" w:rsidP="00C2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 w:rsidRPr="00591F56"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  <w:lastRenderedPageBreak/>
              <w:t>第</w:t>
            </w:r>
            <w:r w:rsidR="008A1454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二</w:t>
            </w:r>
            <w:r w:rsidRPr="00591F56"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  <w:t>節：</w:t>
            </w:r>
            <w:r w:rsidR="009C7487" w:rsidRPr="00591F56"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  <w:t>（</w:t>
            </w:r>
            <w:r w:rsidR="00736CC8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繼續</w:t>
            </w:r>
            <w:r w:rsidR="008A1454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分組討論，統整出各組員是以種方式和家人進行溝</w:t>
            </w:r>
          </w:p>
          <w:p w14:paraId="4CFF3A19" w14:textId="77777777" w:rsidR="00C26D09" w:rsidRDefault="00C26D09" w:rsidP="00C2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       </w:t>
            </w:r>
            <w:r w:rsidR="008A1454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通</w:t>
            </w:r>
            <w:r w:rsidR="00736CC8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，以及當時的心情。之後完成各組</w:t>
            </w:r>
            <w:r w:rsidR="00D65EBF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或個人</w:t>
            </w:r>
            <w:r w:rsidR="008A1454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分享</w:t>
            </w:r>
            <w:r w:rsidR="00736CC8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與家人</w:t>
            </w:r>
            <w:r w:rsidR="008A1454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溝通的結</w:t>
            </w:r>
          </w:p>
          <w:p w14:paraId="7D9EBE23" w14:textId="2FC042C0" w:rsidR="00C26D09" w:rsidRDefault="00C26D09" w:rsidP="00C2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       </w:t>
            </w:r>
            <w:r w:rsidR="008A1454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果</w:t>
            </w:r>
            <w:r w:rsidR="00736CC8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與心情。</w:t>
            </w:r>
            <w:r w:rsidR="00D65EBF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ps.</w:t>
            </w:r>
            <w:r w:rsidR="008A1454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好壞都可以分享</w:t>
            </w:r>
            <w:r w:rsidR="00D65EBF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，但不勉強</w:t>
            </w:r>
            <w:r w:rsidR="00586836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，</w:t>
            </w:r>
            <w:r w:rsidR="00D65EBF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以</w:t>
            </w:r>
            <w:r w:rsidR="00586836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相互學習與借</w:t>
            </w:r>
          </w:p>
          <w:p w14:paraId="48AEAA6B" w14:textId="5C434328" w:rsidR="00780B1D" w:rsidRPr="00591F56" w:rsidRDefault="00C26D09" w:rsidP="00C2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       </w:t>
            </w:r>
            <w:r w:rsidR="00586836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鏡。</w:t>
            </w:r>
            <w:r w:rsidR="009C7487" w:rsidRPr="00591F56"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  <w:t>）</w:t>
            </w:r>
          </w:p>
          <w:p w14:paraId="181C98F4" w14:textId="77777777" w:rsidR="00C26D09" w:rsidRDefault="00780B1D" w:rsidP="00C2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 w:rsidRPr="00591F56"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  <w:t>第</w:t>
            </w:r>
            <w:r w:rsidR="008A1454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三</w:t>
            </w:r>
            <w:r w:rsidRPr="00591F56"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  <w:t>節：</w:t>
            </w:r>
            <w:r w:rsidR="009C7487" w:rsidRPr="00591F56"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  <w:t>（</w:t>
            </w:r>
            <w:r w:rsidR="008A1454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藉由各組上一節的分享</w:t>
            </w:r>
            <w:r w:rsidR="00586836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結果，這一堂課，各組再就原本出</w:t>
            </w:r>
          </w:p>
          <w:p w14:paraId="74A6AEAC" w14:textId="77777777" w:rsidR="00C26D09" w:rsidRDefault="00C26D09" w:rsidP="00C2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       </w:t>
            </w:r>
            <w:r w:rsidR="00586836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現之不良溝通所出現的不良結果</w:t>
            </w:r>
            <w:r w:rsidR="00551380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或家庭生活危機</w:t>
            </w:r>
            <w:r w:rsidR="00586836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，提出修正的溝</w:t>
            </w:r>
          </w:p>
          <w:p w14:paraId="2F239C2F" w14:textId="5C7D1A7A" w:rsidR="00586836" w:rsidRPr="00591F56" w:rsidRDefault="00C26D09" w:rsidP="00C2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       </w:t>
            </w:r>
            <w:r w:rsidR="00586836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通方式，</w:t>
            </w:r>
            <w:r w:rsidR="00551380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並擬定自己的行動策略，</w:t>
            </w:r>
            <w:r w:rsidR="00586836"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進行各組的分享。</w:t>
            </w:r>
            <w:r w:rsidR="009C7487" w:rsidRPr="00591F56"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  <w:t>）</w:t>
            </w:r>
          </w:p>
          <w:p w14:paraId="44023D8F" w14:textId="77777777" w:rsidR="008205A1" w:rsidRDefault="006F0EEB" w:rsidP="00C26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標楷體" w:eastAsia="標楷體" w:hAnsi="標楷體"/>
              </w:rPr>
            </w:pPr>
            <w:r w:rsidRPr="006F0EEB">
              <w:rPr>
                <w:rFonts w:ascii="標楷體" w:eastAsia="標楷體" w:hAnsi="標楷體" w:cs="Times New Roman" w:hint="eastAsia"/>
                <w:color w:val="7F7F7F" w:themeColor="text1" w:themeTint="80"/>
              </w:rPr>
              <w:t>第四節</w:t>
            </w:r>
            <w:r w:rsidR="00551380" w:rsidRPr="006F0EEB">
              <w:rPr>
                <w:rFonts w:ascii="標楷體" w:eastAsia="標楷體" w:hAnsi="標楷體" w:cs="Times New Roman" w:hint="eastAsia"/>
                <w:color w:val="7F7F7F" w:themeColor="text1" w:themeTint="80"/>
              </w:rPr>
              <w:t>：</w:t>
            </w:r>
            <w:r w:rsidR="00C26D09">
              <w:rPr>
                <w:rFonts w:ascii="標楷體" w:eastAsia="標楷體" w:hAnsi="標楷體" w:cs="Times New Roman" w:hint="eastAsia"/>
                <w:color w:val="7F7F7F" w:themeColor="text1" w:themeTint="80"/>
              </w:rPr>
              <w:t>(</w:t>
            </w:r>
            <w:r w:rsidR="00551380" w:rsidRPr="00591F56">
              <w:rPr>
                <w:rFonts w:ascii="標楷體" w:eastAsia="標楷體" w:hAnsi="標楷體"/>
              </w:rPr>
              <w:t>教師總結：</w:t>
            </w:r>
            <w:r w:rsidR="008205A1">
              <w:rPr>
                <w:rFonts w:ascii="標楷體" w:eastAsia="標楷體" w:hAnsi="標楷體" w:hint="eastAsia"/>
              </w:rPr>
              <w:t>四次的家庭教育入班宣導，各組</w:t>
            </w:r>
            <w:r w:rsidR="00551380" w:rsidRPr="00591F56">
              <w:rPr>
                <w:rFonts w:ascii="標楷體" w:eastAsia="標楷體" w:hAnsi="標楷體"/>
              </w:rPr>
              <w:t>從自身的家庭</w:t>
            </w:r>
          </w:p>
          <w:p w14:paraId="3857A03F" w14:textId="13CF8C7C" w:rsidR="00551380" w:rsidRPr="008205A1" w:rsidRDefault="008205A1" w:rsidP="00820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551380" w:rsidRPr="00591F56">
              <w:rPr>
                <w:rFonts w:ascii="標楷體" w:eastAsia="標楷體" w:hAnsi="標楷體"/>
              </w:rPr>
              <w:t>生活經驗談起，表達自己家庭生活變化與</w:t>
            </w:r>
            <w:r w:rsidR="00551380" w:rsidRPr="00591F56">
              <w:rPr>
                <w:rFonts w:ascii="標楷體" w:eastAsia="標楷體" w:hAnsi="標楷體" w:hint="eastAsia"/>
              </w:rPr>
              <w:t>與溝通模式及</w:t>
            </w:r>
            <w:r w:rsidR="00551380" w:rsidRPr="00591F56">
              <w:rPr>
                <w:rFonts w:ascii="標楷體" w:eastAsia="標楷體" w:hAnsi="標楷體"/>
              </w:rPr>
              <w:t>感受。看見各種現代家庭生活危機、衝突等案例，</w:t>
            </w:r>
            <w:r>
              <w:rPr>
                <w:rFonts w:ascii="標楷體" w:eastAsia="標楷體" w:hAnsi="標楷體" w:hint="eastAsia"/>
              </w:rPr>
              <w:t>是可以由良性的溝通模式。</w:t>
            </w:r>
            <w:r w:rsidR="00551380" w:rsidRPr="00591F56">
              <w:rPr>
                <w:rFonts w:ascii="標楷體" w:eastAsia="標楷體" w:hAnsi="標楷體"/>
              </w:rPr>
              <w:t>分析其中的解決方式，評估</w:t>
            </w:r>
            <w:r>
              <w:rPr>
                <w:rFonts w:ascii="標楷體" w:eastAsia="標楷體" w:hAnsi="標楷體" w:hint="eastAsia"/>
              </w:rPr>
              <w:t>出</w:t>
            </w:r>
            <w:r w:rsidR="00551380" w:rsidRPr="00591F56">
              <w:rPr>
                <w:rFonts w:ascii="標楷體" w:eastAsia="標楷體" w:hAnsi="標楷體"/>
              </w:rPr>
              <w:t>合宜的解決策略，</w:t>
            </w:r>
            <w:r>
              <w:rPr>
                <w:rFonts w:ascii="標楷體" w:eastAsia="標楷體" w:hAnsi="標楷體" w:hint="eastAsia"/>
              </w:rPr>
              <w:t>來有效處理家庭問題，</w:t>
            </w:r>
            <w:r w:rsidR="00D25F08" w:rsidRPr="00591F56">
              <w:rPr>
                <w:rFonts w:ascii="標楷體" w:eastAsia="標楷體" w:hAnsi="標楷體" w:hint="eastAsia"/>
              </w:rPr>
              <w:t>增進家人關係</w:t>
            </w:r>
            <w:r>
              <w:rPr>
                <w:rFonts w:ascii="標楷體" w:eastAsia="標楷體" w:hAnsi="標楷體" w:hint="eastAsia"/>
              </w:rPr>
              <w:t>的。藉此也可以增加</w:t>
            </w:r>
            <w:r w:rsidR="00551380" w:rsidRPr="00591F56">
              <w:rPr>
                <w:rFonts w:ascii="標楷體" w:eastAsia="標楷體" w:hAnsi="標楷體"/>
              </w:rPr>
              <w:t>未來面對家庭生活變化</w:t>
            </w:r>
            <w:r>
              <w:rPr>
                <w:rFonts w:ascii="標楷體" w:eastAsia="標楷體" w:hAnsi="標楷體" w:hint="eastAsia"/>
              </w:rPr>
              <w:t>時</w:t>
            </w:r>
            <w:r w:rsidR="00551380" w:rsidRPr="00591F56">
              <w:rPr>
                <w:rFonts w:ascii="標楷體" w:eastAsia="標楷體" w:hAnsi="標楷體"/>
              </w:rPr>
              <w:t>之能量。</w:t>
            </w:r>
            <w:r w:rsidR="00551380" w:rsidRPr="00591F56">
              <w:rPr>
                <w:rFonts w:ascii="標楷體" w:eastAsia="標楷體" w:hAnsi="標楷體" w:hint="eastAsia"/>
              </w:rPr>
              <w:t>)</w:t>
            </w:r>
          </w:p>
        </w:tc>
      </w:tr>
      <w:tr w:rsidR="002D56D3" w:rsidRPr="002D56D3" w14:paraId="74885578" w14:textId="77777777" w:rsidTr="00454C69">
        <w:trPr>
          <w:trHeight w:val="2671"/>
          <w:jc w:val="center"/>
        </w:trPr>
        <w:tc>
          <w:tcPr>
            <w:tcW w:w="1838" w:type="dxa"/>
            <w:vAlign w:val="center"/>
          </w:tcPr>
          <w:p w14:paraId="38A72312" w14:textId="77777777" w:rsidR="00FE6A21" w:rsidRPr="00ED3EFF" w:rsidRDefault="00075CFB" w:rsidP="001507CE">
            <w:pPr>
              <w:ind w:leftChars="-46" w:left="-110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D3EFF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本節</w:t>
            </w:r>
            <w:r w:rsidR="00801237" w:rsidRPr="00ED3EFF">
              <w:rPr>
                <w:rFonts w:ascii="Times New Roman" w:eastAsia="標楷體" w:hAnsi="Times New Roman" w:cs="Times New Roman"/>
                <w:color w:val="000000" w:themeColor="text1"/>
              </w:rPr>
              <w:t>學習目標</w:t>
            </w:r>
          </w:p>
          <w:p w14:paraId="0CF3ECB9" w14:textId="1C4FF8EF" w:rsidR="00B90188" w:rsidRPr="00ED3EFF" w:rsidRDefault="00EC75C2" w:rsidP="00920CA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  <w:r w:rsidRPr="00ED3EF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L</w:t>
            </w:r>
            <w:r w:rsidRPr="00ED3EF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earning Objectives of </w:t>
            </w:r>
            <w:r w:rsidR="00E7374F" w:rsidRPr="00ED3EF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Pr="00ED3EF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his Class Period </w:t>
            </w:r>
          </w:p>
        </w:tc>
        <w:tc>
          <w:tcPr>
            <w:tcW w:w="7522" w:type="dxa"/>
            <w:gridSpan w:val="4"/>
            <w:tcBorders>
              <w:top w:val="single" w:sz="4" w:space="0" w:color="auto"/>
            </w:tcBorders>
          </w:tcPr>
          <w:p w14:paraId="3EEBD788" w14:textId="77777777" w:rsidR="00454C69" w:rsidRDefault="00454C69" w:rsidP="00FB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</w:p>
          <w:p w14:paraId="7C26DFED" w14:textId="1639B545" w:rsidR="00227E1D" w:rsidRPr="00C26D09" w:rsidRDefault="001C2341" w:rsidP="00FB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1. </w:t>
            </w:r>
            <w:r w:rsidR="00227E1D"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主題內容</w:t>
            </w:r>
            <w:r w:rsidR="00227E1D"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:</w:t>
            </w:r>
            <w:r w:rsidRPr="00C26D09"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  <w:t>分析</w:t>
            </w:r>
            <w:r w:rsidR="00D25F08"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人與</w:t>
            </w:r>
            <w:r w:rsidRPr="00C26D09"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  <w:t>人</w:t>
            </w:r>
            <w:r w:rsidR="00D25F08"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之間的</w:t>
            </w:r>
            <w:r w:rsidRPr="00C26D09"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  <w:t>溝通模式</w:t>
            </w:r>
            <w:r w:rsidR="00D25F08"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各有不同</w:t>
            </w:r>
            <w:r w:rsidRPr="00C26D09"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  <w:t>，</w:t>
            </w:r>
            <w:r w:rsidR="00227E1D"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且</w:t>
            </w:r>
            <w:r w:rsidR="00D25F08"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理解</w:t>
            </w:r>
            <w:r w:rsidR="00227E1D"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每個人接受</w:t>
            </w:r>
          </w:p>
          <w:p w14:paraId="099251E5" w14:textId="77777777" w:rsidR="00227E1D" w:rsidRPr="00C26D09" w:rsidRDefault="00227E1D" w:rsidP="00FB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                      </w:t>
            </w:r>
            <w:r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相同指令的反應並不一致，因而懂得如何</w:t>
            </w:r>
            <w:r w:rsidR="001C2341" w:rsidRPr="00C26D09"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  <w:t>運用較佳的溝</w:t>
            </w:r>
          </w:p>
          <w:p w14:paraId="30D85B1E" w14:textId="7D493AC0" w:rsidR="001C2341" w:rsidRPr="00C26D09" w:rsidRDefault="00227E1D" w:rsidP="00D25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                      </w:t>
            </w:r>
            <w:r w:rsidR="001C2341" w:rsidRPr="00C26D09"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  <w:t>通訣竅進行溝通，</w:t>
            </w:r>
            <w:r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藉以</w:t>
            </w:r>
            <w:r w:rsidR="001C2341" w:rsidRPr="00C26D09"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  <w:t>增進家人關係</w:t>
            </w:r>
            <w:r w:rsidR="00454C6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就</w:t>
            </w:r>
            <w:r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更顯重要</w:t>
            </w:r>
            <w:r w:rsidR="001C2341" w:rsidRPr="00C26D09"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  <w:t>。</w:t>
            </w:r>
          </w:p>
          <w:p w14:paraId="2AF3C53D" w14:textId="77777777" w:rsidR="009754A7" w:rsidRPr="00C26D09" w:rsidRDefault="001C2341" w:rsidP="0097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2.</w:t>
            </w:r>
            <w:r w:rsidR="00227E1D"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 </w:t>
            </w:r>
            <w:r w:rsidR="00227E1D"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語文結構</w:t>
            </w:r>
            <w:r w:rsidR="00227E1D"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: </w:t>
            </w:r>
          </w:p>
          <w:p w14:paraId="7E67DAC3" w14:textId="2D1855F9" w:rsidR="00F24305" w:rsidRPr="00C26D09" w:rsidRDefault="009754A7" w:rsidP="00F2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    </w:t>
            </w:r>
            <w:r w:rsidR="00BE1A0D"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a.</w:t>
            </w:r>
            <w:r w:rsidR="00BE1A0D"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單字</w:t>
            </w:r>
            <w:r w:rsidR="00BE1A0D"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:</w:t>
            </w:r>
            <w:r w:rsidR="00BE1A0D"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溝通</w:t>
            </w:r>
            <w:r w:rsidR="00BE1A0D"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(</w:t>
            </w:r>
            <w:r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communication)</w:t>
            </w:r>
            <w:r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、暗示</w:t>
            </w:r>
            <w:r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(</w:t>
            </w:r>
            <w:r w:rsidRPr="00C26D09"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  <w:t>h</w:t>
            </w:r>
            <w:r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int) </w:t>
            </w:r>
            <w:r w:rsidR="00CC06F0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、發現</w:t>
            </w:r>
            <w:r w:rsidR="00CC06F0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(</w:t>
            </w:r>
            <w:r w:rsidR="00CC06F0" w:rsidRPr="008C6E81">
              <w:rPr>
                <w:rFonts w:ascii="Times New Roman" w:eastAsia="標楷體" w:hAnsi="Times New Roman" w:cs="Times New Roman"/>
                <w:color w:val="000000" w:themeColor="text1"/>
              </w:rPr>
              <w:t>discover</w:t>
            </w:r>
            <w:r w:rsidR="00CC06F0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14:paraId="4E4EE2A4" w14:textId="5CFD61EC" w:rsidR="00F24305" w:rsidRPr="00C26D09" w:rsidRDefault="009754A7" w:rsidP="00F2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  </w:t>
            </w:r>
            <w:r w:rsidR="00F24305"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  </w:t>
            </w:r>
            <w:r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b.</w:t>
            </w:r>
            <w:r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詞彙</w:t>
            </w:r>
            <w:r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:</w:t>
            </w:r>
            <w:r w:rsidR="00F24305"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不說話</w:t>
            </w:r>
            <w:r w:rsidR="00F24305"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(Don</w:t>
            </w:r>
            <w:r w:rsidR="00F24305" w:rsidRPr="00C26D09"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  <w:t>’</w:t>
            </w:r>
            <w:r w:rsidR="00F24305"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t speak)</w:t>
            </w:r>
            <w:r w:rsidR="00F24305" w:rsidRPr="00C26D09">
              <w:rPr>
                <w:rFonts w:ascii="標楷體" w:eastAsia="標楷體" w:hAnsi="標楷體" w:cs="細明體" w:hint="eastAsia"/>
                <w:b/>
                <w:bCs/>
                <w:color w:val="1F1F1F"/>
                <w:lang w:val="en"/>
              </w:rPr>
              <w:t>、</w:t>
            </w:r>
            <w:r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身體語言</w:t>
            </w:r>
            <w:r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(body language)</w:t>
            </w:r>
            <w:r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、</w:t>
            </w:r>
          </w:p>
          <w:p w14:paraId="55DF59E4" w14:textId="27CDAB47" w:rsidR="00B01273" w:rsidRPr="00F24305" w:rsidRDefault="008205A1" w:rsidP="00F2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400" w:firstLine="961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 </w:t>
            </w:r>
            <w:r w:rsidR="009754A7"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他人的</w:t>
            </w:r>
            <w:r w:rsidR="00F24305"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幫忙</w:t>
            </w:r>
            <w:r w:rsidR="00F24305"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(help from others)</w:t>
            </w:r>
          </w:p>
        </w:tc>
      </w:tr>
      <w:tr w:rsidR="002D56D3" w:rsidRPr="002D56D3" w14:paraId="6F12698B" w14:textId="77777777" w:rsidTr="00454C69">
        <w:trPr>
          <w:trHeight w:val="4520"/>
          <w:jc w:val="center"/>
        </w:trPr>
        <w:tc>
          <w:tcPr>
            <w:tcW w:w="1838" w:type="dxa"/>
            <w:vAlign w:val="center"/>
          </w:tcPr>
          <w:p w14:paraId="2D43CE09" w14:textId="77777777" w:rsidR="004D74DB" w:rsidRPr="002D56D3" w:rsidRDefault="004D74D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議題融入</w:t>
            </w:r>
          </w:p>
          <w:p w14:paraId="3721D8E0" w14:textId="77777777" w:rsidR="004D74DB" w:rsidRPr="002D56D3" w:rsidRDefault="004D74D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（若有）</w:t>
            </w:r>
          </w:p>
          <w:p w14:paraId="2889C88B" w14:textId="0F429434" w:rsidR="00CB516E" w:rsidRPr="002D56D3" w:rsidRDefault="00D21881" w:rsidP="00CB51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Critical </w:t>
            </w:r>
            <w:r w:rsidR="00CB516E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Issues</w:t>
            </w:r>
          </w:p>
          <w:p w14:paraId="1D440969" w14:textId="3ECAE431" w:rsidR="00CB516E" w:rsidRPr="002D56D3" w:rsidRDefault="00CB516E" w:rsidP="00CB51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="00D21881"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if any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522" w:type="dxa"/>
            <w:gridSpan w:val="4"/>
            <w:tcBorders>
              <w:top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4"/>
              <w:gridCol w:w="2238"/>
              <w:gridCol w:w="2422"/>
            </w:tblGrid>
            <w:tr w:rsidR="002D56D3" w:rsidRPr="009802E0" w14:paraId="508D6008" w14:textId="77777777" w:rsidTr="0011167E">
              <w:trPr>
                <w:trHeight w:val="333"/>
              </w:trPr>
              <w:tc>
                <w:tcPr>
                  <w:tcW w:w="2604" w:type="dxa"/>
                </w:tcPr>
                <w:p w14:paraId="4A287D34" w14:textId="17461997" w:rsidR="004D74DB" w:rsidRPr="008B7E88" w:rsidRDefault="009802E0">
                  <w:pPr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</w:pPr>
                  <w:r w:rsidRPr="008B7E88">
                    <w:rPr>
                      <w:rFonts w:ascii="MS Gothic" w:eastAsia="MS Gothic" w:hAnsi="MS Gothic" w:cs="Times New Roman" w:hint="eastAsia"/>
                    </w:rPr>
                    <w:t>☐</w:t>
                  </w:r>
                  <w:r w:rsidRPr="008B7E88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4D74D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性別平等</w:t>
                  </w:r>
                  <w:r w:rsidR="0055172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教育</w:t>
                  </w:r>
                </w:p>
                <w:p w14:paraId="5629C853" w14:textId="13694510" w:rsidR="00A34094" w:rsidRPr="008B7E88" w:rsidRDefault="0060468D" w:rsidP="002E49D1">
                  <w:pPr>
                    <w:ind w:firstLineChars="178" w:firstLine="356"/>
                    <w:rPr>
                      <w:rFonts w:ascii="Times New Roman" w:eastAsia="標楷體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Gender </w:t>
                  </w:r>
                  <w:r w:rsidR="00CC5DAB"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>E</w:t>
                  </w:r>
                  <w:r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>quality</w:t>
                  </w:r>
                </w:p>
              </w:tc>
              <w:tc>
                <w:tcPr>
                  <w:tcW w:w="2238" w:type="dxa"/>
                </w:tcPr>
                <w:p w14:paraId="3BFB058A" w14:textId="63A15840" w:rsidR="004D74DB" w:rsidRPr="008B7E88" w:rsidRDefault="009802E0">
                  <w:pPr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</w:pPr>
                  <w:r w:rsidRPr="008B7E88">
                    <w:rPr>
                      <w:rFonts w:ascii="MS Gothic" w:eastAsia="MS Gothic" w:hAnsi="MS Gothic" w:cs="Times New Roman" w:hint="eastAsia"/>
                    </w:rPr>
                    <w:t>☐</w:t>
                  </w:r>
                  <w:r w:rsidRPr="008B7E88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4D74D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人權</w:t>
                  </w:r>
                  <w:r w:rsidR="0055172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教育</w:t>
                  </w:r>
                </w:p>
                <w:p w14:paraId="1BF7076C" w14:textId="0D590B78" w:rsidR="00B75312" w:rsidRPr="008B7E88" w:rsidRDefault="00B75312" w:rsidP="002E49D1">
                  <w:pPr>
                    <w:ind w:firstLineChars="176" w:firstLine="352"/>
                    <w:rPr>
                      <w:rFonts w:ascii="Times New Roman" w:eastAsia="標楷體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Human </w:t>
                  </w:r>
                  <w:r w:rsidR="00CC5DAB"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>R</w:t>
                  </w:r>
                  <w:r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>ights</w:t>
                  </w:r>
                </w:p>
              </w:tc>
              <w:tc>
                <w:tcPr>
                  <w:tcW w:w="2422" w:type="dxa"/>
                </w:tcPr>
                <w:p w14:paraId="4992D864" w14:textId="2C06B345" w:rsidR="004D74DB" w:rsidRPr="008B7E88" w:rsidRDefault="009802E0">
                  <w:pPr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</w:pPr>
                  <w:r w:rsidRPr="008B7E88">
                    <w:rPr>
                      <w:rFonts w:ascii="MS Gothic" w:eastAsia="MS Gothic" w:hAnsi="MS Gothic" w:cs="Times New Roman" w:hint="eastAsia"/>
                    </w:rPr>
                    <w:t>☐</w:t>
                  </w:r>
                  <w:r w:rsidRPr="008B7E88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4D74D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環境</w:t>
                  </w:r>
                  <w:r w:rsidR="0055172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教育</w:t>
                  </w:r>
                </w:p>
                <w:p w14:paraId="6EE489F5" w14:textId="68446481" w:rsidR="007206AE" w:rsidRPr="008B7E88" w:rsidRDefault="007206AE" w:rsidP="007206AE">
                  <w:pPr>
                    <w:ind w:firstLineChars="181" w:firstLine="362"/>
                    <w:rPr>
                      <w:rFonts w:ascii="Times New Roman" w:eastAsia="標楷體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8B7E88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shd w:val="clear" w:color="auto" w:fill="FFFFFF"/>
                    </w:rPr>
                    <w:t xml:space="preserve">Environment </w:t>
                  </w:r>
                </w:p>
              </w:tc>
            </w:tr>
            <w:tr w:rsidR="002D56D3" w:rsidRPr="009802E0" w14:paraId="3100066E" w14:textId="77777777" w:rsidTr="0011167E">
              <w:trPr>
                <w:trHeight w:val="333"/>
              </w:trPr>
              <w:tc>
                <w:tcPr>
                  <w:tcW w:w="2604" w:type="dxa"/>
                </w:tcPr>
                <w:p w14:paraId="31C0E437" w14:textId="7A0C4B66" w:rsidR="004D74DB" w:rsidRPr="008B7E88" w:rsidRDefault="009802E0">
                  <w:pPr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</w:pPr>
                  <w:r w:rsidRPr="008B7E88">
                    <w:rPr>
                      <w:rFonts w:ascii="MS Gothic" w:eastAsia="MS Gothic" w:hAnsi="MS Gothic" w:cs="Times New Roman" w:hint="eastAsia"/>
                    </w:rPr>
                    <w:t>☐</w:t>
                  </w:r>
                  <w:r w:rsidRPr="008B7E88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4D74D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海洋</w:t>
                  </w:r>
                  <w:r w:rsidR="0055172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教育</w:t>
                  </w:r>
                </w:p>
                <w:p w14:paraId="5AA9FFA0" w14:textId="53D0CCF5" w:rsidR="006908AE" w:rsidRPr="008B7E88" w:rsidRDefault="007206AE" w:rsidP="002E49D1">
                  <w:pPr>
                    <w:ind w:firstLineChars="184" w:firstLine="368"/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B7E88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shd w:val="clear" w:color="auto" w:fill="FFFFFF"/>
                    </w:rPr>
                    <w:t xml:space="preserve">Global </w:t>
                  </w:r>
                  <w:r w:rsidR="0059247C"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>Ocean</w:t>
                  </w:r>
                </w:p>
              </w:tc>
              <w:tc>
                <w:tcPr>
                  <w:tcW w:w="2238" w:type="dxa"/>
                </w:tcPr>
                <w:p w14:paraId="38860DE2" w14:textId="4174AE0C" w:rsidR="004D74DB" w:rsidRPr="008B7E88" w:rsidRDefault="006225CE">
                  <w:pPr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</w:pPr>
                  <w:r w:rsidRPr="008B7E88">
                    <w:rPr>
                      <w:rFonts w:ascii="MS Gothic" w:eastAsia="MS Gothic" w:hAnsi="MS Gothic" w:cs="Times New Roman" w:hint="eastAsia"/>
                    </w:rPr>
                    <w:t>☐</w:t>
                  </w:r>
                  <w:r w:rsidR="009802E0" w:rsidRPr="008B7E88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4D74D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品德</w:t>
                  </w:r>
                  <w:r w:rsidR="0055172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教育</w:t>
                  </w:r>
                </w:p>
                <w:p w14:paraId="46C08C78" w14:textId="5502B9AD" w:rsidR="007206AE" w:rsidRPr="008B7E88" w:rsidRDefault="007206AE" w:rsidP="007206AE">
                  <w:pPr>
                    <w:ind w:firstLineChars="183" w:firstLine="366"/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B7E88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shd w:val="clear" w:color="auto" w:fill="FFFFFF"/>
                    </w:rPr>
                    <w:t xml:space="preserve">Morality </w:t>
                  </w:r>
                </w:p>
              </w:tc>
              <w:tc>
                <w:tcPr>
                  <w:tcW w:w="2422" w:type="dxa"/>
                </w:tcPr>
                <w:p w14:paraId="45BE52F2" w14:textId="772EA16C" w:rsidR="004D74DB" w:rsidRPr="008B7E88" w:rsidRDefault="006225CE">
                  <w:pPr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</w:pPr>
                  <w:r w:rsidRPr="008B7E88">
                    <w:rPr>
                      <w:rFonts w:ascii="MS Gothic" w:eastAsia="MS Gothic" w:hAnsi="MS Gothic" w:cs="Times New Roman" w:hint="eastAsia"/>
                    </w:rPr>
                    <w:t>☐</w:t>
                  </w:r>
                  <w:r w:rsidR="009802E0" w:rsidRPr="008B7E88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4D74D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生命</w:t>
                  </w:r>
                  <w:r w:rsidR="0055172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教育</w:t>
                  </w:r>
                </w:p>
                <w:p w14:paraId="63D9AE49" w14:textId="76E594CA" w:rsidR="004F2207" w:rsidRPr="008B7E88" w:rsidRDefault="004F2207" w:rsidP="002E49D1">
                  <w:pPr>
                    <w:ind w:firstLineChars="188" w:firstLine="376"/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>Life</w:t>
                  </w:r>
                </w:p>
              </w:tc>
            </w:tr>
            <w:tr w:rsidR="002D56D3" w:rsidRPr="009802E0" w14:paraId="13DDC2B3" w14:textId="77777777" w:rsidTr="0011167E">
              <w:trPr>
                <w:trHeight w:val="320"/>
              </w:trPr>
              <w:tc>
                <w:tcPr>
                  <w:tcW w:w="2604" w:type="dxa"/>
                </w:tcPr>
                <w:p w14:paraId="4560486E" w14:textId="4BBB96A2" w:rsidR="004D74DB" w:rsidRPr="008B7E88" w:rsidRDefault="009802E0">
                  <w:pPr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</w:pPr>
                  <w:r w:rsidRPr="008B7E88">
                    <w:rPr>
                      <w:rFonts w:ascii="MS Gothic" w:eastAsia="MS Gothic" w:hAnsi="MS Gothic" w:cs="Times New Roman" w:hint="eastAsia"/>
                    </w:rPr>
                    <w:t>☐</w:t>
                  </w:r>
                  <w:r w:rsidRPr="008B7E88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4D74D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法治</w:t>
                  </w:r>
                  <w:r w:rsidR="0055172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教育</w:t>
                  </w:r>
                </w:p>
                <w:p w14:paraId="6903709E" w14:textId="6499F398" w:rsidR="006472B9" w:rsidRPr="008B7E88" w:rsidRDefault="009819C4" w:rsidP="007206AE">
                  <w:pPr>
                    <w:ind w:firstLineChars="184" w:firstLine="368"/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>Rule of Law</w:t>
                  </w:r>
                  <w:r w:rsidR="007206AE" w:rsidRPr="008B7E88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238" w:type="dxa"/>
                </w:tcPr>
                <w:p w14:paraId="4CDC35F4" w14:textId="0D540600" w:rsidR="004D74DB" w:rsidRPr="008B7E88" w:rsidRDefault="009802E0" w:rsidP="004D74DB">
                  <w:pPr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</w:pPr>
                  <w:r w:rsidRPr="008B7E88">
                    <w:rPr>
                      <w:rFonts w:ascii="MS Gothic" w:eastAsia="MS Gothic" w:hAnsi="MS Gothic" w:cs="Times New Roman" w:hint="eastAsia"/>
                    </w:rPr>
                    <w:t>☐</w:t>
                  </w:r>
                  <w:r w:rsidRPr="008B7E88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4D74D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科技</w:t>
                  </w:r>
                  <w:r w:rsidR="0055172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教育</w:t>
                  </w:r>
                </w:p>
                <w:p w14:paraId="44044241" w14:textId="0496A846" w:rsidR="00AF353D" w:rsidRPr="008B7E88" w:rsidRDefault="00AF353D" w:rsidP="002E49D1">
                  <w:pPr>
                    <w:ind w:firstLineChars="176" w:firstLine="352"/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>Technology</w:t>
                  </w:r>
                  <w:r w:rsidR="007206AE" w:rsidRPr="008B7E88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422" w:type="dxa"/>
                </w:tcPr>
                <w:p w14:paraId="02B0E906" w14:textId="2C1DD9FC" w:rsidR="004D74DB" w:rsidRPr="008B7E88" w:rsidRDefault="009802E0">
                  <w:pPr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</w:pPr>
                  <w:r w:rsidRPr="008B7E88">
                    <w:rPr>
                      <w:rFonts w:ascii="MS Gothic" w:eastAsia="MS Gothic" w:hAnsi="MS Gothic" w:cs="Times New Roman" w:hint="eastAsia"/>
                    </w:rPr>
                    <w:t>☐</w:t>
                  </w:r>
                  <w:r w:rsidRPr="008B7E88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4D74D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資訊</w:t>
                  </w:r>
                  <w:r w:rsidR="0055172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教育</w:t>
                  </w:r>
                </w:p>
                <w:p w14:paraId="726E7DD1" w14:textId="24D06DAA" w:rsidR="006C1A8D" w:rsidRPr="008B7E88" w:rsidRDefault="009819C4" w:rsidP="00C10368">
                  <w:pPr>
                    <w:ind w:firstLineChars="188" w:firstLine="376"/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Information </w:t>
                  </w:r>
                  <w:r w:rsidR="00A473B1" w:rsidRPr="008B7E88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2D56D3" w:rsidRPr="009802E0" w14:paraId="38B953E9" w14:textId="77777777" w:rsidTr="0011167E">
              <w:trPr>
                <w:trHeight w:val="333"/>
              </w:trPr>
              <w:tc>
                <w:tcPr>
                  <w:tcW w:w="2604" w:type="dxa"/>
                </w:tcPr>
                <w:p w14:paraId="6F5DE832" w14:textId="4094FBDD" w:rsidR="004D74DB" w:rsidRPr="008B7E88" w:rsidRDefault="009802E0">
                  <w:pPr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</w:pPr>
                  <w:r w:rsidRPr="008B7E88">
                    <w:rPr>
                      <w:rFonts w:ascii="MS Gothic" w:eastAsia="MS Gothic" w:hAnsi="MS Gothic" w:cs="Times New Roman" w:hint="eastAsia"/>
                    </w:rPr>
                    <w:t>☐</w:t>
                  </w:r>
                  <w:r w:rsidRPr="008B7E88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4D74D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能源</w:t>
                  </w:r>
                  <w:r w:rsidR="0055172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教育</w:t>
                  </w:r>
                </w:p>
                <w:p w14:paraId="3D830599" w14:textId="62A99ADA" w:rsidR="007C208B" w:rsidRPr="008B7E88" w:rsidRDefault="007C208B" w:rsidP="002E49D1">
                  <w:pPr>
                    <w:ind w:firstLineChars="184" w:firstLine="368"/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>Energy</w:t>
                  </w:r>
                  <w:r w:rsidR="007206AE" w:rsidRPr="008B7E88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238" w:type="dxa"/>
                </w:tcPr>
                <w:p w14:paraId="4298249C" w14:textId="2CBF258E" w:rsidR="004D74DB" w:rsidRPr="008B7E88" w:rsidRDefault="006701C9">
                  <w:pPr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</w:pPr>
                  <w:r w:rsidRPr="008B7E88">
                    <w:rPr>
                      <w:rFonts w:ascii="MS Gothic" w:eastAsia="MS Gothic" w:hAnsi="MS Gothic" w:cs="Times New Roman" w:hint="eastAsia"/>
                    </w:rPr>
                    <w:t>☐</w:t>
                  </w:r>
                  <w:r w:rsidR="009802E0" w:rsidRPr="008B7E88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4D74D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安全</w:t>
                  </w:r>
                  <w:r w:rsidR="0055172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教育</w:t>
                  </w:r>
                </w:p>
                <w:p w14:paraId="667A9DBD" w14:textId="6089F979" w:rsidR="00590466" w:rsidRPr="008B7E88" w:rsidRDefault="009819C4" w:rsidP="00C10368">
                  <w:pPr>
                    <w:ind w:firstLineChars="183" w:firstLine="366"/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>Security</w:t>
                  </w:r>
                  <w:r w:rsidR="007206AE" w:rsidRPr="008B7E88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422" w:type="dxa"/>
                </w:tcPr>
                <w:p w14:paraId="7002D126" w14:textId="1F8D880F" w:rsidR="004D74DB" w:rsidRPr="008B7E88" w:rsidRDefault="009802E0">
                  <w:pPr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</w:pPr>
                  <w:r w:rsidRPr="008B7E88">
                    <w:rPr>
                      <w:rFonts w:ascii="MS Gothic" w:eastAsia="MS Gothic" w:hAnsi="MS Gothic" w:cs="Times New Roman" w:hint="eastAsia"/>
                    </w:rPr>
                    <w:t>☐</w:t>
                  </w:r>
                  <w:r w:rsidRPr="008B7E88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4D74D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防災</w:t>
                  </w:r>
                  <w:r w:rsidR="0055172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教育</w:t>
                  </w:r>
                </w:p>
                <w:p w14:paraId="09024FBA" w14:textId="75CA8337" w:rsidR="00CF41BC" w:rsidRPr="008B7E88" w:rsidRDefault="00CF41BC" w:rsidP="002E49D1">
                  <w:pPr>
                    <w:ind w:firstLineChars="188" w:firstLine="376"/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>Disaster</w:t>
                  </w:r>
                  <w:r w:rsidR="009819C4"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Prevention</w:t>
                  </w:r>
                  <w:r w:rsidR="007206AE" w:rsidRPr="008B7E88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2D56D3" w:rsidRPr="009802E0" w14:paraId="2C80F5C3" w14:textId="77777777" w:rsidTr="0011167E">
              <w:trPr>
                <w:trHeight w:val="333"/>
              </w:trPr>
              <w:tc>
                <w:tcPr>
                  <w:tcW w:w="2604" w:type="dxa"/>
                </w:tcPr>
                <w:p w14:paraId="26EC0279" w14:textId="559B209F" w:rsidR="004D74DB" w:rsidRPr="008B7E88" w:rsidRDefault="008D40FF">
                  <w:pPr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</w:pPr>
                  <w:r>
                    <w:rPr>
                      <w:rFonts w:ascii="MS Gothic" w:eastAsia="MS Gothic" w:hAnsi="MS Gothic" w:cs="Times New Roman" w:hint="eastAsia"/>
                    </w:rPr>
                    <w:t>■</w:t>
                  </w:r>
                  <w:r w:rsidR="009802E0" w:rsidRPr="008B7E88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4D74D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家庭教育</w:t>
                  </w:r>
                  <w:r w:rsidR="0055172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教育</w:t>
                  </w:r>
                </w:p>
                <w:p w14:paraId="38D4D41B" w14:textId="14EA7B46" w:rsidR="00933D1B" w:rsidRPr="008B7E88" w:rsidRDefault="00933D1B" w:rsidP="002E49D1">
                  <w:pPr>
                    <w:ind w:firstLineChars="184" w:firstLine="368"/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>Family</w:t>
                  </w:r>
                  <w:r w:rsidR="009819C4"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A473B1" w:rsidRPr="008B7E88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shd w:val="clear" w:color="auto" w:fill="FFFFFF"/>
                    </w:rPr>
                    <w:t>Education</w:t>
                  </w:r>
                </w:p>
              </w:tc>
              <w:tc>
                <w:tcPr>
                  <w:tcW w:w="2238" w:type="dxa"/>
                </w:tcPr>
                <w:p w14:paraId="153B8758" w14:textId="3069CA8B" w:rsidR="00E97A05" w:rsidRPr="008B7E88" w:rsidRDefault="009802E0">
                  <w:pPr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</w:pPr>
                  <w:r w:rsidRPr="008B7E88">
                    <w:rPr>
                      <w:rFonts w:ascii="MS Gothic" w:eastAsia="MS Gothic" w:hAnsi="MS Gothic" w:cs="Times New Roman" w:hint="eastAsia"/>
                    </w:rPr>
                    <w:t>☐</w:t>
                  </w:r>
                  <w:r w:rsidRPr="008B7E88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4D74D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生涯規劃</w:t>
                  </w:r>
                  <w:r w:rsidR="0055172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教育</w:t>
                  </w:r>
                </w:p>
                <w:p w14:paraId="57D9EE11" w14:textId="72E51C4E" w:rsidR="00255442" w:rsidRPr="008B7E88" w:rsidRDefault="00786924" w:rsidP="002E49D1">
                  <w:pPr>
                    <w:ind w:firstLineChars="190" w:firstLine="380"/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Career </w:t>
                  </w:r>
                  <w:r w:rsidR="009819C4"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>Planning</w:t>
                  </w:r>
                </w:p>
              </w:tc>
              <w:tc>
                <w:tcPr>
                  <w:tcW w:w="2422" w:type="dxa"/>
                </w:tcPr>
                <w:p w14:paraId="76D92971" w14:textId="74C0E84D" w:rsidR="004D74DB" w:rsidRPr="008B7E88" w:rsidRDefault="009802E0">
                  <w:pPr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</w:pPr>
                  <w:r w:rsidRPr="008B7E88">
                    <w:rPr>
                      <w:rFonts w:ascii="MS Gothic" w:eastAsia="MS Gothic" w:hAnsi="MS Gothic" w:cs="Times New Roman" w:hint="eastAsia"/>
                    </w:rPr>
                    <w:t>☐</w:t>
                  </w:r>
                  <w:r w:rsidRPr="008B7E88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4D74D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多元文化</w:t>
                  </w:r>
                  <w:r w:rsidR="0055172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教育</w:t>
                  </w:r>
                </w:p>
                <w:p w14:paraId="5E8EEF58" w14:textId="6B93EEC2" w:rsidR="00A473B1" w:rsidRPr="008B7E88" w:rsidRDefault="00A473B1" w:rsidP="002E49D1">
                  <w:pPr>
                    <w:ind w:firstLineChars="188" w:firstLine="376"/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B7E88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shd w:val="clear" w:color="auto" w:fill="FFFFFF"/>
                    </w:rPr>
                    <w:t>Multicult</w:t>
                  </w:r>
                  <w:r w:rsidR="00965165" w:rsidRPr="008B7E88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shd w:val="clear" w:color="auto" w:fill="FFFFFF"/>
                    </w:rPr>
                    <w:t>u</w:t>
                  </w:r>
                  <w:r w:rsidRPr="008B7E88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shd w:val="clear" w:color="auto" w:fill="FFFFFF"/>
                    </w:rPr>
                    <w:t>ralism</w:t>
                  </w:r>
                </w:p>
              </w:tc>
            </w:tr>
            <w:tr w:rsidR="002D56D3" w:rsidRPr="009802E0" w14:paraId="56F80292" w14:textId="77777777" w:rsidTr="0011167E">
              <w:trPr>
                <w:trHeight w:val="333"/>
              </w:trPr>
              <w:tc>
                <w:tcPr>
                  <w:tcW w:w="2604" w:type="dxa"/>
                </w:tcPr>
                <w:p w14:paraId="26C0C899" w14:textId="107BBDA2" w:rsidR="004D74DB" w:rsidRPr="008B7E88" w:rsidRDefault="009802E0">
                  <w:pPr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</w:pPr>
                  <w:r w:rsidRPr="008B7E88">
                    <w:rPr>
                      <w:rFonts w:ascii="MS Gothic" w:eastAsia="MS Gothic" w:hAnsi="MS Gothic" w:cs="Times New Roman" w:hint="eastAsia"/>
                    </w:rPr>
                    <w:t>☐</w:t>
                  </w:r>
                  <w:r w:rsidRPr="008B7E88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4D74D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閱讀素養</w:t>
                  </w:r>
                  <w:r w:rsidR="0055172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教育</w:t>
                  </w:r>
                </w:p>
                <w:p w14:paraId="6A60F7CE" w14:textId="253B8C21" w:rsidR="00116D8F" w:rsidRPr="008B7E88" w:rsidRDefault="00116D8F" w:rsidP="002E49D1">
                  <w:pPr>
                    <w:ind w:firstLineChars="184" w:firstLine="368"/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>Reading</w:t>
                  </w:r>
                  <w:r w:rsidR="00926E95"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A473B1" w:rsidRPr="008B7E88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shd w:val="clear" w:color="auto" w:fill="FFFFFF"/>
                    </w:rPr>
                    <w:t>Literacy</w:t>
                  </w:r>
                </w:p>
              </w:tc>
              <w:tc>
                <w:tcPr>
                  <w:tcW w:w="2238" w:type="dxa"/>
                </w:tcPr>
                <w:p w14:paraId="54F32F41" w14:textId="4826DE8E" w:rsidR="004D74DB" w:rsidRPr="008B7E88" w:rsidRDefault="009802E0">
                  <w:pPr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</w:pPr>
                  <w:r w:rsidRPr="008B7E88">
                    <w:rPr>
                      <w:rFonts w:ascii="MS Gothic" w:eastAsia="MS Gothic" w:hAnsi="MS Gothic" w:cs="Times New Roman" w:hint="eastAsia"/>
                    </w:rPr>
                    <w:t>☐</w:t>
                  </w:r>
                  <w:r w:rsidRPr="008B7E88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4D74D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戶外教育</w:t>
                  </w:r>
                  <w:r w:rsidR="0055172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教育</w:t>
                  </w:r>
                </w:p>
                <w:p w14:paraId="250F7BFE" w14:textId="1F16ED8D" w:rsidR="00BB5EAF" w:rsidRPr="008B7E88" w:rsidRDefault="00BB5EAF" w:rsidP="002E49D1">
                  <w:pPr>
                    <w:ind w:firstLineChars="176" w:firstLine="352"/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>Outdoor</w:t>
                  </w:r>
                  <w:r w:rsidR="00926E95"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Education</w:t>
                  </w:r>
                </w:p>
              </w:tc>
              <w:tc>
                <w:tcPr>
                  <w:tcW w:w="2422" w:type="dxa"/>
                </w:tcPr>
                <w:p w14:paraId="471C92EE" w14:textId="56EBDAF6" w:rsidR="004D74DB" w:rsidRPr="008B7E88" w:rsidRDefault="009802E0">
                  <w:pPr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</w:pPr>
                  <w:r w:rsidRPr="008B7E88">
                    <w:rPr>
                      <w:rFonts w:ascii="MS Gothic" w:eastAsia="MS Gothic" w:hAnsi="MS Gothic" w:cs="Times New Roman" w:hint="eastAsia"/>
                    </w:rPr>
                    <w:t>☐</w:t>
                  </w:r>
                  <w:r w:rsidRPr="008B7E88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4D74DB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國際教育</w:t>
                  </w:r>
                </w:p>
                <w:p w14:paraId="5E14972A" w14:textId="7E5BC0E5" w:rsidR="00A473B1" w:rsidRPr="008B7E88" w:rsidRDefault="00A473B1" w:rsidP="002E49D1">
                  <w:pPr>
                    <w:ind w:firstLineChars="188" w:firstLine="357"/>
                    <w:rPr>
                      <w:rFonts w:ascii="Times New Roman" w:eastAsia="標楷體" w:hAnsi="Times New Roman" w:cs="Times New Roman"/>
                      <w:sz w:val="19"/>
                      <w:szCs w:val="19"/>
                      <w:shd w:val="clear" w:color="auto" w:fill="FFFFFF"/>
                    </w:rPr>
                  </w:pPr>
                  <w:r w:rsidRPr="008B7E88">
                    <w:rPr>
                      <w:rFonts w:ascii="Times New Roman" w:eastAsia="標楷體" w:hAnsi="Times New Roman" w:cs="Times New Roman" w:hint="eastAsia"/>
                      <w:sz w:val="19"/>
                      <w:szCs w:val="19"/>
                      <w:shd w:val="clear" w:color="auto" w:fill="FFFFFF"/>
                    </w:rPr>
                    <w:t>International Education</w:t>
                  </w:r>
                </w:p>
              </w:tc>
            </w:tr>
            <w:tr w:rsidR="002D56D3" w:rsidRPr="009802E0" w14:paraId="2B32355D" w14:textId="77777777" w:rsidTr="00E615D9">
              <w:trPr>
                <w:trHeight w:val="320"/>
              </w:trPr>
              <w:tc>
                <w:tcPr>
                  <w:tcW w:w="4842" w:type="dxa"/>
                  <w:gridSpan w:val="2"/>
                </w:tcPr>
                <w:p w14:paraId="1A383765" w14:textId="11448ED9" w:rsidR="00E22C5D" w:rsidRPr="008B7E88" w:rsidRDefault="009802E0">
                  <w:pPr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</w:pPr>
                  <w:r w:rsidRPr="008B7E88">
                    <w:rPr>
                      <w:rFonts w:ascii="MS Gothic" w:eastAsia="MS Gothic" w:hAnsi="MS Gothic" w:cs="Times New Roman" w:hint="eastAsia"/>
                    </w:rPr>
                    <w:t>☐</w:t>
                  </w:r>
                  <w:r w:rsidRPr="008B7E88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E22C5D" w:rsidRPr="008B7E88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原住民族教育</w:t>
                  </w:r>
                </w:p>
                <w:p w14:paraId="7D59BBE4" w14:textId="21040063" w:rsidR="00E22C5D" w:rsidRPr="008B7E88" w:rsidRDefault="00E22C5D" w:rsidP="002E49D1">
                  <w:pPr>
                    <w:ind w:firstLineChars="184" w:firstLine="368"/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8B7E88">
                    <w:rPr>
                      <w:rFonts w:ascii="Times New Roman" w:eastAsia="標楷體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Indigenous </w:t>
                  </w:r>
                  <w:r w:rsidR="00F15EA1" w:rsidRPr="008B7E88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shd w:val="clear" w:color="auto" w:fill="FFFFFF"/>
                    </w:rPr>
                    <w:t>Education</w:t>
                  </w:r>
                </w:p>
              </w:tc>
              <w:tc>
                <w:tcPr>
                  <w:tcW w:w="2422" w:type="dxa"/>
                </w:tcPr>
                <w:p w14:paraId="768A1AC7" w14:textId="77777777" w:rsidR="00E22C5D" w:rsidRPr="008B7E88" w:rsidRDefault="00E22C5D">
                  <w:pPr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</w:pPr>
                </w:p>
              </w:tc>
            </w:tr>
          </w:tbl>
          <w:p w14:paraId="4035E802" w14:textId="77777777" w:rsidR="004D74DB" w:rsidRPr="009802E0" w:rsidRDefault="004D74D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D56D3" w:rsidRPr="002D56D3" w14:paraId="78778EB7" w14:textId="77777777" w:rsidTr="00454C69">
        <w:trPr>
          <w:trHeight w:val="1711"/>
          <w:jc w:val="center"/>
        </w:trPr>
        <w:tc>
          <w:tcPr>
            <w:tcW w:w="1838" w:type="dxa"/>
            <w:vAlign w:val="center"/>
          </w:tcPr>
          <w:p w14:paraId="45A18B96" w14:textId="77777777" w:rsidR="00A17F5D" w:rsidRPr="002D56D3" w:rsidRDefault="00801237" w:rsidP="004D74D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教學設備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D56D3">
              <w:rPr>
                <w:rFonts w:ascii="Times New Roman" w:eastAsia="標楷體" w:hAnsi="Times New Roman" w:cs="Times New Roman"/>
                <w:color w:val="000000" w:themeColor="text1"/>
              </w:rPr>
              <w:t>學習資源</w:t>
            </w:r>
          </w:p>
          <w:p w14:paraId="3067EB04" w14:textId="1703E869" w:rsidR="00656115" w:rsidRPr="002D56D3" w:rsidRDefault="00644A18" w:rsidP="00644A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23404A3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Teaching Facility/Learning R</w:t>
            </w:r>
            <w:r w:rsidR="00656115" w:rsidRPr="23404A3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esources</w:t>
            </w:r>
          </w:p>
        </w:tc>
        <w:tc>
          <w:tcPr>
            <w:tcW w:w="7522" w:type="dxa"/>
            <w:gridSpan w:val="4"/>
            <w:vAlign w:val="center"/>
          </w:tcPr>
          <w:p w14:paraId="5F17921B" w14:textId="5E7B7426" w:rsidR="00C227A6" w:rsidRDefault="00C227A6" w:rsidP="00454C6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普通牌卡</w:t>
            </w:r>
          </w:p>
          <w:p w14:paraId="590DE008" w14:textId="7397AA3A" w:rsidR="00A17F5D" w:rsidRDefault="00C227A6" w:rsidP="00454C6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F24305">
              <w:rPr>
                <w:rFonts w:ascii="Times New Roman" w:eastAsia="標楷體" w:hAnsi="Times New Roman" w:cs="Times New Roman" w:hint="eastAsia"/>
                <w:color w:val="000000" w:themeColor="text1"/>
              </w:rPr>
              <w:t>.</w:t>
            </w:r>
            <w:r w:rsidR="00EA61E2">
              <w:rPr>
                <w:rFonts w:ascii="Times New Roman" w:eastAsia="標楷體" w:hAnsi="Times New Roman" w:cs="Times New Roman" w:hint="eastAsia"/>
                <w:color w:val="000000" w:themeColor="text1"/>
              </w:rPr>
              <w:t>字卡</w:t>
            </w:r>
          </w:p>
          <w:p w14:paraId="1DAFB320" w14:textId="633EDD96" w:rsidR="00EA61E2" w:rsidRPr="002D56D3" w:rsidRDefault="00C227A6" w:rsidP="00454C6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="00EA61E2">
              <w:rPr>
                <w:rFonts w:ascii="Times New Roman" w:eastAsia="標楷體" w:hAnsi="Times New Roman" w:cs="Times New Roman" w:hint="eastAsia"/>
                <w:color w:val="000000" w:themeColor="text1"/>
              </w:rPr>
              <w:t>.</w:t>
            </w:r>
            <w:r w:rsidR="00EA61E2">
              <w:rPr>
                <w:rFonts w:ascii="Times New Roman" w:eastAsia="標楷體" w:hAnsi="Times New Roman" w:cs="Times New Roman" w:hint="eastAsia"/>
                <w:color w:val="000000" w:themeColor="text1"/>
              </w:rPr>
              <w:t>情緒表</w:t>
            </w:r>
          </w:p>
        </w:tc>
      </w:tr>
    </w:tbl>
    <w:p w14:paraId="1DAAF63F" w14:textId="77777777" w:rsidR="00E857B4" w:rsidRPr="002D56D3" w:rsidRDefault="00E857B4">
      <w:pPr>
        <w:rPr>
          <w:rFonts w:ascii="Times New Roman" w:hAnsi="Times New Roman" w:cs="Times New Roman"/>
          <w:color w:val="000000" w:themeColor="text1"/>
        </w:rPr>
      </w:pPr>
      <w:r w:rsidRPr="002D56D3">
        <w:rPr>
          <w:rFonts w:ascii="Times New Roman" w:hAnsi="Times New Roman" w:cs="Times New Roman"/>
          <w:color w:val="000000" w:themeColor="text1"/>
        </w:rPr>
        <w:br w:type="page"/>
      </w:r>
    </w:p>
    <w:tbl>
      <w:tblPr>
        <w:tblStyle w:val="10"/>
        <w:tblW w:w="93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992"/>
        <w:gridCol w:w="4678"/>
        <w:gridCol w:w="1792"/>
      </w:tblGrid>
      <w:tr w:rsidR="00D81573" w:rsidRPr="002D56D3" w14:paraId="4C00114C" w14:textId="77777777" w:rsidTr="00743E65">
        <w:trPr>
          <w:trHeight w:val="841"/>
          <w:jc w:val="center"/>
        </w:trPr>
        <w:tc>
          <w:tcPr>
            <w:tcW w:w="9300" w:type="dxa"/>
            <w:gridSpan w:val="4"/>
            <w:vAlign w:val="center"/>
          </w:tcPr>
          <w:p w14:paraId="3D78692D" w14:textId="77777777" w:rsidR="00A17F5D" w:rsidRPr="002D56D3" w:rsidRDefault="00801237" w:rsidP="00CF1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55" w:right="3046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56D3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教學活動設計</w:t>
            </w:r>
          </w:p>
          <w:p w14:paraId="42B59ACA" w14:textId="32600429" w:rsidR="0042287A" w:rsidRPr="002D56D3" w:rsidRDefault="009F6ADB" w:rsidP="00CF1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55" w:right="3046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56D3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Lesson</w:t>
            </w:r>
            <w:r w:rsidR="0042287A" w:rsidRPr="002D56D3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D56D3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  <w:r w:rsidR="0042287A" w:rsidRPr="002D56D3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esign</w:t>
            </w:r>
          </w:p>
        </w:tc>
      </w:tr>
      <w:tr w:rsidR="00D81573" w:rsidRPr="002D56D3" w14:paraId="4B6C6E97" w14:textId="77777777" w:rsidTr="23404A31">
        <w:trPr>
          <w:trHeight w:val="623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9A46940" w14:textId="77777777" w:rsidR="009D1ED4" w:rsidRPr="002D56D3" w:rsidRDefault="009D1ED4" w:rsidP="00CC78B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</w:t>
            </w:r>
            <w:r w:rsidR="00097BC4" w:rsidRPr="002D56D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流程</w:t>
            </w:r>
          </w:p>
          <w:p w14:paraId="143EF066" w14:textId="4D9922F0" w:rsidR="00AB6F06" w:rsidRPr="002D56D3" w:rsidRDefault="00AB6F06" w:rsidP="00CC78B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Teaching Procedure</w:t>
            </w:r>
          </w:p>
          <w:p w14:paraId="27EDCDBA" w14:textId="77777777" w:rsidR="009D1ED4" w:rsidRPr="002D56D3" w:rsidRDefault="00332CED" w:rsidP="00CC78B5">
            <w:pPr>
              <w:jc w:val="center"/>
              <w:rPr>
                <w:rStyle w:val="ac"/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2"/>
              </w:rPr>
            </w:pPr>
            <w:hyperlink r:id="rId9" w:history="1">
              <w:r w:rsidR="00985BE5" w:rsidRPr="002D56D3">
                <w:rPr>
                  <w:rStyle w:val="ac"/>
                  <w:rFonts w:ascii="Times New Roman" w:eastAsia="標楷體" w:hAnsi="Times New Roman" w:cs="Times New Roman"/>
                  <w:b/>
                  <w:color w:val="000000" w:themeColor="text1"/>
                  <w:sz w:val="22"/>
                  <w:szCs w:val="22"/>
                </w:rPr>
                <w:t>請</w:t>
              </w:r>
              <w:r w:rsidR="009D1ED4" w:rsidRPr="002D56D3">
                <w:rPr>
                  <w:rStyle w:val="ac"/>
                  <w:rFonts w:ascii="Times New Roman" w:eastAsia="標楷體" w:hAnsi="Times New Roman" w:cs="Times New Roman"/>
                  <w:b/>
                  <w:color w:val="000000" w:themeColor="text1"/>
                  <w:sz w:val="22"/>
                  <w:szCs w:val="22"/>
                </w:rPr>
                <w:t>對應課室英語參考手冊書目</w:t>
              </w:r>
            </w:hyperlink>
          </w:p>
          <w:p w14:paraId="73669184" w14:textId="3C8E23CF" w:rsidR="00A85A1D" w:rsidRPr="002D56D3" w:rsidRDefault="00A85A1D" w:rsidP="00CC78B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0CC9E6D" w14:textId="77777777" w:rsidR="00AB6F06" w:rsidRPr="002D56D3" w:rsidRDefault="009D1ED4" w:rsidP="00CC78B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所</w:t>
            </w:r>
            <w:r w:rsidR="00EC3A6C" w:rsidRPr="002D56D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需</w:t>
            </w:r>
          </w:p>
          <w:p w14:paraId="40E969EB" w14:textId="0D64D85A" w:rsidR="009D1ED4" w:rsidRPr="002D56D3" w:rsidRDefault="009D1ED4" w:rsidP="00CC78B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時間</w:t>
            </w:r>
          </w:p>
          <w:p w14:paraId="68B9B8C5" w14:textId="5793FD17" w:rsidR="00FF72C2" w:rsidRPr="002D56D3" w:rsidRDefault="00FF72C2" w:rsidP="00CC78B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56D3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Time</w:t>
            </w:r>
          </w:p>
          <w:p w14:paraId="559124AD" w14:textId="77777777" w:rsidR="00DE5FB3" w:rsidRPr="002D56D3" w:rsidRDefault="00DE5FB3" w:rsidP="00CC78B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(min</w:t>
            </w:r>
            <w:r w:rsidR="00EC3A6C" w:rsidRPr="002D56D3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 w:rsidRPr="002D56D3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4FEC468" w14:textId="77777777" w:rsidR="00E31F94" w:rsidRPr="002D56D3" w:rsidRDefault="00E31F94" w:rsidP="00CC78B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</w:t>
            </w:r>
            <w:r w:rsidR="00097BC4" w:rsidRPr="002D56D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步驟</w:t>
            </w:r>
          </w:p>
          <w:p w14:paraId="3C38E58D" w14:textId="45B87A42" w:rsidR="0099191E" w:rsidRPr="002D56D3" w:rsidRDefault="7618BF2B" w:rsidP="00CC78B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23404A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Teaching </w:t>
            </w:r>
            <w:r w:rsidR="2AF37D12" w:rsidRPr="23404A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Step</w:t>
            </w:r>
            <w:r w:rsidR="4DDD99F1" w:rsidRPr="23404A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14:paraId="6DCB30DB" w14:textId="77777777" w:rsidR="00A421E1" w:rsidRPr="002D56D3" w:rsidRDefault="009D1ED4" w:rsidP="00CC78B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</w:t>
            </w:r>
            <w:r w:rsidR="00FE55F1" w:rsidRPr="002D56D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策略與</w:t>
            </w:r>
          </w:p>
          <w:p w14:paraId="55C55D54" w14:textId="77777777" w:rsidR="009D1ED4" w:rsidRPr="002D56D3" w:rsidRDefault="009D1ED4" w:rsidP="00CC78B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注意事項</w:t>
            </w:r>
          </w:p>
          <w:p w14:paraId="271E2B36" w14:textId="0BF7D37F" w:rsidR="00001A4E" w:rsidRPr="002D56D3" w:rsidRDefault="5202F3D8" w:rsidP="00CC78B5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3404A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Teaching </w:t>
            </w:r>
            <w:r w:rsidR="2AF37D12" w:rsidRPr="23404A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23404A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trateg</w:t>
            </w:r>
            <w:r w:rsidR="6806449C" w:rsidRPr="23404A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ies</w:t>
            </w:r>
            <w:r w:rsidRPr="23404A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2AF37D12" w:rsidRPr="23404A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Special Note</w:t>
            </w:r>
            <w:r w:rsidR="5561810A" w:rsidRPr="23404A3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s</w:t>
            </w:r>
          </w:p>
        </w:tc>
      </w:tr>
      <w:tr w:rsidR="00D81573" w:rsidRPr="0047174F" w14:paraId="1BAC31BC" w14:textId="77777777" w:rsidTr="23404A31">
        <w:trPr>
          <w:trHeight w:val="2450"/>
          <w:jc w:val="center"/>
        </w:trPr>
        <w:tc>
          <w:tcPr>
            <w:tcW w:w="1838" w:type="dxa"/>
          </w:tcPr>
          <w:p w14:paraId="19DB64A2" w14:textId="77777777" w:rsidR="009D1ED4" w:rsidRPr="002D34DF" w:rsidRDefault="009D1ED4" w:rsidP="00F4394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15" w:right="80" w:hanging="315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2D34DF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課程暖身</w:t>
            </w:r>
            <w:r w:rsidRPr="002D34DF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</w:t>
            </w:r>
            <w:r w:rsidRPr="002D34DF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Warm-</w:t>
            </w:r>
            <w:r w:rsidRPr="002D34D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up</w:t>
            </w:r>
          </w:p>
        </w:tc>
        <w:tc>
          <w:tcPr>
            <w:tcW w:w="992" w:type="dxa"/>
          </w:tcPr>
          <w:p w14:paraId="10B06329" w14:textId="19A4CA76" w:rsidR="009D1ED4" w:rsidRPr="002D56D3" w:rsidRDefault="00E206A3" w:rsidP="0044693D">
            <w:pPr>
              <w:ind w:right="8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7</w:t>
            </w:r>
          </w:p>
        </w:tc>
        <w:tc>
          <w:tcPr>
            <w:tcW w:w="4678" w:type="dxa"/>
          </w:tcPr>
          <w:p w14:paraId="59D8DA3C" w14:textId="77777777" w:rsidR="007A4DB6" w:rsidRPr="00DC5CBF" w:rsidRDefault="007A4DB6" w:rsidP="0049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撰寫說明：</w:t>
            </w:r>
          </w:p>
          <w:p w14:paraId="6F390E6E" w14:textId="77777777" w:rsidR="00496DFC" w:rsidRPr="00DC5CBF" w:rsidRDefault="00496DFC" w:rsidP="00496DFC">
            <w:pPr>
              <w:pStyle w:val="a6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撰寫內容主要呈現老師的教學流程以及師生互動過程，例如</w:t>
            </w:r>
            <w:r w:rsidR="002B0FD7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老師</w:t>
            </w:r>
            <w:r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引導學生探究時所提出的問題。</w:t>
            </w:r>
          </w:p>
          <w:p w14:paraId="293C75B1" w14:textId="29818FF1" w:rsidR="00926075" w:rsidRDefault="00496DFC" w:rsidP="00496DFC">
            <w:pPr>
              <w:pStyle w:val="a6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教學步驟內容</w:t>
            </w:r>
            <w:r w:rsidR="00B30CFE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可聚焦在</w:t>
            </w:r>
            <w:r w:rsidR="005E6782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課程內容講解（如</w:t>
            </w:r>
            <w:r w:rsidR="005E6782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This paragraph is mainly about ...</w:t>
            </w:r>
            <w:r w:rsidR="005E6782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）、提問（如</w:t>
            </w:r>
            <w:r w:rsidR="005E6782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 xml:space="preserve">What </w:t>
            </w:r>
            <w:r w:rsidR="0034774E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is</w:t>
            </w:r>
            <w:r w:rsidR="005E6782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 xml:space="preserve"> the author’s attitude?</w:t>
            </w:r>
            <w:r w:rsidR="005E6782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）、活動指導語</w:t>
            </w:r>
            <w:r w:rsidR="00CA36DC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（如</w:t>
            </w:r>
            <w:r w:rsidR="002D6680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Now</w:t>
            </w:r>
            <w:r w:rsidR="001F6E3C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 xml:space="preserve">, </w:t>
            </w:r>
            <w:r w:rsidR="002D6680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 xml:space="preserve">work in groups of four. </w:t>
            </w:r>
            <w:r w:rsidR="00CA36DC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 xml:space="preserve">You will </w:t>
            </w:r>
            <w:r w:rsidR="002D6680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have 5 minutes to discuss</w:t>
            </w:r>
            <w:r w:rsidR="007C4592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.</w:t>
            </w:r>
            <w:r w:rsidR="002F427A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 xml:space="preserve"> /</w:t>
            </w:r>
            <w:r w:rsidR="00721B7A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 xml:space="preserve"> First</w:t>
            </w:r>
            <w:r w:rsidR="003457A6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…</w:t>
            </w:r>
            <w:r w:rsidR="00721B7A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Second…</w:t>
            </w:r>
            <w:r w:rsidR="00CA36DC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）</w:t>
            </w:r>
            <w:r w:rsidR="005E6782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等</w:t>
            </w:r>
            <w:r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授課內容，</w:t>
            </w:r>
            <w:r w:rsidR="00111715"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越詳細越好，</w:t>
            </w:r>
            <w:r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以供讀者參考。</w:t>
            </w:r>
          </w:p>
          <w:p w14:paraId="4CC9EB08" w14:textId="43ABAE2B" w:rsidR="00621D4A" w:rsidRPr="00975AC0" w:rsidRDefault="006F4425" w:rsidP="00E621B0">
            <w:pPr>
              <w:tabs>
                <w:tab w:val="center" w:pos="50"/>
                <w:tab w:val="center" w:pos="929"/>
              </w:tabs>
              <w:spacing w:after="31"/>
              <w:rPr>
                <w:rFonts w:ascii="Times New Roman" w:hAnsi="Times New Roman" w:cs="Times New Roman"/>
              </w:rPr>
            </w:pPr>
            <w:r w:rsidRPr="006F4425">
              <w:rPr>
                <w:rFonts w:ascii="Times New Roman" w:eastAsia="新細明體" w:hAnsi="Times New Roman" w:cs="Times New Roman"/>
              </w:rPr>
              <w:t>1</w:t>
            </w:r>
            <w:r>
              <w:rPr>
                <w:rFonts w:ascii="新細明體" w:eastAsia="新細明體" w:hAnsi="新細明體" w:cs="新細明體" w:hint="eastAsia"/>
              </w:rPr>
              <w:t>.</w:t>
            </w:r>
            <w:r w:rsidR="00E621B0">
              <w:rPr>
                <w:rFonts w:ascii="新細明體" w:eastAsia="新細明體" w:hAnsi="新細明體" w:cs="新細明體" w:hint="eastAsia"/>
              </w:rPr>
              <w:t xml:space="preserve"> </w:t>
            </w:r>
            <w:r w:rsidR="00621D4A" w:rsidRPr="00975AC0">
              <w:rPr>
                <w:rFonts w:ascii="Times New Roman" w:eastAsia="Times New Roman" w:hAnsi="Times New Roman" w:cs="Times New Roman"/>
              </w:rPr>
              <w:t xml:space="preserve">Greeting </w:t>
            </w:r>
            <w:r w:rsidR="00F81AFF">
              <w:rPr>
                <w:rFonts w:ascii="Times New Roman" w:hAnsi="Times New Roman" w:cs="Times New Roman" w:hint="eastAsia"/>
              </w:rPr>
              <w:t>S</w:t>
            </w:r>
            <w:r w:rsidR="00621D4A" w:rsidRPr="00975AC0">
              <w:rPr>
                <w:rFonts w:ascii="Times New Roman" w:eastAsia="Times New Roman" w:hAnsi="Times New Roman" w:cs="Times New Roman"/>
              </w:rPr>
              <w:t>s.</w:t>
            </w:r>
          </w:p>
          <w:p w14:paraId="5F48C514" w14:textId="77777777" w:rsidR="00E621B0" w:rsidRDefault="006F4425" w:rsidP="006F4425">
            <w:pPr>
              <w:tabs>
                <w:tab w:val="center" w:pos="50"/>
                <w:tab w:val="center" w:pos="929"/>
              </w:tabs>
              <w:spacing w:after="31" w:line="259" w:lineRule="auto"/>
              <w:rPr>
                <w:rFonts w:ascii="Times New Roman" w:eastAsia="細明體" w:hAnsi="Times New Roman" w:cs="Times New Roman"/>
                <w:color w:val="1F1F1F"/>
                <w:lang w:val="en"/>
              </w:rPr>
            </w:pPr>
            <w:r w:rsidRPr="00E621B0">
              <w:rPr>
                <w:rFonts w:ascii="Times New Roman" w:hAnsi="Times New Roman" w:cs="Times New Roman"/>
              </w:rPr>
              <w:t>2.</w:t>
            </w:r>
            <w:r w:rsidR="007425F7" w:rsidRPr="00E621B0">
              <w:rPr>
                <w:rFonts w:ascii="Times New Roman" w:eastAsia="細明體" w:hAnsi="Times New Roman" w:cs="Times New Roman"/>
                <w:color w:val="1F1F1F"/>
                <w:lang w:val="en"/>
              </w:rPr>
              <w:t xml:space="preserve"> </w:t>
            </w:r>
            <w:r w:rsidR="00E621B0" w:rsidRPr="00E621B0">
              <w:rPr>
                <w:rFonts w:ascii="Times New Roman" w:eastAsia="細明體" w:hAnsi="Times New Roman" w:cs="Times New Roman" w:hint="eastAsia"/>
                <w:color w:val="1F1F1F"/>
                <w:lang w:val="en"/>
              </w:rPr>
              <w:t>Ask Ss</w:t>
            </w:r>
            <w:r w:rsidR="00E621B0">
              <w:rPr>
                <w:rFonts w:ascii="Times New Roman" w:eastAsia="細明體" w:hAnsi="Times New Roman" w:cs="Times New Roman" w:hint="eastAsia"/>
                <w:color w:val="1F1F1F"/>
                <w:lang w:val="en"/>
              </w:rPr>
              <w:t xml:space="preserve"> </w:t>
            </w:r>
            <w:r w:rsidR="00E621B0" w:rsidRPr="00E621B0">
              <w:rPr>
                <w:rFonts w:ascii="Times New Roman" w:eastAsia="細明體" w:hAnsi="Times New Roman" w:cs="Times New Roman"/>
                <w:color w:val="1F1F1F"/>
                <w:lang w:val="en"/>
              </w:rPr>
              <w:t xml:space="preserve">How do they usually communicate </w:t>
            </w:r>
          </w:p>
          <w:p w14:paraId="71EAA064" w14:textId="77777777" w:rsidR="00621D4A" w:rsidRDefault="00E621B0" w:rsidP="00E621B0">
            <w:pPr>
              <w:tabs>
                <w:tab w:val="center" w:pos="50"/>
                <w:tab w:val="center" w:pos="929"/>
              </w:tabs>
              <w:spacing w:after="31" w:line="259" w:lineRule="auto"/>
              <w:ind w:firstLineChars="100" w:firstLine="240"/>
              <w:rPr>
                <w:rFonts w:ascii="Times New Roman" w:eastAsia="細明體" w:hAnsi="Times New Roman" w:cs="Times New Roman"/>
                <w:color w:val="1F1F1F"/>
                <w:lang w:val="en"/>
              </w:rPr>
            </w:pPr>
            <w:r w:rsidRPr="00E621B0">
              <w:rPr>
                <w:rFonts w:ascii="Times New Roman" w:eastAsia="細明體" w:hAnsi="Times New Roman" w:cs="Times New Roman"/>
                <w:color w:val="1F1F1F"/>
                <w:lang w:val="en"/>
              </w:rPr>
              <w:t>with their families?</w:t>
            </w:r>
          </w:p>
          <w:p w14:paraId="7AEB7B9B" w14:textId="372B8F35" w:rsidR="00E621B0" w:rsidRPr="00E621B0" w:rsidRDefault="00E621B0" w:rsidP="00E621B0">
            <w:pPr>
              <w:tabs>
                <w:tab w:val="center" w:pos="50"/>
                <w:tab w:val="center" w:pos="929"/>
              </w:tabs>
              <w:spacing w:after="31" w:line="259" w:lineRule="auto"/>
              <w:rPr>
                <w:rFonts w:asciiTheme="minorHAnsi" w:hAnsiTheme="minorHAnsi" w:cstheme="minorHAnsi"/>
              </w:rPr>
            </w:pPr>
            <w:r>
              <w:rPr>
                <w:rFonts w:ascii="Times New Roman" w:eastAsia="細明體" w:hAnsi="Times New Roman" w:cs="Times New Roman" w:hint="eastAsia"/>
                <w:color w:val="1F1F1F"/>
                <w:lang w:val="en"/>
              </w:rPr>
              <w:t xml:space="preserve">3. </w:t>
            </w:r>
            <w:r w:rsidRPr="00E621B0">
              <w:rPr>
                <w:rFonts w:ascii="Times New Roman" w:eastAsia="細明體" w:hAnsi="Times New Roman" w:cs="Times New Roman" w:hint="eastAsia"/>
                <w:color w:val="1F1F1F"/>
                <w:lang w:val="en"/>
              </w:rPr>
              <w:t>share&amp;</w:t>
            </w:r>
            <w:r>
              <w:rPr>
                <w:rFonts w:ascii="Times New Roman" w:eastAsia="細明體" w:hAnsi="Times New Roman" w:cs="Times New Roman" w:hint="eastAsia"/>
                <w:color w:val="1F1F1F"/>
                <w:lang w:val="en"/>
              </w:rPr>
              <w:t>feedback</w:t>
            </w:r>
          </w:p>
        </w:tc>
        <w:tc>
          <w:tcPr>
            <w:tcW w:w="1792" w:type="dxa"/>
          </w:tcPr>
          <w:p w14:paraId="36F1EE02" w14:textId="77777777" w:rsidR="0011167E" w:rsidRPr="00DC5CBF" w:rsidRDefault="0011167E" w:rsidP="00111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撰寫說明：</w:t>
            </w:r>
          </w:p>
          <w:p w14:paraId="7A449093" w14:textId="62107618" w:rsidR="009D1ED4" w:rsidRPr="00DC5CBF" w:rsidRDefault="00674D6B" w:rsidP="00FE55F1">
            <w:pPr>
              <w:pStyle w:val="a6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請</w:t>
            </w:r>
            <w:r w:rsidR="000D0FB5"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老</w:t>
            </w:r>
            <w:r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師依學生英文程度，自行斟酌</w:t>
            </w:r>
            <w:r w:rsidR="00BA6B5E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上課</w:t>
            </w:r>
            <w:r w:rsidR="001C6912"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時的</w:t>
            </w:r>
            <w:r w:rsidR="00BA6B5E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中</w:t>
            </w:r>
            <w:r w:rsidR="00B12D7C"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文和</w:t>
            </w:r>
            <w:r w:rsidR="00BA6B5E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英文比例</w:t>
            </w:r>
          </w:p>
          <w:p w14:paraId="336B4D0A" w14:textId="7BF68487" w:rsidR="00FE55F1" w:rsidRPr="00DC5CBF" w:rsidRDefault="000D0FB5" w:rsidP="00FE55F1">
            <w:pPr>
              <w:pStyle w:val="a6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請老師</w:t>
            </w:r>
            <w:r w:rsidR="00FE55F1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適度說明</w:t>
            </w:r>
            <w:r w:rsidR="005F7C90"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第二頁所勾選的</w:t>
            </w:r>
            <w:r w:rsidR="00FE55F1"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教</w:t>
            </w:r>
            <w:r w:rsidR="00FE55F1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學策略</w:t>
            </w:r>
            <w:r w:rsidR="005F7C90"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之</w:t>
            </w:r>
            <w:r w:rsidR="00FE55F1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運用方式</w:t>
            </w:r>
          </w:p>
          <w:p w14:paraId="3060FB8A" w14:textId="2E2DBC9B" w:rsidR="0047174F" w:rsidRPr="0047174F" w:rsidRDefault="0047174F" w:rsidP="0047174F">
            <w:pPr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1.</w:t>
            </w:r>
            <w:r w:rsidRPr="0047174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T</w:t>
            </w:r>
            <w:r w:rsidRPr="0047174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以簡易英語</w:t>
            </w:r>
          </w:p>
          <w:p w14:paraId="549E3141" w14:textId="77777777" w:rsidR="0047174F" w:rsidRDefault="0047174F" w:rsidP="0047174F">
            <w:pPr>
              <w:ind w:firstLineChars="100" w:firstLine="240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47174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打招呼、提</w:t>
            </w:r>
          </w:p>
          <w:p w14:paraId="2DE571A6" w14:textId="2A673663" w:rsidR="00BA6B5E" w:rsidRPr="0047174F" w:rsidRDefault="0047174F" w:rsidP="0047174F">
            <w:pPr>
              <w:ind w:leftChars="100" w:left="240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47174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問，亦請</w:t>
            </w:r>
            <w:r w:rsidRPr="0047174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Ss</w:t>
            </w:r>
            <w:r w:rsidRPr="0047174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盡量使用英語回答。</w:t>
            </w:r>
          </w:p>
          <w:p w14:paraId="6EBB1912" w14:textId="4C9028D2" w:rsidR="0047174F" w:rsidRPr="0047174F" w:rsidRDefault="0047174F" w:rsidP="0047174F">
            <w:pPr>
              <w:rPr>
                <w:rFonts w:ascii="Times New Roman" w:eastAsia="細明體" w:hAnsi="Times New Roman" w:cs="Times New Roman"/>
                <w:color w:val="1F1F1F"/>
                <w:lang w:val="en"/>
              </w:rPr>
            </w:pPr>
            <w:r>
              <w:rPr>
                <w:rFonts w:ascii="Times New Roman" w:eastAsia="細明體" w:hAnsi="Times New Roman" w:cs="Times New Roman" w:hint="eastAsia"/>
                <w:color w:val="1F1F1F"/>
                <w:lang w:val="en"/>
              </w:rPr>
              <w:t>2.</w:t>
            </w:r>
            <w:r w:rsidRPr="0047174F">
              <w:rPr>
                <w:rFonts w:ascii="Times New Roman" w:eastAsia="細明體" w:hAnsi="Times New Roman" w:cs="Times New Roman" w:hint="eastAsia"/>
                <w:color w:val="1F1F1F"/>
                <w:lang w:val="en"/>
              </w:rPr>
              <w:t>share&amp;</w:t>
            </w:r>
          </w:p>
          <w:p w14:paraId="660338ED" w14:textId="77777777" w:rsidR="0047174F" w:rsidRDefault="0047174F" w:rsidP="0047174F">
            <w:pPr>
              <w:rPr>
                <w:rFonts w:ascii="標楷體" w:eastAsia="標楷體" w:hAnsi="標楷體" w:cs="Times New Roman"/>
                <w:color w:val="1F1F1F"/>
                <w:lang w:val="en"/>
              </w:rPr>
            </w:pPr>
            <w:r>
              <w:rPr>
                <w:rFonts w:ascii="Times New Roman" w:eastAsia="細明體" w:hAnsi="Times New Roman" w:cs="Times New Roman" w:hint="eastAsia"/>
                <w:color w:val="1F1F1F"/>
                <w:lang w:val="en"/>
              </w:rPr>
              <w:t xml:space="preserve">   f</w:t>
            </w:r>
            <w:r w:rsidRPr="0047174F">
              <w:rPr>
                <w:rFonts w:ascii="Times New Roman" w:eastAsia="細明體" w:hAnsi="Times New Roman" w:cs="Times New Roman" w:hint="eastAsia"/>
                <w:color w:val="1F1F1F"/>
                <w:lang w:val="en"/>
              </w:rPr>
              <w:t>eedback</w:t>
            </w:r>
            <w:r w:rsidRPr="0047174F">
              <w:rPr>
                <w:rFonts w:ascii="標楷體" w:eastAsia="標楷體" w:hAnsi="標楷體" w:cs="Times New Roman" w:hint="eastAsia"/>
                <w:color w:val="1F1F1F"/>
                <w:lang w:val="en"/>
              </w:rPr>
              <w:t>因學</w:t>
            </w:r>
          </w:p>
          <w:p w14:paraId="6BA31C05" w14:textId="77777777" w:rsidR="0047174F" w:rsidRDefault="0047174F" w:rsidP="0047174F">
            <w:pPr>
              <w:ind w:firstLineChars="100" w:firstLine="240"/>
              <w:rPr>
                <w:rFonts w:ascii="標楷體" w:eastAsia="標楷體" w:hAnsi="標楷體" w:cs="Times New Roman"/>
                <w:color w:val="1F1F1F"/>
                <w:lang w:val="en"/>
              </w:rPr>
            </w:pPr>
            <w:r w:rsidRPr="0047174F">
              <w:rPr>
                <w:rFonts w:ascii="標楷體" w:eastAsia="標楷體" w:hAnsi="標楷體" w:cs="Times New Roman" w:hint="eastAsia"/>
                <w:color w:val="1F1F1F"/>
                <w:lang w:val="en"/>
              </w:rPr>
              <w:t>生英語之程</w:t>
            </w:r>
          </w:p>
          <w:p w14:paraId="32C1AFD6" w14:textId="77777777" w:rsidR="0047174F" w:rsidRDefault="0047174F" w:rsidP="0047174F">
            <w:pPr>
              <w:ind w:firstLineChars="100" w:firstLine="240"/>
              <w:rPr>
                <w:rFonts w:ascii="標楷體" w:eastAsia="標楷體" w:hAnsi="標楷體" w:cs="Times New Roman"/>
                <w:color w:val="1F1F1F"/>
                <w:lang w:val="en"/>
              </w:rPr>
            </w:pPr>
            <w:r w:rsidRPr="0047174F">
              <w:rPr>
                <w:rFonts w:ascii="標楷體" w:eastAsia="標楷體" w:hAnsi="標楷體" w:cs="Times New Roman" w:hint="eastAsia"/>
                <w:color w:val="1F1F1F"/>
                <w:lang w:val="en"/>
              </w:rPr>
              <w:t>度差異，</w:t>
            </w:r>
            <w:r>
              <w:rPr>
                <w:rFonts w:ascii="標楷體" w:eastAsia="標楷體" w:hAnsi="標楷體" w:cs="Times New Roman" w:hint="eastAsia"/>
                <w:color w:val="1F1F1F"/>
                <w:lang w:val="en"/>
              </w:rPr>
              <w:t>中</w:t>
            </w:r>
          </w:p>
          <w:p w14:paraId="4181EC57" w14:textId="77777777" w:rsidR="0047174F" w:rsidRDefault="0047174F" w:rsidP="0047174F">
            <w:pPr>
              <w:ind w:firstLineChars="100" w:firstLine="240"/>
              <w:rPr>
                <w:rFonts w:ascii="標楷體" w:eastAsia="標楷體" w:hAnsi="標楷體" w:cs="Times New Roman"/>
                <w:color w:val="1F1F1F"/>
                <w:lang w:val="en"/>
              </w:rPr>
            </w:pPr>
            <w:r>
              <w:rPr>
                <w:rFonts w:ascii="標楷體" w:eastAsia="標楷體" w:hAnsi="標楷體" w:cs="Times New Roman" w:hint="eastAsia"/>
                <w:color w:val="1F1F1F"/>
                <w:lang w:val="en"/>
              </w:rPr>
              <w:t>英語皆可。</w:t>
            </w:r>
          </w:p>
          <w:p w14:paraId="2923726E" w14:textId="737CE3A6" w:rsidR="00AB0254" w:rsidRPr="00AB0254" w:rsidRDefault="00AB0254" w:rsidP="00AB0254">
            <w:pPr>
              <w:rPr>
                <w:rFonts w:ascii="標楷體" w:eastAsia="標楷體" w:hAnsi="標楷體" w:cs="Times New Roman"/>
                <w:color w:val="1F1F1F"/>
                <w:lang w:val="en"/>
              </w:rPr>
            </w:pPr>
            <w:r>
              <w:rPr>
                <w:rFonts w:ascii="標楷體" w:eastAsia="標楷體" w:hAnsi="標楷體" w:cs="Times New Roman" w:hint="eastAsia"/>
                <w:color w:val="1F1F1F"/>
                <w:lang w:val="en"/>
              </w:rPr>
              <w:t>3.</w:t>
            </w:r>
            <w:r w:rsidR="00535B1B" w:rsidRPr="00AB0254">
              <w:rPr>
                <w:rFonts w:ascii="標楷體" w:eastAsia="標楷體" w:hAnsi="標楷體" w:cs="Times New Roman" w:hint="eastAsia"/>
                <w:color w:val="1F1F1F"/>
                <w:lang w:val="en"/>
              </w:rPr>
              <w:t>配合</w:t>
            </w:r>
            <w:r w:rsidRPr="00AB0254">
              <w:rPr>
                <w:rFonts w:ascii="標楷體" w:eastAsia="標楷體" w:hAnsi="標楷體" w:cs="Times New Roman" w:hint="eastAsia"/>
                <w:color w:val="1F1F1F"/>
                <w:lang w:val="en"/>
              </w:rPr>
              <w:t>勾選的</w:t>
            </w:r>
          </w:p>
          <w:p w14:paraId="4534E9A8" w14:textId="77777777" w:rsidR="00AB0254" w:rsidRDefault="00535B1B" w:rsidP="00AB0254">
            <w:pPr>
              <w:ind w:firstLineChars="100" w:firstLine="240"/>
              <w:rPr>
                <w:rFonts w:ascii="標楷體" w:eastAsia="標楷體" w:hAnsi="標楷體" w:cs="Times New Roman"/>
                <w:color w:val="1F1F1F"/>
                <w:lang w:val="en"/>
              </w:rPr>
            </w:pPr>
            <w:r w:rsidRPr="00AB0254">
              <w:rPr>
                <w:rFonts w:ascii="標楷體" w:eastAsia="標楷體" w:hAnsi="標楷體" w:cs="Times New Roman" w:hint="eastAsia"/>
                <w:color w:val="1F1F1F"/>
                <w:lang w:val="en"/>
              </w:rPr>
              <w:t>教學策</w:t>
            </w:r>
            <w:r w:rsidR="00AB0254">
              <w:rPr>
                <w:rFonts w:ascii="標楷體" w:eastAsia="標楷體" w:hAnsi="標楷體" w:cs="Times New Roman" w:hint="eastAsia"/>
                <w:color w:val="1F1F1F"/>
                <w:lang w:val="en"/>
              </w:rPr>
              <w:t>略之</w:t>
            </w:r>
          </w:p>
          <w:p w14:paraId="59CBA32F" w14:textId="77777777" w:rsidR="00AB0254" w:rsidRDefault="00AB0254" w:rsidP="00AB0254">
            <w:pPr>
              <w:ind w:firstLineChars="100" w:firstLine="240"/>
              <w:rPr>
                <w:rFonts w:ascii="標楷體" w:eastAsia="標楷體" w:hAnsi="標楷體" w:cs="Times New Roman"/>
                <w:color w:val="1F1F1F"/>
                <w:lang w:val="en"/>
              </w:rPr>
            </w:pPr>
            <w:r>
              <w:rPr>
                <w:rFonts w:ascii="標楷體" w:eastAsia="標楷體" w:hAnsi="標楷體" w:cs="Times New Roman" w:hint="eastAsia"/>
                <w:color w:val="1F1F1F"/>
                <w:lang w:val="en"/>
              </w:rPr>
              <w:t>口語鷹架進</w:t>
            </w:r>
          </w:p>
          <w:p w14:paraId="3677595E" w14:textId="7440244D" w:rsidR="00535B1B" w:rsidRPr="00535B1B" w:rsidRDefault="00AB0254" w:rsidP="00AB0254">
            <w:pPr>
              <w:ind w:firstLineChars="100" w:firstLine="240"/>
              <w:rPr>
                <w:rFonts w:ascii="標楷體" w:eastAsia="標楷體" w:hAnsi="標楷體" w:cs="Times New Roman"/>
                <w:color w:val="1F1F1F"/>
                <w:lang w:val="en"/>
              </w:rPr>
            </w:pPr>
            <w:r>
              <w:rPr>
                <w:rFonts w:ascii="標楷體" w:eastAsia="標楷體" w:hAnsi="標楷體" w:cs="Times New Roman" w:hint="eastAsia"/>
                <w:color w:val="1F1F1F"/>
                <w:lang w:val="en"/>
              </w:rPr>
              <w:t>行課程</w:t>
            </w:r>
            <w:r w:rsidR="00535B1B" w:rsidRPr="00535B1B">
              <w:rPr>
                <w:rFonts w:ascii="標楷體" w:eastAsia="標楷體" w:hAnsi="標楷體" w:cs="Times New Roman" w:hint="eastAsia"/>
                <w:color w:val="1F1F1F"/>
                <w:lang w:val="en"/>
              </w:rPr>
              <w:t>。</w:t>
            </w:r>
          </w:p>
        </w:tc>
      </w:tr>
      <w:tr w:rsidR="00D81573" w:rsidRPr="00AB0254" w14:paraId="70D15424" w14:textId="77777777" w:rsidTr="23404A31">
        <w:trPr>
          <w:trHeight w:val="2684"/>
          <w:jc w:val="center"/>
        </w:trPr>
        <w:tc>
          <w:tcPr>
            <w:tcW w:w="1838" w:type="dxa"/>
          </w:tcPr>
          <w:p w14:paraId="37FCB0D2" w14:textId="77777777" w:rsidR="009D1ED4" w:rsidRPr="002D34DF" w:rsidRDefault="009D1ED4" w:rsidP="00F4394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15" w:right="80" w:hanging="315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D34DF">
              <w:rPr>
                <w:rFonts w:ascii="Times New Roman" w:eastAsia="標楷體" w:hAnsi="Times New Roman" w:cs="Times New Roman"/>
                <w:color w:val="000000" w:themeColor="text1"/>
              </w:rPr>
              <w:t>呈現教學重點</w:t>
            </w:r>
            <w:r w:rsidRPr="002D34D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D34D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Presentation</w:t>
            </w:r>
          </w:p>
        </w:tc>
        <w:tc>
          <w:tcPr>
            <w:tcW w:w="992" w:type="dxa"/>
          </w:tcPr>
          <w:p w14:paraId="7F9E9364" w14:textId="06A979B7" w:rsidR="009D1ED4" w:rsidRDefault="00E206A3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hd w:val="clear" w:color="auto" w:fill="D9D9D9"/>
              </w:rPr>
              <w:t>20</w:t>
            </w:r>
          </w:p>
          <w:p w14:paraId="0F8E00A4" w14:textId="77777777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0D795790" w14:textId="77777777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2177FC3C" w14:textId="77777777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0E7C0132" w14:textId="77777777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1F675263" w14:textId="77777777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285D24E1" w14:textId="77777777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33210945" w14:textId="77777777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2117F090" w14:textId="77777777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469FC0FC" w14:textId="77777777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22E0BD50" w14:textId="77777777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712DB2A9" w14:textId="77777777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0D8A80E7" w14:textId="77777777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66E6A674" w14:textId="77777777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6243C4F9" w14:textId="77777777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5B0E88EA" w14:textId="77777777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4D5AEFE0" w14:textId="77777777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121C2E15" w14:textId="77777777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22CB48B9" w14:textId="77777777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19C0EB4C" w14:textId="77777777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01E9F364" w14:textId="77777777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16F1C703" w14:textId="77777777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615B45B4" w14:textId="77777777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712C3882" w14:textId="77777777" w:rsidR="00813929" w:rsidRPr="00813929" w:rsidRDefault="00813929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3472E3D1" w14:textId="77777777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11C5EE81" w14:textId="61F7D679" w:rsidR="00F81AFF" w:rsidRDefault="00F81AFF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5E1EC05F" w14:textId="77777777" w:rsidR="00813929" w:rsidRDefault="00813929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5478BC97" w14:textId="77777777" w:rsidR="00813929" w:rsidRDefault="00813929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7411F418" w14:textId="77777777" w:rsidR="00813929" w:rsidRDefault="00813929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52C260FC" w14:textId="77777777" w:rsidR="00813929" w:rsidRDefault="00813929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1D273B2C" w14:textId="77777777" w:rsidR="00813929" w:rsidRDefault="00813929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2E850832" w14:textId="77777777" w:rsidR="00813929" w:rsidRDefault="00813929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28612021" w14:textId="77777777" w:rsidR="00813929" w:rsidRDefault="00813929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599124C3" w14:textId="77777777" w:rsidR="00813929" w:rsidRDefault="00813929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0F28ECF0" w14:textId="77777777" w:rsidR="00813929" w:rsidRDefault="00813929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66B25653" w14:textId="77777777" w:rsidR="00813929" w:rsidRDefault="00813929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2C1791CA" w14:textId="77777777" w:rsidR="00813929" w:rsidRDefault="00813929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10A01E25" w14:textId="77777777" w:rsidR="00813929" w:rsidRDefault="00813929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4DED4581" w14:textId="77777777" w:rsidR="00813929" w:rsidRDefault="00813929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156C9119" w14:textId="77777777" w:rsidR="00813929" w:rsidRDefault="00813929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08E5478A" w14:textId="77777777" w:rsidR="00813929" w:rsidRDefault="00813929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2581B531" w14:textId="77777777" w:rsidR="00813929" w:rsidRDefault="00813929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2E5C503B" w14:textId="77777777" w:rsidR="00813929" w:rsidRDefault="00813929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643D14F7" w14:textId="5B21DF51" w:rsidR="00813929" w:rsidRDefault="00E206A3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hd w:val="clear" w:color="auto" w:fill="D9D9D9"/>
              </w:rPr>
              <w:t>5</w:t>
            </w:r>
          </w:p>
          <w:p w14:paraId="4F9E84E1" w14:textId="07A375A6" w:rsidR="00813929" w:rsidRDefault="00813929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6CA842FC" w14:textId="77777777" w:rsidR="007664E8" w:rsidRDefault="007664E8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4B540CA7" w14:textId="77777777" w:rsidR="007664E8" w:rsidRDefault="007664E8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3E85E72E" w14:textId="77777777" w:rsidR="007664E8" w:rsidRDefault="007664E8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2CC1C5CA" w14:textId="77777777" w:rsidR="007664E8" w:rsidRDefault="007664E8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0DA38FBF" w14:textId="77777777" w:rsidR="007664E8" w:rsidRDefault="007664E8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41190F71" w14:textId="4D7859AE" w:rsidR="007664E8" w:rsidRDefault="007664E8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hd w:val="clear" w:color="auto" w:fill="D9D9D9"/>
              </w:rPr>
              <w:t>8</w:t>
            </w:r>
          </w:p>
          <w:p w14:paraId="2E8D2A35" w14:textId="77777777" w:rsidR="007664E8" w:rsidRDefault="007664E8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  <w:p w14:paraId="7418329D" w14:textId="369A8BC3" w:rsidR="007664E8" w:rsidRPr="007664E8" w:rsidRDefault="007664E8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</w:tc>
        <w:tc>
          <w:tcPr>
            <w:tcW w:w="4678" w:type="dxa"/>
          </w:tcPr>
          <w:p w14:paraId="51349E74" w14:textId="122F749C" w:rsidR="00CF4C95" w:rsidRPr="00CF4C95" w:rsidRDefault="00CF4C95" w:rsidP="00CF4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一、藉</w:t>
            </w:r>
            <w:r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由牌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卡</w:t>
            </w:r>
            <w:r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配對及聆聽指令並動作的兩個小遊戲，讓學生體會到人與人之間溝通的方式不僅止於言語而已，還有許多其他不同的方式。</w:t>
            </w:r>
          </w:p>
          <w:p w14:paraId="0214ACA7" w14:textId="1CF72AE0" w:rsidR="00356816" w:rsidRDefault="00356816" w:rsidP="00356816">
            <w:pPr>
              <w:ind w:firstLineChars="100" w:firstLine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Game1:</w:t>
            </w:r>
          </w:p>
          <w:p w14:paraId="77AF4140" w14:textId="1A59CCDB" w:rsidR="009D1ED4" w:rsidRPr="008C6E81" w:rsidRDefault="008C6E81" w:rsidP="008C6E8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="00E621B0" w:rsidRPr="008C6E81">
              <w:rPr>
                <w:rFonts w:ascii="Times New Roman" w:eastAsia="標楷體" w:hAnsi="Times New Roman" w:cs="Times New Roman" w:hint="eastAsia"/>
                <w:color w:val="000000" w:themeColor="text1"/>
              </w:rPr>
              <w:t>Explaining rules of game</w:t>
            </w:r>
          </w:p>
          <w:p w14:paraId="17EFDA99" w14:textId="715088EF" w:rsidR="00BB58DC" w:rsidRPr="00BB58DC" w:rsidRDefault="00BB58DC" w:rsidP="008C6E81">
            <w:pPr>
              <w:ind w:firstLineChars="100" w:firstLine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(1)</w:t>
            </w:r>
            <w:r w:rsidRPr="00BB58DC">
              <w:rPr>
                <w:rFonts w:ascii="Times New Roman" w:eastAsia="標楷體" w:hAnsi="Times New Roman" w:cs="Times New Roman"/>
                <w:color w:val="000000" w:themeColor="text1"/>
              </w:rPr>
              <w:t>One card per person. (cannot look at it)</w:t>
            </w:r>
          </w:p>
          <w:p w14:paraId="6E31C84A" w14:textId="39A23189" w:rsidR="002168DA" w:rsidRDefault="00BB58DC" w:rsidP="008C6E81">
            <w:pPr>
              <w:ind w:firstLineChars="100" w:firstLine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  <w:r w:rsidRPr="00BB58DC">
              <w:rPr>
                <w:rFonts w:ascii="Times New Roman" w:eastAsia="標楷體" w:hAnsi="Times New Roman" w:cs="Times New Roman"/>
                <w:color w:val="000000" w:themeColor="text1"/>
              </w:rPr>
              <w:t>You must find a partner whose cards</w:t>
            </w:r>
          </w:p>
          <w:p w14:paraId="4A9D04E8" w14:textId="06DDAFF4" w:rsidR="00BB58DC" w:rsidRPr="00BB58DC" w:rsidRDefault="00BB58DC" w:rsidP="002168DA">
            <w:pPr>
              <w:ind w:firstLineChars="200" w:firstLine="4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B58DC">
              <w:rPr>
                <w:rFonts w:ascii="Times New Roman" w:eastAsia="標楷體" w:hAnsi="Times New Roman" w:cs="Times New Roman"/>
                <w:color w:val="000000" w:themeColor="text1"/>
              </w:rPr>
              <w:t xml:space="preserve"> add up  to 10.</w:t>
            </w:r>
          </w:p>
          <w:p w14:paraId="0CA32331" w14:textId="4059D1E9" w:rsidR="00BB58DC" w:rsidRPr="00BB58DC" w:rsidRDefault="00BB58DC" w:rsidP="00F81AFF">
            <w:pPr>
              <w:ind w:leftChars="100" w:left="480" w:hangingChars="100" w:hanging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(3)</w:t>
            </w:r>
            <w:r w:rsidRPr="00BB58DC">
              <w:rPr>
                <w:rFonts w:ascii="Times New Roman" w:eastAsia="標楷體" w:hAnsi="Times New Roman" w:cs="Times New Roman"/>
                <w:color w:val="000000" w:themeColor="text1"/>
              </w:rPr>
              <w:t>You can find your partner in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BB58DC">
              <w:rPr>
                <w:rFonts w:ascii="Times New Roman" w:eastAsia="標楷體" w:hAnsi="Times New Roman" w:cs="Times New Roman"/>
                <w:color w:val="000000" w:themeColor="text1"/>
              </w:rPr>
              <w:t xml:space="preserve">any way </w:t>
            </w:r>
            <w:r w:rsidRPr="00BB58DC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except talking.</w:t>
            </w:r>
          </w:p>
          <w:p w14:paraId="79A78001" w14:textId="7608012C" w:rsidR="00BB58DC" w:rsidRDefault="00BB58DC" w:rsidP="008C6E81">
            <w:pPr>
              <w:ind w:firstLineChars="100" w:firstLine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(4)</w:t>
            </w:r>
            <w:r w:rsidRPr="00BB58DC">
              <w:rPr>
                <w:rFonts w:ascii="Times New Roman" w:eastAsia="標楷體" w:hAnsi="Times New Roman" w:cs="Times New Roman"/>
                <w:color w:val="000000" w:themeColor="text1"/>
              </w:rPr>
              <w:t xml:space="preserve">When the game starts, place your card </w:t>
            </w:r>
          </w:p>
          <w:p w14:paraId="77B6D721" w14:textId="77777777" w:rsidR="00BB58DC" w:rsidRDefault="00BB58DC" w:rsidP="008C6E81">
            <w:pPr>
              <w:ind w:firstLineChars="200" w:firstLine="4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B58DC">
              <w:rPr>
                <w:rFonts w:ascii="Times New Roman" w:eastAsia="標楷體" w:hAnsi="Times New Roman" w:cs="Times New Roman"/>
                <w:color w:val="000000" w:themeColor="text1"/>
              </w:rPr>
              <w:t>outward  on your forehead so others can</w:t>
            </w:r>
          </w:p>
          <w:p w14:paraId="652B96D0" w14:textId="3112F0E0" w:rsidR="00BB58DC" w:rsidRPr="00BB58DC" w:rsidRDefault="00BB58DC" w:rsidP="00BB58DC">
            <w:pPr>
              <w:ind w:firstLineChars="100" w:firstLine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B58DC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8C6E8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Pr="00BB58DC">
              <w:rPr>
                <w:rFonts w:ascii="Times New Roman" w:eastAsia="標楷體" w:hAnsi="Times New Roman" w:cs="Times New Roman"/>
                <w:color w:val="000000" w:themeColor="text1"/>
              </w:rPr>
              <w:t>see them.</w:t>
            </w:r>
          </w:p>
          <w:p w14:paraId="12B5374D" w14:textId="7ACB69A4" w:rsidR="00922451" w:rsidRPr="00D93D17" w:rsidRDefault="00922451" w:rsidP="00922451">
            <w:pPr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 w:rsidRPr="00D93D17"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  <w:t>P.S.Top three to find a partner will get a</w:t>
            </w:r>
          </w:p>
          <w:p w14:paraId="607475C2" w14:textId="68A0C092" w:rsidR="00922451" w:rsidRPr="00D93D17" w:rsidRDefault="00922451" w:rsidP="00922451">
            <w:pPr>
              <w:ind w:firstLineChars="200" w:firstLine="480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 w:rsidRPr="00D93D17"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  <w:t>prize.</w:t>
            </w:r>
          </w:p>
          <w:p w14:paraId="2856574F" w14:textId="4B9961E9" w:rsidR="00E621B0" w:rsidRPr="008C6E81" w:rsidRDefault="008C6E81" w:rsidP="008C6E81">
            <w:pPr>
              <w:rPr>
                <w:rFonts w:ascii="Times New Roman" w:eastAsia="細明體" w:hAnsi="Times New Roman" w:cs="Times New Roman"/>
                <w:color w:val="1F1F1F"/>
                <w:lang w:val="en"/>
              </w:rPr>
            </w:pPr>
            <w:r>
              <w:rPr>
                <w:rFonts w:ascii="Times New Roman" w:eastAsia="細明體" w:hAnsi="Times New Roman" w:cs="Times New Roman" w:hint="eastAsia"/>
                <w:color w:val="1F1F1F"/>
                <w:lang w:val="en"/>
              </w:rPr>
              <w:t>2.</w:t>
            </w:r>
            <w:r w:rsidRPr="008C6E81">
              <w:rPr>
                <w:rFonts w:ascii="Times New Roman" w:eastAsia="細明體" w:hAnsi="Times New Roman" w:cs="Times New Roman" w:hint="eastAsia"/>
                <w:color w:val="1F1F1F"/>
                <w:lang w:val="en"/>
              </w:rPr>
              <w:t>Share&amp;feedback</w:t>
            </w:r>
          </w:p>
          <w:p w14:paraId="6B1763BA" w14:textId="77777777" w:rsidR="00D93D17" w:rsidRDefault="008C6E81" w:rsidP="008C6E81">
            <w:pPr>
              <w:ind w:firstLineChars="100" w:firstLine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6E81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="00D93D17">
              <w:t xml:space="preserve"> </w:t>
            </w:r>
            <w:r w:rsidR="00D93D17" w:rsidRPr="00D93D17">
              <w:rPr>
                <w:rFonts w:ascii="Times New Roman" w:eastAsia="標楷體" w:hAnsi="Times New Roman" w:cs="Times New Roman"/>
                <w:color w:val="000000" w:themeColor="text1"/>
              </w:rPr>
              <w:t xml:space="preserve">Ask the top three to share how they </w:t>
            </w:r>
          </w:p>
          <w:p w14:paraId="16F21794" w14:textId="7B59B953" w:rsidR="008C6E81" w:rsidRPr="008C6E81" w:rsidRDefault="00D93D17" w:rsidP="00D93D17">
            <w:pPr>
              <w:ind w:firstLineChars="300" w:firstLine="72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93D17">
              <w:rPr>
                <w:rFonts w:ascii="Times New Roman" w:eastAsia="標楷體" w:hAnsi="Times New Roman" w:cs="Times New Roman"/>
                <w:color w:val="000000" w:themeColor="text1"/>
              </w:rPr>
              <w:t>found their own partner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.</w:t>
            </w:r>
          </w:p>
          <w:p w14:paraId="6759D702" w14:textId="77777777" w:rsidR="006601EE" w:rsidRDefault="008C6E81" w:rsidP="00CC06F0">
            <w:pPr>
              <w:ind w:firstLineChars="100" w:firstLine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  <w:r w:rsidR="006601EE" w:rsidRPr="006601EE">
              <w:rPr>
                <w:rFonts w:ascii="Times New Roman" w:eastAsia="標楷體" w:hAnsi="Times New Roman" w:cs="Times New Roman"/>
                <w:color w:val="000000" w:themeColor="text1"/>
              </w:rPr>
              <w:t>Discussion</w:t>
            </w:r>
            <w:r w:rsidR="006601EE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6601E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8C6E81">
              <w:rPr>
                <w:rFonts w:ascii="Times New Roman" w:eastAsia="標楷體" w:hAnsi="Times New Roman" w:cs="Times New Roman"/>
                <w:color w:val="000000" w:themeColor="text1"/>
              </w:rPr>
              <w:t xml:space="preserve">What did you discover from </w:t>
            </w:r>
          </w:p>
          <w:p w14:paraId="291C0398" w14:textId="15B8A335" w:rsidR="00CC06F0" w:rsidRDefault="008C6E81" w:rsidP="006601EE">
            <w:pPr>
              <w:ind w:firstLineChars="300" w:firstLine="72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6E81">
              <w:rPr>
                <w:rFonts w:ascii="Times New Roman" w:eastAsia="標楷體" w:hAnsi="Times New Roman" w:cs="Times New Roman"/>
                <w:color w:val="000000" w:themeColor="text1"/>
              </w:rPr>
              <w:t>this game?</w:t>
            </w:r>
          </w:p>
          <w:p w14:paraId="3D89FB30" w14:textId="77777777" w:rsidR="006601EE" w:rsidRDefault="008C6E81" w:rsidP="006601EE">
            <w:pPr>
              <w:ind w:firstLineChars="100" w:firstLine="240"/>
              <w:rPr>
                <w:rFonts w:ascii="Times New Roman" w:eastAsia="細明體" w:hAnsi="Times New Roman" w:cs="Times New Roman"/>
                <w:color w:val="1F1F1F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CC06F0">
              <w:rPr>
                <w:rFonts w:ascii="Times New Roman" w:eastAsia="標楷體" w:hAnsi="Times New Roman" w:cs="Times New Roman"/>
                <w:color w:val="000000" w:themeColor="text1"/>
              </w:rPr>
              <w:t>3)</w:t>
            </w:r>
            <w:r w:rsidR="006601EE">
              <w:rPr>
                <w:rFonts w:ascii="Times New Roman" w:eastAsia="細明體" w:hAnsi="Times New Roman" w:cs="Times New Roman" w:hint="eastAsia"/>
                <w:color w:val="1F1F1F"/>
                <w:lang w:val="en"/>
              </w:rPr>
              <w:t xml:space="preserve">Share </w:t>
            </w:r>
            <w:r w:rsidR="006601EE" w:rsidRPr="008C6E81">
              <w:rPr>
                <w:rFonts w:ascii="Times New Roman" w:eastAsia="標楷體" w:hAnsi="Times New Roman" w:cs="Times New Roman"/>
                <w:color w:val="000000" w:themeColor="text1"/>
              </w:rPr>
              <w:t>discover</w:t>
            </w:r>
            <w:r w:rsidR="006601EE">
              <w:rPr>
                <w:rFonts w:ascii="Times New Roman" w:eastAsia="標楷體" w:hAnsi="Times New Roman" w:cs="Times New Roman" w:hint="eastAsia"/>
                <w:color w:val="000000" w:themeColor="text1"/>
              </w:rPr>
              <w:t>y</w:t>
            </w:r>
            <w:r w:rsidR="00356816">
              <w:rPr>
                <w:rFonts w:ascii="Times New Roman" w:eastAsia="細明體" w:hAnsi="Times New Roman" w:cs="Times New Roman" w:hint="eastAsia"/>
                <w:color w:val="1F1F1F"/>
                <w:lang w:val="en"/>
              </w:rPr>
              <w:t>:</w:t>
            </w:r>
            <w:r w:rsidR="00356816" w:rsidRPr="00356816">
              <w:rPr>
                <w:rFonts w:ascii="Times New Roman" w:eastAsia="細明體" w:hAnsi="Times New Roman" w:cs="Times New Roman"/>
                <w:color w:val="1F1F1F"/>
              </w:rPr>
              <w:t xml:space="preserve">Communication is not </w:t>
            </w:r>
          </w:p>
          <w:p w14:paraId="46B619D8" w14:textId="7B450FC4" w:rsidR="00CC06F0" w:rsidRPr="006601EE" w:rsidRDefault="00356816" w:rsidP="006601EE">
            <w:pPr>
              <w:ind w:firstLineChars="500" w:firstLine="1200"/>
              <w:rPr>
                <w:rFonts w:ascii="Times New Roman" w:eastAsia="細明體" w:hAnsi="Times New Roman" w:cs="Times New Roman"/>
                <w:color w:val="1F1F1F"/>
              </w:rPr>
            </w:pPr>
            <w:r w:rsidRPr="00356816">
              <w:rPr>
                <w:rFonts w:ascii="Times New Roman" w:eastAsia="細明體" w:hAnsi="Times New Roman" w:cs="Times New Roman"/>
                <w:color w:val="1F1F1F"/>
              </w:rPr>
              <w:t>just</w:t>
            </w:r>
            <w:r w:rsidR="006601EE">
              <w:rPr>
                <w:rFonts w:ascii="Times New Roman" w:eastAsia="細明體" w:hAnsi="Times New Roman" w:cs="Times New Roman" w:hint="eastAsia"/>
                <w:color w:val="1F1F1F"/>
              </w:rPr>
              <w:t xml:space="preserve"> </w:t>
            </w:r>
            <w:r w:rsidRPr="00356816">
              <w:rPr>
                <w:rFonts w:ascii="Times New Roman" w:eastAsia="細明體" w:hAnsi="Times New Roman" w:cs="Times New Roman"/>
                <w:color w:val="1F1F1F"/>
              </w:rPr>
              <w:t>about</w:t>
            </w:r>
            <w:r w:rsidR="006601EE">
              <w:rPr>
                <w:rFonts w:ascii="Times New Roman" w:eastAsia="細明體" w:hAnsi="Times New Roman" w:cs="Times New Roman" w:hint="eastAsia"/>
                <w:color w:val="1F1F1F"/>
              </w:rPr>
              <w:t xml:space="preserve"> </w:t>
            </w:r>
            <w:r w:rsidRPr="00356816">
              <w:rPr>
                <w:rFonts w:ascii="Times New Roman" w:eastAsia="細明體" w:hAnsi="Times New Roman" w:cs="Times New Roman"/>
                <w:color w:val="1F1F1F"/>
              </w:rPr>
              <w:t>talking.</w:t>
            </w:r>
          </w:p>
          <w:p w14:paraId="5289DDC6" w14:textId="530A56E6" w:rsidR="008C6E81" w:rsidRPr="008C6E81" w:rsidRDefault="008C6E81" w:rsidP="008C6E81">
            <w:pPr>
              <w:ind w:firstLineChars="100" w:firstLine="24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CBBC82D" w14:textId="60993A60" w:rsidR="008C6E81" w:rsidRDefault="008C6E81" w:rsidP="00E621B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Game2</w:t>
            </w:r>
            <w:r w:rsidR="006601E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  <w:p w14:paraId="30778F29" w14:textId="070C7B29" w:rsidR="00356816" w:rsidRDefault="00356816" w:rsidP="006601E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Pr="008C6E81">
              <w:rPr>
                <w:rFonts w:ascii="Times New Roman" w:eastAsia="標楷體" w:hAnsi="Times New Roman" w:cs="Times New Roman" w:hint="eastAsia"/>
                <w:color w:val="000000" w:themeColor="text1"/>
              </w:rPr>
              <w:t>Explaining rules of game</w:t>
            </w:r>
          </w:p>
          <w:p w14:paraId="4BCF1789" w14:textId="77777777" w:rsidR="00356816" w:rsidRDefault="008C6E81" w:rsidP="006601EE">
            <w:pPr>
              <w:ind w:firstLineChars="100" w:firstLine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(1)</w:t>
            </w:r>
            <w:r w:rsidR="00356816">
              <w:rPr>
                <w:rFonts w:ascii="Times New Roman" w:eastAsia="標楷體" w:hAnsi="Times New Roman" w:cs="Times New Roman" w:hint="eastAsia"/>
                <w:color w:val="000000" w:themeColor="text1"/>
              </w:rPr>
              <w:t>P</w:t>
            </w:r>
            <w:r w:rsidR="00356816" w:rsidRPr="00356816">
              <w:rPr>
                <w:rFonts w:ascii="Times New Roman" w:eastAsia="標楷體" w:hAnsi="Times New Roman" w:cs="Times New Roman"/>
                <w:color w:val="000000" w:themeColor="text1"/>
              </w:rPr>
              <w:t xml:space="preserve">lease take out any piece of paper and </w:t>
            </w:r>
          </w:p>
          <w:p w14:paraId="04BFD64F" w14:textId="5656678B" w:rsidR="00356816" w:rsidRPr="00356816" w:rsidRDefault="00356816" w:rsidP="00356816">
            <w:pPr>
              <w:ind w:firstLineChars="200" w:firstLine="4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6816">
              <w:rPr>
                <w:rFonts w:ascii="Times New Roman" w:eastAsia="標楷體" w:hAnsi="Times New Roman" w:cs="Times New Roman"/>
                <w:color w:val="000000" w:themeColor="text1"/>
              </w:rPr>
              <w:t>listen to the instructions.</w:t>
            </w:r>
          </w:p>
          <w:p w14:paraId="11330415" w14:textId="77777777" w:rsidR="00356816" w:rsidRDefault="00356816" w:rsidP="0035681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(2)</w:t>
            </w:r>
            <w:r w:rsidRPr="00356816">
              <w:rPr>
                <w:rFonts w:ascii="Times New Roman" w:eastAsia="標楷體" w:hAnsi="Times New Roman" w:cs="Times New Roman"/>
                <w:color w:val="000000" w:themeColor="text1"/>
              </w:rPr>
              <w:t>instructions:</w:t>
            </w:r>
          </w:p>
          <w:p w14:paraId="52ED5504" w14:textId="4E0AD8FB" w:rsidR="00356816" w:rsidRDefault="00356816" w:rsidP="00356816">
            <w:pPr>
              <w:ind w:firstLineChars="200" w:firstLine="48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sym w:font="Wingdings 2" w:char="F06A"/>
            </w:r>
            <w:r w:rsidRPr="00356816">
              <w:rPr>
                <w:rFonts w:ascii="Times New Roman" w:eastAsia="標楷體" w:hAnsi="Times New Roman" w:cs="Times New Roman"/>
                <w:color w:val="000000" w:themeColor="text1"/>
              </w:rPr>
              <w:t>Hold the paper in your hand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356816">
              <w:rPr>
                <w:rFonts w:ascii="Times New Roman" w:eastAsia="標楷體" w:hAnsi="Times New Roman" w:cs="Times New Roman"/>
                <w:color w:val="000000" w:themeColor="text1"/>
              </w:rPr>
              <w:t xml:space="preserve">and close </w:t>
            </w:r>
          </w:p>
          <w:p w14:paraId="5BD5965C" w14:textId="77777777" w:rsidR="00356816" w:rsidRDefault="00356816" w:rsidP="00356816">
            <w:pPr>
              <w:ind w:firstLineChars="300" w:firstLine="72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6816">
              <w:rPr>
                <w:rFonts w:ascii="Times New Roman" w:eastAsia="標楷體" w:hAnsi="Times New Roman" w:cs="Times New Roman"/>
                <w:color w:val="000000" w:themeColor="text1"/>
              </w:rPr>
              <w:t>your eyes.</w:t>
            </w:r>
          </w:p>
          <w:p w14:paraId="3D8D767F" w14:textId="2E17A304" w:rsidR="00356816" w:rsidRPr="00356816" w:rsidRDefault="00356816" w:rsidP="00356816">
            <w:pPr>
              <w:ind w:firstLineChars="200" w:firstLine="48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sym w:font="Wingdings 2" w:char="F06B"/>
            </w:r>
            <w:r w:rsidRPr="00356816">
              <w:rPr>
                <w:rFonts w:ascii="Times New Roman" w:eastAsia="標楷體" w:hAnsi="Times New Roman" w:cs="Times New Roman"/>
                <w:color w:val="000000" w:themeColor="text1"/>
              </w:rPr>
              <w:t>Fold the paper in half.</w:t>
            </w:r>
          </w:p>
          <w:p w14:paraId="71F8BD33" w14:textId="77777777" w:rsidR="00356816" w:rsidRPr="00356816" w:rsidRDefault="00356816" w:rsidP="00356816">
            <w:pPr>
              <w:ind w:firstLineChars="200" w:firstLine="48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sym w:font="Wingdings 2" w:char="F06C"/>
            </w:r>
            <w:r w:rsidRPr="00356816">
              <w:rPr>
                <w:rFonts w:ascii="Times New Roman" w:eastAsia="標楷體" w:hAnsi="Times New Roman" w:cs="Times New Roman"/>
                <w:color w:val="000000" w:themeColor="text1"/>
              </w:rPr>
              <w:t>.Fold the paper in half again.</w:t>
            </w:r>
          </w:p>
          <w:p w14:paraId="322D1DDA" w14:textId="72598AFF" w:rsidR="00356816" w:rsidRPr="00356816" w:rsidRDefault="00356816" w:rsidP="00356816">
            <w:pPr>
              <w:ind w:firstLineChars="200" w:firstLine="48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sym w:font="Wingdings 2" w:char="F06D"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356816">
              <w:rPr>
                <w:rFonts w:ascii="Times New Roman" w:eastAsia="標楷體" w:hAnsi="Times New Roman" w:cs="Times New Roman"/>
                <w:color w:val="000000" w:themeColor="text1"/>
              </w:rPr>
              <w:t>Tear off a corner of this paper.</w:t>
            </w:r>
          </w:p>
          <w:p w14:paraId="4442CEC2" w14:textId="77777777" w:rsidR="00356816" w:rsidRDefault="00356816" w:rsidP="00356816">
            <w:pPr>
              <w:ind w:firstLineChars="200" w:firstLine="48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sym w:font="Wingdings 2" w:char="F06E"/>
            </w:r>
            <w:r w:rsidRPr="00356816">
              <w:rPr>
                <w:rFonts w:ascii="Times New Roman" w:eastAsia="標楷體" w:hAnsi="Times New Roman" w:cs="Times New Roman"/>
                <w:color w:val="000000" w:themeColor="text1"/>
              </w:rPr>
              <w:t>Then tear off the other corner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356816">
              <w:rPr>
                <w:rFonts w:ascii="Times New Roman" w:eastAsia="標楷體" w:hAnsi="Times New Roman" w:cs="Times New Roman"/>
                <w:color w:val="000000" w:themeColor="text1"/>
              </w:rPr>
              <w:t xml:space="preserve">of the </w:t>
            </w:r>
          </w:p>
          <w:p w14:paraId="1194F32E" w14:textId="10345F90" w:rsidR="00356816" w:rsidRPr="00356816" w:rsidRDefault="00356816" w:rsidP="00356816">
            <w:pPr>
              <w:ind w:firstLineChars="300" w:firstLine="72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56816">
              <w:rPr>
                <w:rFonts w:ascii="Times New Roman" w:eastAsia="標楷體" w:hAnsi="Times New Roman" w:cs="Times New Roman"/>
                <w:color w:val="000000" w:themeColor="text1"/>
              </w:rPr>
              <w:t>paper</w:t>
            </w:r>
            <w:r w:rsidRPr="00356816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68A3713B" w14:textId="77777777" w:rsidR="006601EE" w:rsidRPr="008C6E81" w:rsidRDefault="006601EE" w:rsidP="006601EE">
            <w:pPr>
              <w:rPr>
                <w:rFonts w:ascii="Times New Roman" w:eastAsia="細明體" w:hAnsi="Times New Roman" w:cs="Times New Roman"/>
                <w:color w:val="1F1F1F"/>
                <w:lang w:val="en"/>
              </w:rPr>
            </w:pPr>
            <w:r>
              <w:rPr>
                <w:rFonts w:ascii="Times New Roman" w:eastAsia="細明體" w:hAnsi="Times New Roman" w:cs="Times New Roman" w:hint="eastAsia"/>
                <w:color w:val="1F1F1F"/>
                <w:lang w:val="en"/>
              </w:rPr>
              <w:t>2.</w:t>
            </w:r>
            <w:r w:rsidRPr="008C6E81">
              <w:rPr>
                <w:rFonts w:ascii="Times New Roman" w:eastAsia="細明體" w:hAnsi="Times New Roman" w:cs="Times New Roman" w:hint="eastAsia"/>
                <w:color w:val="1F1F1F"/>
                <w:lang w:val="en"/>
              </w:rPr>
              <w:t>Share&amp;feedback</w:t>
            </w:r>
          </w:p>
          <w:p w14:paraId="19F6E36C" w14:textId="77777777" w:rsidR="002168DA" w:rsidRDefault="006601EE" w:rsidP="002168DA">
            <w:pPr>
              <w:ind w:firstLineChars="100" w:firstLine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(1)</w:t>
            </w:r>
            <w:r w:rsidR="002168DA" w:rsidRPr="006601EE">
              <w:rPr>
                <w:rFonts w:ascii="Times New Roman" w:eastAsia="標楷體" w:hAnsi="Times New Roman" w:cs="Times New Roman"/>
                <w:color w:val="000000" w:themeColor="text1"/>
              </w:rPr>
              <w:t xml:space="preserve"> Discussion</w:t>
            </w:r>
            <w:r w:rsidR="002168DA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2168DA" w:rsidRPr="002168DA">
              <w:rPr>
                <w:rFonts w:ascii="Times New Roman" w:eastAsia="標楷體" w:hAnsi="Times New Roman" w:cs="Times New Roman"/>
                <w:color w:val="000000" w:themeColor="text1"/>
              </w:rPr>
              <w:t>What did you discover</w:t>
            </w:r>
            <w:r w:rsidR="002168D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  <w:p w14:paraId="5F2109AE" w14:textId="6411CD1E" w:rsidR="002168DA" w:rsidRDefault="002168DA" w:rsidP="002168DA">
            <w:pPr>
              <w:ind w:firstLineChars="300" w:firstLine="72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168DA">
              <w:rPr>
                <w:rFonts w:ascii="Times New Roman" w:eastAsia="標楷體" w:hAnsi="Times New Roman" w:cs="Times New Roman"/>
                <w:color w:val="000000" w:themeColor="text1"/>
              </w:rPr>
              <w:t>from the second game?</w:t>
            </w:r>
          </w:p>
          <w:p w14:paraId="7AB34F38" w14:textId="77777777" w:rsidR="002168DA" w:rsidRDefault="002168DA" w:rsidP="002168DA">
            <w:pPr>
              <w:rPr>
                <w:rFonts w:ascii="Times New Roman" w:eastAsia="細明體" w:hAnsi="Times New Roman" w:cs="Times New Roman"/>
                <w:color w:val="1F1F1F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(2)</w:t>
            </w:r>
            <w:r>
              <w:rPr>
                <w:rFonts w:ascii="Times New Roman" w:eastAsia="細明體" w:hAnsi="Times New Roman" w:cs="Times New Roman" w:hint="eastAsia"/>
                <w:color w:val="1F1F1F"/>
                <w:lang w:val="en"/>
              </w:rPr>
              <w:t xml:space="preserve"> Share </w:t>
            </w:r>
            <w:r w:rsidRPr="008C6E81">
              <w:rPr>
                <w:rFonts w:ascii="Times New Roman" w:eastAsia="標楷體" w:hAnsi="Times New Roman" w:cs="Times New Roman"/>
                <w:color w:val="000000" w:themeColor="text1"/>
              </w:rPr>
              <w:t>discover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y</w:t>
            </w:r>
            <w:r>
              <w:rPr>
                <w:rFonts w:ascii="Times New Roman" w:eastAsia="細明體" w:hAnsi="Times New Roman" w:cs="Times New Roman" w:hint="eastAsia"/>
                <w:color w:val="1F1F1F"/>
                <w:lang w:val="en"/>
              </w:rPr>
              <w:t>:</w:t>
            </w:r>
            <w:r w:rsidRPr="002168DA">
              <w:rPr>
                <w:rFonts w:ascii="Times New Roman" w:eastAsia="細明體" w:hAnsi="Times New Roman" w:cs="Times New Roman"/>
                <w:color w:val="1F1F1F"/>
              </w:rPr>
              <w:t xml:space="preserve">Everyone  gets the </w:t>
            </w:r>
          </w:p>
          <w:p w14:paraId="74C38403" w14:textId="77777777" w:rsidR="002168DA" w:rsidRDefault="002168DA" w:rsidP="002168DA">
            <w:pPr>
              <w:ind w:firstLineChars="300" w:firstLine="720"/>
              <w:rPr>
                <w:rFonts w:ascii="Times New Roman" w:eastAsia="細明體" w:hAnsi="Times New Roman" w:cs="Times New Roman"/>
                <w:color w:val="1F1F1F"/>
              </w:rPr>
            </w:pPr>
            <w:r w:rsidRPr="002168DA">
              <w:rPr>
                <w:rFonts w:ascii="Times New Roman" w:eastAsia="細明體" w:hAnsi="Times New Roman" w:cs="Times New Roman"/>
                <w:color w:val="1F1F1F"/>
              </w:rPr>
              <w:t>same message. But their explanations</w:t>
            </w:r>
          </w:p>
          <w:p w14:paraId="47646177" w14:textId="0BAC63D9" w:rsidR="002168DA" w:rsidRPr="002168DA" w:rsidRDefault="002168DA" w:rsidP="002168DA">
            <w:pPr>
              <w:ind w:firstLineChars="300" w:firstLine="720"/>
              <w:rPr>
                <w:rFonts w:ascii="Times New Roman" w:eastAsia="細明體" w:hAnsi="Times New Roman" w:cs="Times New Roman"/>
                <w:color w:val="1F1F1F"/>
              </w:rPr>
            </w:pPr>
            <w:r w:rsidRPr="002168DA">
              <w:rPr>
                <w:rFonts w:ascii="Times New Roman" w:eastAsia="細明體" w:hAnsi="Times New Roman" w:cs="Times New Roman"/>
                <w:color w:val="1F1F1F"/>
              </w:rPr>
              <w:t>are diferent</w:t>
            </w:r>
            <w:r>
              <w:rPr>
                <w:rFonts w:ascii="Times New Roman" w:eastAsia="細明體" w:hAnsi="Times New Roman" w:cs="Times New Roman" w:hint="eastAsia"/>
                <w:color w:val="1F1F1F"/>
              </w:rPr>
              <w:t>.</w:t>
            </w:r>
          </w:p>
          <w:p w14:paraId="2F7FB956" w14:textId="77777777" w:rsidR="008C6E81" w:rsidRDefault="00CF4C95" w:rsidP="00CF4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二、</w:t>
            </w:r>
            <w:r w:rsidR="00D93D17">
              <w:rPr>
                <w:rFonts w:ascii="Times New Roman" w:eastAsia="標楷體" w:hAnsi="Times New Roman" w:cs="Times New Roman" w:hint="eastAsia"/>
                <w:color w:val="000000" w:themeColor="text1"/>
              </w:rPr>
              <w:t>人與人溝通的方式很多元，而</w:t>
            </w:r>
            <w:r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每個人對同樣指令的回應</w:t>
            </w:r>
            <w:r w:rsidR="00D93D17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也</w:t>
            </w:r>
            <w:r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不盡相同，因此，如何建立人與人之間的良性溝通，聆聽的能力及同理心便顯得相當重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要</w:t>
            </w:r>
            <w:r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，人與人之間溝通是如此，家人之間更是如此，更應被重視。</w:t>
            </w:r>
          </w:p>
          <w:p w14:paraId="261D25A5" w14:textId="71EEC4A3" w:rsidR="00813929" w:rsidRDefault="00813929" w:rsidP="00C26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三、</w:t>
            </w:r>
            <w:r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分組討論，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並</w:t>
            </w:r>
            <w:r w:rsidRPr="00591F5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統整出各組員是以何種方式和家人進行溝通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以及當時的心情</w:t>
            </w:r>
            <w:r w:rsidR="00C26C16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或情緒是如何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，準備分享。</w:t>
            </w:r>
          </w:p>
          <w:p w14:paraId="5F5AB86E" w14:textId="4739EA68" w:rsidR="00813929" w:rsidRPr="00C26C16" w:rsidRDefault="00813929" w:rsidP="00CF4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</w:p>
        </w:tc>
        <w:tc>
          <w:tcPr>
            <w:tcW w:w="1792" w:type="dxa"/>
          </w:tcPr>
          <w:p w14:paraId="12588CE3" w14:textId="77777777" w:rsidR="00CF4C95" w:rsidRDefault="00CF4C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8D023B7" w14:textId="77777777" w:rsidR="00CF4C95" w:rsidRDefault="00CF4C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12DF4D4" w14:textId="77777777" w:rsidR="00CF4C95" w:rsidRDefault="00CF4C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101125E" w14:textId="77777777" w:rsidR="00CF4C95" w:rsidRDefault="00CF4C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E270C41" w14:textId="612A78A3" w:rsidR="00CC06F0" w:rsidRDefault="00CC06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1.PPTs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以英文</w:t>
            </w:r>
          </w:p>
          <w:p w14:paraId="797C0D67" w14:textId="2AB28077" w:rsidR="00CC06F0" w:rsidRDefault="00CC06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呈現，</w:t>
            </w:r>
            <w:r w:rsidR="00CF4C95">
              <w:rPr>
                <w:rFonts w:ascii="Times New Roman" w:eastAsia="標楷體" w:hAnsi="Times New Roman" w:cs="Times New Roman" w:hint="eastAsia"/>
                <w:color w:val="000000" w:themeColor="text1"/>
              </w:rPr>
              <w:t>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以中</w:t>
            </w:r>
          </w:p>
          <w:p w14:paraId="6ED02517" w14:textId="77777777" w:rsidR="00CC06F0" w:rsidRDefault="00CC06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文解說，以確</w:t>
            </w:r>
          </w:p>
          <w:p w14:paraId="1D63E27C" w14:textId="77777777" w:rsidR="00CC06F0" w:rsidRDefault="00CC06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保所有學生都</w:t>
            </w:r>
          </w:p>
          <w:p w14:paraId="4A672EFC" w14:textId="77777777" w:rsidR="00CC06F0" w:rsidRDefault="00CC06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能夠理解遊戲</w:t>
            </w:r>
          </w:p>
          <w:p w14:paraId="1CC53A6F" w14:textId="77777777" w:rsidR="009D1ED4" w:rsidRDefault="00CC06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規則。</w:t>
            </w:r>
          </w:p>
          <w:p w14:paraId="52B2BDA3" w14:textId="77777777" w:rsidR="00CF4C95" w:rsidRDefault="00CF4C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368168" w14:textId="77777777" w:rsidR="00CF4C95" w:rsidRDefault="00CF4C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A0BDE9" w14:textId="77777777" w:rsidR="00E206A3" w:rsidRDefault="00E206A3" w:rsidP="00CF4C95">
            <w:pPr>
              <w:rPr>
                <w:rFonts w:ascii="Times New Roman" w:eastAsia="細明體" w:hAnsi="Times New Roman" w:cs="Times New Roman"/>
                <w:color w:val="1F1F1F"/>
                <w:lang w:val="en"/>
              </w:rPr>
            </w:pPr>
          </w:p>
          <w:p w14:paraId="7FE320B6" w14:textId="77777777" w:rsidR="00E206A3" w:rsidRDefault="00E206A3" w:rsidP="00CF4C95">
            <w:pPr>
              <w:rPr>
                <w:rFonts w:ascii="Times New Roman" w:eastAsia="細明體" w:hAnsi="Times New Roman" w:cs="Times New Roman"/>
                <w:color w:val="1F1F1F"/>
                <w:lang w:val="en"/>
              </w:rPr>
            </w:pPr>
          </w:p>
          <w:p w14:paraId="6A3C8335" w14:textId="77777777" w:rsidR="00E206A3" w:rsidRDefault="00E206A3" w:rsidP="00CF4C95">
            <w:pPr>
              <w:rPr>
                <w:rFonts w:ascii="Times New Roman" w:eastAsia="細明體" w:hAnsi="Times New Roman" w:cs="Times New Roman"/>
                <w:color w:val="1F1F1F"/>
                <w:lang w:val="en"/>
              </w:rPr>
            </w:pPr>
          </w:p>
          <w:p w14:paraId="5C7E12EE" w14:textId="77777777" w:rsidR="00E206A3" w:rsidRDefault="00E206A3" w:rsidP="00CF4C95">
            <w:pPr>
              <w:rPr>
                <w:rFonts w:ascii="Times New Roman" w:eastAsia="細明體" w:hAnsi="Times New Roman" w:cs="Times New Roman"/>
                <w:color w:val="1F1F1F"/>
                <w:lang w:val="en"/>
              </w:rPr>
            </w:pPr>
          </w:p>
          <w:p w14:paraId="0D0C2FC9" w14:textId="6BA920F4" w:rsidR="00CF4C95" w:rsidRPr="00CF4C95" w:rsidRDefault="00CF4C95" w:rsidP="00CF4C95">
            <w:pPr>
              <w:rPr>
                <w:rFonts w:ascii="Times New Roman" w:eastAsia="細明體" w:hAnsi="Times New Roman" w:cs="Times New Roman"/>
                <w:color w:val="1F1F1F"/>
                <w:lang w:val="en"/>
              </w:rPr>
            </w:pPr>
            <w:r>
              <w:rPr>
                <w:rFonts w:ascii="Times New Roman" w:eastAsia="細明體" w:hAnsi="Times New Roman" w:cs="Times New Roman" w:hint="eastAsia"/>
                <w:color w:val="1F1F1F"/>
                <w:lang w:val="en"/>
              </w:rPr>
              <w:t>2.</w:t>
            </w:r>
            <w:r w:rsidR="00CC06F0" w:rsidRPr="00CF4C95">
              <w:rPr>
                <w:rFonts w:ascii="Times New Roman" w:eastAsia="細明體" w:hAnsi="Times New Roman" w:cs="Times New Roman" w:hint="eastAsia"/>
                <w:color w:val="1F1F1F"/>
                <w:lang w:val="en"/>
              </w:rPr>
              <w:t>share&amp;</w:t>
            </w:r>
          </w:p>
          <w:p w14:paraId="37FCCE07" w14:textId="6CEA79C9" w:rsidR="00CC06F0" w:rsidRPr="00CF4C95" w:rsidRDefault="00CC06F0" w:rsidP="00CF4C95">
            <w:pPr>
              <w:ind w:leftChars="100" w:left="240"/>
              <w:rPr>
                <w:rFonts w:ascii="Times New Roman" w:eastAsia="細明體" w:hAnsi="Times New Roman" w:cs="Times New Roman"/>
                <w:color w:val="1F1F1F"/>
                <w:lang w:val="en"/>
              </w:rPr>
            </w:pPr>
            <w:r w:rsidRPr="00CF4C95">
              <w:rPr>
                <w:rFonts w:ascii="Times New Roman" w:eastAsia="細明體" w:hAnsi="Times New Roman" w:cs="Times New Roman" w:hint="eastAsia"/>
                <w:color w:val="1F1F1F"/>
                <w:lang w:val="en"/>
              </w:rPr>
              <w:t>feedback</w:t>
            </w:r>
            <w:r w:rsidRPr="00CF4C95">
              <w:rPr>
                <w:rFonts w:ascii="標楷體" w:eastAsia="標楷體" w:hAnsi="標楷體" w:cs="Times New Roman" w:hint="eastAsia"/>
                <w:color w:val="1F1F1F"/>
                <w:lang w:val="en"/>
              </w:rPr>
              <w:t>學</w:t>
            </w:r>
            <w:r w:rsidRPr="0047174F">
              <w:rPr>
                <w:rFonts w:ascii="標楷體" w:eastAsia="標楷體" w:hAnsi="標楷體" w:cs="Times New Roman" w:hint="eastAsia"/>
                <w:color w:val="1F1F1F"/>
                <w:lang w:val="en"/>
              </w:rPr>
              <w:t>生英語之程</w:t>
            </w:r>
          </w:p>
          <w:p w14:paraId="424EF15D" w14:textId="698E5067" w:rsidR="00CC06F0" w:rsidRDefault="00CC06F0" w:rsidP="00CC06F0">
            <w:pPr>
              <w:ind w:firstLineChars="100" w:firstLine="240"/>
              <w:rPr>
                <w:rFonts w:ascii="標楷體" w:eastAsia="標楷體" w:hAnsi="標楷體" w:cs="Times New Roman"/>
                <w:color w:val="1F1F1F"/>
                <w:lang w:val="en"/>
              </w:rPr>
            </w:pPr>
            <w:r w:rsidRPr="0047174F">
              <w:rPr>
                <w:rFonts w:ascii="標楷體" w:eastAsia="標楷體" w:hAnsi="標楷體" w:cs="Times New Roman" w:hint="eastAsia"/>
                <w:color w:val="1F1F1F"/>
                <w:lang w:val="en"/>
              </w:rPr>
              <w:t>度差異，</w:t>
            </w:r>
            <w:r>
              <w:rPr>
                <w:rFonts w:ascii="標楷體" w:eastAsia="標楷體" w:hAnsi="標楷體" w:cs="Times New Roman" w:hint="eastAsia"/>
                <w:color w:val="1F1F1F"/>
                <w:lang w:val="en"/>
              </w:rPr>
              <w:t>中</w:t>
            </w:r>
          </w:p>
          <w:p w14:paraId="0D0B676E" w14:textId="77777777" w:rsidR="00CC06F0" w:rsidRDefault="00CC06F0" w:rsidP="00CC06F0">
            <w:pPr>
              <w:ind w:firstLineChars="100" w:firstLine="240"/>
              <w:rPr>
                <w:rFonts w:ascii="標楷體" w:eastAsia="標楷體" w:hAnsi="標楷體" w:cs="Times New Roman"/>
                <w:color w:val="1F1F1F"/>
                <w:lang w:val="en"/>
              </w:rPr>
            </w:pPr>
            <w:r>
              <w:rPr>
                <w:rFonts w:ascii="標楷體" w:eastAsia="標楷體" w:hAnsi="標楷體" w:cs="Times New Roman" w:hint="eastAsia"/>
                <w:color w:val="1F1F1F"/>
                <w:lang w:val="en"/>
              </w:rPr>
              <w:t>英語皆可。</w:t>
            </w:r>
          </w:p>
          <w:p w14:paraId="7BABA222" w14:textId="53E84D9D" w:rsidR="00AB0254" w:rsidRPr="00AB0254" w:rsidRDefault="00AB0254" w:rsidP="00AB0254">
            <w:pPr>
              <w:rPr>
                <w:rFonts w:ascii="標楷體" w:eastAsia="標楷體" w:hAnsi="標楷體" w:cs="Times New Roman"/>
                <w:color w:val="1F1F1F"/>
                <w:lang w:val="en"/>
              </w:rPr>
            </w:pPr>
            <w:r>
              <w:rPr>
                <w:rFonts w:ascii="標楷體" w:eastAsia="標楷體" w:hAnsi="標楷體" w:cs="Times New Roman" w:hint="eastAsia"/>
                <w:color w:val="1F1F1F"/>
                <w:lang w:val="en"/>
              </w:rPr>
              <w:t xml:space="preserve"> (</w:t>
            </w:r>
            <w:r w:rsidRPr="00AB0254">
              <w:rPr>
                <w:rFonts w:ascii="標楷體" w:eastAsia="標楷體" w:hAnsi="標楷體" w:cs="Times New Roman" w:hint="eastAsia"/>
                <w:color w:val="1F1F1F"/>
                <w:lang w:val="en"/>
              </w:rPr>
              <w:t>配合勾選</w:t>
            </w:r>
            <w:r>
              <w:rPr>
                <w:rFonts w:ascii="標楷體" w:eastAsia="標楷體" w:hAnsi="標楷體" w:cs="Times New Roman" w:hint="eastAsia"/>
                <w:color w:val="1F1F1F"/>
                <w:lang w:val="en"/>
              </w:rPr>
              <w:t>之</w:t>
            </w:r>
          </w:p>
          <w:p w14:paraId="19FA0334" w14:textId="77777777" w:rsidR="00AB0254" w:rsidRDefault="00AB0254" w:rsidP="00AB0254">
            <w:pPr>
              <w:rPr>
                <w:rFonts w:ascii="標楷體" w:eastAsia="標楷體" w:hAnsi="標楷體" w:cs="Times New Roman"/>
                <w:color w:val="1F1F1F"/>
                <w:lang w:val="en"/>
              </w:rPr>
            </w:pPr>
            <w:r>
              <w:rPr>
                <w:rFonts w:ascii="標楷體" w:eastAsia="標楷體" w:hAnsi="標楷體" w:cs="Times New Roman" w:hint="eastAsia"/>
                <w:color w:val="1F1F1F"/>
                <w:lang w:val="en"/>
              </w:rPr>
              <w:t xml:space="preserve"> </w:t>
            </w:r>
            <w:r w:rsidRPr="00AB0254">
              <w:rPr>
                <w:rFonts w:ascii="標楷體" w:eastAsia="標楷體" w:hAnsi="標楷體" w:cs="Times New Roman" w:hint="eastAsia"/>
                <w:color w:val="1F1F1F"/>
                <w:lang w:val="en"/>
              </w:rPr>
              <w:t>教學策</w:t>
            </w:r>
            <w:r>
              <w:rPr>
                <w:rFonts w:ascii="標楷體" w:eastAsia="標楷體" w:hAnsi="標楷體" w:cs="Times New Roman" w:hint="eastAsia"/>
                <w:color w:val="1F1F1F"/>
                <w:lang w:val="en"/>
              </w:rPr>
              <w:t>:口語</w:t>
            </w:r>
          </w:p>
          <w:p w14:paraId="3CA424A9" w14:textId="77777777" w:rsidR="00AB0254" w:rsidRDefault="00AB0254" w:rsidP="00AB0254">
            <w:pPr>
              <w:rPr>
                <w:rFonts w:ascii="標楷體" w:eastAsia="標楷體" w:hAnsi="標楷體" w:cs="Times New Roman"/>
                <w:color w:val="1F1F1F"/>
                <w:lang w:val="en"/>
              </w:rPr>
            </w:pPr>
            <w:r>
              <w:rPr>
                <w:rFonts w:ascii="標楷體" w:eastAsia="標楷體" w:hAnsi="標楷體" w:cs="Times New Roman" w:hint="eastAsia"/>
                <w:color w:val="1F1F1F"/>
                <w:lang w:val="en"/>
              </w:rPr>
              <w:t xml:space="preserve"> 鷹架、差異</w:t>
            </w:r>
          </w:p>
          <w:p w14:paraId="618332C6" w14:textId="77777777" w:rsidR="00AB0254" w:rsidRDefault="00AB0254" w:rsidP="00AB0254">
            <w:pPr>
              <w:rPr>
                <w:rFonts w:ascii="標楷體" w:eastAsia="標楷體" w:hAnsi="標楷體" w:cs="Times New Roman"/>
                <w:color w:val="1F1F1F"/>
                <w:lang w:val="en"/>
              </w:rPr>
            </w:pPr>
            <w:r>
              <w:rPr>
                <w:rFonts w:ascii="標楷體" w:eastAsia="標楷體" w:hAnsi="標楷體" w:cs="Times New Roman" w:hint="eastAsia"/>
                <w:color w:val="1F1F1F"/>
                <w:lang w:val="en"/>
              </w:rPr>
              <w:t xml:space="preserve"> 化、多模態、</w:t>
            </w:r>
          </w:p>
          <w:p w14:paraId="057D8680" w14:textId="77777777" w:rsidR="00AB0254" w:rsidRDefault="00AB0254" w:rsidP="00AB0254">
            <w:pPr>
              <w:rPr>
                <w:rFonts w:ascii="標楷體" w:eastAsia="標楷體" w:hAnsi="標楷體" w:cs="Times New Roman"/>
                <w:color w:val="1F1F1F"/>
                <w:lang w:val="en"/>
              </w:rPr>
            </w:pPr>
            <w:r>
              <w:rPr>
                <w:rFonts w:ascii="標楷體" w:eastAsia="標楷體" w:hAnsi="標楷體" w:cs="Times New Roman" w:hint="eastAsia"/>
                <w:color w:val="1F1F1F"/>
                <w:lang w:val="en"/>
              </w:rPr>
              <w:t xml:space="preserve"> 任務型、探究</w:t>
            </w:r>
          </w:p>
          <w:p w14:paraId="6CA5C0CF" w14:textId="77777777" w:rsidR="00535B1B" w:rsidRDefault="00AB0254" w:rsidP="00CF4C95">
            <w:pPr>
              <w:ind w:left="240" w:hangingChars="100" w:hanging="240"/>
              <w:rPr>
                <w:rFonts w:ascii="標楷體" w:eastAsia="標楷體" w:hAnsi="標楷體" w:cs="Times New Roman"/>
                <w:color w:val="1F1F1F"/>
              </w:rPr>
            </w:pPr>
            <w:r>
              <w:rPr>
                <w:rFonts w:ascii="標楷體" w:eastAsia="標楷體" w:hAnsi="標楷體" w:cs="Times New Roman" w:hint="eastAsia"/>
                <w:color w:val="1F1F1F"/>
                <w:lang w:val="en"/>
              </w:rPr>
              <w:t xml:space="preserve"> 型教學鷹架</w:t>
            </w:r>
            <w:r w:rsidRPr="00535B1B">
              <w:rPr>
                <w:rFonts w:ascii="標楷體" w:eastAsia="標楷體" w:hAnsi="標楷體" w:cs="Times New Roman" w:hint="eastAsia"/>
                <w:color w:val="1F1F1F"/>
                <w:lang w:val="en"/>
              </w:rPr>
              <w:t>。</w:t>
            </w:r>
            <w:r w:rsidR="00CF4C95">
              <w:rPr>
                <w:rFonts w:ascii="標楷體" w:eastAsia="標楷體" w:hAnsi="標楷體" w:cs="Times New Roman" w:hint="eastAsia"/>
                <w:color w:val="1F1F1F"/>
                <w:lang w:val="en"/>
              </w:rPr>
              <w:t>)</w:t>
            </w:r>
          </w:p>
          <w:p w14:paraId="6D6E8CC0" w14:textId="77777777" w:rsidR="00E206A3" w:rsidRDefault="00E206A3" w:rsidP="00CF4C95">
            <w:pPr>
              <w:ind w:left="240" w:hangingChars="100" w:hanging="240"/>
              <w:rPr>
                <w:rFonts w:ascii="標楷體" w:eastAsia="標楷體" w:hAnsi="標楷體" w:cs="Times New Roman"/>
                <w:color w:val="1F1F1F"/>
              </w:rPr>
            </w:pPr>
          </w:p>
          <w:p w14:paraId="262928FA" w14:textId="77777777" w:rsidR="00E206A3" w:rsidRDefault="00E206A3" w:rsidP="00CF4C95">
            <w:pPr>
              <w:ind w:left="240" w:hangingChars="100" w:hanging="240"/>
              <w:rPr>
                <w:rFonts w:ascii="標楷體" w:eastAsia="標楷體" w:hAnsi="標楷體" w:cs="Times New Roman"/>
                <w:color w:val="1F1F1F"/>
              </w:rPr>
            </w:pPr>
          </w:p>
          <w:p w14:paraId="24314810" w14:textId="77777777" w:rsidR="00E206A3" w:rsidRDefault="00E206A3" w:rsidP="00CF4C95">
            <w:pPr>
              <w:ind w:left="240" w:hangingChars="100" w:hanging="240"/>
              <w:rPr>
                <w:rFonts w:ascii="標楷體" w:eastAsia="標楷體" w:hAnsi="標楷體" w:cs="Times New Roman"/>
                <w:color w:val="1F1F1F"/>
              </w:rPr>
            </w:pPr>
          </w:p>
          <w:p w14:paraId="32D2DDAB" w14:textId="77777777" w:rsidR="00E206A3" w:rsidRDefault="00E206A3" w:rsidP="00CF4C95">
            <w:pPr>
              <w:ind w:left="240" w:hangingChars="100" w:hanging="240"/>
              <w:rPr>
                <w:rFonts w:ascii="標楷體" w:eastAsia="標楷體" w:hAnsi="標楷體" w:cs="Times New Roman"/>
                <w:color w:val="1F1F1F"/>
              </w:rPr>
            </w:pPr>
          </w:p>
          <w:p w14:paraId="229B6E6B" w14:textId="77777777" w:rsidR="00E206A3" w:rsidRDefault="00E206A3" w:rsidP="00CF4C95">
            <w:pPr>
              <w:ind w:left="240" w:hangingChars="100" w:hanging="240"/>
              <w:rPr>
                <w:rFonts w:ascii="標楷體" w:eastAsia="標楷體" w:hAnsi="標楷體" w:cs="Times New Roman"/>
                <w:color w:val="1F1F1F"/>
              </w:rPr>
            </w:pPr>
          </w:p>
          <w:p w14:paraId="36E2AFCE" w14:textId="77777777" w:rsidR="00E206A3" w:rsidRDefault="00E206A3" w:rsidP="00CF4C95">
            <w:pPr>
              <w:ind w:left="240" w:hangingChars="100" w:hanging="240"/>
              <w:rPr>
                <w:rFonts w:ascii="標楷體" w:eastAsia="標楷體" w:hAnsi="標楷體" w:cs="Times New Roman"/>
                <w:color w:val="1F1F1F"/>
              </w:rPr>
            </w:pPr>
          </w:p>
          <w:p w14:paraId="7C7592C8" w14:textId="77777777" w:rsidR="00E206A3" w:rsidRDefault="00E206A3" w:rsidP="00CF4C95">
            <w:pPr>
              <w:ind w:left="240" w:hangingChars="100" w:hanging="240"/>
              <w:rPr>
                <w:rFonts w:ascii="標楷體" w:eastAsia="標楷體" w:hAnsi="標楷體" w:cs="Times New Roman"/>
                <w:color w:val="1F1F1F"/>
              </w:rPr>
            </w:pPr>
          </w:p>
          <w:p w14:paraId="4E1DDECF" w14:textId="77777777" w:rsidR="00E206A3" w:rsidRDefault="00E206A3" w:rsidP="00CF4C95">
            <w:pPr>
              <w:ind w:left="240" w:hangingChars="100" w:hanging="240"/>
              <w:rPr>
                <w:rFonts w:ascii="標楷體" w:eastAsia="標楷體" w:hAnsi="標楷體" w:cs="Times New Roman"/>
                <w:color w:val="1F1F1F"/>
              </w:rPr>
            </w:pPr>
          </w:p>
          <w:p w14:paraId="0185C167" w14:textId="77777777" w:rsidR="00E206A3" w:rsidRDefault="00E206A3" w:rsidP="00CF4C95">
            <w:pPr>
              <w:ind w:left="240" w:hangingChars="100" w:hanging="240"/>
              <w:rPr>
                <w:rFonts w:ascii="標楷體" w:eastAsia="標楷體" w:hAnsi="標楷體" w:cs="Times New Roman"/>
                <w:color w:val="1F1F1F"/>
              </w:rPr>
            </w:pPr>
          </w:p>
          <w:p w14:paraId="1353B617" w14:textId="77777777" w:rsidR="00E206A3" w:rsidRDefault="00E206A3" w:rsidP="00CF4C95">
            <w:pPr>
              <w:ind w:left="240" w:hangingChars="100" w:hanging="240"/>
              <w:rPr>
                <w:rFonts w:ascii="標楷體" w:eastAsia="標楷體" w:hAnsi="標楷體" w:cs="Times New Roman"/>
                <w:color w:val="1F1F1F"/>
              </w:rPr>
            </w:pPr>
          </w:p>
          <w:p w14:paraId="1AACA9F9" w14:textId="77777777" w:rsidR="00E206A3" w:rsidRDefault="00E206A3" w:rsidP="00CF4C95">
            <w:pPr>
              <w:ind w:left="240" w:hangingChars="100" w:hanging="240"/>
              <w:rPr>
                <w:rFonts w:ascii="標楷體" w:eastAsia="標楷體" w:hAnsi="標楷體" w:cs="Times New Roman"/>
                <w:color w:val="1F1F1F"/>
              </w:rPr>
            </w:pPr>
          </w:p>
          <w:p w14:paraId="6E3BE352" w14:textId="77777777" w:rsidR="00E206A3" w:rsidRDefault="00E206A3" w:rsidP="00CF4C95">
            <w:pPr>
              <w:ind w:left="240" w:hangingChars="100" w:hanging="240"/>
              <w:rPr>
                <w:rFonts w:ascii="標楷體" w:eastAsia="標楷體" w:hAnsi="標楷體" w:cs="Times New Roman"/>
                <w:color w:val="1F1F1F"/>
              </w:rPr>
            </w:pPr>
          </w:p>
          <w:p w14:paraId="552ADE24" w14:textId="77777777" w:rsidR="00E206A3" w:rsidRDefault="00E206A3" w:rsidP="00CF4C95">
            <w:pPr>
              <w:ind w:left="240" w:hangingChars="100" w:hanging="240"/>
              <w:rPr>
                <w:rFonts w:ascii="標楷體" w:eastAsia="標楷體" w:hAnsi="標楷體" w:cs="Times New Roman"/>
                <w:color w:val="1F1F1F"/>
              </w:rPr>
            </w:pPr>
          </w:p>
          <w:p w14:paraId="4C454089" w14:textId="77777777" w:rsidR="00E206A3" w:rsidRDefault="00E206A3" w:rsidP="00CF4C95">
            <w:pPr>
              <w:ind w:left="240" w:hangingChars="100" w:hanging="240"/>
              <w:rPr>
                <w:rFonts w:ascii="標楷體" w:eastAsia="標楷體" w:hAnsi="標楷體" w:cs="Times New Roman"/>
                <w:color w:val="1F1F1F"/>
              </w:rPr>
            </w:pPr>
          </w:p>
          <w:p w14:paraId="2CA5D6B7" w14:textId="77777777" w:rsidR="00E206A3" w:rsidRDefault="00E206A3" w:rsidP="00CF4C95">
            <w:pPr>
              <w:ind w:left="240" w:hangingChars="100" w:hanging="240"/>
              <w:rPr>
                <w:rFonts w:ascii="標楷體" w:eastAsia="標楷體" w:hAnsi="標楷體" w:cs="Times New Roman"/>
                <w:color w:val="1F1F1F"/>
              </w:rPr>
            </w:pPr>
          </w:p>
          <w:p w14:paraId="1AF56818" w14:textId="77777777" w:rsidR="00E206A3" w:rsidRDefault="00E206A3" w:rsidP="00CF4C95">
            <w:pPr>
              <w:ind w:left="240" w:hangingChars="100" w:hanging="240"/>
              <w:rPr>
                <w:rFonts w:ascii="標楷體" w:eastAsia="標楷體" w:hAnsi="標楷體" w:cs="Times New Roman"/>
                <w:color w:val="1F1F1F"/>
              </w:rPr>
            </w:pPr>
          </w:p>
          <w:p w14:paraId="4AFB1CA1" w14:textId="77777777" w:rsidR="00E206A3" w:rsidRDefault="00E206A3" w:rsidP="00CF4C95">
            <w:pPr>
              <w:ind w:left="240" w:hangingChars="100" w:hanging="240"/>
              <w:rPr>
                <w:rFonts w:ascii="標楷體" w:eastAsia="標楷體" w:hAnsi="標楷體" w:cs="Times New Roman"/>
                <w:color w:val="1F1F1F"/>
              </w:rPr>
            </w:pPr>
          </w:p>
          <w:p w14:paraId="1D2862CB" w14:textId="77777777" w:rsidR="00E206A3" w:rsidRDefault="00E206A3" w:rsidP="00CF4C95">
            <w:pPr>
              <w:ind w:left="240" w:hangingChars="100" w:hanging="240"/>
              <w:rPr>
                <w:rFonts w:ascii="標楷體" w:eastAsia="標楷體" w:hAnsi="標楷體" w:cs="Times New Roman"/>
                <w:color w:val="1F1F1F"/>
              </w:rPr>
            </w:pPr>
          </w:p>
          <w:p w14:paraId="32B099A8" w14:textId="77777777" w:rsidR="00E206A3" w:rsidRDefault="00E206A3" w:rsidP="00CF4C95">
            <w:pPr>
              <w:ind w:left="240" w:hangingChars="100" w:hanging="240"/>
              <w:rPr>
                <w:rFonts w:ascii="標楷體" w:eastAsia="標楷體" w:hAnsi="標楷體" w:cs="Times New Roman"/>
                <w:color w:val="1F1F1F"/>
              </w:rPr>
            </w:pPr>
          </w:p>
          <w:p w14:paraId="3662367E" w14:textId="22DC21FC" w:rsidR="00E206A3" w:rsidRPr="00E206A3" w:rsidRDefault="00E206A3" w:rsidP="00E206A3">
            <w:pPr>
              <w:rPr>
                <w:rFonts w:ascii="標楷體" w:eastAsia="標楷體" w:hAnsi="標楷體" w:cs="Times New Roman"/>
                <w:color w:val="1F1F1F"/>
              </w:rPr>
            </w:pPr>
            <w:r>
              <w:rPr>
                <w:rFonts w:ascii="標楷體" w:eastAsia="標楷體" w:hAnsi="標楷體" w:cs="Times New Roman" w:hint="eastAsia"/>
                <w:color w:val="1F1F1F"/>
              </w:rPr>
              <w:t>個人圈選情緒卡後，與同組人員分享，並統整出分組報告(分享)時要分享的重點。</w:t>
            </w:r>
          </w:p>
        </w:tc>
      </w:tr>
      <w:tr w:rsidR="00D81573" w:rsidRPr="002D56D3" w14:paraId="30D47363" w14:textId="77777777" w:rsidTr="00CF4C95">
        <w:trPr>
          <w:trHeight w:val="3142"/>
          <w:jc w:val="center"/>
        </w:trPr>
        <w:tc>
          <w:tcPr>
            <w:tcW w:w="1838" w:type="dxa"/>
          </w:tcPr>
          <w:p w14:paraId="2995D726" w14:textId="77777777" w:rsidR="009D1ED4" w:rsidRPr="002D34DF" w:rsidRDefault="009D1ED4" w:rsidP="00F4394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right="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34DF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進行練習活動</w:t>
            </w:r>
            <w:r w:rsidRPr="002D34D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D34D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Practice</w:t>
            </w:r>
          </w:p>
        </w:tc>
        <w:tc>
          <w:tcPr>
            <w:tcW w:w="992" w:type="dxa"/>
          </w:tcPr>
          <w:p w14:paraId="746BA032" w14:textId="42B64FDF" w:rsidR="009D1ED4" w:rsidRPr="002D56D3" w:rsidRDefault="00CF4C95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hd w:val="clear" w:color="auto" w:fill="D9D9D9"/>
              </w:rPr>
              <w:t>5</w:t>
            </w:r>
          </w:p>
        </w:tc>
        <w:tc>
          <w:tcPr>
            <w:tcW w:w="4678" w:type="dxa"/>
          </w:tcPr>
          <w:p w14:paraId="384959C8" w14:textId="486A8B58" w:rsidR="009D1ED4" w:rsidRDefault="00CF4C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練習本節學習目標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</w:p>
          <w:p w14:paraId="71062505" w14:textId="0893D204" w:rsidR="00CF4C95" w:rsidRPr="00C26D09" w:rsidRDefault="00CF4C95" w:rsidP="00CF4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語文結構</w:t>
            </w:r>
          </w:p>
          <w:p w14:paraId="5DC0B6FA" w14:textId="77777777" w:rsidR="00CF4C95" w:rsidRDefault="00CF4C95" w:rsidP="00CF4C95">
            <w:pPr>
              <w:pStyle w:val="a6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 w:rsidRPr="00CF4C95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單字</w:t>
            </w:r>
            <w:r w:rsidRPr="00CF4C95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:</w:t>
            </w:r>
          </w:p>
          <w:p w14:paraId="73C041A1" w14:textId="27F0D8FA" w:rsidR="00CF4C95" w:rsidRPr="00CF4C95" w:rsidRDefault="00CF4C95" w:rsidP="00CF4C95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 w:rsidRPr="00CF4C95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溝通</w:t>
            </w:r>
            <w:r w:rsidRPr="00CF4C95">
              <w:rPr>
                <w:rFonts w:asciiTheme="minorHAnsi" w:eastAsia="標楷體" w:hAnsiTheme="minorHAnsi" w:cstheme="minorHAnsi"/>
                <w:b/>
                <w:bCs/>
                <w:color w:val="7F7F7F" w:themeColor="text1" w:themeTint="80"/>
              </w:rPr>
              <w:t>(communication)</w:t>
            </w:r>
            <w:r w:rsidRPr="00CF4C95">
              <w:rPr>
                <w:rFonts w:asciiTheme="minorHAnsi" w:eastAsia="標楷體" w:hAnsiTheme="minorHAnsi" w:cstheme="minorHAnsi"/>
                <w:b/>
                <w:bCs/>
                <w:color w:val="7F7F7F" w:themeColor="text1" w:themeTint="80"/>
              </w:rPr>
              <w:t>、</w:t>
            </w:r>
          </w:p>
          <w:p w14:paraId="13C72914" w14:textId="29EC9296" w:rsidR="00CF4C95" w:rsidRPr="00CF4C95" w:rsidRDefault="00CF4C95" w:rsidP="00CF4C95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0"/>
              <w:jc w:val="both"/>
              <w:rPr>
                <w:rFonts w:asciiTheme="minorHAnsi" w:eastAsia="標楷體" w:hAnsiTheme="minorHAnsi" w:cstheme="minorHAnsi"/>
                <w:color w:val="7F7F7F" w:themeColor="text1" w:themeTint="80"/>
              </w:rPr>
            </w:pPr>
            <w:r w:rsidRPr="00CF4C95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暗示</w:t>
            </w:r>
            <w:r w:rsidRPr="00CF4C95">
              <w:rPr>
                <w:rFonts w:asciiTheme="minorHAnsi" w:eastAsia="標楷體" w:hAnsiTheme="minorHAnsi" w:cstheme="minorHAnsi"/>
                <w:b/>
                <w:bCs/>
                <w:color w:val="7F7F7F" w:themeColor="text1" w:themeTint="80"/>
              </w:rPr>
              <w:t xml:space="preserve">(hint) </w:t>
            </w:r>
            <w:r w:rsidRPr="00CF4C95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、發現</w:t>
            </w:r>
            <w:r w:rsidRPr="00CF4C95">
              <w:rPr>
                <w:rFonts w:asciiTheme="minorHAnsi" w:eastAsia="標楷體" w:hAnsiTheme="minorHAnsi" w:cstheme="minorHAnsi"/>
                <w:color w:val="7F7F7F" w:themeColor="text1" w:themeTint="80"/>
              </w:rPr>
              <w:t>(</w:t>
            </w:r>
            <w:r w:rsidRPr="00CF4C95">
              <w:rPr>
                <w:rFonts w:asciiTheme="minorHAnsi" w:eastAsia="標楷體" w:hAnsiTheme="minorHAnsi" w:cstheme="minorHAnsi"/>
                <w:color w:val="000000" w:themeColor="text1"/>
              </w:rPr>
              <w:t>discover)</w:t>
            </w:r>
          </w:p>
          <w:p w14:paraId="2084405F" w14:textId="15589ACF" w:rsidR="00CF4C95" w:rsidRPr="00CF4C95" w:rsidRDefault="00CF4C95" w:rsidP="00CF4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b.</w:t>
            </w:r>
            <w:r w:rsidRPr="00CF4C95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詞彙</w:t>
            </w:r>
            <w:r w:rsidRPr="00CF4C95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:</w:t>
            </w:r>
          </w:p>
          <w:p w14:paraId="02C34AE8" w14:textId="45386B96" w:rsidR="00CF4C95" w:rsidRPr="00CF4C95" w:rsidRDefault="00CF4C95" w:rsidP="00CF4C95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0"/>
              <w:jc w:val="both"/>
              <w:rPr>
                <w:rFonts w:ascii="標楷體" w:eastAsia="標楷體" w:hAnsi="標楷體" w:cs="細明體"/>
                <w:b/>
                <w:bCs/>
                <w:color w:val="1F1F1F"/>
                <w:lang w:val="en"/>
              </w:rPr>
            </w:pPr>
            <w:r w:rsidRPr="00CF4C95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不說話</w:t>
            </w:r>
            <w:r w:rsidRPr="00CF4C95">
              <w:rPr>
                <w:rFonts w:asciiTheme="minorHAnsi" w:eastAsia="標楷體" w:hAnsiTheme="minorHAnsi" w:cstheme="minorHAnsi"/>
                <w:b/>
                <w:bCs/>
                <w:color w:val="7F7F7F" w:themeColor="text1" w:themeTint="80"/>
              </w:rPr>
              <w:t>(Don’t speak)</w:t>
            </w:r>
            <w:r w:rsidRPr="00CF4C95">
              <w:rPr>
                <w:rFonts w:ascii="標楷體" w:eastAsia="標楷體" w:hAnsi="標楷體" w:cs="細明體" w:hint="eastAsia"/>
                <w:b/>
                <w:bCs/>
                <w:color w:val="1F1F1F"/>
                <w:lang w:val="en"/>
              </w:rPr>
              <w:t>、</w:t>
            </w:r>
          </w:p>
          <w:p w14:paraId="5A7FAC45" w14:textId="4526F64A" w:rsidR="00CF4C95" w:rsidRPr="00CF4C95" w:rsidRDefault="00CF4C95" w:rsidP="00CF4C95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0"/>
              <w:jc w:val="both"/>
              <w:rPr>
                <w:rFonts w:ascii="Times New Roman" w:eastAsia="標楷體" w:hAnsi="Times New Roman" w:cs="Times New Roman"/>
                <w:b/>
                <w:bCs/>
                <w:color w:val="7F7F7F" w:themeColor="text1" w:themeTint="80"/>
              </w:rPr>
            </w:pPr>
            <w:r w:rsidRPr="00CF4C95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身體語言</w:t>
            </w:r>
            <w:r w:rsidRPr="00CF4C95">
              <w:rPr>
                <w:rFonts w:asciiTheme="minorHAnsi" w:eastAsia="標楷體" w:hAnsiTheme="minorHAnsi" w:cstheme="minorHAnsi"/>
                <w:b/>
                <w:bCs/>
                <w:color w:val="7F7F7F" w:themeColor="text1" w:themeTint="80"/>
              </w:rPr>
              <w:t>(body language)</w:t>
            </w:r>
            <w:r w:rsidRPr="00CF4C95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、</w:t>
            </w:r>
          </w:p>
          <w:p w14:paraId="5FEDA4BC" w14:textId="2BA570B3" w:rsidR="00CF4C95" w:rsidRPr="00CF4C95" w:rsidRDefault="00CF4C95" w:rsidP="00CF4C95">
            <w:pPr>
              <w:rPr>
                <w:rFonts w:asciiTheme="minorHAnsi" w:eastAsia="標楷體" w:hAnsiTheme="minorHAnsi" w:cstheme="minorHAnsi"/>
                <w:b/>
                <w:bCs/>
                <w:color w:val="7F7F7F" w:themeColor="text1" w:themeTint="8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 xml:space="preserve">       </w:t>
            </w:r>
            <w:r w:rsidRPr="00C26D09">
              <w:rPr>
                <w:rFonts w:ascii="Times New Roman" w:eastAsia="標楷體" w:hAnsi="Times New Roman" w:cs="Times New Roman" w:hint="eastAsia"/>
                <w:b/>
                <w:bCs/>
                <w:color w:val="7F7F7F" w:themeColor="text1" w:themeTint="80"/>
              </w:rPr>
              <w:t>他人的幫忙</w:t>
            </w:r>
            <w:r w:rsidRPr="00CF4C95">
              <w:rPr>
                <w:rFonts w:asciiTheme="minorHAnsi" w:eastAsia="標楷體" w:hAnsiTheme="minorHAnsi" w:cstheme="minorHAnsi"/>
                <w:b/>
                <w:bCs/>
                <w:color w:val="7F7F7F" w:themeColor="text1" w:themeTint="80"/>
              </w:rPr>
              <w:t>(help from others)</w:t>
            </w:r>
          </w:p>
        </w:tc>
        <w:tc>
          <w:tcPr>
            <w:tcW w:w="1792" w:type="dxa"/>
          </w:tcPr>
          <w:p w14:paraId="3AD5A2D4" w14:textId="37B12B58" w:rsidR="009D1ED4" w:rsidRPr="002D56D3" w:rsidRDefault="00E206A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請同學配合字卡，與</w:t>
            </w:r>
          </w:p>
        </w:tc>
      </w:tr>
      <w:tr w:rsidR="00D81573" w:rsidRPr="002D56D3" w14:paraId="35819795" w14:textId="77777777" w:rsidTr="00CF4C95">
        <w:trPr>
          <w:trHeight w:val="1124"/>
          <w:jc w:val="center"/>
        </w:trPr>
        <w:tc>
          <w:tcPr>
            <w:tcW w:w="1838" w:type="dxa"/>
          </w:tcPr>
          <w:p w14:paraId="615B64AB" w14:textId="77777777" w:rsidR="009D1ED4" w:rsidRPr="002D34DF" w:rsidRDefault="009D1ED4" w:rsidP="00F4394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right="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34DF">
              <w:rPr>
                <w:rFonts w:ascii="Times New Roman" w:eastAsia="標楷體" w:hAnsi="Times New Roman" w:cs="Times New Roman"/>
                <w:color w:val="000000" w:themeColor="text1"/>
              </w:rPr>
              <w:t>進行產出活動</w:t>
            </w:r>
            <w:r w:rsidRPr="002D34D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D34D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Production</w:t>
            </w:r>
          </w:p>
        </w:tc>
        <w:tc>
          <w:tcPr>
            <w:tcW w:w="992" w:type="dxa"/>
          </w:tcPr>
          <w:p w14:paraId="0A31EDCF" w14:textId="77777777" w:rsidR="009D1ED4" w:rsidRPr="002D56D3" w:rsidRDefault="009D1ED4" w:rsidP="0044693D">
            <w:pPr>
              <w:ind w:right="10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clear" w:color="auto" w:fill="D9D9D9"/>
              </w:rPr>
            </w:pPr>
          </w:p>
        </w:tc>
        <w:tc>
          <w:tcPr>
            <w:tcW w:w="4678" w:type="dxa"/>
          </w:tcPr>
          <w:p w14:paraId="387CD114" w14:textId="77777777" w:rsidR="009D1ED4" w:rsidRPr="002D56D3" w:rsidRDefault="009D1ED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92" w:type="dxa"/>
          </w:tcPr>
          <w:p w14:paraId="276DAC8E" w14:textId="77777777" w:rsidR="009D1ED4" w:rsidRPr="002D56D3" w:rsidRDefault="009D1ED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1573" w:rsidRPr="002D56D3" w14:paraId="0C07958B" w14:textId="77777777" w:rsidTr="23404A31">
        <w:trPr>
          <w:trHeight w:val="557"/>
          <w:jc w:val="center"/>
        </w:trPr>
        <w:tc>
          <w:tcPr>
            <w:tcW w:w="9300" w:type="dxa"/>
            <w:gridSpan w:val="4"/>
            <w:shd w:val="clear" w:color="auto" w:fill="D9D9D9" w:themeFill="background1" w:themeFillShade="D9"/>
            <w:vAlign w:val="center"/>
          </w:tcPr>
          <w:p w14:paraId="3044A08C" w14:textId="77777777" w:rsidR="00A17F5D" w:rsidRPr="002D56D3" w:rsidRDefault="0080123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參考資料</w:t>
            </w:r>
          </w:p>
          <w:p w14:paraId="5AB27A38" w14:textId="32D44409" w:rsidR="0099191E" w:rsidRPr="002D56D3" w:rsidRDefault="0099191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Reference</w:t>
            </w:r>
          </w:p>
        </w:tc>
      </w:tr>
      <w:tr w:rsidR="00D81573" w:rsidRPr="002D56D3" w14:paraId="27F477E5" w14:textId="77777777" w:rsidTr="23404A31">
        <w:trPr>
          <w:trHeight w:val="1103"/>
          <w:jc w:val="center"/>
        </w:trPr>
        <w:tc>
          <w:tcPr>
            <w:tcW w:w="9300" w:type="dxa"/>
            <w:gridSpan w:val="4"/>
          </w:tcPr>
          <w:p w14:paraId="4FE12CF6" w14:textId="69C24667" w:rsidR="00736BC0" w:rsidRPr="00CF4C95" w:rsidRDefault="00CF4C95" w:rsidP="00CF4C95">
            <w:pPr>
              <w:rPr>
                <w:rFonts w:asciiTheme="minorHAnsi" w:eastAsia="標楷體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 w:themeColor="text1"/>
              </w:rPr>
              <w:t>1.</w:t>
            </w:r>
            <w:r w:rsidR="00736BC0" w:rsidRPr="00CF4C95">
              <w:rPr>
                <w:rFonts w:asciiTheme="minorHAnsi" w:eastAsia="標楷體" w:hAnsiTheme="minorHAnsi" w:cstheme="minorHAnsi" w:hint="eastAsia"/>
                <w:bCs/>
                <w:color w:val="000000" w:themeColor="text1"/>
              </w:rPr>
              <w:t>自編教材</w:t>
            </w:r>
            <w:r>
              <w:rPr>
                <w:rFonts w:asciiTheme="minorHAnsi" w:eastAsia="標楷體" w:hAnsiTheme="minorHAnsi" w:cstheme="minorHAnsi" w:hint="eastAsia"/>
                <w:bCs/>
                <w:color w:val="000000" w:themeColor="text1"/>
              </w:rPr>
              <w:t>PP</w:t>
            </w:r>
            <w:r w:rsidRPr="00CF4C95">
              <w:rPr>
                <w:rFonts w:asciiTheme="minorHAnsi" w:eastAsia="標楷體" w:hAnsiTheme="minorHAnsi" w:cstheme="minorHAnsi"/>
                <w:bCs/>
                <w:color w:val="000000" w:themeColor="text1"/>
              </w:rPr>
              <w:t>Ts</w:t>
            </w:r>
            <w:r w:rsidRPr="00CF4C95">
              <w:rPr>
                <w:rFonts w:asciiTheme="minorHAnsi" w:eastAsia="標楷體" w:hAnsiTheme="minorHAnsi" w:cstheme="minorHAnsi"/>
                <w:color w:val="000000" w:themeColor="text1"/>
              </w:rPr>
              <w:t>(self-developed)</w:t>
            </w:r>
          </w:p>
          <w:p w14:paraId="2857B400" w14:textId="5C246978" w:rsidR="00CF4C95" w:rsidRDefault="00CF4C95" w:rsidP="00CF4C95">
            <w:pPr>
              <w:rPr>
                <w:rFonts w:asciiTheme="minorHAnsi" w:eastAsia="標楷體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 w:themeColor="text1"/>
              </w:rPr>
              <w:t>2.</w:t>
            </w:r>
            <w:r>
              <w:rPr>
                <w:rFonts w:asciiTheme="minorHAnsi" w:eastAsia="標楷體" w:hAnsiTheme="minorHAnsi" w:cstheme="minorHAnsi" w:hint="eastAsia"/>
                <w:bCs/>
                <w:color w:val="000000" w:themeColor="text1"/>
              </w:rPr>
              <w:t>康軒媒體盒綜合活動科備課素材庫</w:t>
            </w:r>
          </w:p>
          <w:p w14:paraId="53B78DB3" w14:textId="2FB4D6C5" w:rsidR="00CF4C95" w:rsidRPr="00CF4C95" w:rsidRDefault="00CF4C95" w:rsidP="00CF4C95">
            <w:pPr>
              <w:rPr>
                <w:rFonts w:asciiTheme="minorHAnsi" w:eastAsia="標楷體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 w:themeColor="text1"/>
              </w:rPr>
              <w:t>3.</w:t>
            </w:r>
            <w:r w:rsidR="00332CED">
              <w:rPr>
                <w:rFonts w:asciiTheme="minorHAnsi" w:eastAsia="標楷體" w:hAnsiTheme="minorHAnsi" w:cstheme="minorHAnsi" w:hint="eastAsia"/>
                <w:bCs/>
                <w:color w:val="000000" w:themeColor="text1"/>
              </w:rPr>
              <w:t>全英語教室</w:t>
            </w:r>
            <w:r w:rsidR="00332CED">
              <w:rPr>
                <w:rFonts w:asciiTheme="minorHAnsi" w:eastAsia="標楷體" w:hAnsiTheme="minorHAnsi" w:cstheme="minorHAnsi" w:hint="eastAsia"/>
                <w:bCs/>
                <w:color w:val="000000" w:themeColor="text1"/>
              </w:rPr>
              <w:t>(</w:t>
            </w:r>
            <w:r w:rsidR="00332CED">
              <w:rPr>
                <w:rFonts w:asciiTheme="minorHAnsi" w:eastAsia="標楷體" w:hAnsiTheme="minorHAnsi" w:cstheme="minorHAnsi" w:hint="eastAsia"/>
                <w:bCs/>
                <w:color w:val="000000" w:themeColor="text1"/>
              </w:rPr>
              <w:t>雙語教學版</w:t>
            </w:r>
            <w:r w:rsidR="00332CED">
              <w:rPr>
                <w:rFonts w:asciiTheme="minorHAnsi" w:eastAsia="標楷體" w:hAnsiTheme="minorHAnsi" w:cstheme="minorHAnsi" w:hint="eastAsia"/>
                <w:bCs/>
                <w:color w:val="000000" w:themeColor="text1"/>
              </w:rPr>
              <w:t>)/</w:t>
            </w:r>
            <w:r w:rsidR="00332CED">
              <w:rPr>
                <w:rFonts w:asciiTheme="minorHAnsi" w:eastAsia="標楷體" w:hAnsiTheme="minorHAnsi" w:cstheme="minorHAnsi" w:hint="eastAsia"/>
                <w:bCs/>
                <w:color w:val="000000" w:themeColor="text1"/>
              </w:rPr>
              <w:t>師德文教股份有限公司</w:t>
            </w:r>
            <w:bookmarkStart w:id="0" w:name="_GoBack"/>
            <w:bookmarkEnd w:id="0"/>
          </w:p>
          <w:p w14:paraId="5CAA0745" w14:textId="7BB1DC75" w:rsidR="00736BC0" w:rsidRDefault="00CF4C95">
            <w:r>
              <w:rPr>
                <w:rFonts w:hint="eastAsia"/>
              </w:rPr>
              <w:t>4</w:t>
            </w:r>
            <w:r w:rsidR="00736BC0">
              <w:rPr>
                <w:rFonts w:hint="eastAsia"/>
              </w:rPr>
              <w:t>.</w:t>
            </w:r>
            <w:r w:rsidR="001379D5" w:rsidRPr="00736BC0">
              <w:rPr>
                <w:rFonts w:ascii="標楷體" w:eastAsia="標楷體" w:hAnsi="標楷體" w:hint="eastAsia"/>
              </w:rPr>
              <w:t>十二年國教課程綱要總綱</w:t>
            </w:r>
            <w:r w:rsidR="00736BC0" w:rsidRPr="00736BC0">
              <w:rPr>
                <w:rFonts w:ascii="標楷體" w:eastAsia="標楷體" w:hAnsi="標楷體" w:hint="eastAsia"/>
              </w:rPr>
              <w:t>。取自：教育部國民及學前教育</w:t>
            </w:r>
            <w:hyperlink r:id="rId10" w:history="1">
              <w:r w:rsidR="00736BC0" w:rsidRPr="00873783">
                <w:rPr>
                  <w:rStyle w:val="ac"/>
                </w:rPr>
                <w:t>https://www.k12ea.gov.tw/</w:t>
              </w:r>
            </w:hyperlink>
            <w:r w:rsidR="00736BC0">
              <w:t xml:space="preserve"> </w:t>
            </w:r>
          </w:p>
          <w:p w14:paraId="1A00B38A" w14:textId="278A1EEF" w:rsidR="00CF4C95" w:rsidRPr="002D56D3" w:rsidRDefault="00CF4C95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D81573" w:rsidRPr="002D56D3" w14:paraId="1E763D0E" w14:textId="77777777" w:rsidTr="23404A31">
        <w:trPr>
          <w:trHeight w:val="550"/>
          <w:jc w:val="center"/>
        </w:trPr>
        <w:tc>
          <w:tcPr>
            <w:tcW w:w="9300" w:type="dxa"/>
            <w:gridSpan w:val="4"/>
            <w:shd w:val="clear" w:color="auto" w:fill="D9D9D9" w:themeFill="background1" w:themeFillShade="D9"/>
            <w:vAlign w:val="center"/>
          </w:tcPr>
          <w:p w14:paraId="0E6E3E90" w14:textId="77777777" w:rsidR="00A17F5D" w:rsidRPr="002D56D3" w:rsidRDefault="0080123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附錄</w:t>
            </w:r>
          </w:p>
          <w:p w14:paraId="68A85FF6" w14:textId="40FA7FCD" w:rsidR="0099191E" w:rsidRPr="002D56D3" w:rsidRDefault="004D144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Appendix</w:t>
            </w:r>
          </w:p>
        </w:tc>
      </w:tr>
      <w:tr w:rsidR="00A17F5D" w:rsidRPr="002D56D3" w14:paraId="1CB9343A" w14:textId="77777777" w:rsidTr="23404A31">
        <w:trPr>
          <w:trHeight w:val="3565"/>
          <w:jc w:val="center"/>
        </w:trPr>
        <w:tc>
          <w:tcPr>
            <w:tcW w:w="9300" w:type="dxa"/>
            <w:gridSpan w:val="4"/>
          </w:tcPr>
          <w:p w14:paraId="3EF8AE57" w14:textId="728FBDB2" w:rsidR="00A17F5D" w:rsidRPr="002D56D3" w:rsidRDefault="00801237">
            <w:pPr>
              <w:rPr>
                <w:rFonts w:ascii="Times New Roman" w:eastAsia="標楷體" w:hAnsi="Times New Roman" w:cs="Times New Roman"/>
                <w:b/>
                <w:iCs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b/>
                <w:iCs/>
                <w:color w:val="000000" w:themeColor="text1"/>
              </w:rPr>
              <w:t>附件一</w:t>
            </w:r>
            <w:r w:rsidR="00A634C7" w:rsidRPr="002D56D3">
              <w:rPr>
                <w:rFonts w:ascii="Times New Roman" w:eastAsia="標楷體" w:hAnsi="Times New Roman" w:cs="Times New Roman" w:hint="eastAsia"/>
                <w:b/>
                <w:iCs/>
                <w:color w:val="000000" w:themeColor="text1"/>
              </w:rPr>
              <w:t xml:space="preserve"> </w:t>
            </w:r>
            <w:r w:rsidR="008C2D96">
              <w:rPr>
                <w:rFonts w:ascii="Times New Roman" w:eastAsia="標楷體" w:hAnsi="Times New Roman" w:cs="Times New Roman" w:hint="eastAsia"/>
                <w:b/>
                <w:iCs/>
                <w:color w:val="000000" w:themeColor="text1"/>
              </w:rPr>
              <w:t>字卡</w:t>
            </w:r>
          </w:p>
          <w:p w14:paraId="7E58AD8F" w14:textId="738915E6" w:rsidR="00384E13" w:rsidRPr="002D56D3" w:rsidRDefault="00801237" w:rsidP="00384E13">
            <w:pPr>
              <w:rPr>
                <w:rFonts w:ascii="Times New Roman" w:eastAsia="標楷體" w:hAnsi="Times New Roman" w:cs="Times New Roman"/>
                <w:b/>
                <w:iCs/>
                <w:color w:val="000000" w:themeColor="text1"/>
              </w:rPr>
            </w:pPr>
            <w:r w:rsidRPr="002D56D3">
              <w:rPr>
                <w:rFonts w:ascii="Times New Roman" w:eastAsia="標楷體" w:hAnsi="Times New Roman" w:cs="Times New Roman"/>
                <w:b/>
                <w:iCs/>
                <w:color w:val="000000" w:themeColor="text1"/>
              </w:rPr>
              <w:t>附件二</w:t>
            </w:r>
            <w:r w:rsidR="008C2D96">
              <w:rPr>
                <w:rFonts w:ascii="Times New Roman" w:eastAsia="標楷體" w:hAnsi="Times New Roman" w:cs="Times New Roman" w:hint="eastAsia"/>
                <w:b/>
                <w:iCs/>
                <w:color w:val="000000" w:themeColor="text1"/>
              </w:rPr>
              <w:t xml:space="preserve"> </w:t>
            </w:r>
            <w:r w:rsidR="008C2D96">
              <w:rPr>
                <w:rFonts w:ascii="Times New Roman" w:eastAsia="標楷體" w:hAnsi="Times New Roman" w:cs="Times New Roman" w:hint="eastAsia"/>
                <w:b/>
                <w:iCs/>
                <w:color w:val="000000" w:themeColor="text1"/>
              </w:rPr>
              <w:t>情緒表</w:t>
            </w:r>
          </w:p>
          <w:p w14:paraId="116CF9D6" w14:textId="4A3A0DF8" w:rsidR="00384E13" w:rsidRPr="002D56D3" w:rsidRDefault="00384E13" w:rsidP="00384E13">
            <w:pPr>
              <w:rPr>
                <w:rFonts w:ascii="Times New Roman" w:eastAsia="標楷體" w:hAnsi="Times New Roman" w:cs="Times New Roman"/>
                <w:b/>
                <w:iCs/>
                <w:color w:val="000000" w:themeColor="text1"/>
              </w:rPr>
            </w:pPr>
          </w:p>
        </w:tc>
      </w:tr>
    </w:tbl>
    <w:p w14:paraId="0815525E" w14:textId="77777777" w:rsidR="007A63AB" w:rsidRPr="002D56D3" w:rsidRDefault="007A63AB">
      <w:pPr>
        <w:rPr>
          <w:rFonts w:ascii="Times New Roman" w:eastAsia="標楷體" w:hAnsi="Times New Roman" w:cs="Times New Roman"/>
          <w:color w:val="000000" w:themeColor="text1"/>
        </w:rPr>
      </w:pPr>
    </w:p>
    <w:p w14:paraId="2661E8DD" w14:textId="77777777" w:rsidR="004755ED" w:rsidRDefault="004755ED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br w:type="page"/>
      </w:r>
    </w:p>
    <w:tbl>
      <w:tblPr>
        <w:tblStyle w:val="10"/>
        <w:tblW w:w="93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00"/>
      </w:tblGrid>
      <w:tr w:rsidR="00D76041" w:rsidRPr="002D56D3" w14:paraId="6E2D117A" w14:textId="77777777" w:rsidTr="00E615D9">
        <w:trPr>
          <w:trHeight w:val="558"/>
          <w:jc w:val="center"/>
        </w:trPr>
        <w:tc>
          <w:tcPr>
            <w:tcW w:w="9300" w:type="dxa"/>
            <w:vAlign w:val="center"/>
          </w:tcPr>
          <w:p w14:paraId="52BCB82E" w14:textId="77777777" w:rsidR="00224FAE" w:rsidRDefault="00224FAE" w:rsidP="00224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92" w:right="2256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4FAE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lastRenderedPageBreak/>
              <w:t>全英語教學影片之網路分享連結</w:t>
            </w:r>
            <w:r w:rsidRPr="00224FAE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6E1D1EA2" w14:textId="2735B710" w:rsidR="00D76041" w:rsidRPr="002D56D3" w:rsidRDefault="00224FAE" w:rsidP="00224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76" w:right="268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4FAE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Class Video-Recording Link</w:t>
            </w:r>
          </w:p>
        </w:tc>
      </w:tr>
      <w:tr w:rsidR="00D76041" w:rsidRPr="002D56D3" w14:paraId="0FCCEB0D" w14:textId="77777777" w:rsidTr="00DC5CBF">
        <w:trPr>
          <w:trHeight w:val="2566"/>
          <w:jc w:val="center"/>
        </w:trPr>
        <w:tc>
          <w:tcPr>
            <w:tcW w:w="9300" w:type="dxa"/>
          </w:tcPr>
          <w:p w14:paraId="3D49EC75" w14:textId="6C37532C" w:rsidR="00D76041" w:rsidRPr="00DC5CBF" w:rsidRDefault="00AE55DE" w:rsidP="00D76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撰寫</w:t>
            </w:r>
            <w:r w:rsidR="00D76041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說明：</w:t>
            </w:r>
          </w:p>
          <w:p w14:paraId="3AF52084" w14:textId="6F272C9F" w:rsidR="00224FAE" w:rsidRPr="00DC5CBF" w:rsidRDefault="00CE25C4" w:rsidP="00224FAE">
            <w:pPr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影片內容</w:t>
            </w:r>
            <w:r w:rsidR="003D38A3"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錄製</w:t>
            </w:r>
            <w:r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本份教案詳述之教學節數即可。</w:t>
            </w:r>
            <w:r w:rsidR="00323E27"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影片連結</w:t>
            </w:r>
            <w:r w:rsidR="00224FAE"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請務必開啟觀看權限，讓知道連結的任何人皆可觀看。</w:t>
            </w:r>
          </w:p>
          <w:p w14:paraId="5204736D" w14:textId="77777777" w:rsidR="00D76041" w:rsidRPr="00CE25C4" w:rsidRDefault="00D76041" w:rsidP="00DC5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46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755ED" w:rsidRPr="002D56D3" w14:paraId="01FAF376" w14:textId="77777777" w:rsidTr="00E615D9">
        <w:trPr>
          <w:trHeight w:val="558"/>
          <w:jc w:val="center"/>
        </w:trPr>
        <w:tc>
          <w:tcPr>
            <w:tcW w:w="9300" w:type="dxa"/>
            <w:vAlign w:val="center"/>
          </w:tcPr>
          <w:p w14:paraId="152F2933" w14:textId="3D067D8A" w:rsidR="004755ED" w:rsidRPr="002D56D3" w:rsidRDefault="004755ED" w:rsidP="00E61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55" w:right="3046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56D3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教學</w:t>
            </w:r>
            <w:r w:rsidR="00AE55DE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反思</w:t>
            </w:r>
          </w:p>
          <w:p w14:paraId="4D4C44DF" w14:textId="618B3DC5" w:rsidR="004755ED" w:rsidRPr="002D56D3" w:rsidRDefault="004755ED" w:rsidP="00E61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55" w:right="3046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Reflection</w:t>
            </w:r>
            <w:r w:rsidR="00AE55DE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on Teaching</w:t>
            </w:r>
          </w:p>
        </w:tc>
      </w:tr>
      <w:tr w:rsidR="00E72D82" w:rsidRPr="002D56D3" w14:paraId="5F512D19" w14:textId="77777777" w:rsidTr="00DC5CBF">
        <w:trPr>
          <w:trHeight w:val="3146"/>
          <w:jc w:val="center"/>
        </w:trPr>
        <w:tc>
          <w:tcPr>
            <w:tcW w:w="9300" w:type="dxa"/>
          </w:tcPr>
          <w:p w14:paraId="2D66C148" w14:textId="72E7192F" w:rsidR="001D7558" w:rsidRDefault="001D7558" w:rsidP="00195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撰寫說明：</w:t>
            </w:r>
          </w:p>
          <w:p w14:paraId="4E085399" w14:textId="00AAA41E" w:rsidR="00195878" w:rsidRPr="00DC5CBF" w:rsidRDefault="00195878" w:rsidP="00195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除教師個人於</w:t>
            </w:r>
            <w:r w:rsidR="009F4200"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雙語</w:t>
            </w:r>
            <w:r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授課後的教學心得以外，請務必涵蓋以下兩項反思內容：</w:t>
            </w:r>
          </w:p>
          <w:p w14:paraId="307BF64A" w14:textId="77777777" w:rsidR="00195878" w:rsidRPr="00DC5CBF" w:rsidRDefault="00195878" w:rsidP="00195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（</w:t>
            </w:r>
            <w:r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1</w:t>
            </w:r>
            <w:r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）</w:t>
            </w:r>
            <w:r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 xml:space="preserve">   </w:t>
            </w:r>
            <w:r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請說明教案中哪些部分來自海外進修所學的教學概念？為什麼會選用此教學概念融入教案中？</w:t>
            </w:r>
            <w:r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 xml:space="preserve"> </w:t>
            </w:r>
          </w:p>
          <w:p w14:paraId="7ED8D430" w14:textId="14ADC765" w:rsidR="00322395" w:rsidRPr="002D56D3" w:rsidRDefault="00195878" w:rsidP="00DC5CB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（</w:t>
            </w:r>
            <w:r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2</w:t>
            </w:r>
            <w:r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）</w:t>
            </w:r>
            <w:r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 xml:space="preserve">   </w:t>
            </w:r>
            <w:r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在課堂中執行此概念的狀況如何？優點及缺點是什麼？成效如何？</w:t>
            </w:r>
          </w:p>
        </w:tc>
      </w:tr>
      <w:tr w:rsidR="00AB2B5E" w:rsidRPr="002D56D3" w14:paraId="302A1393" w14:textId="77777777" w:rsidTr="00E615D9">
        <w:trPr>
          <w:trHeight w:val="672"/>
          <w:jc w:val="center"/>
        </w:trPr>
        <w:tc>
          <w:tcPr>
            <w:tcW w:w="9300" w:type="dxa"/>
            <w:vAlign w:val="center"/>
          </w:tcPr>
          <w:p w14:paraId="6DA2DADD" w14:textId="4BE2687B" w:rsidR="00322395" w:rsidRDefault="00322395" w:rsidP="00AB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239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學生</w:t>
            </w:r>
            <w:r w:rsidR="00AE55DE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回饋</w:t>
            </w:r>
            <w:r w:rsidR="000B2A8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（</w:t>
            </w:r>
            <w:r w:rsidRPr="0032239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相關影音、照片或</w:t>
            </w:r>
            <w:r w:rsidR="00AE55DE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書面意見</w:t>
            </w:r>
            <w:r w:rsidR="000B2A8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）</w:t>
            </w:r>
            <w:r w:rsidRPr="0032239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344E0532" w14:textId="7568B180" w:rsidR="00AB2B5E" w:rsidRPr="002D56D3" w:rsidRDefault="00322395" w:rsidP="006E4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St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udent Feedback</w:t>
            </w:r>
            <w:r w:rsidRPr="0032239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(video, photo, or written </w:t>
            </w:r>
            <w:r w:rsidR="006E480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comments</w:t>
            </w:r>
            <w:r w:rsidRPr="0032239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) </w:t>
            </w:r>
          </w:p>
        </w:tc>
      </w:tr>
      <w:tr w:rsidR="00AB2B5E" w:rsidRPr="002D56D3" w14:paraId="22F91224" w14:textId="77777777" w:rsidTr="00DC5CBF">
        <w:trPr>
          <w:trHeight w:val="2539"/>
          <w:jc w:val="center"/>
        </w:trPr>
        <w:tc>
          <w:tcPr>
            <w:tcW w:w="9300" w:type="dxa"/>
          </w:tcPr>
          <w:p w14:paraId="4B31D125" w14:textId="217EA125" w:rsidR="00AB2B5E" w:rsidRPr="00DC5CBF" w:rsidRDefault="00AE55DE" w:rsidP="00AB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撰寫</w:t>
            </w:r>
            <w:r w:rsidR="00AB2B5E" w:rsidRPr="00DC5CBF">
              <w:rPr>
                <w:rFonts w:ascii="Times New Roman" w:eastAsia="標楷體" w:hAnsi="Times New Roman" w:cs="Times New Roman"/>
                <w:color w:val="7F7F7F" w:themeColor="text1" w:themeTint="80"/>
              </w:rPr>
              <w:t>說明：</w:t>
            </w:r>
          </w:p>
          <w:p w14:paraId="51314C83" w14:textId="1F5BE180" w:rsidR="00AB2B5E" w:rsidRPr="00DC5CBF" w:rsidRDefault="00322395" w:rsidP="00AB2B5E">
            <w:pPr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DC5CB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若為影音，請務必開啟觀看權限，讓知道連結的任何人皆可觀看。</w:t>
            </w:r>
          </w:p>
          <w:p w14:paraId="25E37B2C" w14:textId="77777777" w:rsidR="00AB2B5E" w:rsidRPr="002D56D3" w:rsidRDefault="00AB2B5E" w:rsidP="00AB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</w:pPr>
          </w:p>
        </w:tc>
      </w:tr>
    </w:tbl>
    <w:p w14:paraId="27D1DB57" w14:textId="209A4F36" w:rsidR="00A93FF9" w:rsidRPr="00A93FF9" w:rsidRDefault="008547B6" w:rsidP="00A93FF9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  <w:r w:rsidRPr="002D56D3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2F960E79" w14:textId="65A49347" w:rsidR="00A2076D" w:rsidRPr="002D56D3" w:rsidRDefault="008547B6" w:rsidP="008547B6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  <w:r w:rsidRPr="002D56D3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lastRenderedPageBreak/>
        <w:t>附錄</w:t>
      </w:r>
    </w:p>
    <w:p w14:paraId="2AB610E6" w14:textId="77777777" w:rsidR="00290E45" w:rsidRPr="002D56D3" w:rsidRDefault="008547B6" w:rsidP="008547B6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  <w:r w:rsidRPr="002D56D3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鷹架策略介紹</w:t>
      </w:r>
    </w:p>
    <w:p w14:paraId="25B31256" w14:textId="77777777" w:rsidR="008547B6" w:rsidRPr="002D56D3" w:rsidRDefault="008547B6">
      <w:pPr>
        <w:rPr>
          <w:rFonts w:ascii="Times New Roman" w:eastAsia="標楷體" w:hAnsi="Times New Roman" w:cs="Times New Roman"/>
          <w:color w:val="000000" w:themeColor="text1"/>
        </w:rPr>
      </w:pPr>
    </w:p>
    <w:p w14:paraId="43B5FFB3" w14:textId="5615E5A2" w:rsidR="005D0D65" w:rsidRPr="002D34DF" w:rsidRDefault="008547B6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以下</w:t>
      </w:r>
      <w:r w:rsidR="009B54C2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為</w:t>
      </w:r>
      <w:r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Echevarría, J., Vogt, M., &amp; Short, D. J. (2017). </w:t>
      </w:r>
      <w:r w:rsidRPr="002D34DF">
        <w:rPr>
          <w:rFonts w:ascii="Times New Roman" w:eastAsia="標楷體" w:hAnsi="Times New Roman" w:cs="Times New Roman"/>
          <w:i/>
          <w:iCs/>
          <w:color w:val="000000" w:themeColor="text1"/>
          <w:sz w:val="26"/>
          <w:szCs w:val="26"/>
        </w:rPr>
        <w:t xml:space="preserve">Making content comprehensible for English learners: The SIOP model </w:t>
      </w:r>
      <w:r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(5</w:t>
      </w:r>
      <w:r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  <w:vertAlign w:val="superscript"/>
        </w:rPr>
        <w:t>th</w:t>
      </w:r>
      <w:r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ed.). Pearson. </w:t>
      </w:r>
      <w:r w:rsidR="006D403D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</w:t>
      </w:r>
      <w:r w:rsidR="00FC7AB1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書中</w:t>
      </w:r>
    </w:p>
    <w:p w14:paraId="5D799A08" w14:textId="54817409" w:rsidR="00291132" w:rsidRPr="002D34DF" w:rsidRDefault="008547B6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第</w:t>
      </w:r>
      <w:r w:rsidR="00971B8C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131</w:t>
      </w:r>
      <w:r w:rsidR="00971B8C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</w:t>
      </w:r>
      <w:r w:rsidR="00971B8C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132</w:t>
      </w:r>
      <w:r w:rsidR="00971B8C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頁</w:t>
      </w:r>
      <w:r w:rsidR="00247934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就</w:t>
      </w:r>
      <w:r w:rsidR="00971B8C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三</w:t>
      </w:r>
      <w:r w:rsidR="004C2B55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種</w:t>
      </w:r>
      <w:r w:rsidR="00971B8C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教學鷹架</w:t>
      </w:r>
      <w:r w:rsidR="00247934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的說明，包括</w:t>
      </w:r>
      <w:r w:rsidR="0002652C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口</w:t>
      </w:r>
      <w:r w:rsidR="00CC7D9D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語</w:t>
      </w:r>
      <w:r w:rsidR="0002652C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鷹架</w:t>
      </w:r>
      <w:r w:rsidR="007C62FB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</w:t>
      </w:r>
      <w:r w:rsidR="007C62FB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Verbal scaffolding</w:t>
      </w:r>
      <w:r w:rsidR="007C62FB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</w:t>
      </w:r>
      <w:r w:rsidR="0002652C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、程序鷹架</w:t>
      </w:r>
      <w:r w:rsidR="007C62FB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</w:t>
      </w:r>
      <w:r w:rsidR="007C62FB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Procedural scaffolding</w:t>
      </w:r>
      <w:r w:rsidR="007C62FB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</w:t>
      </w:r>
      <w:r w:rsidR="0002652C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、教學鷹架</w:t>
      </w:r>
      <w:r w:rsidR="007C62FB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</w:t>
      </w:r>
      <w:r w:rsidR="007C62FB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Instructional scaffolding</w:t>
      </w:r>
      <w:r w:rsidR="007C62FB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</w:t>
      </w:r>
      <w:r w:rsidR="00971B8C" w:rsidRPr="002D34D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2D38E541" w14:textId="77777777" w:rsidR="00291132" w:rsidRPr="002D34DF" w:rsidRDefault="00291132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7D333226" w14:textId="77777777" w:rsidR="006E2949" w:rsidRPr="002D56D3" w:rsidRDefault="006E2949">
      <w:pPr>
        <w:rPr>
          <w:rFonts w:ascii="Times New Roman" w:eastAsia="BiauKai" w:hAnsi="Times New Roman" w:cs="Times New Roman"/>
          <w:color w:val="000000" w:themeColor="text1"/>
        </w:rPr>
      </w:pPr>
    </w:p>
    <w:p w14:paraId="3017D1D1" w14:textId="77777777" w:rsidR="00971B8C" w:rsidRPr="002D56D3" w:rsidRDefault="00971B8C">
      <w:pPr>
        <w:rPr>
          <w:rFonts w:ascii="Times New Roman" w:eastAsia="BiauKai" w:hAnsi="Times New Roman" w:cs="Times New Roman"/>
          <w:color w:val="000000" w:themeColor="text1"/>
        </w:rPr>
      </w:pPr>
      <w:r w:rsidRPr="002D56D3">
        <w:rPr>
          <w:rFonts w:ascii="Times New Roman" w:eastAsia="BiauKai" w:hAnsi="Times New Roman" w:cs="Times New Roman"/>
          <w:noProof/>
          <w:color w:val="000000" w:themeColor="text1"/>
        </w:rPr>
        <w:drawing>
          <wp:inline distT="0" distB="0" distL="0" distR="0" wp14:anchorId="701F9199" wp14:editId="4645B696">
            <wp:extent cx="5713228" cy="4758702"/>
            <wp:effectExtent l="0" t="0" r="1905" b="3810"/>
            <wp:docPr id="191775714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75714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5970" cy="47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91C10" w14:textId="77777777" w:rsidR="008547B6" w:rsidRDefault="00971B8C" w:rsidP="006E2949">
      <w:pPr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2D56D3">
        <w:rPr>
          <w:rFonts w:ascii="Times New Roman" w:eastAsia="標楷體" w:hAnsi="Times New Roman" w:cs="Times New Roman"/>
          <w:noProof/>
          <w:color w:val="000000" w:themeColor="text1"/>
        </w:rPr>
        <w:lastRenderedPageBreak/>
        <w:drawing>
          <wp:inline distT="0" distB="0" distL="0" distR="0" wp14:anchorId="53AEE1FD" wp14:editId="1700E848">
            <wp:extent cx="5734050" cy="3558363"/>
            <wp:effectExtent l="0" t="0" r="0" b="0"/>
            <wp:docPr id="24306414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064141" name=""/>
                    <pic:cNvPicPr/>
                  </pic:nvPicPr>
                  <pic:blipFill rotWithShape="1">
                    <a:blip r:embed="rId12"/>
                    <a:srcRect t="2059" b="4007"/>
                    <a:stretch/>
                  </pic:blipFill>
                  <pic:spPr bwMode="auto">
                    <a:xfrm>
                      <a:off x="0" y="0"/>
                      <a:ext cx="5775441" cy="3584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56D3">
        <w:rPr>
          <w:rFonts w:ascii="Times New Roman" w:eastAsia="標楷體" w:hAnsi="Times New Roman" w:cs="Times New Roman"/>
          <w:noProof/>
          <w:color w:val="000000" w:themeColor="text1"/>
        </w:rPr>
        <w:drawing>
          <wp:inline distT="0" distB="0" distL="0" distR="0" wp14:anchorId="37DF1A12" wp14:editId="26886793">
            <wp:extent cx="5292031" cy="834319"/>
            <wp:effectExtent l="0" t="0" r="0" b="4445"/>
            <wp:docPr id="155882959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82959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1968" cy="85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5F121" w14:textId="77777777" w:rsidR="00B315D7" w:rsidRDefault="00B315D7" w:rsidP="006E2949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14:paraId="3F16504D" w14:textId="432CB686" w:rsidR="00352056" w:rsidRPr="00A93FF9" w:rsidRDefault="00352056" w:rsidP="00352056">
      <w:pPr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</w:p>
    <w:sectPr w:rsidR="00352056" w:rsidRPr="00A93FF9" w:rsidSect="00C227A6">
      <w:footerReference w:type="even" r:id="rId14"/>
      <w:footerReference w:type="default" r:id="rId15"/>
      <w:pgSz w:w="11906" w:h="16838"/>
      <w:pgMar w:top="1304" w:right="1440" w:bottom="1304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56537" w14:textId="77777777" w:rsidR="00EF0FF2" w:rsidRDefault="00EF0FF2">
      <w:r>
        <w:separator/>
      </w:r>
    </w:p>
  </w:endnote>
  <w:endnote w:type="continuationSeparator" w:id="0">
    <w:p w14:paraId="59C6907B" w14:textId="77777777" w:rsidR="00EF0FF2" w:rsidRDefault="00EF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30803" w14:textId="77777777" w:rsidR="00981462" w:rsidRDefault="00981462" w:rsidP="00E615D9">
    <w:pPr>
      <w:pStyle w:val="a9"/>
      <w:framePr w:wrap="none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  <w:noProof/>
      </w:rPr>
      <w:t>5</w:t>
    </w:r>
    <w:r>
      <w:rPr>
        <w:rStyle w:val="ae"/>
      </w:rPr>
      <w:fldChar w:fldCharType="end"/>
    </w:r>
  </w:p>
  <w:p w14:paraId="30B74736" w14:textId="77777777" w:rsidR="00981462" w:rsidRDefault="0098146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  <w:rFonts w:ascii="Times New Roman" w:hAnsi="Times New Roman" w:cs="Times New Roman"/>
      </w:rPr>
      <w:id w:val="-1197768007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166FBF11" w14:textId="77777777" w:rsidR="00981462" w:rsidRPr="00402B03" w:rsidRDefault="00981462" w:rsidP="00E615D9">
        <w:pPr>
          <w:pStyle w:val="a9"/>
          <w:framePr w:wrap="none" w:vAnchor="text" w:hAnchor="margin" w:xAlign="center" w:y="1"/>
          <w:rPr>
            <w:rStyle w:val="ae"/>
            <w:rFonts w:ascii="Times New Roman" w:hAnsi="Times New Roman" w:cs="Times New Roman"/>
          </w:rPr>
        </w:pPr>
        <w:r w:rsidRPr="00402B03">
          <w:rPr>
            <w:rStyle w:val="ae"/>
            <w:rFonts w:ascii="Times New Roman" w:hAnsi="Times New Roman" w:cs="Times New Roman"/>
          </w:rPr>
          <w:fldChar w:fldCharType="begin"/>
        </w:r>
        <w:r w:rsidRPr="00402B03">
          <w:rPr>
            <w:rStyle w:val="ae"/>
            <w:rFonts w:ascii="Times New Roman" w:hAnsi="Times New Roman" w:cs="Times New Roman"/>
          </w:rPr>
          <w:instrText xml:space="preserve"> PAGE </w:instrText>
        </w:r>
        <w:r w:rsidRPr="00402B03">
          <w:rPr>
            <w:rStyle w:val="ae"/>
            <w:rFonts w:ascii="Times New Roman" w:hAnsi="Times New Roman" w:cs="Times New Roman"/>
          </w:rPr>
          <w:fldChar w:fldCharType="separate"/>
        </w:r>
        <w:r w:rsidR="006E4801">
          <w:rPr>
            <w:rStyle w:val="ae"/>
            <w:rFonts w:ascii="Times New Roman" w:hAnsi="Times New Roman" w:cs="Times New Roman"/>
            <w:noProof/>
          </w:rPr>
          <w:t>6</w:t>
        </w:r>
        <w:r w:rsidRPr="00402B03">
          <w:rPr>
            <w:rStyle w:val="ae"/>
            <w:rFonts w:ascii="Times New Roman" w:hAnsi="Times New Roman" w:cs="Times New Roman"/>
          </w:rPr>
          <w:fldChar w:fldCharType="end"/>
        </w:r>
      </w:p>
    </w:sdtContent>
  </w:sdt>
  <w:p w14:paraId="5801A5BA" w14:textId="77777777" w:rsidR="00981462" w:rsidRPr="00402B03" w:rsidRDefault="00981462" w:rsidP="00981462">
    <w:pPr>
      <w:pStyle w:val="a9"/>
      <w:numPr>
        <w:ilvl w:val="0"/>
        <w:numId w:val="4"/>
      </w:numPr>
      <w:jc w:val="center"/>
      <w:rPr>
        <w:rFonts w:ascii="Times New Roman" w:hAnsi="Times New Roman" w:cs="Times New Roman"/>
      </w:rPr>
    </w:pPr>
    <w:r w:rsidRPr="00402B03">
      <w:rPr>
        <w:rFonts w:ascii="Times New Roman" w:hAnsi="Times New Roman" w:cs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9C047" w14:textId="77777777" w:rsidR="00EF0FF2" w:rsidRDefault="00EF0FF2">
      <w:r>
        <w:separator/>
      </w:r>
    </w:p>
  </w:footnote>
  <w:footnote w:type="continuationSeparator" w:id="0">
    <w:p w14:paraId="5B3CB2B5" w14:textId="77777777" w:rsidR="00EF0FF2" w:rsidRDefault="00EF0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563A"/>
    <w:multiLevelType w:val="hybridMultilevel"/>
    <w:tmpl w:val="14B48E24"/>
    <w:lvl w:ilvl="0" w:tplc="56DA4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2E7813"/>
    <w:multiLevelType w:val="hybridMultilevel"/>
    <w:tmpl w:val="CF9AF11A"/>
    <w:lvl w:ilvl="0" w:tplc="AAC00AC6">
      <w:start w:val="1"/>
      <w:numFmt w:val="lowerLetter"/>
      <w:lvlText w:val="%1."/>
      <w:lvlJc w:val="left"/>
      <w:pPr>
        <w:ind w:left="42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36E1A3E"/>
    <w:multiLevelType w:val="hybridMultilevel"/>
    <w:tmpl w:val="80A6084A"/>
    <w:lvl w:ilvl="0" w:tplc="42227608">
      <w:start w:val="1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" w15:restartNumberingAfterBreak="0">
    <w:nsid w:val="16DA6CF6"/>
    <w:multiLevelType w:val="hybridMultilevel"/>
    <w:tmpl w:val="AC220D0A"/>
    <w:lvl w:ilvl="0" w:tplc="AB1CE4F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F45AA"/>
    <w:multiLevelType w:val="hybridMultilevel"/>
    <w:tmpl w:val="9B44F3A8"/>
    <w:lvl w:ilvl="0" w:tplc="F7B8D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C34C83"/>
    <w:multiLevelType w:val="hybridMultilevel"/>
    <w:tmpl w:val="F95A74B2"/>
    <w:lvl w:ilvl="0" w:tplc="A3C64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31045E"/>
    <w:multiLevelType w:val="hybridMultilevel"/>
    <w:tmpl w:val="4D10D9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1C0890"/>
    <w:multiLevelType w:val="hybridMultilevel"/>
    <w:tmpl w:val="0CEC3426"/>
    <w:lvl w:ilvl="0" w:tplc="C3F2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4E7ECC"/>
    <w:multiLevelType w:val="hybridMultilevel"/>
    <w:tmpl w:val="520C0D92"/>
    <w:lvl w:ilvl="0" w:tplc="F85C7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FC8C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025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3CD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84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0E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4E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2F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5CDD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217941"/>
    <w:multiLevelType w:val="hybridMultilevel"/>
    <w:tmpl w:val="F83EF846"/>
    <w:lvl w:ilvl="0" w:tplc="03148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9F3765"/>
    <w:multiLevelType w:val="hybridMultilevel"/>
    <w:tmpl w:val="9C9CBB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B863E6D"/>
    <w:multiLevelType w:val="hybridMultilevel"/>
    <w:tmpl w:val="0D329F34"/>
    <w:lvl w:ilvl="0" w:tplc="BA60A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C462C6"/>
    <w:multiLevelType w:val="hybridMultilevel"/>
    <w:tmpl w:val="B4720030"/>
    <w:lvl w:ilvl="0" w:tplc="88383B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402164"/>
    <w:multiLevelType w:val="hybridMultilevel"/>
    <w:tmpl w:val="5240C796"/>
    <w:lvl w:ilvl="0" w:tplc="03148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E07660"/>
    <w:multiLevelType w:val="hybridMultilevel"/>
    <w:tmpl w:val="F0CED0DA"/>
    <w:lvl w:ilvl="0" w:tplc="9F54E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6F4BC8"/>
    <w:multiLevelType w:val="hybridMultilevel"/>
    <w:tmpl w:val="40349B6C"/>
    <w:lvl w:ilvl="0" w:tplc="1CF07D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A51B7B"/>
    <w:multiLevelType w:val="hybridMultilevel"/>
    <w:tmpl w:val="A318570E"/>
    <w:lvl w:ilvl="0" w:tplc="03148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B4BC5"/>
    <w:multiLevelType w:val="hybridMultilevel"/>
    <w:tmpl w:val="8B62CECC"/>
    <w:lvl w:ilvl="0" w:tplc="0FFEFF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856ACA"/>
    <w:multiLevelType w:val="hybridMultilevel"/>
    <w:tmpl w:val="4A94A826"/>
    <w:lvl w:ilvl="0" w:tplc="03148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8F6C5D"/>
    <w:multiLevelType w:val="hybridMultilevel"/>
    <w:tmpl w:val="84902450"/>
    <w:lvl w:ilvl="0" w:tplc="03148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FF1F5E"/>
    <w:multiLevelType w:val="hybridMultilevel"/>
    <w:tmpl w:val="5E0A3BC2"/>
    <w:lvl w:ilvl="0" w:tplc="C542F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4844C0"/>
    <w:multiLevelType w:val="hybridMultilevel"/>
    <w:tmpl w:val="6B82B320"/>
    <w:lvl w:ilvl="0" w:tplc="0D865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F53053"/>
    <w:multiLevelType w:val="hybridMultilevel"/>
    <w:tmpl w:val="92A677A8"/>
    <w:lvl w:ilvl="0" w:tplc="6C94E696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422919"/>
    <w:multiLevelType w:val="hybridMultilevel"/>
    <w:tmpl w:val="9822C5D8"/>
    <w:lvl w:ilvl="0" w:tplc="87F43EF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544857"/>
    <w:multiLevelType w:val="hybridMultilevel"/>
    <w:tmpl w:val="2A7E8F36"/>
    <w:lvl w:ilvl="0" w:tplc="460E11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4052AC"/>
    <w:multiLevelType w:val="hybridMultilevel"/>
    <w:tmpl w:val="78861CF0"/>
    <w:lvl w:ilvl="0" w:tplc="03148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2F286E"/>
    <w:multiLevelType w:val="hybridMultilevel"/>
    <w:tmpl w:val="63029F28"/>
    <w:lvl w:ilvl="0" w:tplc="B38C7F2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7C0A53"/>
    <w:multiLevelType w:val="hybridMultilevel"/>
    <w:tmpl w:val="9C2E088A"/>
    <w:lvl w:ilvl="0" w:tplc="89CA8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8A387F"/>
    <w:multiLevelType w:val="multilevel"/>
    <w:tmpl w:val="2F0A0FCA"/>
    <w:lvl w:ilvl="0">
      <w:start w:val="1"/>
      <w:numFmt w:val="bullet"/>
      <w:lvlText w:val="◻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EA71BE3"/>
    <w:multiLevelType w:val="hybridMultilevel"/>
    <w:tmpl w:val="347E3386"/>
    <w:lvl w:ilvl="0" w:tplc="BA781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EC7741B"/>
    <w:multiLevelType w:val="multilevel"/>
    <w:tmpl w:val="1EE48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7"/>
  </w:num>
  <w:num w:numId="3">
    <w:abstractNumId w:val="6"/>
  </w:num>
  <w:num w:numId="4">
    <w:abstractNumId w:val="2"/>
  </w:num>
  <w:num w:numId="5">
    <w:abstractNumId w:val="24"/>
  </w:num>
  <w:num w:numId="6">
    <w:abstractNumId w:val="15"/>
  </w:num>
  <w:num w:numId="7">
    <w:abstractNumId w:val="10"/>
  </w:num>
  <w:num w:numId="8">
    <w:abstractNumId w:val="5"/>
  </w:num>
  <w:num w:numId="9">
    <w:abstractNumId w:val="21"/>
  </w:num>
  <w:num w:numId="10">
    <w:abstractNumId w:val="14"/>
  </w:num>
  <w:num w:numId="11">
    <w:abstractNumId w:val="27"/>
  </w:num>
  <w:num w:numId="12">
    <w:abstractNumId w:val="7"/>
  </w:num>
  <w:num w:numId="13">
    <w:abstractNumId w:val="12"/>
  </w:num>
  <w:num w:numId="14">
    <w:abstractNumId w:val="20"/>
  </w:num>
  <w:num w:numId="15">
    <w:abstractNumId w:val="11"/>
  </w:num>
  <w:num w:numId="16">
    <w:abstractNumId w:val="29"/>
  </w:num>
  <w:num w:numId="17">
    <w:abstractNumId w:val="26"/>
  </w:num>
  <w:num w:numId="18">
    <w:abstractNumId w:val="3"/>
  </w:num>
  <w:num w:numId="19">
    <w:abstractNumId w:val="4"/>
  </w:num>
  <w:num w:numId="20">
    <w:abstractNumId w:val="30"/>
  </w:num>
  <w:num w:numId="21">
    <w:abstractNumId w:val="22"/>
  </w:num>
  <w:num w:numId="22">
    <w:abstractNumId w:val="23"/>
  </w:num>
  <w:num w:numId="23">
    <w:abstractNumId w:val="0"/>
  </w:num>
  <w:num w:numId="24">
    <w:abstractNumId w:val="18"/>
  </w:num>
  <w:num w:numId="25">
    <w:abstractNumId w:val="9"/>
  </w:num>
  <w:num w:numId="26">
    <w:abstractNumId w:val="25"/>
  </w:num>
  <w:num w:numId="27">
    <w:abstractNumId w:val="19"/>
  </w:num>
  <w:num w:numId="28">
    <w:abstractNumId w:val="13"/>
  </w:num>
  <w:num w:numId="29">
    <w:abstractNumId w:val="8"/>
  </w:num>
  <w:num w:numId="30">
    <w:abstractNumId w:val="1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forms" w:enforcement="0"/>
  <w:defaultTabStop w:val="720"/>
  <w:doNotShadeFormData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zMDE2tjQxMjQ0s7RQ0lEKTi0uzszPAykwrgUAcJSKUCwAAAA="/>
  </w:docVars>
  <w:rsids>
    <w:rsidRoot w:val="00A17F5D"/>
    <w:rsid w:val="00000246"/>
    <w:rsid w:val="000011DA"/>
    <w:rsid w:val="00001A4E"/>
    <w:rsid w:val="0000475F"/>
    <w:rsid w:val="00012266"/>
    <w:rsid w:val="000176A9"/>
    <w:rsid w:val="00020CF7"/>
    <w:rsid w:val="0002652C"/>
    <w:rsid w:val="00026CD3"/>
    <w:rsid w:val="00030688"/>
    <w:rsid w:val="00043452"/>
    <w:rsid w:val="000520A0"/>
    <w:rsid w:val="0005648B"/>
    <w:rsid w:val="00056D61"/>
    <w:rsid w:val="0007070E"/>
    <w:rsid w:val="00073EA8"/>
    <w:rsid w:val="00075CC9"/>
    <w:rsid w:val="00075CFB"/>
    <w:rsid w:val="00080695"/>
    <w:rsid w:val="00080863"/>
    <w:rsid w:val="00080A57"/>
    <w:rsid w:val="000811E7"/>
    <w:rsid w:val="0008192F"/>
    <w:rsid w:val="0008771D"/>
    <w:rsid w:val="00092670"/>
    <w:rsid w:val="0009744F"/>
    <w:rsid w:val="00097BC4"/>
    <w:rsid w:val="000A0481"/>
    <w:rsid w:val="000A31C1"/>
    <w:rsid w:val="000A7F8E"/>
    <w:rsid w:val="000B11A1"/>
    <w:rsid w:val="000B2A87"/>
    <w:rsid w:val="000B3D3A"/>
    <w:rsid w:val="000C024B"/>
    <w:rsid w:val="000C02CD"/>
    <w:rsid w:val="000C08F3"/>
    <w:rsid w:val="000C7BC3"/>
    <w:rsid w:val="000D0A67"/>
    <w:rsid w:val="000D0FB5"/>
    <w:rsid w:val="000D4F95"/>
    <w:rsid w:val="000D576F"/>
    <w:rsid w:val="000E212E"/>
    <w:rsid w:val="000E458F"/>
    <w:rsid w:val="000E6242"/>
    <w:rsid w:val="000F0F20"/>
    <w:rsid w:val="000F2285"/>
    <w:rsid w:val="000F59F2"/>
    <w:rsid w:val="000F6293"/>
    <w:rsid w:val="000F7807"/>
    <w:rsid w:val="0010154A"/>
    <w:rsid w:val="0010357A"/>
    <w:rsid w:val="001057DD"/>
    <w:rsid w:val="00106A7E"/>
    <w:rsid w:val="00106B18"/>
    <w:rsid w:val="0011136B"/>
    <w:rsid w:val="0011167E"/>
    <w:rsid w:val="00111715"/>
    <w:rsid w:val="00114B33"/>
    <w:rsid w:val="00116D8F"/>
    <w:rsid w:val="001209AE"/>
    <w:rsid w:val="001209D8"/>
    <w:rsid w:val="0012261B"/>
    <w:rsid w:val="00123E55"/>
    <w:rsid w:val="00126315"/>
    <w:rsid w:val="001278AA"/>
    <w:rsid w:val="00132592"/>
    <w:rsid w:val="00137737"/>
    <w:rsid w:val="001379D5"/>
    <w:rsid w:val="0014227B"/>
    <w:rsid w:val="00146842"/>
    <w:rsid w:val="001468C8"/>
    <w:rsid w:val="001507CE"/>
    <w:rsid w:val="00150822"/>
    <w:rsid w:val="001549D5"/>
    <w:rsid w:val="001636A5"/>
    <w:rsid w:val="001636E5"/>
    <w:rsid w:val="00167882"/>
    <w:rsid w:val="00172A74"/>
    <w:rsid w:val="00173505"/>
    <w:rsid w:val="001735DE"/>
    <w:rsid w:val="001836F1"/>
    <w:rsid w:val="0019028D"/>
    <w:rsid w:val="00190AA0"/>
    <w:rsid w:val="00191FFD"/>
    <w:rsid w:val="00195878"/>
    <w:rsid w:val="001965C9"/>
    <w:rsid w:val="001A141F"/>
    <w:rsid w:val="001A2457"/>
    <w:rsid w:val="001A3969"/>
    <w:rsid w:val="001A5001"/>
    <w:rsid w:val="001A58B9"/>
    <w:rsid w:val="001A71AA"/>
    <w:rsid w:val="001A7C7E"/>
    <w:rsid w:val="001B1145"/>
    <w:rsid w:val="001B2442"/>
    <w:rsid w:val="001B4874"/>
    <w:rsid w:val="001B5C2E"/>
    <w:rsid w:val="001B6BE0"/>
    <w:rsid w:val="001C20E9"/>
    <w:rsid w:val="001C2341"/>
    <w:rsid w:val="001C5FA1"/>
    <w:rsid w:val="001C6912"/>
    <w:rsid w:val="001D059A"/>
    <w:rsid w:val="001D06AC"/>
    <w:rsid w:val="001D116A"/>
    <w:rsid w:val="001D2ED7"/>
    <w:rsid w:val="001D7558"/>
    <w:rsid w:val="001E0FE9"/>
    <w:rsid w:val="001E1FE9"/>
    <w:rsid w:val="001F2196"/>
    <w:rsid w:val="001F221D"/>
    <w:rsid w:val="001F4A9C"/>
    <w:rsid w:val="001F5AA1"/>
    <w:rsid w:val="001F6E3C"/>
    <w:rsid w:val="00202B24"/>
    <w:rsid w:val="00205C66"/>
    <w:rsid w:val="00207047"/>
    <w:rsid w:val="002073D4"/>
    <w:rsid w:val="0021067B"/>
    <w:rsid w:val="00210B59"/>
    <w:rsid w:val="0021191F"/>
    <w:rsid w:val="00211D36"/>
    <w:rsid w:val="00215048"/>
    <w:rsid w:val="00216493"/>
    <w:rsid w:val="002168DA"/>
    <w:rsid w:val="00222F9C"/>
    <w:rsid w:val="00224FAE"/>
    <w:rsid w:val="00227C7A"/>
    <w:rsid w:val="00227E1D"/>
    <w:rsid w:val="00240CA5"/>
    <w:rsid w:val="00241CDF"/>
    <w:rsid w:val="00243B99"/>
    <w:rsid w:val="002455B9"/>
    <w:rsid w:val="002458F4"/>
    <w:rsid w:val="002471B8"/>
    <w:rsid w:val="00247934"/>
    <w:rsid w:val="00252E8A"/>
    <w:rsid w:val="00254214"/>
    <w:rsid w:val="00255442"/>
    <w:rsid w:val="00272025"/>
    <w:rsid w:val="00272A71"/>
    <w:rsid w:val="00274F50"/>
    <w:rsid w:val="00274F8A"/>
    <w:rsid w:val="00276730"/>
    <w:rsid w:val="00280010"/>
    <w:rsid w:val="00281B18"/>
    <w:rsid w:val="00283174"/>
    <w:rsid w:val="00283A0F"/>
    <w:rsid w:val="00284A67"/>
    <w:rsid w:val="00284DCA"/>
    <w:rsid w:val="002875D0"/>
    <w:rsid w:val="00290E45"/>
    <w:rsid w:val="00291132"/>
    <w:rsid w:val="002919A0"/>
    <w:rsid w:val="00292D8B"/>
    <w:rsid w:val="002A2E84"/>
    <w:rsid w:val="002A3E94"/>
    <w:rsid w:val="002B0FD7"/>
    <w:rsid w:val="002B2D0E"/>
    <w:rsid w:val="002B355A"/>
    <w:rsid w:val="002C443F"/>
    <w:rsid w:val="002C7DAE"/>
    <w:rsid w:val="002D34DF"/>
    <w:rsid w:val="002D4B8B"/>
    <w:rsid w:val="002D56D3"/>
    <w:rsid w:val="002D6680"/>
    <w:rsid w:val="002D69BD"/>
    <w:rsid w:val="002D7874"/>
    <w:rsid w:val="002E2439"/>
    <w:rsid w:val="002E49D1"/>
    <w:rsid w:val="002F3A12"/>
    <w:rsid w:val="002F427A"/>
    <w:rsid w:val="002F7480"/>
    <w:rsid w:val="002F7806"/>
    <w:rsid w:val="00301504"/>
    <w:rsid w:val="00301E2D"/>
    <w:rsid w:val="00301F7D"/>
    <w:rsid w:val="00302017"/>
    <w:rsid w:val="003028E6"/>
    <w:rsid w:val="003040BC"/>
    <w:rsid w:val="00305542"/>
    <w:rsid w:val="00307AC2"/>
    <w:rsid w:val="00311E99"/>
    <w:rsid w:val="003141DE"/>
    <w:rsid w:val="003143CF"/>
    <w:rsid w:val="00316CFD"/>
    <w:rsid w:val="00317E78"/>
    <w:rsid w:val="00320B04"/>
    <w:rsid w:val="00322395"/>
    <w:rsid w:val="00323E27"/>
    <w:rsid w:val="00324E9B"/>
    <w:rsid w:val="00327163"/>
    <w:rsid w:val="00327582"/>
    <w:rsid w:val="00332CED"/>
    <w:rsid w:val="003377A3"/>
    <w:rsid w:val="003457A6"/>
    <w:rsid w:val="0034774E"/>
    <w:rsid w:val="00352056"/>
    <w:rsid w:val="00352A87"/>
    <w:rsid w:val="003545C7"/>
    <w:rsid w:val="00356816"/>
    <w:rsid w:val="00363559"/>
    <w:rsid w:val="003645F3"/>
    <w:rsid w:val="00364AE6"/>
    <w:rsid w:val="003665AA"/>
    <w:rsid w:val="00370098"/>
    <w:rsid w:val="00377033"/>
    <w:rsid w:val="0038258A"/>
    <w:rsid w:val="00382861"/>
    <w:rsid w:val="00384E13"/>
    <w:rsid w:val="003875F9"/>
    <w:rsid w:val="00387885"/>
    <w:rsid w:val="00392398"/>
    <w:rsid w:val="00396E12"/>
    <w:rsid w:val="003A3140"/>
    <w:rsid w:val="003A53F8"/>
    <w:rsid w:val="003C404E"/>
    <w:rsid w:val="003C7837"/>
    <w:rsid w:val="003D2C67"/>
    <w:rsid w:val="003D38A3"/>
    <w:rsid w:val="003E0B2F"/>
    <w:rsid w:val="003E0E93"/>
    <w:rsid w:val="003E3A41"/>
    <w:rsid w:val="003E3B71"/>
    <w:rsid w:val="003E7E24"/>
    <w:rsid w:val="003F0CB3"/>
    <w:rsid w:val="003F426F"/>
    <w:rsid w:val="003F4FA3"/>
    <w:rsid w:val="00401C4F"/>
    <w:rsid w:val="00402B03"/>
    <w:rsid w:val="00411847"/>
    <w:rsid w:val="00411959"/>
    <w:rsid w:val="004129D3"/>
    <w:rsid w:val="00417ED5"/>
    <w:rsid w:val="00417F88"/>
    <w:rsid w:val="004214A4"/>
    <w:rsid w:val="00421BB7"/>
    <w:rsid w:val="0042287A"/>
    <w:rsid w:val="00422AA5"/>
    <w:rsid w:val="004241DD"/>
    <w:rsid w:val="00437557"/>
    <w:rsid w:val="0044118B"/>
    <w:rsid w:val="00444345"/>
    <w:rsid w:val="0044693D"/>
    <w:rsid w:val="00447542"/>
    <w:rsid w:val="00450540"/>
    <w:rsid w:val="00454C69"/>
    <w:rsid w:val="004561B7"/>
    <w:rsid w:val="004563DC"/>
    <w:rsid w:val="0045679C"/>
    <w:rsid w:val="0046104E"/>
    <w:rsid w:val="0046499F"/>
    <w:rsid w:val="0047005F"/>
    <w:rsid w:val="0047174F"/>
    <w:rsid w:val="004755ED"/>
    <w:rsid w:val="00480181"/>
    <w:rsid w:val="00481A50"/>
    <w:rsid w:val="0048464D"/>
    <w:rsid w:val="004913BE"/>
    <w:rsid w:val="00496DFC"/>
    <w:rsid w:val="004A45FC"/>
    <w:rsid w:val="004A4C2A"/>
    <w:rsid w:val="004A54D1"/>
    <w:rsid w:val="004B3511"/>
    <w:rsid w:val="004B38B4"/>
    <w:rsid w:val="004B3BE3"/>
    <w:rsid w:val="004B4698"/>
    <w:rsid w:val="004B73EF"/>
    <w:rsid w:val="004C0079"/>
    <w:rsid w:val="004C2B55"/>
    <w:rsid w:val="004D01DF"/>
    <w:rsid w:val="004D1440"/>
    <w:rsid w:val="004D4347"/>
    <w:rsid w:val="004D74DB"/>
    <w:rsid w:val="004E2315"/>
    <w:rsid w:val="004E29A0"/>
    <w:rsid w:val="004E3204"/>
    <w:rsid w:val="004E3C3D"/>
    <w:rsid w:val="004F0AF4"/>
    <w:rsid w:val="004F2207"/>
    <w:rsid w:val="004F4CA0"/>
    <w:rsid w:val="00502C25"/>
    <w:rsid w:val="005036A6"/>
    <w:rsid w:val="00506291"/>
    <w:rsid w:val="005134E3"/>
    <w:rsid w:val="0051668A"/>
    <w:rsid w:val="00522774"/>
    <w:rsid w:val="005235C2"/>
    <w:rsid w:val="00535B1B"/>
    <w:rsid w:val="00541662"/>
    <w:rsid w:val="005445AE"/>
    <w:rsid w:val="00546384"/>
    <w:rsid w:val="00547A9F"/>
    <w:rsid w:val="00551380"/>
    <w:rsid w:val="0055172B"/>
    <w:rsid w:val="005537F7"/>
    <w:rsid w:val="005542EB"/>
    <w:rsid w:val="00554C5A"/>
    <w:rsid w:val="00554E3D"/>
    <w:rsid w:val="00562F3A"/>
    <w:rsid w:val="005632E1"/>
    <w:rsid w:val="0056472C"/>
    <w:rsid w:val="00577119"/>
    <w:rsid w:val="0058159A"/>
    <w:rsid w:val="00583597"/>
    <w:rsid w:val="00586836"/>
    <w:rsid w:val="0058722A"/>
    <w:rsid w:val="00590466"/>
    <w:rsid w:val="00591F56"/>
    <w:rsid w:val="0059247C"/>
    <w:rsid w:val="005948EB"/>
    <w:rsid w:val="005949C9"/>
    <w:rsid w:val="00596B2C"/>
    <w:rsid w:val="00597E78"/>
    <w:rsid w:val="005A4353"/>
    <w:rsid w:val="005A461E"/>
    <w:rsid w:val="005B2847"/>
    <w:rsid w:val="005B4EFA"/>
    <w:rsid w:val="005B545A"/>
    <w:rsid w:val="005C6480"/>
    <w:rsid w:val="005D0D65"/>
    <w:rsid w:val="005D2E20"/>
    <w:rsid w:val="005D65B4"/>
    <w:rsid w:val="005D65DF"/>
    <w:rsid w:val="005E3007"/>
    <w:rsid w:val="005E6782"/>
    <w:rsid w:val="005F57A0"/>
    <w:rsid w:val="005F63C3"/>
    <w:rsid w:val="005F7166"/>
    <w:rsid w:val="005F7C90"/>
    <w:rsid w:val="0060007D"/>
    <w:rsid w:val="0060395E"/>
    <w:rsid w:val="00603F84"/>
    <w:rsid w:val="0060468D"/>
    <w:rsid w:val="0061000A"/>
    <w:rsid w:val="006106A5"/>
    <w:rsid w:val="00615705"/>
    <w:rsid w:val="0062029C"/>
    <w:rsid w:val="00621D4A"/>
    <w:rsid w:val="006225CE"/>
    <w:rsid w:val="00625B02"/>
    <w:rsid w:val="00633FC8"/>
    <w:rsid w:val="00637E5A"/>
    <w:rsid w:val="00644A18"/>
    <w:rsid w:val="006472B9"/>
    <w:rsid w:val="00650091"/>
    <w:rsid w:val="00653D6B"/>
    <w:rsid w:val="00655213"/>
    <w:rsid w:val="00656115"/>
    <w:rsid w:val="006601EE"/>
    <w:rsid w:val="00661FA6"/>
    <w:rsid w:val="00663BB8"/>
    <w:rsid w:val="006701C9"/>
    <w:rsid w:val="006721AD"/>
    <w:rsid w:val="00674D6B"/>
    <w:rsid w:val="006768AA"/>
    <w:rsid w:val="00677744"/>
    <w:rsid w:val="00677B1C"/>
    <w:rsid w:val="00687E6C"/>
    <w:rsid w:val="006908AE"/>
    <w:rsid w:val="00690F15"/>
    <w:rsid w:val="00690FA5"/>
    <w:rsid w:val="006929C3"/>
    <w:rsid w:val="00696F64"/>
    <w:rsid w:val="006A5786"/>
    <w:rsid w:val="006B03D2"/>
    <w:rsid w:val="006B134B"/>
    <w:rsid w:val="006C1A8D"/>
    <w:rsid w:val="006C695D"/>
    <w:rsid w:val="006C754B"/>
    <w:rsid w:val="006D08EB"/>
    <w:rsid w:val="006D403D"/>
    <w:rsid w:val="006D6594"/>
    <w:rsid w:val="006D7A24"/>
    <w:rsid w:val="006E2949"/>
    <w:rsid w:val="006E4801"/>
    <w:rsid w:val="006F0EEB"/>
    <w:rsid w:val="006F4425"/>
    <w:rsid w:val="00700AF6"/>
    <w:rsid w:val="00715422"/>
    <w:rsid w:val="00720604"/>
    <w:rsid w:val="007206AE"/>
    <w:rsid w:val="00721B7A"/>
    <w:rsid w:val="00732E2E"/>
    <w:rsid w:val="007348F2"/>
    <w:rsid w:val="00736BC0"/>
    <w:rsid w:val="00736CC8"/>
    <w:rsid w:val="00737B78"/>
    <w:rsid w:val="007418A3"/>
    <w:rsid w:val="007425F7"/>
    <w:rsid w:val="00743E65"/>
    <w:rsid w:val="00744149"/>
    <w:rsid w:val="00744450"/>
    <w:rsid w:val="00744786"/>
    <w:rsid w:val="00745F7D"/>
    <w:rsid w:val="007462F6"/>
    <w:rsid w:val="00747651"/>
    <w:rsid w:val="00752F10"/>
    <w:rsid w:val="00755955"/>
    <w:rsid w:val="00760BA3"/>
    <w:rsid w:val="007664E8"/>
    <w:rsid w:val="00777381"/>
    <w:rsid w:val="00777A5B"/>
    <w:rsid w:val="00780639"/>
    <w:rsid w:val="00780B1D"/>
    <w:rsid w:val="0078494C"/>
    <w:rsid w:val="007852EE"/>
    <w:rsid w:val="007854F3"/>
    <w:rsid w:val="00786924"/>
    <w:rsid w:val="00786A90"/>
    <w:rsid w:val="00792837"/>
    <w:rsid w:val="0079322E"/>
    <w:rsid w:val="007935BC"/>
    <w:rsid w:val="00797690"/>
    <w:rsid w:val="007A4DB6"/>
    <w:rsid w:val="007A63AB"/>
    <w:rsid w:val="007A6A4A"/>
    <w:rsid w:val="007B113F"/>
    <w:rsid w:val="007B6479"/>
    <w:rsid w:val="007C208B"/>
    <w:rsid w:val="007C3E3E"/>
    <w:rsid w:val="007C4592"/>
    <w:rsid w:val="007C62FB"/>
    <w:rsid w:val="007C7671"/>
    <w:rsid w:val="007D18B7"/>
    <w:rsid w:val="007E1D5A"/>
    <w:rsid w:val="007E69A2"/>
    <w:rsid w:val="007E7154"/>
    <w:rsid w:val="007F566C"/>
    <w:rsid w:val="00801237"/>
    <w:rsid w:val="00801939"/>
    <w:rsid w:val="008021D2"/>
    <w:rsid w:val="008032BF"/>
    <w:rsid w:val="00805CA9"/>
    <w:rsid w:val="00813929"/>
    <w:rsid w:val="008205A1"/>
    <w:rsid w:val="00830836"/>
    <w:rsid w:val="00845E67"/>
    <w:rsid w:val="008547B6"/>
    <w:rsid w:val="00854D51"/>
    <w:rsid w:val="00856DCB"/>
    <w:rsid w:val="008602EF"/>
    <w:rsid w:val="00860E70"/>
    <w:rsid w:val="008659BF"/>
    <w:rsid w:val="00867CA0"/>
    <w:rsid w:val="00870EAE"/>
    <w:rsid w:val="0087122B"/>
    <w:rsid w:val="008821BA"/>
    <w:rsid w:val="00891D45"/>
    <w:rsid w:val="0089729A"/>
    <w:rsid w:val="008A1454"/>
    <w:rsid w:val="008A5FCF"/>
    <w:rsid w:val="008B35D6"/>
    <w:rsid w:val="008B4215"/>
    <w:rsid w:val="008B7E88"/>
    <w:rsid w:val="008C2D96"/>
    <w:rsid w:val="008C5A53"/>
    <w:rsid w:val="008C5B0D"/>
    <w:rsid w:val="008C6E81"/>
    <w:rsid w:val="008D2160"/>
    <w:rsid w:val="008D40FF"/>
    <w:rsid w:val="008D4447"/>
    <w:rsid w:val="008D5771"/>
    <w:rsid w:val="008E2CB7"/>
    <w:rsid w:val="008E6F0B"/>
    <w:rsid w:val="008E725F"/>
    <w:rsid w:val="008E7938"/>
    <w:rsid w:val="008F5719"/>
    <w:rsid w:val="008F7B1E"/>
    <w:rsid w:val="0090172B"/>
    <w:rsid w:val="009028A3"/>
    <w:rsid w:val="009149DF"/>
    <w:rsid w:val="00920CA0"/>
    <w:rsid w:val="00922451"/>
    <w:rsid w:val="009239BD"/>
    <w:rsid w:val="00924EC1"/>
    <w:rsid w:val="00925059"/>
    <w:rsid w:val="00926075"/>
    <w:rsid w:val="00926D9F"/>
    <w:rsid w:val="00926E95"/>
    <w:rsid w:val="00932B83"/>
    <w:rsid w:val="00933D1B"/>
    <w:rsid w:val="009351C1"/>
    <w:rsid w:val="00935780"/>
    <w:rsid w:val="0094290E"/>
    <w:rsid w:val="0095009D"/>
    <w:rsid w:val="00950800"/>
    <w:rsid w:val="00950BF8"/>
    <w:rsid w:val="009543D8"/>
    <w:rsid w:val="00954E67"/>
    <w:rsid w:val="00961B5E"/>
    <w:rsid w:val="00965165"/>
    <w:rsid w:val="00965446"/>
    <w:rsid w:val="00967309"/>
    <w:rsid w:val="00970B18"/>
    <w:rsid w:val="00971B8C"/>
    <w:rsid w:val="00971D6F"/>
    <w:rsid w:val="00973490"/>
    <w:rsid w:val="00973A94"/>
    <w:rsid w:val="00974056"/>
    <w:rsid w:val="009754A7"/>
    <w:rsid w:val="00975AC0"/>
    <w:rsid w:val="009802E0"/>
    <w:rsid w:val="009807BF"/>
    <w:rsid w:val="00981462"/>
    <w:rsid w:val="009819C4"/>
    <w:rsid w:val="00984451"/>
    <w:rsid w:val="00984B91"/>
    <w:rsid w:val="00985BE5"/>
    <w:rsid w:val="009911D2"/>
    <w:rsid w:val="0099191E"/>
    <w:rsid w:val="0099283A"/>
    <w:rsid w:val="00993D46"/>
    <w:rsid w:val="0099523D"/>
    <w:rsid w:val="009A4CBB"/>
    <w:rsid w:val="009A719D"/>
    <w:rsid w:val="009B54C2"/>
    <w:rsid w:val="009B779C"/>
    <w:rsid w:val="009C3CDE"/>
    <w:rsid w:val="009C6C8F"/>
    <w:rsid w:val="009C7487"/>
    <w:rsid w:val="009D007B"/>
    <w:rsid w:val="009D0BB1"/>
    <w:rsid w:val="009D186E"/>
    <w:rsid w:val="009D188B"/>
    <w:rsid w:val="009D1ED4"/>
    <w:rsid w:val="009D230E"/>
    <w:rsid w:val="009F35F8"/>
    <w:rsid w:val="009F4200"/>
    <w:rsid w:val="009F6ADB"/>
    <w:rsid w:val="00A00F70"/>
    <w:rsid w:val="00A06E1A"/>
    <w:rsid w:val="00A13EBF"/>
    <w:rsid w:val="00A1648F"/>
    <w:rsid w:val="00A17F5D"/>
    <w:rsid w:val="00A2076D"/>
    <w:rsid w:val="00A23C43"/>
    <w:rsid w:val="00A3024B"/>
    <w:rsid w:val="00A33752"/>
    <w:rsid w:val="00A34094"/>
    <w:rsid w:val="00A36DDF"/>
    <w:rsid w:val="00A41251"/>
    <w:rsid w:val="00A421E1"/>
    <w:rsid w:val="00A473B1"/>
    <w:rsid w:val="00A473DF"/>
    <w:rsid w:val="00A55AF8"/>
    <w:rsid w:val="00A57352"/>
    <w:rsid w:val="00A612B4"/>
    <w:rsid w:val="00A634C7"/>
    <w:rsid w:val="00A64EBF"/>
    <w:rsid w:val="00A673B9"/>
    <w:rsid w:val="00A708EA"/>
    <w:rsid w:val="00A76D83"/>
    <w:rsid w:val="00A77D6D"/>
    <w:rsid w:val="00A807A8"/>
    <w:rsid w:val="00A81CF7"/>
    <w:rsid w:val="00A82AA8"/>
    <w:rsid w:val="00A84524"/>
    <w:rsid w:val="00A85A1D"/>
    <w:rsid w:val="00A86324"/>
    <w:rsid w:val="00A8791D"/>
    <w:rsid w:val="00A91D61"/>
    <w:rsid w:val="00A9337B"/>
    <w:rsid w:val="00A93F4F"/>
    <w:rsid w:val="00A93FF9"/>
    <w:rsid w:val="00AA09EF"/>
    <w:rsid w:val="00AA1C71"/>
    <w:rsid w:val="00AA4740"/>
    <w:rsid w:val="00AB0254"/>
    <w:rsid w:val="00AB26A2"/>
    <w:rsid w:val="00AB2B5E"/>
    <w:rsid w:val="00AB6644"/>
    <w:rsid w:val="00AB6F06"/>
    <w:rsid w:val="00AB717C"/>
    <w:rsid w:val="00AB7935"/>
    <w:rsid w:val="00AD1619"/>
    <w:rsid w:val="00AD2CF7"/>
    <w:rsid w:val="00AE3FC3"/>
    <w:rsid w:val="00AE55DE"/>
    <w:rsid w:val="00AE6A97"/>
    <w:rsid w:val="00AF2F55"/>
    <w:rsid w:val="00AF32D8"/>
    <w:rsid w:val="00AF353D"/>
    <w:rsid w:val="00AF6345"/>
    <w:rsid w:val="00AF6C6A"/>
    <w:rsid w:val="00AF7572"/>
    <w:rsid w:val="00B01273"/>
    <w:rsid w:val="00B04592"/>
    <w:rsid w:val="00B10634"/>
    <w:rsid w:val="00B12D7C"/>
    <w:rsid w:val="00B16814"/>
    <w:rsid w:val="00B2702C"/>
    <w:rsid w:val="00B30CFE"/>
    <w:rsid w:val="00B315D7"/>
    <w:rsid w:val="00B35FAA"/>
    <w:rsid w:val="00B36154"/>
    <w:rsid w:val="00B40B37"/>
    <w:rsid w:val="00B5446E"/>
    <w:rsid w:val="00B66F8E"/>
    <w:rsid w:val="00B75312"/>
    <w:rsid w:val="00B764D9"/>
    <w:rsid w:val="00B7730E"/>
    <w:rsid w:val="00B820FD"/>
    <w:rsid w:val="00B84C65"/>
    <w:rsid w:val="00B8654A"/>
    <w:rsid w:val="00B872AF"/>
    <w:rsid w:val="00B90188"/>
    <w:rsid w:val="00B915C3"/>
    <w:rsid w:val="00B93C8B"/>
    <w:rsid w:val="00BA104A"/>
    <w:rsid w:val="00BA6B5E"/>
    <w:rsid w:val="00BA6C65"/>
    <w:rsid w:val="00BA7F38"/>
    <w:rsid w:val="00BB0079"/>
    <w:rsid w:val="00BB03B9"/>
    <w:rsid w:val="00BB3600"/>
    <w:rsid w:val="00BB58DC"/>
    <w:rsid w:val="00BB5EAF"/>
    <w:rsid w:val="00BC1D8B"/>
    <w:rsid w:val="00BC3808"/>
    <w:rsid w:val="00BD1B27"/>
    <w:rsid w:val="00BE1A0D"/>
    <w:rsid w:val="00BF05D0"/>
    <w:rsid w:val="00BF6F0C"/>
    <w:rsid w:val="00C03059"/>
    <w:rsid w:val="00C05CBD"/>
    <w:rsid w:val="00C10368"/>
    <w:rsid w:val="00C11696"/>
    <w:rsid w:val="00C1269D"/>
    <w:rsid w:val="00C160D4"/>
    <w:rsid w:val="00C227A6"/>
    <w:rsid w:val="00C2280C"/>
    <w:rsid w:val="00C26C16"/>
    <w:rsid w:val="00C26D09"/>
    <w:rsid w:val="00C26EF0"/>
    <w:rsid w:val="00C276AE"/>
    <w:rsid w:val="00C30847"/>
    <w:rsid w:val="00C32A12"/>
    <w:rsid w:val="00C37DA3"/>
    <w:rsid w:val="00C37ECB"/>
    <w:rsid w:val="00C42E56"/>
    <w:rsid w:val="00C457B4"/>
    <w:rsid w:val="00C5495F"/>
    <w:rsid w:val="00C57FB2"/>
    <w:rsid w:val="00C6066D"/>
    <w:rsid w:val="00C60B72"/>
    <w:rsid w:val="00C63548"/>
    <w:rsid w:val="00C63715"/>
    <w:rsid w:val="00C64E30"/>
    <w:rsid w:val="00C66DB2"/>
    <w:rsid w:val="00C7154B"/>
    <w:rsid w:val="00C74271"/>
    <w:rsid w:val="00C9155F"/>
    <w:rsid w:val="00C9556C"/>
    <w:rsid w:val="00CA13CB"/>
    <w:rsid w:val="00CA23A7"/>
    <w:rsid w:val="00CA36DC"/>
    <w:rsid w:val="00CA3790"/>
    <w:rsid w:val="00CB2930"/>
    <w:rsid w:val="00CB516E"/>
    <w:rsid w:val="00CB59E9"/>
    <w:rsid w:val="00CB66D0"/>
    <w:rsid w:val="00CC06F0"/>
    <w:rsid w:val="00CC5DAB"/>
    <w:rsid w:val="00CC7444"/>
    <w:rsid w:val="00CC78B5"/>
    <w:rsid w:val="00CC797D"/>
    <w:rsid w:val="00CC7D9D"/>
    <w:rsid w:val="00CD2DA4"/>
    <w:rsid w:val="00CE25C4"/>
    <w:rsid w:val="00CE32AD"/>
    <w:rsid w:val="00CF1370"/>
    <w:rsid w:val="00CF318C"/>
    <w:rsid w:val="00CF41BC"/>
    <w:rsid w:val="00CF4C95"/>
    <w:rsid w:val="00CF5452"/>
    <w:rsid w:val="00D020DD"/>
    <w:rsid w:val="00D05FC5"/>
    <w:rsid w:val="00D11A9D"/>
    <w:rsid w:val="00D15EB4"/>
    <w:rsid w:val="00D21881"/>
    <w:rsid w:val="00D2315B"/>
    <w:rsid w:val="00D25A57"/>
    <w:rsid w:val="00D25F08"/>
    <w:rsid w:val="00D27203"/>
    <w:rsid w:val="00D320F5"/>
    <w:rsid w:val="00D321FF"/>
    <w:rsid w:val="00D36E0E"/>
    <w:rsid w:val="00D377E3"/>
    <w:rsid w:val="00D5684C"/>
    <w:rsid w:val="00D57799"/>
    <w:rsid w:val="00D65EBF"/>
    <w:rsid w:val="00D66199"/>
    <w:rsid w:val="00D66A6E"/>
    <w:rsid w:val="00D732E5"/>
    <w:rsid w:val="00D74F90"/>
    <w:rsid w:val="00D76041"/>
    <w:rsid w:val="00D81573"/>
    <w:rsid w:val="00D93D17"/>
    <w:rsid w:val="00DA1A8C"/>
    <w:rsid w:val="00DA1AD6"/>
    <w:rsid w:val="00DA5886"/>
    <w:rsid w:val="00DB7443"/>
    <w:rsid w:val="00DC06B3"/>
    <w:rsid w:val="00DC146A"/>
    <w:rsid w:val="00DC1FC7"/>
    <w:rsid w:val="00DC38FB"/>
    <w:rsid w:val="00DC5CBF"/>
    <w:rsid w:val="00DE2EA0"/>
    <w:rsid w:val="00DE5FB3"/>
    <w:rsid w:val="00DE76E5"/>
    <w:rsid w:val="00E01734"/>
    <w:rsid w:val="00E05F80"/>
    <w:rsid w:val="00E077FE"/>
    <w:rsid w:val="00E102E4"/>
    <w:rsid w:val="00E1391F"/>
    <w:rsid w:val="00E14C02"/>
    <w:rsid w:val="00E16069"/>
    <w:rsid w:val="00E206A3"/>
    <w:rsid w:val="00E213D0"/>
    <w:rsid w:val="00E21E26"/>
    <w:rsid w:val="00E22C39"/>
    <w:rsid w:val="00E22C5D"/>
    <w:rsid w:val="00E267B7"/>
    <w:rsid w:val="00E30541"/>
    <w:rsid w:val="00E30832"/>
    <w:rsid w:val="00E30DCC"/>
    <w:rsid w:val="00E312FD"/>
    <w:rsid w:val="00E31F94"/>
    <w:rsid w:val="00E3328D"/>
    <w:rsid w:val="00E34678"/>
    <w:rsid w:val="00E42C0B"/>
    <w:rsid w:val="00E52705"/>
    <w:rsid w:val="00E56837"/>
    <w:rsid w:val="00E57B28"/>
    <w:rsid w:val="00E615D9"/>
    <w:rsid w:val="00E621B0"/>
    <w:rsid w:val="00E6273A"/>
    <w:rsid w:val="00E6346F"/>
    <w:rsid w:val="00E64F93"/>
    <w:rsid w:val="00E70E70"/>
    <w:rsid w:val="00E72D82"/>
    <w:rsid w:val="00E73077"/>
    <w:rsid w:val="00E735E9"/>
    <w:rsid w:val="00E7374F"/>
    <w:rsid w:val="00E74210"/>
    <w:rsid w:val="00E77101"/>
    <w:rsid w:val="00E83F5B"/>
    <w:rsid w:val="00E857B4"/>
    <w:rsid w:val="00E92E94"/>
    <w:rsid w:val="00E9389E"/>
    <w:rsid w:val="00E9443B"/>
    <w:rsid w:val="00E971D4"/>
    <w:rsid w:val="00E975CE"/>
    <w:rsid w:val="00E97A05"/>
    <w:rsid w:val="00E97FBF"/>
    <w:rsid w:val="00EA61E2"/>
    <w:rsid w:val="00EA63DE"/>
    <w:rsid w:val="00EB6CD9"/>
    <w:rsid w:val="00EB7D20"/>
    <w:rsid w:val="00EC0989"/>
    <w:rsid w:val="00EC2815"/>
    <w:rsid w:val="00EC3A6C"/>
    <w:rsid w:val="00EC75C2"/>
    <w:rsid w:val="00ED3784"/>
    <w:rsid w:val="00ED3B3E"/>
    <w:rsid w:val="00ED3EFF"/>
    <w:rsid w:val="00ED5A40"/>
    <w:rsid w:val="00EE1FDB"/>
    <w:rsid w:val="00EE42A5"/>
    <w:rsid w:val="00EE4D05"/>
    <w:rsid w:val="00EF0FF2"/>
    <w:rsid w:val="00EF49F6"/>
    <w:rsid w:val="00F03F1C"/>
    <w:rsid w:val="00F0734D"/>
    <w:rsid w:val="00F124DA"/>
    <w:rsid w:val="00F12FB5"/>
    <w:rsid w:val="00F13D19"/>
    <w:rsid w:val="00F15EA1"/>
    <w:rsid w:val="00F15F07"/>
    <w:rsid w:val="00F17F38"/>
    <w:rsid w:val="00F23564"/>
    <w:rsid w:val="00F24305"/>
    <w:rsid w:val="00F32610"/>
    <w:rsid w:val="00F33E43"/>
    <w:rsid w:val="00F4394D"/>
    <w:rsid w:val="00F43FCC"/>
    <w:rsid w:val="00F4404F"/>
    <w:rsid w:val="00F442C9"/>
    <w:rsid w:val="00F47B6D"/>
    <w:rsid w:val="00F50C56"/>
    <w:rsid w:val="00F539A4"/>
    <w:rsid w:val="00F5577B"/>
    <w:rsid w:val="00F6256E"/>
    <w:rsid w:val="00F65F40"/>
    <w:rsid w:val="00F6620D"/>
    <w:rsid w:val="00F74269"/>
    <w:rsid w:val="00F754A4"/>
    <w:rsid w:val="00F7595E"/>
    <w:rsid w:val="00F81AFF"/>
    <w:rsid w:val="00F82991"/>
    <w:rsid w:val="00F86762"/>
    <w:rsid w:val="00F87536"/>
    <w:rsid w:val="00F958F3"/>
    <w:rsid w:val="00FA4065"/>
    <w:rsid w:val="00FB0702"/>
    <w:rsid w:val="00FB1A1F"/>
    <w:rsid w:val="00FB1A4E"/>
    <w:rsid w:val="00FB1EF1"/>
    <w:rsid w:val="00FB53B1"/>
    <w:rsid w:val="00FC7AB1"/>
    <w:rsid w:val="00FD0567"/>
    <w:rsid w:val="00FD7A6A"/>
    <w:rsid w:val="00FE07FA"/>
    <w:rsid w:val="00FE55F1"/>
    <w:rsid w:val="00FE6A21"/>
    <w:rsid w:val="00FE73BB"/>
    <w:rsid w:val="00FF44EE"/>
    <w:rsid w:val="00FF72C2"/>
    <w:rsid w:val="00FF79AE"/>
    <w:rsid w:val="0C723D30"/>
    <w:rsid w:val="23404A31"/>
    <w:rsid w:val="27B50490"/>
    <w:rsid w:val="2AF37D12"/>
    <w:rsid w:val="335F0F2E"/>
    <w:rsid w:val="4DDD99F1"/>
    <w:rsid w:val="4E797246"/>
    <w:rsid w:val="5202F3D8"/>
    <w:rsid w:val="5561810A"/>
    <w:rsid w:val="5D39AE54"/>
    <w:rsid w:val="5ED57EB5"/>
    <w:rsid w:val="6806449C"/>
    <w:rsid w:val="7618B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074260BD"/>
  <w15:docId w15:val="{AD523F1C-433E-42BE-B0FA-F13A4D46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39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AE2A80"/>
    <w:pPr>
      <w:autoSpaceDE w:val="0"/>
      <w:autoSpaceDN w:val="0"/>
      <w:ind w:left="175"/>
    </w:pPr>
    <w:rPr>
      <w:rFonts w:ascii="SimSun" w:eastAsia="SimSun" w:hAnsi="SimSun" w:cs="SimSun"/>
      <w:sz w:val="32"/>
      <w:szCs w:val="32"/>
    </w:rPr>
  </w:style>
  <w:style w:type="character" w:customStyle="1" w:styleId="a4">
    <w:name w:val="標題 字元"/>
    <w:basedOn w:val="a0"/>
    <w:link w:val="a3"/>
    <w:uiPriority w:val="1"/>
    <w:rsid w:val="00AE2A80"/>
    <w:rPr>
      <w:rFonts w:ascii="SimSun" w:eastAsia="SimSun" w:hAnsi="SimSun" w:cs="SimSun"/>
      <w:kern w:val="0"/>
      <w:sz w:val="32"/>
      <w:szCs w:val="32"/>
    </w:rPr>
  </w:style>
  <w:style w:type="table" w:styleId="a5">
    <w:name w:val="Table Grid"/>
    <w:basedOn w:val="a1"/>
    <w:uiPriority w:val="39"/>
    <w:rsid w:val="00AE2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E2A80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864027"/>
    <w:pPr>
      <w:autoSpaceDE w:val="0"/>
      <w:autoSpaceDN w:val="0"/>
    </w:pPr>
    <w:rPr>
      <w:rFonts w:ascii="SimSun" w:eastAsia="SimSun" w:hAnsi="SimSun" w:cs="SimSun"/>
      <w:sz w:val="22"/>
    </w:rPr>
  </w:style>
  <w:style w:type="paragraph" w:styleId="a7">
    <w:name w:val="header"/>
    <w:basedOn w:val="a"/>
    <w:link w:val="a8"/>
    <w:uiPriority w:val="99"/>
    <w:unhideWhenUsed/>
    <w:rsid w:val="000B1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13F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1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13FA"/>
    <w:rPr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85BE5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985BE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85BE5"/>
    <w:rPr>
      <w:color w:val="954F72" w:themeColor="followedHyperlink"/>
      <w:u w:val="single"/>
    </w:rPr>
  </w:style>
  <w:style w:type="character" w:styleId="ae">
    <w:name w:val="page number"/>
    <w:basedOn w:val="a0"/>
    <w:uiPriority w:val="99"/>
    <w:semiHidden/>
    <w:unhideWhenUsed/>
    <w:rsid w:val="00981462"/>
  </w:style>
  <w:style w:type="paragraph" w:styleId="af">
    <w:name w:val="endnote text"/>
    <w:basedOn w:val="a"/>
    <w:link w:val="af0"/>
    <w:uiPriority w:val="99"/>
    <w:semiHidden/>
    <w:unhideWhenUsed/>
    <w:rsid w:val="00C63548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C63548"/>
  </w:style>
  <w:style w:type="character" w:styleId="af1">
    <w:name w:val="endnote reference"/>
    <w:basedOn w:val="a0"/>
    <w:uiPriority w:val="99"/>
    <w:semiHidden/>
    <w:unhideWhenUsed/>
    <w:rsid w:val="00C63548"/>
    <w:rPr>
      <w:vertAlign w:val="superscript"/>
    </w:rPr>
  </w:style>
  <w:style w:type="paragraph" w:styleId="af2">
    <w:name w:val="Note Heading"/>
    <w:basedOn w:val="a"/>
    <w:next w:val="a"/>
    <w:link w:val="af3"/>
    <w:uiPriority w:val="99"/>
    <w:unhideWhenUsed/>
    <w:rsid w:val="00A2076D"/>
    <w:pPr>
      <w:jc w:val="center"/>
    </w:pPr>
    <w:rPr>
      <w:rFonts w:ascii="標楷體" w:eastAsia="標楷體" w:hAnsi="標楷體" w:cs="標楷體"/>
      <w:b/>
      <w:bCs/>
      <w:sz w:val="36"/>
      <w:szCs w:val="36"/>
    </w:rPr>
  </w:style>
  <w:style w:type="character" w:customStyle="1" w:styleId="af3">
    <w:name w:val="註釋標題 字元"/>
    <w:basedOn w:val="a0"/>
    <w:link w:val="af2"/>
    <w:uiPriority w:val="99"/>
    <w:rsid w:val="00A2076D"/>
    <w:rPr>
      <w:rFonts w:ascii="標楷體" w:eastAsia="標楷體" w:hAnsi="標楷體" w:cs="標楷體"/>
      <w:b/>
      <w:bCs/>
      <w:sz w:val="36"/>
      <w:szCs w:val="36"/>
    </w:rPr>
  </w:style>
  <w:style w:type="paragraph" w:styleId="af4">
    <w:name w:val="Closing"/>
    <w:basedOn w:val="a"/>
    <w:link w:val="af5"/>
    <w:uiPriority w:val="99"/>
    <w:unhideWhenUsed/>
    <w:rsid w:val="00A2076D"/>
    <w:pPr>
      <w:ind w:leftChars="1800" w:left="100"/>
    </w:pPr>
    <w:rPr>
      <w:rFonts w:ascii="標楷體" w:eastAsia="標楷體" w:hAnsi="標楷體" w:cs="標楷體"/>
      <w:b/>
      <w:bCs/>
      <w:sz w:val="36"/>
      <w:szCs w:val="36"/>
    </w:rPr>
  </w:style>
  <w:style w:type="character" w:customStyle="1" w:styleId="af5">
    <w:name w:val="結語 字元"/>
    <w:basedOn w:val="a0"/>
    <w:link w:val="af4"/>
    <w:uiPriority w:val="99"/>
    <w:rsid w:val="00A2076D"/>
    <w:rPr>
      <w:rFonts w:ascii="標楷體" w:eastAsia="標楷體" w:hAnsi="標楷體" w:cs="標楷體"/>
      <w:b/>
      <w:bCs/>
      <w:sz w:val="36"/>
      <w:szCs w:val="36"/>
    </w:rPr>
  </w:style>
  <w:style w:type="character" w:styleId="af6">
    <w:name w:val="annotation reference"/>
    <w:basedOn w:val="a0"/>
    <w:uiPriority w:val="99"/>
    <w:semiHidden/>
    <w:unhideWhenUsed/>
    <w:rsid w:val="00A1648F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1648F"/>
  </w:style>
  <w:style w:type="character" w:customStyle="1" w:styleId="af8">
    <w:name w:val="註解文字 字元"/>
    <w:basedOn w:val="a0"/>
    <w:link w:val="af7"/>
    <w:uiPriority w:val="99"/>
    <w:semiHidden/>
    <w:rsid w:val="00A1648F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1648F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A1648F"/>
    <w:rPr>
      <w:b/>
      <w:bCs/>
    </w:rPr>
  </w:style>
  <w:style w:type="paragraph" w:styleId="afb">
    <w:name w:val="Revision"/>
    <w:hidden/>
    <w:uiPriority w:val="99"/>
    <w:semiHidden/>
    <w:rsid w:val="006C754B"/>
    <w:pPr>
      <w:widowControl/>
    </w:pPr>
  </w:style>
  <w:style w:type="paragraph" w:styleId="afc">
    <w:name w:val="Balloon Text"/>
    <w:basedOn w:val="a"/>
    <w:link w:val="afd"/>
    <w:uiPriority w:val="99"/>
    <w:semiHidden/>
    <w:unhideWhenUsed/>
    <w:rsid w:val="00980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0"/>
    <w:link w:val="afc"/>
    <w:uiPriority w:val="99"/>
    <w:semiHidden/>
    <w:rsid w:val="009802E0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laceholder Text"/>
    <w:basedOn w:val="a0"/>
    <w:uiPriority w:val="99"/>
    <w:semiHidden/>
    <w:rsid w:val="009802E0"/>
    <w:rPr>
      <w:color w:val="808080"/>
    </w:rPr>
  </w:style>
  <w:style w:type="paragraph" w:styleId="Web">
    <w:name w:val="Normal (Web)"/>
    <w:basedOn w:val="a"/>
    <w:uiPriority w:val="99"/>
    <w:semiHidden/>
    <w:unhideWhenUsed/>
    <w:rsid w:val="00B315D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f">
    <w:name w:val="Unresolved Mention"/>
    <w:basedOn w:val="a0"/>
    <w:uiPriority w:val="99"/>
    <w:semiHidden/>
    <w:unhideWhenUsed/>
    <w:rsid w:val="00736BC0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9754A7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9754A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5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k12ea.gov.tw/" TargetMode="External"/><Relationship Id="rId4" Type="http://schemas.openxmlformats.org/officeDocument/2006/relationships/styles" Target="styles.xml"/><Relationship Id="rId9" Type="http://schemas.openxmlformats.org/officeDocument/2006/relationships/hyperlink" Target="https://cirn.moe.edu.tw/BOOK/content/detail.aspx?mode=class&amp;cid=637867520993946292&amp;aid=3621&amp;Vmode=DivWP&amp;ppage=2&amp;wpage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A8rLqNOJr7tQtezzf5T+br9MuQ==">CgMxLjAyCGguZ2pkZ3hzMghoLmdqZGd4czIIaC5namRneHM4AHIhMUlOQ3hzWVFMTUdOSkVjU1dXTWxKYnFaQk5PbnhxbXpJ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93527E-7844-4169-9E71-79980914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3089</Words>
  <Characters>3839</Characters>
  <Application>Microsoft Office Word</Application>
  <DocSecurity>0</DocSecurity>
  <Lines>31</Lines>
  <Paragraphs>13</Paragraphs>
  <ScaleCrop>false</ScaleCrop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2</cp:revision>
  <cp:lastPrinted>2023-06-14T07:04:00Z</cp:lastPrinted>
  <dcterms:created xsi:type="dcterms:W3CDTF">2024-09-24T05:08:00Z</dcterms:created>
  <dcterms:modified xsi:type="dcterms:W3CDTF">2024-09-24T05:08:00Z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6bf3c068062008a7959d91349034095856b92019db90c5400edbc0c63b10ee50</vt:lpwstr>
  </property>
</Properties>
</file>