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206B7" w14:textId="33CCAF32" w:rsidR="009E113D" w:rsidRDefault="009E113D" w:rsidP="009E113D">
      <w:pPr>
        <w:pStyle w:val="Web"/>
        <w:shd w:val="clear" w:color="auto" w:fill="FFFFFF"/>
        <w:spacing w:before="0" w:beforeAutospacing="0"/>
        <w:rPr>
          <w:rFonts w:ascii="標楷體" w:eastAsia="標楷體" w:hAnsi="標楷體" w:cs="Open Sans"/>
          <w:color w:val="212529"/>
        </w:rPr>
      </w:pPr>
      <w:r>
        <w:rPr>
          <w:rFonts w:ascii="標楷體" w:eastAsia="標楷體" w:hAnsi="標楷體" w:cs="Open Sans" w:hint="eastAsia"/>
          <w:color w:val="212529"/>
        </w:rPr>
        <w:t>單元名稱:數與量的關係</w:t>
      </w:r>
    </w:p>
    <w:p w14:paraId="6738A22F" w14:textId="47C6629D" w:rsidR="009E113D" w:rsidRDefault="009E113D" w:rsidP="009E113D">
      <w:pPr>
        <w:pStyle w:val="Web"/>
        <w:shd w:val="clear" w:color="auto" w:fill="FFFFFF"/>
        <w:spacing w:before="0" w:beforeAutospacing="0"/>
        <w:rPr>
          <w:rFonts w:ascii="Open Sans" w:hAnsi="Open Sans" w:cs="Open Sans"/>
          <w:color w:val="212529"/>
        </w:rPr>
      </w:pPr>
      <w:r>
        <w:rPr>
          <w:rFonts w:ascii="標楷體" w:eastAsia="標楷體" w:hAnsi="標楷體" w:cs="Open Sans" w:hint="eastAsia"/>
          <w:color w:val="212529"/>
        </w:rPr>
        <w:t>學習目標： 理解堆疊問題的數量關係，並列出算式進行解題。</w:t>
      </w:r>
    </w:p>
    <w:p w14:paraId="02B2DC4A" w14:textId="77777777" w:rsidR="009E113D" w:rsidRDefault="009E113D" w:rsidP="009E113D">
      <w:pPr>
        <w:pStyle w:val="Web"/>
        <w:shd w:val="clear" w:color="auto" w:fill="FFFFFF"/>
        <w:spacing w:before="0" w:beforeAutospacing="0"/>
        <w:rPr>
          <w:rFonts w:ascii="Open Sans" w:hAnsi="Open Sans" w:cs="Open Sans"/>
          <w:color w:val="212529"/>
        </w:rPr>
      </w:pPr>
      <w:r>
        <w:rPr>
          <w:rFonts w:ascii="標楷體" w:eastAsia="標楷體" w:hAnsi="標楷體" w:cs="Open Sans" w:hint="eastAsia"/>
          <w:color w:val="212529"/>
        </w:rPr>
        <w:t>學習活動：1.</w:t>
      </w:r>
      <w:r>
        <w:rPr>
          <w:rFonts w:ascii="Times New Roman" w:eastAsia="標楷體" w:hAnsi="Times New Roman" w:cs="Times New Roman"/>
          <w:color w:val="212529"/>
          <w:sz w:val="14"/>
          <w:szCs w:val="14"/>
        </w:rPr>
        <w:t> </w:t>
      </w:r>
      <w:r>
        <w:rPr>
          <w:rFonts w:ascii="標楷體" w:eastAsia="標楷體" w:hAnsi="標楷體" w:cs="Open Sans" w:hint="eastAsia"/>
          <w:color w:val="212529"/>
        </w:rPr>
        <w:t>各組量出1個疊杯的高度，並記錄於海報上。</w:t>
      </w:r>
    </w:p>
    <w:p w14:paraId="22B9B5FC" w14:textId="77777777" w:rsidR="009E113D" w:rsidRDefault="009E113D" w:rsidP="009E113D">
      <w:pPr>
        <w:pStyle w:val="a3"/>
        <w:shd w:val="clear" w:color="auto" w:fill="FFFFFF"/>
        <w:spacing w:before="0" w:beforeAutospacing="0"/>
        <w:ind w:left="1320" w:hanging="360"/>
        <w:rPr>
          <w:rFonts w:ascii="Open Sans" w:hAnsi="Open Sans" w:cs="Open Sans"/>
          <w:color w:val="212529"/>
        </w:rPr>
      </w:pPr>
      <w:r>
        <w:rPr>
          <w:rFonts w:ascii="標楷體" w:eastAsia="標楷體" w:hAnsi="標楷體" w:cs="Open Sans" w:hint="eastAsia"/>
          <w:color w:val="212529"/>
        </w:rPr>
        <w:t>  2.</w:t>
      </w:r>
      <w:r>
        <w:rPr>
          <w:rFonts w:ascii="Times New Roman" w:eastAsia="標楷體" w:hAnsi="Times New Roman" w:cs="Times New Roman"/>
          <w:color w:val="212529"/>
          <w:sz w:val="14"/>
          <w:szCs w:val="14"/>
        </w:rPr>
        <w:t> </w:t>
      </w:r>
      <w:r>
        <w:rPr>
          <w:rFonts w:ascii="Open Sans" w:hAnsi="Open Sans" w:cs="Open Sans"/>
          <w:color w:val="212529"/>
        </w:rPr>
        <w:t> </w:t>
      </w:r>
      <w:r>
        <w:rPr>
          <w:rFonts w:ascii="標楷體" w:eastAsia="標楷體" w:hAnsi="標楷體" w:cs="Open Sans" w:hint="eastAsia"/>
          <w:color w:val="212529"/>
        </w:rPr>
        <w:t>各組量出2個疊杯的高度，並記錄增加高度於海報上。</w:t>
      </w:r>
    </w:p>
    <w:p w14:paraId="498759BE" w14:textId="77777777" w:rsidR="009E113D" w:rsidRDefault="009E113D" w:rsidP="009E113D">
      <w:pPr>
        <w:pStyle w:val="a3"/>
        <w:shd w:val="clear" w:color="auto" w:fill="FFFFFF"/>
        <w:spacing w:before="0" w:beforeAutospacing="0"/>
        <w:ind w:left="1320" w:hanging="360"/>
        <w:rPr>
          <w:rFonts w:ascii="Open Sans" w:hAnsi="Open Sans" w:cs="Open Sans"/>
          <w:color w:val="212529"/>
        </w:rPr>
      </w:pPr>
      <w:r>
        <w:rPr>
          <w:rFonts w:ascii="標楷體" w:eastAsia="標楷體" w:hAnsi="標楷體" w:cs="Open Sans" w:hint="eastAsia"/>
          <w:color w:val="212529"/>
        </w:rPr>
        <w:t>  3.</w:t>
      </w:r>
      <w:r>
        <w:rPr>
          <w:rFonts w:ascii="Times New Roman" w:eastAsia="標楷體" w:hAnsi="Times New Roman" w:cs="Times New Roman"/>
          <w:color w:val="212529"/>
          <w:sz w:val="14"/>
          <w:szCs w:val="14"/>
        </w:rPr>
        <w:t> </w:t>
      </w:r>
      <w:r>
        <w:rPr>
          <w:rFonts w:ascii="Open Sans" w:hAnsi="Open Sans" w:cs="Open Sans"/>
          <w:color w:val="212529"/>
        </w:rPr>
        <w:t> </w:t>
      </w:r>
      <w:r>
        <w:rPr>
          <w:rFonts w:ascii="標楷體" w:eastAsia="標楷體" w:hAnsi="標楷體" w:cs="Open Sans" w:hint="eastAsia"/>
          <w:color w:val="212529"/>
        </w:rPr>
        <w:t>各組找出3個疊杯的高度，並記錄增加高度於海報上。</w:t>
      </w:r>
    </w:p>
    <w:p w14:paraId="688AACA8" w14:textId="77777777" w:rsidR="009E113D" w:rsidRDefault="009E113D" w:rsidP="009E113D">
      <w:pPr>
        <w:pStyle w:val="a3"/>
        <w:shd w:val="clear" w:color="auto" w:fill="FFFFFF"/>
        <w:spacing w:before="0" w:beforeAutospacing="0"/>
        <w:ind w:left="1320" w:hanging="360"/>
        <w:rPr>
          <w:rFonts w:ascii="Open Sans" w:hAnsi="Open Sans" w:cs="Open Sans"/>
          <w:color w:val="212529"/>
        </w:rPr>
      </w:pPr>
      <w:r>
        <w:rPr>
          <w:rFonts w:ascii="標楷體" w:eastAsia="標楷體" w:hAnsi="標楷體" w:cs="Open Sans" w:hint="eastAsia"/>
          <w:color w:val="212529"/>
        </w:rPr>
        <w:t>  4.</w:t>
      </w:r>
      <w:r>
        <w:rPr>
          <w:rFonts w:ascii="Times New Roman" w:eastAsia="標楷體" w:hAnsi="Times New Roman" w:cs="Times New Roman"/>
          <w:color w:val="212529"/>
          <w:sz w:val="14"/>
          <w:szCs w:val="14"/>
        </w:rPr>
        <w:t> </w:t>
      </w:r>
      <w:r>
        <w:rPr>
          <w:rFonts w:ascii="Open Sans" w:hAnsi="Open Sans" w:cs="Open Sans"/>
          <w:color w:val="212529"/>
        </w:rPr>
        <w:t> </w:t>
      </w:r>
      <w:r>
        <w:rPr>
          <w:rFonts w:ascii="標楷體" w:eastAsia="標楷體" w:hAnsi="標楷體" w:cs="Open Sans" w:hint="eastAsia"/>
          <w:color w:val="212529"/>
        </w:rPr>
        <w:t>列舉出10個疊杯的計算方式，並算出答案。</w:t>
      </w:r>
    </w:p>
    <w:p w14:paraId="2B0E92AF" w14:textId="77777777" w:rsidR="009E113D" w:rsidRDefault="009E113D" w:rsidP="009E113D">
      <w:pPr>
        <w:pStyle w:val="a3"/>
        <w:shd w:val="clear" w:color="auto" w:fill="FFFFFF"/>
        <w:spacing w:before="0" w:beforeAutospacing="0"/>
        <w:ind w:left="1320" w:hanging="360"/>
        <w:rPr>
          <w:rFonts w:ascii="Open Sans" w:hAnsi="Open Sans" w:cs="Open Sans"/>
          <w:color w:val="212529"/>
        </w:rPr>
      </w:pPr>
      <w:r>
        <w:rPr>
          <w:rFonts w:ascii="標楷體" w:eastAsia="標楷體" w:hAnsi="標楷體" w:cs="Open Sans" w:hint="eastAsia"/>
          <w:color w:val="212529"/>
        </w:rPr>
        <w:t>  5.</w:t>
      </w:r>
      <w:r>
        <w:rPr>
          <w:rFonts w:ascii="Times New Roman" w:eastAsia="標楷體" w:hAnsi="Times New Roman" w:cs="Times New Roman"/>
          <w:color w:val="212529"/>
          <w:sz w:val="14"/>
          <w:szCs w:val="14"/>
        </w:rPr>
        <w:t>  </w:t>
      </w:r>
      <w:r>
        <w:rPr>
          <w:rFonts w:ascii="標楷體" w:eastAsia="標楷體" w:hAnsi="標楷體" w:cs="Open Sans" w:hint="eastAsia"/>
          <w:color w:val="212529"/>
        </w:rPr>
        <w:t>實際測量疊杯高度。教師指導並統整各組方法。</w:t>
      </w:r>
    </w:p>
    <w:p w14:paraId="691DFB65" w14:textId="77777777" w:rsidR="009E113D" w:rsidRDefault="009E113D" w:rsidP="009E113D">
      <w:pPr>
        <w:pStyle w:val="Web"/>
        <w:shd w:val="clear" w:color="auto" w:fill="FFFFFF"/>
        <w:spacing w:before="0" w:beforeAutospacing="0"/>
        <w:rPr>
          <w:rFonts w:ascii="Open Sans" w:hAnsi="Open Sans" w:cs="Open Sans"/>
          <w:color w:val="212529"/>
        </w:rPr>
      </w:pPr>
      <w:r>
        <w:rPr>
          <w:rFonts w:ascii="標楷體" w:eastAsia="標楷體" w:hAnsi="標楷體" w:cs="Open Sans" w:hint="eastAsia"/>
          <w:color w:val="212529"/>
        </w:rPr>
        <w:t>          6. 教師布題，並請學生練習相關題型與解法。</w:t>
      </w:r>
    </w:p>
    <w:p w14:paraId="2179255E" w14:textId="140C7BEC" w:rsidR="009E113D" w:rsidRDefault="009E113D">
      <w:pPr>
        <w:rPr>
          <w:rFonts w:hint="eastAsia"/>
        </w:rPr>
      </w:pPr>
      <w:r w:rsidRPr="009E113D">
        <w:rPr>
          <w:rFonts w:ascii="標楷體" w:eastAsia="標楷體" w:hAnsi="標楷體" w:hint="eastAsia"/>
        </w:rPr>
        <w:t>評量方法</w:t>
      </w:r>
      <w:r>
        <w:rPr>
          <w:rFonts w:hint="eastAsia"/>
        </w:rPr>
        <w:t>:</w:t>
      </w:r>
      <w:r w:rsidRPr="009E113D">
        <w:rPr>
          <w:rFonts w:ascii="標楷體" w:eastAsia="標楷體" w:hAnsi="標楷體" w:cs="Open Sans" w:hint="eastAsia"/>
          <w:color w:val="212529"/>
        </w:rPr>
        <w:t xml:space="preserve"> </w:t>
      </w:r>
      <w:r>
        <w:rPr>
          <w:rFonts w:ascii="標楷體" w:eastAsia="標楷體" w:hAnsi="標楷體" w:cs="Open Sans" w:hint="eastAsia"/>
          <w:color w:val="212529"/>
        </w:rPr>
        <w:t>教師布題，請學生練習相關題型與解法</w:t>
      </w:r>
      <w:r>
        <w:rPr>
          <w:rFonts w:ascii="標楷體" w:eastAsia="標楷體" w:hAnsi="標楷體" w:cs="Open Sans" w:hint="eastAsia"/>
          <w:color w:val="212529"/>
        </w:rPr>
        <w:t>於數十格本上</w:t>
      </w:r>
      <w:r>
        <w:rPr>
          <w:rFonts w:ascii="標楷體" w:eastAsia="標楷體" w:hAnsi="標楷體" w:cs="Open Sans" w:hint="eastAsia"/>
          <w:color w:val="212529"/>
        </w:rPr>
        <w:t>。</w:t>
      </w:r>
    </w:p>
    <w:sectPr w:rsidR="009E113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13D"/>
    <w:rsid w:val="00622467"/>
    <w:rsid w:val="009E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BD041"/>
  <w15:chartTrackingRefBased/>
  <w15:docId w15:val="{6364B494-F89A-416F-872F-FA2AC9A40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E113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14:ligatures w14:val="none"/>
    </w:rPr>
  </w:style>
  <w:style w:type="paragraph" w:styleId="a3">
    <w:name w:val="List Paragraph"/>
    <w:basedOn w:val="a"/>
    <w:uiPriority w:val="34"/>
    <w:qFormat/>
    <w:rsid w:val="009E113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24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chef...... 是的</dc:creator>
  <cp:keywords/>
  <dc:description/>
  <cp:lastModifiedBy>chef...... 是的</cp:lastModifiedBy>
  <cp:revision>1</cp:revision>
  <dcterms:created xsi:type="dcterms:W3CDTF">2024-09-29T07:11:00Z</dcterms:created>
  <dcterms:modified xsi:type="dcterms:W3CDTF">2024-09-29T07:14:00Z</dcterms:modified>
</cp:coreProperties>
</file>