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71E6" w14:textId="0569D322" w:rsidR="00A628C8" w:rsidRPr="00A628C8" w:rsidRDefault="00A628C8">
      <w:pPr>
        <w:rPr>
          <w:rFonts w:ascii="標楷體" w:eastAsia="標楷體" w:hAnsi="標楷體"/>
        </w:rPr>
      </w:pPr>
      <w:r w:rsidRPr="00A628C8">
        <w:rPr>
          <w:rFonts w:ascii="標楷體" w:eastAsia="標楷體" w:hAnsi="標楷體" w:hint="eastAsia"/>
        </w:rPr>
        <w:t>健康我最</w:t>
      </w:r>
      <w:r w:rsidRPr="00A628C8">
        <w:rPr>
          <w:rFonts w:ascii="標楷體" w:eastAsia="標楷體" w:hAnsi="標楷體"/>
        </w:rPr>
        <w:t>“</w:t>
      </w:r>
      <w:r w:rsidRPr="00A628C8">
        <w:rPr>
          <w:rFonts w:ascii="標楷體" w:eastAsia="標楷體" w:hAnsi="標楷體" w:hint="eastAsia"/>
        </w:rPr>
        <w:t>型</w:t>
      </w:r>
      <w:r w:rsidRPr="00A628C8">
        <w:rPr>
          <w:rFonts w:ascii="標楷體" w:eastAsia="標楷體" w:hAnsi="標楷體"/>
        </w:rPr>
        <w:t>”</w:t>
      </w:r>
      <w:r w:rsidRPr="00A628C8">
        <w:rPr>
          <w:rFonts w:ascii="標楷體" w:eastAsia="標楷體" w:hAnsi="標楷體" w:hint="eastAsia"/>
        </w:rPr>
        <w:t>教案</w:t>
      </w:r>
    </w:p>
    <w:tbl>
      <w:tblPr>
        <w:tblpPr w:leftFromText="180" w:rightFromText="180" w:vertAnchor="text" w:tblpXSpec="center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0"/>
        <w:gridCol w:w="1057"/>
        <w:gridCol w:w="2778"/>
      </w:tblGrid>
      <w:tr w:rsidR="00A628C8" w:rsidRPr="00981A94" w14:paraId="0D70C9FE" w14:textId="77777777" w:rsidTr="00707388">
        <w:trPr>
          <w:trHeight w:val="484"/>
        </w:trPr>
        <w:tc>
          <w:tcPr>
            <w:tcW w:w="6260" w:type="dxa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68F8B835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885E95">
              <w:rPr>
                <w:rFonts w:eastAsia="標楷體" w:hint="eastAsia"/>
              </w:rPr>
              <w:t>第一部分</w:t>
            </w:r>
            <w:r w:rsidRPr="00885E95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說明規劃健康計畫的原則</w:t>
            </w:r>
          </w:p>
          <w:p w14:paraId="28BFAEDC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885E95">
              <w:rPr>
                <w:rFonts w:eastAsia="標楷體" w:hint="eastAsia"/>
              </w:rPr>
              <w:t>規畫健康計畫，盡可能包含飲食、運動和生活三個層面。</w:t>
            </w:r>
          </w:p>
          <w:p w14:paraId="5CA3ED16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885E95">
              <w:rPr>
                <w:rFonts w:eastAsia="標楷體" w:hint="eastAsia"/>
              </w:rPr>
              <w:t>目標設定時，一定要有</w:t>
            </w:r>
            <w:r>
              <w:rPr>
                <w:rFonts w:eastAsia="標楷體" w:hint="eastAsia"/>
              </w:rPr>
              <w:t>明確</w:t>
            </w:r>
            <w:r w:rsidRPr="00885E95">
              <w:rPr>
                <w:rFonts w:eastAsia="標楷體" w:hint="eastAsia"/>
              </w:rPr>
              <w:t>的單位</w:t>
            </w:r>
            <w:r>
              <w:rPr>
                <w:rFonts w:eastAsia="標楷體" w:hint="eastAsia"/>
              </w:rPr>
              <w:t>或種類</w:t>
            </w:r>
          </w:p>
          <w:p w14:paraId="17CB438E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885E95">
              <w:rPr>
                <w:rFonts w:eastAsia="標楷體" w:hint="eastAsia"/>
              </w:rPr>
              <w:t>目標越清楚，越容易知道自己是否達成</w:t>
            </w:r>
          </w:p>
          <w:p w14:paraId="6BEB5AE7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5E4B8A">
              <w:rPr>
                <w:rFonts w:eastAsia="標楷體" w:hint="eastAsia"/>
              </w:rPr>
              <w:t>列出改善策略，來排除障礙，做到自己設定的目標</w:t>
            </w:r>
          </w:p>
          <w:p w14:paraId="3F0B3239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FE7E5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FE7E59">
              <w:rPr>
                <w:rFonts w:eastAsia="標楷體" w:hint="eastAsia"/>
              </w:rPr>
              <w:t>部分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觀賞健康宣導相關影片</w:t>
            </w:r>
            <w:r w:rsidRPr="005E4B8A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透過影片提供一些健康</w:t>
            </w:r>
            <w:r>
              <w:rPr>
                <w:rFonts w:eastAsia="標楷體" w:hint="eastAsia"/>
              </w:rPr>
              <w:t xml:space="preserve">   </w:t>
            </w:r>
          </w:p>
          <w:p w14:paraId="2B929A89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策略</w:t>
            </w:r>
          </w:p>
          <w:p w14:paraId="323F4DD7" w14:textId="77777777" w:rsidR="00A628C8" w:rsidRDefault="00A628C8" w:rsidP="00707388">
            <w:pPr>
              <w:snapToGrid w:val="0"/>
              <w:spacing w:line="400" w:lineRule="exact"/>
              <w:ind w:rightChars="-45" w:right="-108" w:firstLineChars="100" w:firstLine="240"/>
              <w:rPr>
                <w:rFonts w:eastAsia="標楷體"/>
              </w:rPr>
            </w:pPr>
            <w:r w:rsidRPr="008E0006">
              <w:rPr>
                <w:rFonts w:eastAsia="標楷體" w:hint="eastAsia"/>
              </w:rPr>
              <w:t>「</w:t>
            </w:r>
            <w:r w:rsidRPr="002C3660">
              <w:rPr>
                <w:rFonts w:eastAsia="標楷體" w:hint="eastAsia"/>
              </w:rPr>
              <w:t>兒童及青少年健康宣導動畫</w:t>
            </w:r>
            <w:r w:rsidRPr="008E0006">
              <w:rPr>
                <w:rFonts w:eastAsia="標楷體" w:hint="eastAsia"/>
              </w:rPr>
              <w:t>」</w:t>
            </w:r>
            <w:r w:rsidRPr="002C3660">
              <w:rPr>
                <w:rFonts w:eastAsia="標楷體" w:hint="eastAsia"/>
              </w:rPr>
              <w:t>影片</w:t>
            </w:r>
            <w:r>
              <w:rPr>
                <w:rFonts w:eastAsia="標楷體" w:hint="eastAsia"/>
              </w:rPr>
              <w:t xml:space="preserve"> (</w:t>
            </w:r>
            <w:r w:rsidRPr="002C3660">
              <w:rPr>
                <w:rFonts w:eastAsia="標楷體" w:hint="eastAsia"/>
              </w:rPr>
              <w:t>健康體位篇</w:t>
            </w:r>
            <w:r>
              <w:rPr>
                <w:rFonts w:eastAsia="標楷體" w:hint="eastAsia"/>
              </w:rPr>
              <w:t>)</w:t>
            </w:r>
          </w:p>
          <w:p w14:paraId="419A034D" w14:textId="77777777" w:rsidR="00A628C8" w:rsidRDefault="00A628C8" w:rsidP="00707388">
            <w:pPr>
              <w:snapToGrid w:val="0"/>
              <w:spacing w:line="400" w:lineRule="exact"/>
              <w:ind w:rightChars="-45" w:right="-108" w:firstLineChars="100" w:firstLine="240"/>
              <w:rPr>
                <w:rFonts w:eastAsia="標楷體"/>
              </w:rPr>
            </w:pPr>
            <w:r w:rsidRPr="002C3660">
              <w:rPr>
                <w:rFonts w:eastAsia="標楷體" w:hint="eastAsia"/>
              </w:rPr>
              <w:t>「健康生活暨營養宣導影片」</w:t>
            </w:r>
            <w:r w:rsidRPr="008E0006">
              <w:rPr>
                <w:rFonts w:eastAsia="標楷體" w:hint="eastAsia"/>
              </w:rPr>
              <w:t>影片</w:t>
            </w:r>
          </w:p>
          <w:p w14:paraId="4C7D84C7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E0006">
              <w:rPr>
                <w:rFonts w:eastAsia="標楷體" w:hint="eastAsia"/>
              </w:rPr>
              <w:t>「</w:t>
            </w:r>
            <w:r w:rsidRPr="00CA1825">
              <w:rPr>
                <w:rFonts w:eastAsia="標楷體" w:hint="eastAsia"/>
              </w:rPr>
              <w:t>活躍及健康的生活方式</w:t>
            </w:r>
            <w:r w:rsidRPr="008E000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影片</w:t>
            </w:r>
          </w:p>
          <w:p w14:paraId="065B9E0A" w14:textId="77777777" w:rsidR="00A628C8" w:rsidRDefault="00A628C8" w:rsidP="00707388">
            <w:pPr>
              <w:snapToGrid w:val="0"/>
              <w:spacing w:line="400" w:lineRule="exact"/>
              <w:ind w:rightChars="-45" w:right="-108" w:firstLineChars="100" w:firstLine="240"/>
              <w:rPr>
                <w:rFonts w:eastAsia="標楷體"/>
              </w:rPr>
            </w:pPr>
            <w:r w:rsidRPr="008E0006">
              <w:rPr>
                <w:rFonts w:eastAsia="標楷體" w:hint="eastAsia"/>
              </w:rPr>
              <w:t>「十個健康生活習慣</w:t>
            </w:r>
            <w:r>
              <w:rPr>
                <w:rFonts w:eastAsia="標楷體" w:hint="eastAsia"/>
              </w:rPr>
              <w:t xml:space="preserve"> </w:t>
            </w:r>
            <w:r w:rsidRPr="008E000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影片</w:t>
            </w:r>
          </w:p>
          <w:p w14:paraId="03CA8DA6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FE7E5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三</w:t>
            </w:r>
            <w:r w:rsidRPr="00FE7E59">
              <w:rPr>
                <w:rFonts w:eastAsia="標楷體" w:hint="eastAsia"/>
              </w:rPr>
              <w:t>部分</w:t>
            </w:r>
            <w:r w:rsidRPr="00FE7E59">
              <w:rPr>
                <w:rFonts w:eastAsia="標楷體" w:hint="eastAsia"/>
              </w:rPr>
              <w:t>:</w:t>
            </w:r>
          </w:p>
          <w:p w14:paraId="0CA8CCA2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寫健康計劃策略學習單並事後記錄追蹤</w:t>
            </w:r>
            <w:r>
              <w:rPr>
                <w:rFonts w:eastAsia="標楷體" w:hint="eastAsia"/>
              </w:rPr>
              <w:t>21</w:t>
            </w:r>
            <w:r>
              <w:rPr>
                <w:rFonts w:eastAsia="標楷體" w:hint="eastAsia"/>
              </w:rPr>
              <w:t>日</w:t>
            </w:r>
          </w:p>
          <w:p w14:paraId="42BF2696" w14:textId="77777777" w:rsidR="00A628C8" w:rsidRPr="00FE7E59" w:rsidRDefault="00A628C8" w:rsidP="00707388">
            <w:pPr>
              <w:rPr>
                <w:rFonts w:eastAsia="標楷體"/>
              </w:rPr>
            </w:pPr>
            <w:r w:rsidRPr="00FE7E59">
              <w:rPr>
                <w:rFonts w:eastAsia="標楷體" w:hint="eastAsia"/>
              </w:rPr>
              <w:t>養成一個習慣大概需要</w:t>
            </w:r>
            <w:r w:rsidRPr="00FE7E59">
              <w:rPr>
                <w:rFonts w:eastAsia="標楷體" w:hint="eastAsia"/>
              </w:rPr>
              <w:t xml:space="preserve">21 </w:t>
            </w:r>
            <w:r w:rsidRPr="00FE7E59">
              <w:rPr>
                <w:rFonts w:eastAsia="標楷體" w:hint="eastAsia"/>
              </w:rPr>
              <w:t>天的過程，若健康策略成功，有利身體健康，若不成功再修正之</w:t>
            </w:r>
          </w:p>
          <w:p w14:paraId="3A382A20" w14:textId="77777777" w:rsidR="00A628C8" w:rsidRDefault="00A628C8" w:rsidP="00707388">
            <w:pPr>
              <w:snapToGrid w:val="0"/>
              <w:spacing w:line="400" w:lineRule="exact"/>
              <w:ind w:rightChars="-45" w:right="-108" w:firstLineChars="100" w:firstLine="240"/>
              <w:rPr>
                <w:rFonts w:eastAsia="標楷體"/>
              </w:rPr>
            </w:pPr>
          </w:p>
          <w:p w14:paraId="17B4DB1B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5B6F6A">
              <w:rPr>
                <w:rFonts w:eastAsia="標楷體" w:hint="eastAsia"/>
              </w:rPr>
              <w:t>素養導向設計</w:t>
            </w:r>
          </w:p>
          <w:p w14:paraId="1046473F" w14:textId="77777777" w:rsidR="00A628C8" w:rsidRPr="000D4B3D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0D4B3D">
              <w:rPr>
                <w:rFonts w:eastAsia="標楷體" w:hint="eastAsia"/>
              </w:rPr>
              <w:t>1.</w:t>
            </w:r>
            <w:r w:rsidRPr="000D4B3D">
              <w:rPr>
                <w:rFonts w:eastAsia="標楷體" w:hint="eastAsia"/>
              </w:rPr>
              <w:t>能於認同自我形象後，理性分析體重控制行動意圖。</w:t>
            </w:r>
          </w:p>
          <w:p w14:paraId="7327E458" w14:textId="77777777" w:rsidR="00A628C8" w:rsidRPr="000D4B3D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0D4B3D">
              <w:rPr>
                <w:rFonts w:eastAsia="標楷體" w:hint="eastAsia"/>
              </w:rPr>
              <w:t>2.</w:t>
            </w:r>
            <w:r w:rsidRPr="000D4B3D">
              <w:rPr>
                <w:rFonts w:eastAsia="標楷體" w:hint="eastAsia"/>
              </w:rPr>
              <w:t>能運用健康資訊、</w:t>
            </w:r>
            <w:r>
              <w:rPr>
                <w:rFonts w:eastAsia="標楷體" w:hint="eastAsia"/>
              </w:rPr>
              <w:t>反思自己的體位</w:t>
            </w:r>
            <w:r w:rsidRPr="005B6F6A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主動修正</w:t>
            </w:r>
            <w:r w:rsidRPr="000D4B3D"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習慣</w:t>
            </w:r>
            <w:r w:rsidRPr="000D4B3D">
              <w:rPr>
                <w:rFonts w:eastAsia="標楷體" w:hint="eastAsia"/>
              </w:rPr>
              <w:t>、健康飲食和規律運動</w:t>
            </w:r>
            <w:r w:rsidRPr="000D4B3D">
              <w:rPr>
                <w:rFonts w:eastAsia="標楷體"/>
              </w:rPr>
              <w:t xml:space="preserve"> </w:t>
            </w:r>
          </w:p>
          <w:p w14:paraId="5C700777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0D4B3D">
              <w:rPr>
                <w:rFonts w:eastAsia="標楷體" w:hint="eastAsia"/>
              </w:rPr>
              <w:t>3.</w:t>
            </w:r>
            <w:r w:rsidRPr="000D4B3D">
              <w:rPr>
                <w:rFonts w:eastAsia="標楷體" w:hint="eastAsia"/>
              </w:rPr>
              <w:t>能提出自主健康管理的體重控制行動策略，實踐健康生活型態。</w:t>
            </w:r>
          </w:p>
          <w:p w14:paraId="50DB580A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</w:p>
          <w:p w14:paraId="09CD627C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5B6F6A">
              <w:rPr>
                <w:rFonts w:eastAsia="標楷體" w:hint="eastAsia"/>
              </w:rPr>
              <w:t>核心提問</w:t>
            </w:r>
          </w:p>
          <w:p w14:paraId="2747E346" w14:textId="77777777" w:rsidR="00A628C8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5730C3">
              <w:rPr>
                <w:rFonts w:eastAsia="標楷體" w:hint="eastAsia"/>
              </w:rPr>
              <w:t>如果</w:t>
            </w:r>
            <w:r>
              <w:rPr>
                <w:rFonts w:eastAsia="標楷體" w:hint="eastAsia"/>
              </w:rPr>
              <w:t>有同學</w:t>
            </w:r>
            <w:r w:rsidRPr="005730C3">
              <w:rPr>
                <w:rFonts w:eastAsia="標楷體" w:hint="eastAsia"/>
              </w:rPr>
              <w:t>沒有要改善的層面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即標準體位</w:t>
            </w:r>
            <w:r>
              <w:rPr>
                <w:rFonts w:eastAsia="標楷體" w:hint="eastAsia"/>
              </w:rPr>
              <w:t>)</w:t>
            </w:r>
            <w:r w:rsidRPr="005730C3">
              <w:rPr>
                <w:rFonts w:eastAsia="標楷體" w:hint="eastAsia"/>
              </w:rPr>
              <w:t>，思考</w:t>
            </w:r>
            <w:r>
              <w:rPr>
                <w:rFonts w:eastAsia="標楷體" w:hint="eastAsia"/>
              </w:rPr>
              <w:t>一下</w:t>
            </w:r>
          </w:p>
          <w:p w14:paraId="0BE6BF10" w14:textId="77777777" w:rsidR="00A628C8" w:rsidRPr="00981A94" w:rsidRDefault="00A628C8" w:rsidP="00707388">
            <w:pPr>
              <w:snapToGrid w:val="0"/>
              <w:spacing w:line="400" w:lineRule="exact"/>
              <w:ind w:rightChars="-45" w:right="-108"/>
              <w:rPr>
                <w:rFonts w:eastAsia="標楷體"/>
              </w:rPr>
            </w:pPr>
            <w:r w:rsidRPr="005730C3">
              <w:rPr>
                <w:rFonts w:eastAsia="標楷體" w:hint="eastAsia"/>
              </w:rPr>
              <w:t>能夠一直保持好體態的原因及策略</w:t>
            </w:r>
            <w:r w:rsidRPr="00B416C8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分享給同學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3C78FE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</w:p>
          <w:p w14:paraId="60FA7A3E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8</w:t>
            </w:r>
            <w:r>
              <w:rPr>
                <w:rFonts w:eastAsia="標楷體" w:hint="eastAsia"/>
                <w:noProof/>
              </w:rPr>
              <w:t>分</w:t>
            </w:r>
          </w:p>
          <w:p w14:paraId="043091CA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</w:p>
          <w:p w14:paraId="5655B01F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</w:p>
          <w:p w14:paraId="305288E1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</w:p>
          <w:p w14:paraId="6959DDA0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</w:p>
          <w:p w14:paraId="379844AD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</w:p>
          <w:p w14:paraId="678F7CDC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分</w:t>
            </w:r>
          </w:p>
          <w:p w14:paraId="06B5DFDD" w14:textId="77777777" w:rsidR="00A628C8" w:rsidRDefault="00A628C8" w:rsidP="00707388">
            <w:pPr>
              <w:snapToGrid w:val="0"/>
              <w:spacing w:line="400" w:lineRule="exact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分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14:paraId="0A59CFE5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分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14:paraId="328936EB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分</w:t>
            </w:r>
          </w:p>
          <w:p w14:paraId="550CAE16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627F5E3A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4B4EC7E9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15</w:t>
            </w:r>
            <w:r>
              <w:rPr>
                <w:rFonts w:eastAsia="標楷體" w:hint="eastAsia"/>
                <w:noProof/>
              </w:rPr>
              <w:t>分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14:paraId="2858249D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5881753F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797BE666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2142C234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19211524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2534CE29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75D5CAB1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25CDD34D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642FF322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1E8F481B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79CDE4BC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  <w:p w14:paraId="6ACCF196" w14:textId="77777777" w:rsidR="00A628C8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10</w:t>
            </w:r>
            <w:r>
              <w:rPr>
                <w:rFonts w:eastAsia="標楷體" w:hint="eastAsia"/>
                <w:noProof/>
              </w:rPr>
              <w:t>分</w:t>
            </w:r>
          </w:p>
          <w:p w14:paraId="535CF9E8" w14:textId="77777777" w:rsidR="00A628C8" w:rsidRPr="00981A94" w:rsidRDefault="00A628C8" w:rsidP="00707388">
            <w:pPr>
              <w:snapToGrid w:val="0"/>
              <w:spacing w:line="400" w:lineRule="exact"/>
              <w:ind w:firstLineChars="100" w:firstLine="240"/>
              <w:rPr>
                <w:rFonts w:eastAsia="標楷體"/>
                <w:noProof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</w:tcPr>
          <w:p w14:paraId="30EC2135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6DC2C59E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642436A8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5C51B966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46426D40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7D65F900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4C0E8383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63D82502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影片</w:t>
            </w:r>
          </w:p>
          <w:p w14:paraId="7610B78F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7A5ED01F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22633A1D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53B91FF5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000BE767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63B91562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寫</w:t>
            </w:r>
            <w:r w:rsidRPr="00FE7E59">
              <w:rPr>
                <w:rFonts w:eastAsia="標楷體" w:hint="eastAsia"/>
                <w:bCs/>
              </w:rPr>
              <w:t>「塑型」我做主</w:t>
            </w:r>
            <w:r>
              <w:rPr>
                <w:rFonts w:eastAsia="標楷體" w:hint="eastAsia"/>
                <w:bCs/>
              </w:rPr>
              <w:t>學習單</w:t>
            </w:r>
          </w:p>
          <w:p w14:paraId="4E764EEE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2BBEF161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573EE5D0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230332A8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4CBB258E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429CA036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0DBB197A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5DCD1956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2051E50A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00CC8096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  <w:p w14:paraId="49A10150" w14:textId="77777777" w:rsidR="00A628C8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  <w:r w:rsidRPr="00784A92">
              <w:rPr>
                <w:rFonts w:eastAsia="標楷體" w:hint="eastAsia"/>
                <w:bCs/>
              </w:rPr>
              <w:t>課程參與</w:t>
            </w:r>
            <w:r>
              <w:rPr>
                <w:rFonts w:eastAsia="標楷體" w:hint="eastAsia"/>
                <w:bCs/>
              </w:rPr>
              <w:t>發表</w:t>
            </w:r>
          </w:p>
          <w:p w14:paraId="40BC28AA" w14:textId="77777777" w:rsidR="00A628C8" w:rsidRPr="00981A94" w:rsidRDefault="00A628C8" w:rsidP="00707388">
            <w:pPr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</w:p>
        </w:tc>
      </w:tr>
    </w:tbl>
    <w:p w14:paraId="598F1AFA" w14:textId="77777777" w:rsidR="00092287" w:rsidRDefault="00092287"/>
    <w:sectPr w:rsidR="00092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6A77" w14:textId="77777777" w:rsidR="003D599B" w:rsidRDefault="003D599B" w:rsidP="00A628C8">
      <w:r>
        <w:separator/>
      </w:r>
    </w:p>
  </w:endnote>
  <w:endnote w:type="continuationSeparator" w:id="0">
    <w:p w14:paraId="789A1F7D" w14:textId="77777777" w:rsidR="003D599B" w:rsidRDefault="003D599B" w:rsidP="00A6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6A93" w14:textId="77777777" w:rsidR="003D599B" w:rsidRDefault="003D599B" w:rsidP="00A628C8">
      <w:r>
        <w:separator/>
      </w:r>
    </w:p>
  </w:footnote>
  <w:footnote w:type="continuationSeparator" w:id="0">
    <w:p w14:paraId="0C724B3D" w14:textId="77777777" w:rsidR="003D599B" w:rsidRDefault="003D599B" w:rsidP="00A6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87"/>
    <w:rsid w:val="00092287"/>
    <w:rsid w:val="003D599B"/>
    <w:rsid w:val="00812FD9"/>
    <w:rsid w:val="00A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E6DF0"/>
  <w15:chartTrackingRefBased/>
  <w15:docId w15:val="{61DC0974-8ECD-44BB-BE0C-D36591A7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C8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C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A6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8C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A62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2</cp:revision>
  <dcterms:created xsi:type="dcterms:W3CDTF">2024-09-29T12:45:00Z</dcterms:created>
  <dcterms:modified xsi:type="dcterms:W3CDTF">2024-09-29T12:47:00Z</dcterms:modified>
</cp:coreProperties>
</file>