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7"/>
        <w:gridCol w:w="1978"/>
        <w:gridCol w:w="1701"/>
        <w:gridCol w:w="567"/>
        <w:gridCol w:w="142"/>
        <w:gridCol w:w="1213"/>
      </w:tblGrid>
      <w:tr w:rsidR="006E5BDC" w:rsidRPr="006E5BDC" w:rsidTr="001A7E12">
        <w:tc>
          <w:tcPr>
            <w:tcW w:w="8296" w:type="dxa"/>
            <w:gridSpan w:val="7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E5BDC">
              <w:rPr>
                <w:rFonts w:ascii="標楷體" w:eastAsia="標楷體" w:hAnsi="標楷體" w:hint="eastAsia"/>
                <w:b/>
                <w:sz w:val="32"/>
                <w:szCs w:val="32"/>
              </w:rPr>
              <w:t>基隆市安樂國小課程設計簡案</w:t>
            </w:r>
          </w:p>
        </w:tc>
      </w:tr>
      <w:tr w:rsidR="006E5BDC" w:rsidRPr="006E5BDC" w:rsidTr="001A7E12"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5601" w:type="dxa"/>
            <w:gridSpan w:val="5"/>
          </w:tcPr>
          <w:p w:rsidR="006E5BDC" w:rsidRPr="006E5BDC" w:rsidRDefault="008176D0" w:rsidP="00B5462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遠離菸酒檳</w:t>
            </w:r>
          </w:p>
        </w:tc>
      </w:tr>
      <w:tr w:rsidR="00B5462B" w:rsidRPr="006E5BDC" w:rsidTr="00932CC7">
        <w:tc>
          <w:tcPr>
            <w:tcW w:w="269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bookmarkStart w:id="0" w:name="_GoBack" w:colFirst="1" w:colLast="3"/>
            <w:r w:rsidRPr="006E5BDC">
              <w:rPr>
                <w:rFonts w:ascii="標楷體" w:eastAsia="標楷體" w:hAnsi="標楷體" w:hint="eastAsia"/>
                <w:b/>
                <w:szCs w:val="24"/>
              </w:rPr>
              <w:t>領域類別</w:t>
            </w:r>
          </w:p>
        </w:tc>
        <w:tc>
          <w:tcPr>
            <w:tcW w:w="1978" w:type="dxa"/>
            <w:vAlign w:val="center"/>
          </w:tcPr>
          <w:p w:rsidR="00B5462B" w:rsidRPr="006E5BDC" w:rsidRDefault="00B5462B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健康與體育</w:t>
            </w:r>
          </w:p>
        </w:tc>
        <w:tc>
          <w:tcPr>
            <w:tcW w:w="2268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教學者</w:t>
            </w:r>
          </w:p>
        </w:tc>
        <w:tc>
          <w:tcPr>
            <w:tcW w:w="135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黃耀宗</w:t>
            </w:r>
          </w:p>
        </w:tc>
      </w:tr>
      <w:tr w:rsidR="00B5462B" w:rsidRPr="006E5BDC" w:rsidTr="00932CC7">
        <w:tc>
          <w:tcPr>
            <w:tcW w:w="269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978" w:type="dxa"/>
            <w:vAlign w:val="center"/>
          </w:tcPr>
          <w:p w:rsidR="00B5462B" w:rsidRPr="006E5BDC" w:rsidRDefault="008176D0" w:rsidP="00B5462B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B5462B" w:rsidRPr="006E5BD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268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教學時間</w:t>
            </w:r>
          </w:p>
        </w:tc>
        <w:tc>
          <w:tcPr>
            <w:tcW w:w="1355" w:type="dxa"/>
            <w:gridSpan w:val="2"/>
            <w:vAlign w:val="center"/>
          </w:tcPr>
          <w:p w:rsidR="00B5462B" w:rsidRPr="006E5BDC" w:rsidRDefault="00B5462B" w:rsidP="00B5462B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40分鐘</w:t>
            </w:r>
          </w:p>
        </w:tc>
      </w:tr>
      <w:bookmarkEnd w:id="0"/>
      <w:tr w:rsidR="006E5BDC" w:rsidRPr="006E5BDC" w:rsidTr="001A7E12"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教學目標</w:t>
            </w:r>
          </w:p>
        </w:tc>
        <w:tc>
          <w:tcPr>
            <w:tcW w:w="5601" w:type="dxa"/>
            <w:gridSpan w:val="5"/>
            <w:vAlign w:val="center"/>
          </w:tcPr>
          <w:p w:rsidR="006E5BDC" w:rsidRPr="00367D6D" w:rsidRDefault="00367D6D" w:rsidP="00367D6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DFHeiStd-W3"/>
              </w:rPr>
            </w:pPr>
            <w:r w:rsidRPr="00367D6D">
              <w:rPr>
                <w:rFonts w:ascii="標楷體" w:eastAsia="標楷體" w:hAnsi="標楷體" w:cs="DFHeiStd-W3"/>
              </w:rPr>
              <w:t>了解菸、酒、檳榔對身體的影響及其危害</w:t>
            </w:r>
            <w:r w:rsidR="006E5BDC" w:rsidRPr="00367D6D">
              <w:rPr>
                <w:rFonts w:ascii="標楷體" w:eastAsia="標楷體" w:hAnsi="標楷體" w:cs="DFHeiStd-W3" w:hint="eastAsia"/>
              </w:rPr>
              <w:t>。</w:t>
            </w:r>
          </w:p>
          <w:p w:rsidR="006E5BDC" w:rsidRDefault="00367D6D" w:rsidP="00367D6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DFHeiStd-W3"/>
              </w:rPr>
            </w:pPr>
            <w:r w:rsidRPr="00367D6D">
              <w:rPr>
                <w:rFonts w:ascii="標楷體" w:eastAsia="標楷體" w:hAnsi="標楷體" w:cs="DFHeiStd-W3"/>
              </w:rPr>
              <w:t>培養學生遠離菸酒檳的意識</w:t>
            </w:r>
            <w:r w:rsidR="006E5BDC" w:rsidRPr="00367D6D">
              <w:rPr>
                <w:rFonts w:ascii="標楷體" w:eastAsia="標楷體" w:hAnsi="標楷體" w:cs="DFHeiStd-W3" w:hint="eastAsia"/>
              </w:rPr>
              <w:t>。</w:t>
            </w:r>
          </w:p>
          <w:p w:rsidR="006E5BDC" w:rsidRPr="00367D6D" w:rsidRDefault="00367D6D" w:rsidP="00367D6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DFHeiStd-W3"/>
              </w:rPr>
            </w:pPr>
            <w:r w:rsidRPr="00367D6D">
              <w:rPr>
                <w:rFonts w:ascii="標楷體" w:eastAsia="標楷體" w:hAnsi="標楷體" w:cs="DFHeiStd-W3"/>
              </w:rPr>
              <w:t>提升學生面對誘惑時做出正確決策的能力</w:t>
            </w:r>
            <w:r w:rsidR="006E5BDC" w:rsidRPr="00367D6D">
              <w:rPr>
                <w:rFonts w:ascii="標楷體" w:eastAsia="標楷體" w:hAnsi="標楷體" w:cs="DFHeiStd-W3" w:hint="eastAsia"/>
              </w:rPr>
              <w:t>。</w:t>
            </w:r>
          </w:p>
        </w:tc>
      </w:tr>
      <w:tr w:rsidR="006E5BDC" w:rsidRPr="006E5BDC" w:rsidTr="001A7E12">
        <w:trPr>
          <w:trHeight w:val="481"/>
        </w:trPr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5601" w:type="dxa"/>
            <w:gridSpan w:val="5"/>
            <w:vAlign w:val="center"/>
          </w:tcPr>
          <w:p w:rsidR="006E5BDC" w:rsidRPr="006E5BDC" w:rsidRDefault="006E5BDC" w:rsidP="00B5462B">
            <w:pPr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color w:val="000000"/>
                <w:kern w:val="0"/>
              </w:rPr>
              <w:t>發表評量</w:t>
            </w:r>
            <w:r w:rsidRPr="006E5BDC">
              <w:rPr>
                <w:rFonts w:ascii="標楷體" w:eastAsia="標楷體" w:hAnsi="標楷體"/>
                <w:color w:val="000000"/>
              </w:rPr>
              <w:t>、課堂問答</w:t>
            </w:r>
          </w:p>
        </w:tc>
      </w:tr>
      <w:tr w:rsidR="006E5BDC" w:rsidRPr="006E5BDC" w:rsidTr="001A7E12">
        <w:tc>
          <w:tcPr>
            <w:tcW w:w="2695" w:type="dxa"/>
            <w:gridSpan w:val="2"/>
            <w:vAlign w:val="center"/>
          </w:tcPr>
          <w:p w:rsidR="006E5BDC" w:rsidRPr="006E5BDC" w:rsidRDefault="006E5BDC" w:rsidP="00B5462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5601" w:type="dxa"/>
            <w:gridSpan w:val="5"/>
            <w:vAlign w:val="center"/>
          </w:tcPr>
          <w:p w:rsidR="006E5BDC" w:rsidRDefault="006E5BDC" w:rsidP="006E5BDC">
            <w:pPr>
              <w:rPr>
                <w:rFonts w:ascii="標楷體" w:eastAsia="標楷體" w:hAnsi="標楷體" w:cs="DFHeiStd-W3"/>
              </w:rPr>
            </w:pPr>
            <w:r w:rsidRPr="006E5BDC">
              <w:rPr>
                <w:rFonts w:ascii="標楷體" w:eastAsia="標楷體" w:hAnsi="標楷體" w:hint="eastAsia"/>
              </w:rPr>
              <w:t>安</w:t>
            </w:r>
            <w:r w:rsidRPr="006E5BDC">
              <w:rPr>
                <w:rFonts w:ascii="標楷體" w:eastAsia="標楷體" w:hAnsi="標楷體"/>
              </w:rPr>
              <w:t>E4</w:t>
            </w:r>
            <w:r w:rsidRPr="006E5BDC">
              <w:rPr>
                <w:rFonts w:ascii="標楷體" w:eastAsia="標楷體" w:hAnsi="標楷體" w:cs="DFHeiStd-W3" w:hint="eastAsia"/>
              </w:rPr>
              <w:t>探討日常生活應該注意的安全。</w:t>
            </w:r>
          </w:p>
          <w:p w:rsidR="00367D6D" w:rsidRPr="00367D6D" w:rsidRDefault="00367D6D" w:rsidP="006E5BDC">
            <w:pPr>
              <w:rPr>
                <w:rFonts w:ascii="標楷體" w:eastAsia="標楷體" w:hAnsi="標楷體" w:hint="eastAsia"/>
                <w:szCs w:val="24"/>
              </w:rPr>
            </w:pPr>
            <w:r w:rsidRPr="00367D6D">
              <w:rPr>
                <w:rFonts w:ascii="標楷體" w:eastAsia="標楷體" w:hAnsi="標楷體" w:hint="eastAsia"/>
                <w:szCs w:val="24"/>
              </w:rPr>
              <w:t>環E6覺知人類過度的物質需求會對未來世代造成衝擊。</w:t>
            </w:r>
          </w:p>
        </w:tc>
      </w:tr>
      <w:tr w:rsidR="006E5BDC" w:rsidRPr="006E5BDC" w:rsidTr="001A7E12">
        <w:tc>
          <w:tcPr>
            <w:tcW w:w="6374" w:type="dxa"/>
            <w:gridSpan w:val="4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E5BDC">
              <w:rPr>
                <w:rFonts w:ascii="標楷體" w:eastAsia="標楷體" w:hAnsi="標楷體" w:hint="eastAsia"/>
                <w:b/>
                <w:color w:val="000000"/>
              </w:rPr>
              <w:t>教學活動</w:t>
            </w:r>
          </w:p>
        </w:tc>
        <w:tc>
          <w:tcPr>
            <w:tcW w:w="709" w:type="dxa"/>
            <w:gridSpan w:val="2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13" w:type="dxa"/>
          </w:tcPr>
          <w:p w:rsidR="006E5BDC" w:rsidRPr="006E5BDC" w:rsidRDefault="006E5BDC" w:rsidP="006E5BD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5BDC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6E5BDC" w:rsidRPr="006E5BDC" w:rsidTr="001A7E12">
        <w:tc>
          <w:tcPr>
            <w:tcW w:w="6374" w:type="dxa"/>
            <w:gridSpan w:val="4"/>
          </w:tcPr>
          <w:p w:rsidR="006E5BDC" w:rsidRPr="006E5BDC" w:rsidRDefault="006E5BDC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>準備活動</w:t>
            </w:r>
          </w:p>
          <w:p w:rsidR="00932CC7" w:rsidRPr="00932CC7" w:rsidRDefault="006E5BDC" w:rsidP="00932CC7">
            <w:pPr>
              <w:pStyle w:val="a4"/>
              <w:numPr>
                <w:ilvl w:val="0"/>
                <w:numId w:val="11"/>
              </w:numPr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932CC7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:rsidR="006E5BDC" w:rsidRPr="006E5BDC" w:rsidRDefault="006E5BDC" w:rsidP="00932CC7">
            <w:pPr>
              <w:ind w:left="840" w:hangingChars="350" w:hanging="84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E5BDC">
              <w:rPr>
                <w:rFonts w:ascii="標楷體" w:eastAsia="標楷體" w:hAnsi="標楷體"/>
                <w:color w:val="000000"/>
              </w:rPr>
              <w:t xml:space="preserve"> </w:t>
            </w:r>
            <w:r w:rsidR="00932CC7">
              <w:rPr>
                <w:rFonts w:ascii="標楷體" w:eastAsia="標楷體" w:hAnsi="標楷體"/>
                <w:color w:val="000000"/>
              </w:rPr>
              <w:t xml:space="preserve">     </w:t>
            </w:r>
            <w:r w:rsidR="001A7E12">
              <w:rPr>
                <w:rFonts w:ascii="標楷體" w:eastAsia="標楷體" w:hAnsi="標楷體" w:hint="eastAsia"/>
                <w:color w:val="000000"/>
              </w:rPr>
              <w:t>觀看影片</w:t>
            </w:r>
            <w:r w:rsidR="001A7E12" w:rsidRPr="006E5BDC">
              <w:rPr>
                <w:rFonts w:ascii="標楷體" w:eastAsia="標楷體" w:hAnsi="標楷體" w:hint="eastAsia"/>
                <w:color w:val="000000"/>
              </w:rPr>
              <w:t>：</w:t>
            </w:r>
            <w:r w:rsidR="001A7E12">
              <w:rPr>
                <w:rFonts w:ascii="標楷體" w:eastAsia="標楷體" w:hAnsi="標楷體" w:hint="eastAsia"/>
                <w:color w:val="000000"/>
              </w:rPr>
              <w:t>檳榔的危害</w:t>
            </w:r>
            <w:r w:rsidR="001A7E12" w:rsidRPr="0007178E">
              <w:rPr>
                <w:rFonts w:ascii="標楷體" w:eastAsia="標楷體" w:hAnsi="標楷體"/>
                <w:color w:val="000000"/>
              </w:rPr>
              <w:t>https://www.youtube.com/watch?v=Dk7Hm1BCgIA&amp;list=PLY9wO912OBjSXCcB6NZeO4B0oYtO17b7U</w:t>
            </w:r>
            <w:r w:rsidRPr="006E5BD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E5BDC" w:rsidRPr="00932CC7" w:rsidRDefault="006E5BDC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E5BDC">
              <w:rPr>
                <w:rFonts w:ascii="標楷體" w:eastAsia="標楷體" w:hAnsi="標楷體" w:cs="Times New Roman"/>
                <w:color w:val="000000"/>
              </w:rPr>
              <w:t>發展活動</w:t>
            </w:r>
          </w:p>
          <w:p w:rsidR="00932CC7" w:rsidRDefault="00932CC7" w:rsidP="00932CC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領學生閱讀課本2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到2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頁。並播放影片</w:t>
            </w:r>
            <w:r w:rsidRPr="001A7E12">
              <w:rPr>
                <w:rFonts w:ascii="標楷體" w:eastAsia="標楷體" w:hAnsi="標楷體" w:hint="eastAsia"/>
                <w:color w:val="000000"/>
                <w:szCs w:val="24"/>
              </w:rPr>
              <w:t>：「壞壞爭地盤」菸酒檳榔防制宣導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32CC7" w:rsidRDefault="00932CC7" w:rsidP="00932CC7">
            <w:pPr>
              <w:pStyle w:val="a4"/>
              <w:ind w:leftChars="0" w:left="84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A7E12">
              <w:rPr>
                <w:rFonts w:ascii="標楷體" w:eastAsia="標楷體" w:hAnsi="標楷體"/>
                <w:color w:val="000000"/>
                <w:szCs w:val="24"/>
              </w:rPr>
              <w:t>https://www.youtube.com/watch?v=QPd9BiuXQvg&amp;t=34s</w:t>
            </w:r>
          </w:p>
          <w:p w:rsidR="00932CC7" w:rsidRPr="00932CC7" w:rsidRDefault="00932CC7" w:rsidP="00932CC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說明</w:t>
            </w:r>
            <w:r w:rsidRPr="00932CC7">
              <w:rPr>
                <w:rFonts w:ascii="標楷體" w:eastAsia="標楷體" w:hAnsi="標楷體"/>
                <w:color w:val="000000"/>
                <w:szCs w:val="24"/>
              </w:rPr>
              <w:t>嚼檳榔如何增加口腔癌的風險，</w:t>
            </w:r>
            <w:r w:rsidRPr="00932CC7">
              <w:rPr>
                <w:rFonts w:ascii="標楷體" w:eastAsia="標楷體" w:hAnsi="標楷體" w:hint="eastAsia"/>
                <w:color w:val="000000"/>
                <w:szCs w:val="24"/>
              </w:rPr>
              <w:t>觀看課本2</w:t>
            </w:r>
            <w:r w:rsidRPr="00932CC7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932CC7">
              <w:rPr>
                <w:rFonts w:ascii="標楷體" w:eastAsia="標楷體" w:hAnsi="標楷體" w:hint="eastAsia"/>
                <w:color w:val="000000"/>
                <w:szCs w:val="24"/>
              </w:rPr>
              <w:t>頁</w:t>
            </w:r>
            <w:r w:rsidRPr="00932CC7">
              <w:rPr>
                <w:rFonts w:ascii="標楷體" w:eastAsia="標楷體" w:hAnsi="標楷體"/>
                <w:color w:val="000000"/>
                <w:szCs w:val="24"/>
              </w:rPr>
              <w:t>口腔癌的圖片</w:t>
            </w:r>
            <w:r w:rsidRPr="00932CC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32CC7" w:rsidRPr="00932CC7" w:rsidRDefault="00932CC7" w:rsidP="00932CC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32CC7">
              <w:rPr>
                <w:rFonts w:ascii="標楷體" w:eastAsia="標楷體" w:hAnsi="標楷體"/>
                <w:bCs/>
                <w:color w:val="000000"/>
                <w:szCs w:val="24"/>
              </w:rPr>
              <w:t>情境角色扮演</w:t>
            </w:r>
            <w:r w:rsidRPr="00932CC7">
              <w:rPr>
                <w:rFonts w:ascii="標楷體" w:eastAsia="標楷體" w:hAnsi="標楷體"/>
                <w:color w:val="000000"/>
                <w:szCs w:val="24"/>
              </w:rPr>
              <w:t>：分組進行情境劇，模擬學生面對同儕或社交場合中接觸菸、酒、檳的情境，探討如何拒絕</w:t>
            </w:r>
            <w:r w:rsidRPr="00932CC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932CC7" w:rsidRDefault="00932CC7" w:rsidP="006E5BDC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總結活動</w:t>
            </w:r>
          </w:p>
          <w:p w:rsidR="006E5BDC" w:rsidRPr="00932CC7" w:rsidRDefault="00932CC7" w:rsidP="00932CC7">
            <w:pPr>
              <w:pStyle w:val="a4"/>
              <w:ind w:leftChars="0"/>
              <w:rPr>
                <w:rFonts w:ascii="標楷體" w:eastAsia="標楷體" w:hAnsi="標楷體" w:hint="eastAsia"/>
                <w:color w:val="000000"/>
              </w:rPr>
            </w:pPr>
            <w:r w:rsidRPr="00932CC7">
              <w:rPr>
                <w:rFonts w:ascii="標楷體" w:eastAsia="標楷體" w:hAnsi="標楷體" w:hint="eastAsia"/>
                <w:color w:val="000000"/>
              </w:rPr>
              <w:t>教師補充說明：兒童及少年福利與權益保障法規定，未滿18歲者不能吸菸、飲酒、嚼檳榔。如果你吸菸、飲酒、嚼檳榔，你就違法了。</w:t>
            </w:r>
          </w:p>
        </w:tc>
        <w:tc>
          <w:tcPr>
            <w:tcW w:w="709" w:type="dxa"/>
            <w:gridSpan w:val="2"/>
          </w:tcPr>
          <w:p w:rsidR="006E5BDC" w:rsidRDefault="00932CC7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1A7E12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</w:t>
            </w:r>
            <w:r w:rsidR="00932CC7">
              <w:rPr>
                <w:rFonts w:ascii="標楷體" w:eastAsia="標楷體" w:hAnsi="標楷體"/>
              </w:rPr>
              <w:t>5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932CC7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="006E5BDC"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932CC7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10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932CC7" w:rsidRDefault="00932CC7" w:rsidP="00932CC7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5</w:t>
            </w:r>
            <w:r w:rsidRPr="00DC583E">
              <w:rPr>
                <w:rFonts w:ascii="標楷體" w:eastAsia="標楷體" w:hAnsi="標楷體"/>
              </w:rPr>
              <w:t>’</w:t>
            </w: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Default="006E5BDC" w:rsidP="006E5BDC">
            <w:pPr>
              <w:jc w:val="right"/>
              <w:rPr>
                <w:rFonts w:ascii="標楷體" w:eastAsia="標楷體" w:hAnsi="標楷體"/>
                <w:szCs w:val="24"/>
              </w:rPr>
            </w:pPr>
          </w:p>
          <w:p w:rsidR="006E5BDC" w:rsidRPr="006E5BDC" w:rsidRDefault="006E5BDC" w:rsidP="00932CC7">
            <w:pPr>
              <w:ind w:right="12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</w:tcPr>
          <w:p w:rsidR="006E5BDC" w:rsidRPr="006E5BDC" w:rsidRDefault="00367D6D" w:rsidP="00C432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7D6D">
              <w:rPr>
                <w:rFonts w:ascii="標楷體" w:eastAsia="標楷體" w:hAnsi="標楷體" w:hint="eastAsia"/>
                <w:szCs w:val="24"/>
              </w:rPr>
              <w:t>電子書、電腦、播放設備</w:t>
            </w:r>
          </w:p>
        </w:tc>
      </w:tr>
      <w:tr w:rsidR="00932CC7" w:rsidRPr="006E5BDC" w:rsidTr="00932CC7">
        <w:tc>
          <w:tcPr>
            <w:tcW w:w="1838" w:type="dxa"/>
          </w:tcPr>
          <w:p w:rsidR="00932CC7" w:rsidRPr="00367D6D" w:rsidRDefault="00932CC7" w:rsidP="00C4321F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32CC7">
              <w:rPr>
                <w:rFonts w:ascii="標楷體" w:eastAsia="標楷體" w:hAnsi="標楷體" w:hint="eastAsia"/>
                <w:szCs w:val="24"/>
              </w:rPr>
              <w:t>網站資源</w:t>
            </w:r>
          </w:p>
        </w:tc>
        <w:tc>
          <w:tcPr>
            <w:tcW w:w="6458" w:type="dxa"/>
            <w:gridSpan w:val="6"/>
          </w:tcPr>
          <w:p w:rsidR="00932CC7" w:rsidRDefault="00932CC7" w:rsidP="00932CC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檳榔的危害</w:t>
            </w:r>
          </w:p>
          <w:p w:rsidR="00932CC7" w:rsidRPr="00932CC7" w:rsidRDefault="00932CC7" w:rsidP="00932CC7">
            <w:pPr>
              <w:pStyle w:val="a4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07178E">
              <w:rPr>
                <w:rFonts w:ascii="標楷體" w:eastAsia="標楷體" w:hAnsi="標楷體"/>
                <w:color w:val="000000"/>
              </w:rPr>
              <w:t>https://www.youtube.com/watch?v=Dk7Hm1BCgIA&amp;list=PLY9wO912OBjSXCcB6NZeO4B0oYtO17b7U</w:t>
            </w:r>
          </w:p>
          <w:p w:rsidR="00932CC7" w:rsidRDefault="00932CC7" w:rsidP="00932CC7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932CC7">
              <w:rPr>
                <w:rFonts w:ascii="標楷體" w:eastAsia="標楷體" w:hAnsi="標楷體" w:hint="eastAsia"/>
                <w:szCs w:val="24"/>
              </w:rPr>
              <w:t>影片：「壞壞爭地盤」菸酒檳榔防制宣導</w:t>
            </w:r>
          </w:p>
          <w:p w:rsidR="00932CC7" w:rsidRPr="00932CC7" w:rsidRDefault="00932CC7" w:rsidP="00932CC7">
            <w:pPr>
              <w:pStyle w:val="a4"/>
              <w:ind w:leftChars="0" w:left="360"/>
              <w:rPr>
                <w:rFonts w:ascii="標楷體" w:eastAsia="標楷體" w:hAnsi="標楷體" w:hint="eastAsia"/>
                <w:szCs w:val="24"/>
              </w:rPr>
            </w:pPr>
            <w:r w:rsidRPr="00932CC7">
              <w:rPr>
                <w:rFonts w:ascii="標楷體" w:eastAsia="標楷體" w:hAnsi="標楷體"/>
                <w:szCs w:val="24"/>
              </w:rPr>
              <w:t>https://www.youtube.com/watch?v=QPd9BiuXQvg&amp;t=34s</w:t>
            </w:r>
          </w:p>
        </w:tc>
      </w:tr>
    </w:tbl>
    <w:p w:rsidR="003E3718" w:rsidRPr="006E5BDC" w:rsidRDefault="003E3718">
      <w:pPr>
        <w:rPr>
          <w:rFonts w:ascii="標楷體" w:eastAsia="標楷體" w:hAnsi="標楷體"/>
          <w:szCs w:val="24"/>
        </w:rPr>
      </w:pPr>
    </w:p>
    <w:sectPr w:rsidR="003E3718" w:rsidRPr="006E5BDC" w:rsidSect="00932CC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EE" w:rsidRDefault="00F021EE" w:rsidP="001212AA">
      <w:r>
        <w:separator/>
      </w:r>
    </w:p>
  </w:endnote>
  <w:endnote w:type="continuationSeparator" w:id="0">
    <w:p w:rsidR="00F021EE" w:rsidRDefault="00F021EE" w:rsidP="0012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EE" w:rsidRDefault="00F021EE" w:rsidP="001212AA">
      <w:r>
        <w:separator/>
      </w:r>
    </w:p>
  </w:footnote>
  <w:footnote w:type="continuationSeparator" w:id="0">
    <w:p w:rsidR="00F021EE" w:rsidRDefault="00F021EE" w:rsidP="00121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71AE6"/>
    <w:multiLevelType w:val="hybridMultilevel"/>
    <w:tmpl w:val="E2BA79FC"/>
    <w:lvl w:ilvl="0" w:tplc="4F70C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406202"/>
    <w:multiLevelType w:val="hybridMultilevel"/>
    <w:tmpl w:val="BA340360"/>
    <w:lvl w:ilvl="0" w:tplc="E348FD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F4268D0"/>
    <w:multiLevelType w:val="hybridMultilevel"/>
    <w:tmpl w:val="D6C00B9C"/>
    <w:lvl w:ilvl="0" w:tplc="F9806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F3111"/>
    <w:multiLevelType w:val="hybridMultilevel"/>
    <w:tmpl w:val="8B64E48C"/>
    <w:lvl w:ilvl="0" w:tplc="1BB8BB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FD0288"/>
    <w:multiLevelType w:val="hybridMultilevel"/>
    <w:tmpl w:val="A6861570"/>
    <w:lvl w:ilvl="0" w:tplc="293E85E8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9D1776"/>
    <w:multiLevelType w:val="hybridMultilevel"/>
    <w:tmpl w:val="C868CC8C"/>
    <w:lvl w:ilvl="0" w:tplc="C70461B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43D57A7"/>
    <w:multiLevelType w:val="hybridMultilevel"/>
    <w:tmpl w:val="01E88DD4"/>
    <w:lvl w:ilvl="0" w:tplc="6FA22EC0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9DF635E"/>
    <w:multiLevelType w:val="hybridMultilevel"/>
    <w:tmpl w:val="CEDEAB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993CA7"/>
    <w:multiLevelType w:val="hybridMultilevel"/>
    <w:tmpl w:val="143EDB4C"/>
    <w:lvl w:ilvl="0" w:tplc="1E0AB9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1CC7BED"/>
    <w:multiLevelType w:val="hybridMultilevel"/>
    <w:tmpl w:val="6EB226D6"/>
    <w:lvl w:ilvl="0" w:tplc="506EDC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542277A"/>
    <w:multiLevelType w:val="hybridMultilevel"/>
    <w:tmpl w:val="15B8A2E4"/>
    <w:lvl w:ilvl="0" w:tplc="1A7417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2B"/>
    <w:rsid w:val="0007178E"/>
    <w:rsid w:val="001212AA"/>
    <w:rsid w:val="001A7E12"/>
    <w:rsid w:val="00367D6D"/>
    <w:rsid w:val="003E3718"/>
    <w:rsid w:val="004F5F4D"/>
    <w:rsid w:val="006E5BDC"/>
    <w:rsid w:val="008176D0"/>
    <w:rsid w:val="00932CC7"/>
    <w:rsid w:val="00B5462B"/>
    <w:rsid w:val="00BA42BE"/>
    <w:rsid w:val="00D66C42"/>
    <w:rsid w:val="00F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4DD7D"/>
  <w15:chartTrackingRefBased/>
  <w15:docId w15:val="{BD9C9C17-690A-44EC-B20E-287AB2C9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BDC"/>
    <w:pPr>
      <w:ind w:leftChars="200" w:left="480"/>
    </w:pPr>
  </w:style>
  <w:style w:type="character" w:customStyle="1" w:styleId="grame">
    <w:name w:val="grame"/>
    <w:rsid w:val="006E5BDC"/>
  </w:style>
  <w:style w:type="paragraph" w:styleId="a5">
    <w:name w:val="header"/>
    <w:basedOn w:val="a"/>
    <w:link w:val="a6"/>
    <w:uiPriority w:val="99"/>
    <w:unhideWhenUsed/>
    <w:rsid w:val="0012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12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12AA"/>
    <w:rPr>
      <w:sz w:val="20"/>
      <w:szCs w:val="20"/>
    </w:rPr>
  </w:style>
  <w:style w:type="character" w:styleId="a9">
    <w:name w:val="Strong"/>
    <w:basedOn w:val="a0"/>
    <w:uiPriority w:val="22"/>
    <w:qFormat/>
    <w:rsid w:val="00932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2024-02-14T10:57:00Z</dcterms:created>
  <dcterms:modified xsi:type="dcterms:W3CDTF">2024-09-29T14:40:00Z</dcterms:modified>
</cp:coreProperties>
</file>