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968" w:type="dxa"/>
        <w:tblInd w:w="-1139" w:type="dxa"/>
        <w:tblLook w:val="04A0" w:firstRow="1" w:lastRow="0" w:firstColumn="1" w:lastColumn="0" w:noHBand="0" w:noVBand="1"/>
      </w:tblPr>
      <w:tblGrid>
        <w:gridCol w:w="5608"/>
        <w:gridCol w:w="5360"/>
      </w:tblGrid>
      <w:tr w:rsidR="000923D9" w:rsidTr="00911310">
        <w:tc>
          <w:tcPr>
            <w:tcW w:w="10968" w:type="dxa"/>
            <w:gridSpan w:val="2"/>
          </w:tcPr>
          <w:p w:rsidR="000923D9" w:rsidRPr="000923D9" w:rsidRDefault="000923D9" w:rsidP="000923D9">
            <w:pPr>
              <w:jc w:val="center"/>
              <w:rPr>
                <w:rFonts w:hint="eastAsia"/>
                <w:noProof/>
                <w:sz w:val="28"/>
                <w:szCs w:val="28"/>
              </w:rPr>
            </w:pPr>
            <w:r w:rsidRPr="000923D9">
              <w:rPr>
                <w:rFonts w:hint="eastAsia"/>
                <w:noProof/>
                <w:sz w:val="28"/>
                <w:szCs w:val="28"/>
              </w:rPr>
              <w:t>113</w:t>
            </w:r>
            <w:r w:rsidRPr="000923D9">
              <w:rPr>
                <w:rFonts w:hint="eastAsia"/>
                <w:noProof/>
                <w:sz w:val="28"/>
                <w:szCs w:val="28"/>
              </w:rPr>
              <w:t>學年度數位學習公開觀課照片資料</w:t>
            </w:r>
          </w:p>
        </w:tc>
      </w:tr>
      <w:tr w:rsidR="000923D9" w:rsidTr="000923D9">
        <w:tc>
          <w:tcPr>
            <w:tcW w:w="5608" w:type="dxa"/>
          </w:tcPr>
          <w:p w:rsidR="00C72451" w:rsidRDefault="000923D9">
            <w:r>
              <w:rPr>
                <w:noProof/>
              </w:rPr>
              <w:drawing>
                <wp:inline distT="0" distB="0" distL="0" distR="0">
                  <wp:extent cx="3324225" cy="2493769"/>
                  <wp:effectExtent l="0" t="0" r="0" b="190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69345286_0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813" cy="250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</w:tcPr>
          <w:p w:rsidR="00C72451" w:rsidRDefault="000923D9">
            <w:r>
              <w:rPr>
                <w:noProof/>
              </w:rPr>
              <w:drawing>
                <wp:inline distT="0" distB="0" distL="0" distR="0">
                  <wp:extent cx="3216910" cy="2413263"/>
                  <wp:effectExtent l="0" t="0" r="254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__69345285_0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827" cy="2422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3D9" w:rsidTr="000923D9">
        <w:tc>
          <w:tcPr>
            <w:tcW w:w="5608" w:type="dxa"/>
          </w:tcPr>
          <w:p w:rsidR="00C72451" w:rsidRDefault="00C72451">
            <w:r>
              <w:rPr>
                <w:noProof/>
              </w:rPr>
              <w:drawing>
                <wp:inline distT="0" distB="0" distL="0" distR="0" wp14:anchorId="35FE9462" wp14:editId="028F4474">
                  <wp:extent cx="3312316" cy="2476461"/>
                  <wp:effectExtent l="0" t="0" r="254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13永青資訊公開觀議課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732" cy="2490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</w:tcPr>
          <w:p w:rsidR="00C72451" w:rsidRDefault="00C72451">
            <w:r>
              <w:rPr>
                <w:noProof/>
              </w:rPr>
              <w:drawing>
                <wp:inline distT="0" distB="0" distL="0" distR="0">
                  <wp:extent cx="3146750" cy="235267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13永青資訊公開觀議課0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490" cy="237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3D9" w:rsidTr="000923D9">
        <w:tc>
          <w:tcPr>
            <w:tcW w:w="5608" w:type="dxa"/>
          </w:tcPr>
          <w:p w:rsidR="00C72451" w:rsidRDefault="00C72451">
            <w:r>
              <w:rPr>
                <w:noProof/>
              </w:rPr>
              <w:drawing>
                <wp:inline distT="0" distB="0" distL="0" distR="0">
                  <wp:extent cx="2733675" cy="3726668"/>
                  <wp:effectExtent l="0" t="0" r="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13永青資訊公開觀議課0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442" cy="383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</w:tcPr>
          <w:p w:rsidR="00C72451" w:rsidRDefault="00C72451">
            <w:r>
              <w:rPr>
                <w:noProof/>
              </w:rPr>
              <w:drawing>
                <wp:inline distT="0" distB="0" distL="0" distR="0">
                  <wp:extent cx="2857500" cy="3821811"/>
                  <wp:effectExtent l="0" t="0" r="0" b="76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13永青資訊公開觀議課0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564" cy="387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3D9" w:rsidTr="000923D9">
        <w:trPr>
          <w:trHeight w:val="692"/>
        </w:trPr>
        <w:tc>
          <w:tcPr>
            <w:tcW w:w="10968" w:type="dxa"/>
            <w:gridSpan w:val="2"/>
          </w:tcPr>
          <w:p w:rsidR="000923D9" w:rsidRPr="000923D9" w:rsidRDefault="000923D9" w:rsidP="000923D9">
            <w:pPr>
              <w:jc w:val="center"/>
            </w:pPr>
            <w:r w:rsidRPr="000923D9">
              <w:rPr>
                <w:rFonts w:hint="eastAsia"/>
                <w:noProof/>
                <w:sz w:val="28"/>
                <w:szCs w:val="28"/>
              </w:rPr>
              <w:lastRenderedPageBreak/>
              <w:t>113</w:t>
            </w:r>
            <w:r w:rsidRPr="000923D9">
              <w:rPr>
                <w:rFonts w:hint="eastAsia"/>
                <w:noProof/>
                <w:sz w:val="28"/>
                <w:szCs w:val="28"/>
              </w:rPr>
              <w:t>學年度數位學習公開觀課照片資料</w:t>
            </w:r>
          </w:p>
        </w:tc>
      </w:tr>
      <w:tr w:rsidR="000923D9" w:rsidTr="000923D9">
        <w:trPr>
          <w:trHeight w:val="3669"/>
        </w:trPr>
        <w:tc>
          <w:tcPr>
            <w:tcW w:w="5608" w:type="dxa"/>
          </w:tcPr>
          <w:p w:rsidR="00C72451" w:rsidRDefault="00C72451">
            <w:r>
              <w:rPr>
                <w:noProof/>
              </w:rPr>
              <w:drawing>
                <wp:inline distT="0" distB="0" distL="0" distR="0">
                  <wp:extent cx="3190875" cy="238566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13永青資訊公開觀議課0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292" cy="241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</w:tcPr>
          <w:p w:rsidR="00C72451" w:rsidRDefault="000923D9">
            <w:r>
              <w:rPr>
                <w:noProof/>
              </w:rPr>
              <w:drawing>
                <wp:inline distT="0" distB="0" distL="0" distR="0">
                  <wp:extent cx="3266505" cy="244221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13永青資訊公開觀議課0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605" cy="249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3D9" w:rsidTr="000923D9">
        <w:trPr>
          <w:trHeight w:val="3669"/>
        </w:trPr>
        <w:tc>
          <w:tcPr>
            <w:tcW w:w="5608" w:type="dxa"/>
          </w:tcPr>
          <w:p w:rsidR="000923D9" w:rsidRDefault="000923D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62300" cy="2372296"/>
                  <wp:effectExtent l="0" t="0" r="0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69345284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184" cy="2388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</w:tcPr>
          <w:p w:rsidR="000923D9" w:rsidRDefault="000923D9">
            <w:r>
              <w:rPr>
                <w:noProof/>
              </w:rPr>
              <w:drawing>
                <wp:inline distT="0" distB="0" distL="0" distR="0" wp14:anchorId="6F6B1340" wp14:editId="79CE79B1">
                  <wp:extent cx="3199632" cy="2400300"/>
                  <wp:effectExtent l="0" t="0" r="127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__69345282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894" cy="243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11C2" w:rsidRDefault="00D611C2" w:rsidP="00C72451">
      <w:pPr>
        <w:ind w:leftChars="-354" w:left="-850" w:firstLine="1"/>
      </w:pPr>
      <w:bookmarkStart w:id="0" w:name="_GoBack"/>
      <w:bookmarkEnd w:id="0"/>
    </w:p>
    <w:sectPr w:rsidR="00D611C2" w:rsidSect="00C72451">
      <w:pgSz w:w="11906" w:h="16838"/>
      <w:pgMar w:top="567" w:right="1800" w:bottom="993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33B"/>
    <w:rsid w:val="000923D9"/>
    <w:rsid w:val="0044533B"/>
    <w:rsid w:val="00C72451"/>
    <w:rsid w:val="00D61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72B35"/>
  <w15:chartTrackingRefBased/>
  <w15:docId w15:val="{D63A7763-1765-4E49-8636-C5021318E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724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2024-11-27T07:47:00Z</dcterms:created>
  <dcterms:modified xsi:type="dcterms:W3CDTF">2024-11-27T08:18:00Z</dcterms:modified>
</cp:coreProperties>
</file>