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</w:t>
      </w:r>
      <w:r w:rsidR="003E3633">
        <w:rPr>
          <w:rFonts w:ascii="標楷體" w:eastAsia="標楷體" w:hAnsi="標楷體" w:hint="eastAsia"/>
          <w:sz w:val="28"/>
        </w:rPr>
        <w:t>1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436CE9">
        <w:rPr>
          <w:rFonts w:ascii="標楷體" w:eastAsia="標楷體" w:hAnsi="標楷體" w:hint="eastAsia"/>
          <w:sz w:val="32"/>
        </w:rPr>
        <w:t>安樂國民小學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="000E580D">
        <w:rPr>
          <w:rFonts w:ascii="標楷體" w:eastAsia="標楷體" w:hAnsi="標楷體" w:hint="eastAsia"/>
          <w:u w:val="single"/>
        </w:rPr>
        <w:t>113/10/17(四)</w:t>
      </w:r>
      <w:r w:rsidRPr="00B71635">
        <w:rPr>
          <w:rFonts w:ascii="標楷體" w:eastAsia="標楷體" w:hAnsi="標楷體" w:hint="eastAsia"/>
        </w:rPr>
        <w:t xml:space="preserve"> 教學班級：</w:t>
      </w:r>
      <w:r w:rsidR="000E580D" w:rsidRPr="000E580D">
        <w:rPr>
          <w:rFonts w:ascii="標楷體" w:eastAsia="標楷體" w:hAnsi="標楷體" w:hint="eastAsia"/>
          <w:u w:val="single"/>
        </w:rPr>
        <w:t>潛能二班</w:t>
      </w:r>
      <w:r w:rsidRPr="000E580D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教學領域：</w:t>
      </w:r>
      <w:r w:rsidR="0008053A">
        <w:rPr>
          <w:rFonts w:ascii="標楷體" w:eastAsia="標楷體" w:hAnsi="標楷體" w:hint="eastAsia"/>
          <w:u w:val="single"/>
        </w:rPr>
        <w:t>國語</w:t>
      </w:r>
      <w:r w:rsidRPr="00B71635">
        <w:rPr>
          <w:rFonts w:ascii="標楷體" w:eastAsia="標楷體" w:hAnsi="標楷體" w:hint="eastAsia"/>
        </w:rPr>
        <w:t xml:space="preserve">  教學單元：</w:t>
      </w:r>
      <w:r w:rsidR="0008053A">
        <w:rPr>
          <w:rFonts w:ascii="標楷體" w:eastAsia="標楷體" w:hAnsi="標楷體" w:hint="eastAsia"/>
          <w:u w:val="single"/>
        </w:rPr>
        <w:t>第六課</w:t>
      </w:r>
    </w:p>
    <w:p w:rsidR="00851017" w:rsidRPr="00B71635" w:rsidRDefault="00CA6F28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noProof/>
          <w:sz w:val="20"/>
        </w:rPr>
        <w:pict>
          <v:rect id="矩形 22" o:spid="_x0000_s1026" style="position:absolute;left:0;text-align:left;margin-left:-26pt;margin-top:38.15pt;width:528.85pt;height:500.75pt;z-index:2516305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<v:textbox>
              <w:txbxContent>
                <w:p w:rsidR="00727E3D" w:rsidRPr="00C42874" w:rsidRDefault="00C5631A" w:rsidP="00C5631A">
                  <w:pPr>
                    <w:pStyle w:val="afa"/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</w:t>
                  </w:r>
                  <w:r w:rsidR="00727E3D" w:rsidRPr="00C42874">
                    <w:rPr>
                      <w:rFonts w:ascii="標楷體" w:eastAsia="標楷體" w:hAnsi="標楷體" w:hint="eastAsia"/>
                    </w:rPr>
                    <w:t>教材內容：</w:t>
                  </w:r>
                </w:p>
                <w:p w:rsidR="00727E3D" w:rsidRDefault="00853531" w:rsidP="005722F7">
                  <w:pPr>
                    <w:ind w:firstLine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康軒第三次第六課《小鎮的柿餅節》</w:t>
                  </w:r>
                  <w:r w:rsidR="005722F7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9871C8" w:rsidRPr="00C42874" w:rsidRDefault="009871C8" w:rsidP="005722F7">
                  <w:pPr>
                    <w:ind w:firstLine="480"/>
                    <w:rPr>
                      <w:rFonts w:ascii="標楷體" w:eastAsia="標楷體" w:hAnsi="標楷體"/>
                    </w:rPr>
                  </w:pPr>
                </w:p>
                <w:p w:rsidR="00727E3D" w:rsidRPr="007C5707" w:rsidRDefault="00C5631A" w:rsidP="00C5631A">
                  <w:pPr>
                    <w:pStyle w:val="afa"/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二、</w:t>
                  </w:r>
                  <w:r w:rsidR="00727E3D" w:rsidRPr="007C5707">
                    <w:rPr>
                      <w:rFonts w:ascii="標楷體" w:eastAsia="標楷體" w:hAnsi="標楷體" w:hint="eastAsia"/>
                    </w:rPr>
                    <w:t>學習目標：</w:t>
                  </w:r>
                </w:p>
                <w:p w:rsidR="00727E3D" w:rsidRDefault="005722F7" w:rsidP="00853531">
                  <w:pPr>
                    <w:pStyle w:val="afa"/>
                    <w:spacing w:line="340" w:lineRule="exact"/>
                    <w:ind w:left="480"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使用識字策略-認識本課生字5個及語詞。</w:t>
                  </w:r>
                </w:p>
                <w:p w:rsidR="009871C8" w:rsidRPr="007C5707" w:rsidRDefault="009871C8" w:rsidP="00853531">
                  <w:pPr>
                    <w:pStyle w:val="afa"/>
                    <w:spacing w:line="340" w:lineRule="exact"/>
                    <w:ind w:left="480"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9871C8" w:rsidRPr="007C5707" w:rsidRDefault="00C5631A" w:rsidP="00C5631A">
                  <w:pPr>
                    <w:pStyle w:val="afa"/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三、</w:t>
                  </w:r>
                  <w:r w:rsidR="00727E3D" w:rsidRPr="007C5707">
                    <w:rPr>
                      <w:rFonts w:ascii="標楷體" w:eastAsia="標楷體" w:hAnsi="標楷體" w:hint="eastAsia"/>
                    </w:rPr>
                    <w:t>學生經驗：</w:t>
                  </w:r>
                </w:p>
                <w:p w:rsidR="005722F7" w:rsidRDefault="005722F7" w:rsidP="005722F7">
                  <w:pPr>
                    <w:ind w:left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1.能看注音念出該字的讀音。</w:t>
                  </w:r>
                </w:p>
                <w:p w:rsidR="009871C8" w:rsidRPr="007C5707" w:rsidRDefault="009871C8" w:rsidP="005722F7">
                  <w:pPr>
                    <w:ind w:left="480"/>
                    <w:rPr>
                      <w:rFonts w:ascii="標楷體" w:eastAsia="標楷體" w:hAnsi="標楷體"/>
                    </w:rPr>
                  </w:pPr>
                </w:p>
                <w:p w:rsidR="00727E3D" w:rsidRPr="007C5707" w:rsidRDefault="00C5631A" w:rsidP="00C5631A">
                  <w:pPr>
                    <w:pStyle w:val="afa"/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四、</w:t>
                  </w:r>
                  <w:r w:rsidR="00727E3D">
                    <w:rPr>
                      <w:rFonts w:ascii="標楷體" w:eastAsia="標楷體" w:hAnsi="標楷體" w:hint="eastAsia"/>
                    </w:rPr>
                    <w:t>學習</w:t>
                  </w:r>
                  <w:r w:rsidR="00727E3D" w:rsidRPr="007C5707">
                    <w:rPr>
                      <w:rFonts w:ascii="標楷體" w:eastAsia="標楷體" w:hAnsi="標楷體" w:hint="eastAsia"/>
                    </w:rPr>
                    <w:t>活動：</w:t>
                  </w:r>
                </w:p>
                <w:p w:rsidR="00727E3D" w:rsidRDefault="00727E3D" w:rsidP="00851017">
                  <w:pPr>
                    <w:rPr>
                      <w:rFonts w:ascii="標楷體" w:eastAsia="標楷體" w:hAnsi="標楷體"/>
                    </w:rPr>
                  </w:pPr>
                  <w:r w:rsidRPr="007C5707"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="00853531">
                    <w:rPr>
                      <w:rFonts w:ascii="標楷體" w:eastAsia="標楷體" w:hAnsi="標楷體"/>
                    </w:rPr>
                    <w:tab/>
                  </w:r>
                  <w:r w:rsidR="005722F7">
                    <w:rPr>
                      <w:rFonts w:ascii="標楷體" w:eastAsia="標楷體" w:hAnsi="標楷體" w:hint="eastAsia"/>
                    </w:rPr>
                    <w:t>1.國字部件及部首的辨識。</w:t>
                  </w:r>
                </w:p>
                <w:p w:rsidR="005722F7" w:rsidRDefault="005722F7" w:rsidP="0085101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ab/>
                  </w:r>
                  <w:r>
                    <w:rPr>
                      <w:rFonts w:ascii="標楷體" w:eastAsia="標楷體" w:hAnsi="標楷體" w:hint="eastAsia"/>
                    </w:rPr>
                    <w:t>2.能夠運用基本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字帶字的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策略了解組字規則。</w:t>
                  </w:r>
                </w:p>
                <w:p w:rsidR="005722F7" w:rsidRDefault="005722F7" w:rsidP="0085101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ab/>
                  </w:r>
                  <w:r>
                    <w:rPr>
                      <w:rFonts w:ascii="標楷體" w:eastAsia="標楷體" w:hAnsi="標楷體" w:hint="eastAsia"/>
                    </w:rPr>
                    <w:t>3.能運用形意連結，將部件及部首意義化。</w:t>
                  </w:r>
                </w:p>
                <w:p w:rsidR="009871C8" w:rsidRPr="007C5707" w:rsidRDefault="009871C8" w:rsidP="00851017">
                  <w:pPr>
                    <w:rPr>
                      <w:rFonts w:ascii="標楷體" w:eastAsia="標楷體" w:hAnsi="標楷體"/>
                    </w:rPr>
                  </w:pPr>
                </w:p>
                <w:p w:rsidR="00727E3D" w:rsidRDefault="00C5631A" w:rsidP="00C5631A">
                  <w:pPr>
                    <w:pStyle w:val="afa"/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五、</w:t>
                  </w:r>
                  <w:r w:rsidR="00727E3D">
                    <w:rPr>
                      <w:rFonts w:ascii="標楷體" w:eastAsia="標楷體" w:hAnsi="標楷體" w:hint="eastAsia"/>
                    </w:rPr>
                    <w:t>學習</w:t>
                  </w:r>
                  <w:r w:rsidR="00727E3D" w:rsidRPr="007C5707">
                    <w:rPr>
                      <w:rFonts w:ascii="標楷體" w:eastAsia="標楷體" w:hAnsi="標楷體" w:hint="eastAsia"/>
                    </w:rPr>
                    <w:t>評量方式：</w:t>
                  </w:r>
                </w:p>
                <w:p w:rsidR="00853531" w:rsidRDefault="00652627" w:rsidP="00853531">
                  <w:pPr>
                    <w:pStyle w:val="afa"/>
                    <w:adjustRightInd/>
                    <w:spacing w:line="340" w:lineRule="exact"/>
                    <w:ind w:left="480"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1.口語問答。</w:t>
                  </w:r>
                </w:p>
                <w:p w:rsidR="009871C8" w:rsidRDefault="009871C8" w:rsidP="00853531">
                  <w:pPr>
                    <w:pStyle w:val="afa"/>
                    <w:adjustRightInd/>
                    <w:spacing w:line="340" w:lineRule="exact"/>
                    <w:ind w:left="480"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2.紙筆。</w:t>
                  </w:r>
                </w:p>
                <w:p w:rsidR="009871C8" w:rsidRPr="00853531" w:rsidRDefault="009871C8" w:rsidP="00853531">
                  <w:pPr>
                    <w:pStyle w:val="afa"/>
                    <w:adjustRightInd/>
                    <w:spacing w:line="340" w:lineRule="exact"/>
                    <w:ind w:left="480"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</w:p>
                <w:p w:rsidR="00727E3D" w:rsidRPr="00C42874" w:rsidRDefault="002A2EDD" w:rsidP="002A2EDD">
                  <w:pPr>
                    <w:pStyle w:val="afa"/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六、</w:t>
                  </w:r>
                  <w:r w:rsidR="00727E3D" w:rsidRPr="00C42874">
                    <w:rPr>
                      <w:rFonts w:ascii="標楷體" w:eastAsia="標楷體" w:hAnsi="標楷體" w:hint="eastAsia"/>
                    </w:rPr>
                    <w:t>觀察的工具和</w:t>
                  </w:r>
                  <w:r w:rsidR="00727E3D">
                    <w:rPr>
                      <w:rFonts w:ascii="標楷體" w:eastAsia="標楷體" w:hAnsi="標楷體" w:hint="eastAsia"/>
                    </w:rPr>
                    <w:t>觀察</w:t>
                  </w:r>
                  <w:r w:rsidR="00727E3D" w:rsidRPr="00C42874">
                    <w:rPr>
                      <w:rFonts w:ascii="標楷體" w:eastAsia="標楷體" w:hAnsi="標楷體" w:hint="eastAsia"/>
                    </w:rPr>
                    <w:t>焦點：</w:t>
                  </w:r>
                </w:p>
                <w:p w:rsidR="00727E3D" w:rsidRDefault="003E2E05" w:rsidP="0095703C">
                  <w:pPr>
                    <w:pStyle w:val="afa"/>
                    <w:spacing w:line="340" w:lineRule="exact"/>
                    <w:ind w:left="480"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1.觀察工具：課本。</w:t>
                  </w:r>
                </w:p>
                <w:p w:rsidR="003E2E05" w:rsidRDefault="003E2E05" w:rsidP="0095703C">
                  <w:pPr>
                    <w:pStyle w:val="afa"/>
                    <w:spacing w:line="340" w:lineRule="exact"/>
                    <w:ind w:left="480"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2.觀察焦點：回答生字的組合方式、正確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唸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讀注音、按照筆順書寫生字及造詞</w:t>
                  </w:r>
                  <w:r w:rsidR="002A2EDD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2A2EDD" w:rsidRPr="00C42874" w:rsidRDefault="002A2EDD" w:rsidP="0095703C">
                  <w:pPr>
                    <w:pStyle w:val="afa"/>
                    <w:spacing w:line="340" w:lineRule="exact"/>
                    <w:ind w:left="480"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727E3D" w:rsidRDefault="00C7522F" w:rsidP="00C7522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七、</w:t>
                  </w:r>
                  <w:r w:rsidR="00727E3D" w:rsidRPr="008B5247">
                    <w:rPr>
                      <w:rFonts w:ascii="標楷體" w:eastAsia="標楷體" w:hAnsi="標楷體" w:hint="eastAsia"/>
                    </w:rPr>
                    <w:t>回饋會談時間和地點：</w:t>
                  </w:r>
                </w:p>
                <w:p w:rsidR="00727E3D" w:rsidRPr="00C42874" w:rsidRDefault="00C7522F" w:rsidP="00F14B95">
                  <w:pPr>
                    <w:ind w:left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113/10/17(四)11：20-12：00，潛能二班。</w:t>
                  </w:r>
                </w:p>
              </w:txbxContent>
            </v:textbox>
            <w10:wrap type="topAndBottom" anchorx="margin"/>
          </v:rect>
        </w:pict>
      </w:r>
      <w:r w:rsidR="00851017" w:rsidRPr="00B71635">
        <w:rPr>
          <w:rFonts w:ascii="標楷體" w:eastAsia="標楷體" w:hAnsi="標楷體" w:hint="eastAsia"/>
        </w:rPr>
        <w:t xml:space="preserve">    教 學 者：</w:t>
      </w:r>
      <w:proofErr w:type="gramStart"/>
      <w:r w:rsidR="0008053A">
        <w:rPr>
          <w:rFonts w:ascii="標楷體" w:eastAsia="標楷體" w:hAnsi="標楷體" w:hint="eastAsia"/>
          <w:u w:val="single"/>
        </w:rPr>
        <w:t>高沛瑜</w:t>
      </w:r>
      <w:proofErr w:type="gramEnd"/>
      <w:r w:rsidR="00851017" w:rsidRPr="00B71635">
        <w:rPr>
          <w:rFonts w:ascii="標楷體" w:eastAsia="標楷體" w:hAnsi="標楷體" w:hint="eastAsia"/>
        </w:rPr>
        <w:t xml:space="preserve">  觀 察 者：</w:t>
      </w:r>
      <w:r w:rsidR="0008053A">
        <w:rPr>
          <w:rFonts w:ascii="標楷體" w:eastAsia="標楷體" w:hAnsi="標楷體" w:hint="eastAsia"/>
          <w:u w:val="single"/>
        </w:rPr>
        <w:t>黃鈺如</w:t>
      </w:r>
      <w:r w:rsidR="00851017" w:rsidRPr="00B71635">
        <w:rPr>
          <w:rFonts w:ascii="標楷體" w:eastAsia="標楷體" w:hAnsi="標楷體" w:hint="eastAsia"/>
        </w:rPr>
        <w:t xml:space="preserve">  觀察前會談時間：</w:t>
      </w:r>
      <w:r w:rsidR="0008053A">
        <w:rPr>
          <w:rFonts w:ascii="標楷體" w:eastAsia="標楷體" w:hAnsi="標楷體" w:hint="eastAsia"/>
          <w:u w:val="single"/>
        </w:rPr>
        <w:t>113/10/11(五)</w:t>
      </w:r>
    </w:p>
    <w:p w:rsidR="006A2479" w:rsidRDefault="006A2479" w:rsidP="006A2479">
      <w:pPr>
        <w:jc w:val="both"/>
        <w:rPr>
          <w:rFonts w:ascii="標楷體" w:eastAsia="標楷體" w:hAnsi="標楷體" w:cs="Times New Roman"/>
          <w:kern w:val="2"/>
          <w:szCs w:val="20"/>
        </w:rPr>
      </w:pPr>
    </w:p>
    <w:p w:rsidR="00851017" w:rsidRPr="00B71635" w:rsidRDefault="00851017" w:rsidP="006A2479">
      <w:pPr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</w:t>
      </w:r>
      <w:r w:rsidR="003E3633">
        <w:rPr>
          <w:rFonts w:ascii="標楷體" w:eastAsia="標楷體" w:hAnsi="標楷體" w:hint="eastAsia"/>
          <w:sz w:val="28"/>
        </w:rPr>
        <w:t>2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436CE9">
        <w:rPr>
          <w:rFonts w:ascii="標楷體" w:eastAsia="標楷體" w:hAnsi="標楷體" w:hint="eastAsia"/>
          <w:sz w:val="32"/>
        </w:rPr>
        <w:t>安樂國民小學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436CE9" w:rsidRDefault="00851017" w:rsidP="006A2479">
      <w:pPr>
        <w:snapToGrid w:val="0"/>
        <w:ind w:leftChars="150" w:left="36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觀課紀錄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1466"/>
        <w:gridCol w:w="1225"/>
        <w:gridCol w:w="1418"/>
        <w:gridCol w:w="2039"/>
        <w:gridCol w:w="656"/>
        <w:gridCol w:w="661"/>
        <w:gridCol w:w="663"/>
        <w:gridCol w:w="662"/>
      </w:tblGrid>
      <w:tr w:rsidR="006A2479" w:rsidRPr="003D061E" w:rsidTr="00373E78">
        <w:trPr>
          <w:trHeight w:val="452"/>
          <w:jc w:val="center"/>
        </w:trPr>
        <w:tc>
          <w:tcPr>
            <w:tcW w:w="1315" w:type="dxa"/>
            <w:vAlign w:val="center"/>
          </w:tcPr>
          <w:p w:rsidR="006A2479" w:rsidRPr="006A2479" w:rsidRDefault="006A2479" w:rsidP="0097342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教學班級</w:t>
            </w:r>
          </w:p>
        </w:tc>
        <w:tc>
          <w:tcPr>
            <w:tcW w:w="2691" w:type="dxa"/>
            <w:gridSpan w:val="2"/>
            <w:vAlign w:val="center"/>
          </w:tcPr>
          <w:p w:rsidR="006A2479" w:rsidRPr="006A2479" w:rsidRDefault="0097342B" w:rsidP="0097342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潛能二班</w:t>
            </w:r>
          </w:p>
        </w:tc>
        <w:tc>
          <w:tcPr>
            <w:tcW w:w="1418" w:type="dxa"/>
            <w:vAlign w:val="center"/>
          </w:tcPr>
          <w:p w:rsidR="006A2479" w:rsidRPr="006A2479" w:rsidRDefault="006A2479" w:rsidP="0097342B">
            <w:pPr>
              <w:snapToGrid w:val="0"/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觀察時間</w:t>
            </w:r>
          </w:p>
        </w:tc>
        <w:tc>
          <w:tcPr>
            <w:tcW w:w="4681" w:type="dxa"/>
            <w:gridSpan w:val="5"/>
            <w:vAlign w:val="center"/>
          </w:tcPr>
          <w:p w:rsidR="006A2479" w:rsidRPr="006A2479" w:rsidRDefault="0097342B" w:rsidP="0097342B">
            <w:pPr>
              <w:snapToGrid w:val="0"/>
              <w:ind w:firstLineChars="200" w:firstLine="4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113年10月17日 星期四 第三節</w:t>
            </w:r>
          </w:p>
        </w:tc>
      </w:tr>
      <w:tr w:rsidR="006A2479" w:rsidRPr="003D061E" w:rsidTr="00373E78">
        <w:trPr>
          <w:trHeight w:val="416"/>
          <w:jc w:val="center"/>
        </w:trPr>
        <w:tc>
          <w:tcPr>
            <w:tcW w:w="1315" w:type="dxa"/>
            <w:vAlign w:val="center"/>
          </w:tcPr>
          <w:p w:rsidR="006A2479" w:rsidRPr="006A2479" w:rsidRDefault="006A2479" w:rsidP="0097342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教學領域</w:t>
            </w:r>
          </w:p>
        </w:tc>
        <w:tc>
          <w:tcPr>
            <w:tcW w:w="4109" w:type="dxa"/>
            <w:gridSpan w:val="3"/>
            <w:vAlign w:val="center"/>
          </w:tcPr>
          <w:p w:rsidR="006A2479" w:rsidRPr="006A2479" w:rsidRDefault="00991E20" w:rsidP="0097342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國語</w:t>
            </w:r>
          </w:p>
        </w:tc>
        <w:tc>
          <w:tcPr>
            <w:tcW w:w="2039" w:type="dxa"/>
            <w:vAlign w:val="center"/>
          </w:tcPr>
          <w:p w:rsidR="006A2479" w:rsidRPr="006A2479" w:rsidRDefault="006A2479" w:rsidP="0097342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教學單元</w:t>
            </w:r>
          </w:p>
        </w:tc>
        <w:tc>
          <w:tcPr>
            <w:tcW w:w="2642" w:type="dxa"/>
            <w:gridSpan w:val="4"/>
            <w:vAlign w:val="center"/>
          </w:tcPr>
          <w:p w:rsidR="006A2479" w:rsidRPr="006A2479" w:rsidRDefault="00991E20" w:rsidP="0097342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第六課</w:t>
            </w:r>
          </w:p>
        </w:tc>
      </w:tr>
      <w:tr w:rsidR="006A2479" w:rsidRPr="003D061E" w:rsidTr="00373E78">
        <w:trPr>
          <w:trHeight w:val="452"/>
          <w:jc w:val="center"/>
        </w:trPr>
        <w:tc>
          <w:tcPr>
            <w:tcW w:w="1315" w:type="dxa"/>
            <w:vAlign w:val="center"/>
          </w:tcPr>
          <w:p w:rsidR="006A2479" w:rsidRPr="006A2479" w:rsidRDefault="006A2479" w:rsidP="0097342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 學 者</w:t>
            </w:r>
          </w:p>
        </w:tc>
        <w:tc>
          <w:tcPr>
            <w:tcW w:w="4109" w:type="dxa"/>
            <w:gridSpan w:val="3"/>
            <w:vAlign w:val="center"/>
          </w:tcPr>
          <w:p w:rsidR="006A2479" w:rsidRPr="006A2479" w:rsidRDefault="00991E20" w:rsidP="0097342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高沛瑜</w:t>
            </w:r>
            <w:proofErr w:type="gramEnd"/>
          </w:p>
        </w:tc>
        <w:tc>
          <w:tcPr>
            <w:tcW w:w="2039" w:type="dxa"/>
            <w:vAlign w:val="center"/>
          </w:tcPr>
          <w:p w:rsidR="006A2479" w:rsidRPr="006A2479" w:rsidRDefault="006A2479" w:rsidP="0097342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觀 察 者</w:t>
            </w:r>
          </w:p>
        </w:tc>
        <w:tc>
          <w:tcPr>
            <w:tcW w:w="2642" w:type="dxa"/>
            <w:gridSpan w:val="4"/>
            <w:vAlign w:val="center"/>
          </w:tcPr>
          <w:p w:rsidR="006A2479" w:rsidRPr="006A2479" w:rsidRDefault="00991E20" w:rsidP="0097342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黃鈺如</w:t>
            </w:r>
          </w:p>
        </w:tc>
      </w:tr>
      <w:tr w:rsidR="006A2479" w:rsidRPr="003D061E" w:rsidTr="00373E78">
        <w:trPr>
          <w:trHeight w:val="887"/>
          <w:tblHeader/>
          <w:jc w:val="center"/>
        </w:trPr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層面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檢核項目</w:t>
            </w:r>
          </w:p>
        </w:tc>
        <w:tc>
          <w:tcPr>
            <w:tcW w:w="4682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檢核重點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優</w:t>
            </w:r>
          </w:p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良</w:t>
            </w:r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普</w:t>
            </w:r>
          </w:p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通</w:t>
            </w:r>
          </w:p>
        </w:tc>
        <w:tc>
          <w:tcPr>
            <w:tcW w:w="66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可改進</w:t>
            </w:r>
          </w:p>
        </w:tc>
        <w:tc>
          <w:tcPr>
            <w:tcW w:w="66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未呈現</w:t>
            </w:r>
          </w:p>
        </w:tc>
      </w:tr>
      <w:tr w:rsidR="006A2479" w:rsidRPr="003D061E" w:rsidTr="00373E78">
        <w:trPr>
          <w:trHeight w:val="335"/>
          <w:jc w:val="center"/>
        </w:trPr>
        <w:tc>
          <w:tcPr>
            <w:tcW w:w="1315" w:type="dxa"/>
            <w:vMerge w:val="restart"/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教師</w:t>
            </w:r>
          </w:p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教學</w:t>
            </w:r>
          </w:p>
        </w:tc>
        <w:tc>
          <w:tcPr>
            <w:tcW w:w="1466" w:type="dxa"/>
            <w:vMerge w:val="restart"/>
            <w:vAlign w:val="center"/>
          </w:tcPr>
          <w:p w:rsidR="006A2479" w:rsidRPr="006A2479" w:rsidRDefault="006A2479" w:rsidP="00ED351B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1.清楚呈現教材內容</w:t>
            </w:r>
          </w:p>
        </w:tc>
        <w:tc>
          <w:tcPr>
            <w:tcW w:w="46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1-1 有組織條理呈現教材內容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335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/>
            <w:vAlign w:val="center"/>
          </w:tcPr>
          <w:p w:rsidR="006A2479" w:rsidRPr="006A2479" w:rsidRDefault="006A2479" w:rsidP="00ED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82" w:type="dxa"/>
            <w:gridSpan w:val="3"/>
            <w:tcBorders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1-2 清楚講解重要概念、原則或技能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335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/>
            <w:vAlign w:val="center"/>
          </w:tcPr>
          <w:p w:rsidR="006A2479" w:rsidRPr="006A2479" w:rsidRDefault="006A2479" w:rsidP="00ED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1-3 提供學生適當的實作或練習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335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/>
            <w:vAlign w:val="center"/>
          </w:tcPr>
          <w:p w:rsidR="006A2479" w:rsidRPr="006A2479" w:rsidRDefault="006A2479" w:rsidP="00ED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1-4 設計引發學生思考與討論的教學情境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335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/>
            <w:vAlign w:val="center"/>
          </w:tcPr>
          <w:p w:rsidR="006A2479" w:rsidRPr="006A2479" w:rsidRDefault="006A2479" w:rsidP="00ED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 xml:space="preserve">1-5 適時歸納學習重點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335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</w:tcBorders>
            <w:vAlign w:val="center"/>
          </w:tcPr>
          <w:p w:rsidR="006A2479" w:rsidRPr="006A2479" w:rsidRDefault="006A2479" w:rsidP="00ED351B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2.運用有效教學技巧</w:t>
            </w:r>
          </w:p>
        </w:tc>
        <w:tc>
          <w:tcPr>
            <w:tcW w:w="4682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2-1 引起並維持學生學習動機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lef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335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</w:tcBorders>
            <w:vAlign w:val="center"/>
          </w:tcPr>
          <w:p w:rsidR="006A2479" w:rsidRPr="006A2479" w:rsidRDefault="006A2479" w:rsidP="00ED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2-2 善於變化教學活動或教學方法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335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</w:tcBorders>
            <w:vAlign w:val="center"/>
          </w:tcPr>
          <w:p w:rsidR="006A2479" w:rsidRPr="006A2479" w:rsidRDefault="006A2479" w:rsidP="00ED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2-3 教學活動融入學習策略的指導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335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</w:tcBorders>
            <w:vAlign w:val="center"/>
          </w:tcPr>
          <w:p w:rsidR="006A2479" w:rsidRPr="006A2479" w:rsidRDefault="006A2479" w:rsidP="00ED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2-4 教學活動轉換與銜接能順暢進行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335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</w:tcBorders>
            <w:vAlign w:val="center"/>
          </w:tcPr>
          <w:p w:rsidR="006A2479" w:rsidRPr="006A2479" w:rsidRDefault="006A2479" w:rsidP="00ED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2-5 有效掌握時間分配和教學節奏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335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</w:tcBorders>
            <w:vAlign w:val="center"/>
          </w:tcPr>
          <w:p w:rsidR="006A2479" w:rsidRPr="006A2479" w:rsidRDefault="006A2479" w:rsidP="00ED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2-6 使用有助於學生學習的教學媒材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335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</w:tcBorders>
            <w:vAlign w:val="center"/>
          </w:tcPr>
          <w:p w:rsidR="006A2479" w:rsidRPr="006A2479" w:rsidRDefault="006A2479" w:rsidP="00ED351B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3.應用良好溝通技巧</w:t>
            </w:r>
          </w:p>
        </w:tc>
        <w:tc>
          <w:tcPr>
            <w:tcW w:w="4682" w:type="dxa"/>
            <w:gridSpan w:val="3"/>
            <w:tcBorders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3-1 口語</w:t>
            </w:r>
            <w:proofErr w:type="gramStart"/>
            <w:r w:rsidRPr="006A2479">
              <w:rPr>
                <w:rFonts w:ascii="標楷體" w:eastAsia="標楷體" w:hAnsi="標楷體" w:cs="Times New Roman"/>
              </w:rPr>
              <w:t>清晰、</w:t>
            </w:r>
            <w:proofErr w:type="gramEnd"/>
            <w:r w:rsidRPr="006A2479">
              <w:rPr>
                <w:rFonts w:ascii="標楷體" w:eastAsia="標楷體" w:hAnsi="標楷體" w:cs="Times New Roman"/>
              </w:rPr>
              <w:t>音量適中</w:t>
            </w:r>
          </w:p>
        </w:tc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lef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335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</w:tcBorders>
            <w:vAlign w:val="center"/>
          </w:tcPr>
          <w:p w:rsidR="006A2479" w:rsidRPr="006A2479" w:rsidRDefault="006A2479" w:rsidP="00ED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3-2 運用肢體語言，增進師生互動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335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</w:tcBorders>
            <w:vAlign w:val="center"/>
          </w:tcPr>
          <w:p w:rsidR="006A2479" w:rsidRPr="006A2479" w:rsidRDefault="006A2479" w:rsidP="00ED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3-3 教室走動或眼神能關照多數學生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335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6A2479" w:rsidRPr="006A2479" w:rsidRDefault="006A2479" w:rsidP="00ED351B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4.運用學習評量評估學習成效</w:t>
            </w:r>
          </w:p>
        </w:tc>
        <w:tc>
          <w:tcPr>
            <w:tcW w:w="4682" w:type="dxa"/>
            <w:gridSpan w:val="3"/>
            <w:tcBorders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4-1 教學過程中，適時檢視學生學習情形</w:t>
            </w:r>
          </w:p>
        </w:tc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lef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1047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4-2 學生學習成果達成預期學習目標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335"/>
          <w:jc w:val="center"/>
        </w:trPr>
        <w:tc>
          <w:tcPr>
            <w:tcW w:w="1315" w:type="dxa"/>
            <w:vMerge w:val="restart"/>
            <w:vAlign w:val="center"/>
          </w:tcPr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班級</w:t>
            </w:r>
          </w:p>
          <w:p w:rsidR="006A2479" w:rsidRPr="006A2479" w:rsidRDefault="006A2479" w:rsidP="00727E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經營</w:t>
            </w:r>
          </w:p>
        </w:tc>
        <w:tc>
          <w:tcPr>
            <w:tcW w:w="1466" w:type="dxa"/>
            <w:vMerge w:val="restart"/>
            <w:vAlign w:val="center"/>
          </w:tcPr>
          <w:p w:rsidR="006A2479" w:rsidRPr="006A2479" w:rsidRDefault="006A2479" w:rsidP="00ED351B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5.維持良好的班級秩序以促進學習</w:t>
            </w:r>
          </w:p>
        </w:tc>
        <w:tc>
          <w:tcPr>
            <w:tcW w:w="46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5-1維持良好的班級秩序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335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/>
            <w:vAlign w:val="center"/>
          </w:tcPr>
          <w:p w:rsidR="006A2479" w:rsidRPr="006A2479" w:rsidRDefault="006A2479" w:rsidP="00ED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5-2適時增強學生的良好表現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755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/>
            <w:vAlign w:val="center"/>
          </w:tcPr>
          <w:p w:rsidR="006A2479" w:rsidRPr="006A2479" w:rsidRDefault="006A2479" w:rsidP="00ED3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5-3妥善處理學生不當行為或偶發狀況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335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</w:tcBorders>
            <w:vAlign w:val="center"/>
          </w:tcPr>
          <w:p w:rsidR="006A2479" w:rsidRPr="006A2479" w:rsidRDefault="006A2479" w:rsidP="00ED351B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6A2479">
              <w:rPr>
                <w:rFonts w:ascii="標楷體" w:eastAsia="標楷體" w:hAnsi="標楷體" w:cs="Times New Roman"/>
                <w:b/>
              </w:rPr>
              <w:t>6.營造積極的班級氣氛</w:t>
            </w:r>
          </w:p>
        </w:tc>
        <w:tc>
          <w:tcPr>
            <w:tcW w:w="4682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6-1引導學生專注於學習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lef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335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46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6-2布置或安排有助學生學習的環境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ˇ</w:t>
            </w:r>
            <w:proofErr w:type="gramEnd"/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A2479" w:rsidRPr="003D061E" w:rsidTr="00373E78">
        <w:trPr>
          <w:trHeight w:val="468"/>
          <w:jc w:val="center"/>
        </w:trPr>
        <w:tc>
          <w:tcPr>
            <w:tcW w:w="1315" w:type="dxa"/>
            <w:vMerge/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727E3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A2479">
              <w:rPr>
                <w:rFonts w:ascii="標楷體" w:eastAsia="標楷體" w:hAnsi="標楷體" w:cs="Times New Roman"/>
              </w:rPr>
              <w:t>6-3展現熱忱的教學態度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F2BA5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ˇ</w:t>
            </w:r>
            <w:bookmarkStart w:id="0" w:name="_GoBack"/>
            <w:bookmarkEnd w:id="0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479" w:rsidRPr="006A2479" w:rsidRDefault="006A2479" w:rsidP="00373E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436CE9" w:rsidRDefault="00436CE9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436CE9" w:rsidRDefault="00436CE9" w:rsidP="006078C9">
      <w:pPr>
        <w:jc w:val="both"/>
        <w:rPr>
          <w:rFonts w:ascii="標楷體" w:eastAsia="標楷體" w:hAnsi="標楷體"/>
          <w:sz w:val="28"/>
          <w:szCs w:val="28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</w:t>
      </w:r>
      <w:r w:rsidR="003E3633">
        <w:rPr>
          <w:rFonts w:ascii="標楷體" w:eastAsia="標楷體" w:hAnsi="標楷體" w:hint="eastAsia"/>
          <w:sz w:val="28"/>
        </w:rPr>
        <w:t>3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436CE9">
        <w:rPr>
          <w:rFonts w:ascii="標楷體" w:eastAsia="標楷體" w:hAnsi="標楷體" w:hint="eastAsia"/>
          <w:sz w:val="32"/>
        </w:rPr>
        <w:t>安樂國民小學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教</w:t>
      </w:r>
      <w:r w:rsidRPr="00B716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B71635">
        <w:rPr>
          <w:rFonts w:ascii="標楷體" w:eastAsia="標楷體" w:hAnsi="標楷體" w:hint="eastAsia"/>
          <w:sz w:val="32"/>
          <w:szCs w:val="32"/>
        </w:rPr>
        <w:t>自我省思檢核表</w:t>
      </w:r>
      <w:r w:rsidR="00E41B2C"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:rsidR="00C10876" w:rsidRDefault="00851017" w:rsidP="00C10876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授課</w:t>
      </w:r>
      <w:r w:rsidRPr="00B71635">
        <w:rPr>
          <w:rFonts w:ascii="標楷體" w:eastAsia="標楷體" w:hAnsi="標楷體"/>
        </w:rPr>
        <w:t>教師姓名：</w:t>
      </w:r>
      <w:r w:rsidR="00C10876">
        <w:rPr>
          <w:rFonts w:ascii="標楷體" w:eastAsia="標楷體" w:hAnsi="標楷體" w:hint="eastAsia"/>
          <w:u w:val="single"/>
        </w:rPr>
        <w:t xml:space="preserve">   </w:t>
      </w:r>
      <w:proofErr w:type="gramStart"/>
      <w:r w:rsidR="00C10876" w:rsidRPr="00C10876">
        <w:rPr>
          <w:rFonts w:ascii="標楷體" w:eastAsia="標楷體" w:hAnsi="標楷體" w:hint="eastAsia"/>
          <w:u w:val="single"/>
        </w:rPr>
        <w:t>高沛瑜</w:t>
      </w:r>
      <w:proofErr w:type="gramEnd"/>
      <w:r w:rsidR="00C10876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>教學班</w:t>
      </w:r>
      <w:r w:rsidRPr="00B71635">
        <w:rPr>
          <w:rFonts w:ascii="標楷體" w:eastAsia="標楷體" w:hAnsi="標楷體"/>
        </w:rPr>
        <w:t>級：_</w:t>
      </w:r>
      <w:r w:rsidR="00C10876">
        <w:rPr>
          <w:rFonts w:ascii="標楷體" w:eastAsia="標楷體" w:hAnsi="標楷體" w:hint="eastAsia"/>
          <w:u w:val="single"/>
        </w:rPr>
        <w:t xml:space="preserve">潛能二班  </w:t>
      </w:r>
      <w:r w:rsidRPr="00B71635">
        <w:rPr>
          <w:rFonts w:ascii="標楷體" w:eastAsia="標楷體" w:hAnsi="標楷體"/>
        </w:rPr>
        <w:t xml:space="preserve"> </w:t>
      </w:r>
      <w:r w:rsidRPr="00B71635">
        <w:rPr>
          <w:rFonts w:ascii="標楷體" w:eastAsia="標楷體" w:hAnsi="標楷體" w:hint="eastAsia"/>
        </w:rPr>
        <w:t>教學領域</w:t>
      </w:r>
      <w:r w:rsidRPr="00B71635">
        <w:rPr>
          <w:rFonts w:ascii="標楷體" w:eastAsia="標楷體" w:hAnsi="標楷體"/>
        </w:rPr>
        <w:t>：</w:t>
      </w:r>
      <w:r w:rsidR="00C10876" w:rsidRPr="00C10876">
        <w:rPr>
          <w:rFonts w:ascii="標楷體" w:eastAsia="標楷體" w:hAnsi="標楷體" w:hint="eastAsia"/>
          <w:u w:val="single"/>
        </w:rPr>
        <w:t>國語</w:t>
      </w:r>
    </w:p>
    <w:p w:rsidR="00851017" w:rsidRPr="00B71635" w:rsidRDefault="00851017" w:rsidP="00C10876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教學單元</w:t>
      </w:r>
      <w:r w:rsidRPr="00B71635">
        <w:rPr>
          <w:rFonts w:ascii="標楷體" w:eastAsia="標楷體" w:hAnsi="標楷體"/>
        </w:rPr>
        <w:t>名稱：</w:t>
      </w:r>
      <w:r w:rsidR="004C4FC4" w:rsidRPr="004C4FC4">
        <w:rPr>
          <w:rFonts w:ascii="標楷體" w:eastAsia="標楷體" w:hAnsi="標楷體" w:hint="eastAsia"/>
          <w:u w:val="single"/>
        </w:rPr>
        <w:t>第六課-小鎮的柿餅節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B71635" w:rsidTr="007D6418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017" w:rsidRPr="00B71635" w:rsidRDefault="00851017" w:rsidP="002E3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017" w:rsidRPr="00B71635" w:rsidRDefault="00851017" w:rsidP="007D641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017" w:rsidRPr="00B71635" w:rsidRDefault="00851017" w:rsidP="007D641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017" w:rsidRPr="00B71635" w:rsidRDefault="00851017" w:rsidP="007D6418">
            <w:pPr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017" w:rsidRPr="00B71635" w:rsidRDefault="00851017" w:rsidP="007D641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</w:t>
            </w:r>
            <w:r w:rsidRPr="00B71635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1017" w:rsidRPr="00B71635" w:rsidRDefault="00851017" w:rsidP="007D6418">
            <w:pPr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:rsidTr="002B5C29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2E3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B71635" w:rsidRDefault="00373E78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2B5C29">
            <w:pPr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2B5C29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2E3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B71635" w:rsidRDefault="00995B62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2B5C29">
            <w:pPr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2B5C29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2E3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B71635" w:rsidRDefault="00995B62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2B5C29">
            <w:pPr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2B5C29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2E3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B71635" w:rsidRDefault="00995B62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2B5C29">
            <w:pPr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2B5C29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2E3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B71635" w:rsidRDefault="00995B62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2B5C29">
            <w:pPr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2B5C29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2E3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B71635" w:rsidRDefault="00995B62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2B5C29">
            <w:pPr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2B5C29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2E3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B71635" w:rsidRDefault="00995B62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2B5C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2B5C29">
            <w:pPr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B71635" w:rsidRDefault="00851017" w:rsidP="00B71635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B71635" w:rsidTr="006A2479">
        <w:trPr>
          <w:jc w:val="center"/>
        </w:trPr>
        <w:tc>
          <w:tcPr>
            <w:tcW w:w="9526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◎</w:t>
            </w:r>
            <w:r w:rsidRPr="00B71635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995B62" w:rsidP="00B7163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1.學生反映熱烈且有問有答，學生課堂回饋多。</w:t>
            </w:r>
          </w:p>
          <w:p w:rsidR="00851017" w:rsidRPr="00B71635" w:rsidRDefault="00995B62" w:rsidP="00B71635">
            <w:pPr>
              <w:jc w:val="both"/>
              <w:rPr>
                <w:rFonts w:ascii="標楷體" w:eastAsia="標楷體" w:hAnsi="標楷體" w:hint="eastAsia"/>
              </w:rPr>
            </w:pPr>
            <w:r w:rsidRPr="00B71635">
              <w:rPr>
                <w:rFonts w:ascii="標楷體" w:eastAsia="標楷體" w:hAnsi="標楷體" w:hint="eastAsia"/>
              </w:rPr>
              <w:t xml:space="preserve"> </w:t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br/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</w:t>
      </w:r>
      <w:r w:rsidR="003E3633">
        <w:rPr>
          <w:rFonts w:ascii="標楷體" w:eastAsia="標楷體" w:hAnsi="標楷體" w:hint="eastAsia"/>
          <w:sz w:val="28"/>
        </w:rPr>
        <w:t>4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436CE9">
        <w:rPr>
          <w:rFonts w:ascii="標楷體" w:eastAsia="標楷體" w:hAnsi="標楷體" w:hint="eastAsia"/>
          <w:sz w:val="32"/>
        </w:rPr>
        <w:t>安樂國民小學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C93E81" w:rsidRDefault="00851017" w:rsidP="00C93E81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  </w:t>
      </w:r>
      <w:r w:rsidR="00C93E81" w:rsidRPr="00B71635">
        <w:rPr>
          <w:rFonts w:ascii="標楷體" w:eastAsia="標楷體" w:hAnsi="標楷體" w:hint="eastAsia"/>
        </w:rPr>
        <w:t>教學時間：</w:t>
      </w:r>
      <w:r w:rsidR="00C93E81">
        <w:rPr>
          <w:rFonts w:ascii="標楷體" w:eastAsia="標楷體" w:hAnsi="標楷體" w:hint="eastAsia"/>
          <w:u w:val="single"/>
        </w:rPr>
        <w:t>113/10/17(四)</w:t>
      </w:r>
      <w:r w:rsidR="00C93E81" w:rsidRPr="00B71635">
        <w:rPr>
          <w:rFonts w:ascii="標楷體" w:eastAsia="標楷體" w:hAnsi="標楷體" w:hint="eastAsia"/>
        </w:rPr>
        <w:t xml:space="preserve"> 教學班級：</w:t>
      </w:r>
      <w:r w:rsidR="00C93E81" w:rsidRPr="000E580D">
        <w:rPr>
          <w:rFonts w:ascii="標楷體" w:eastAsia="標楷體" w:hAnsi="標楷體" w:hint="eastAsia"/>
          <w:u w:val="single"/>
        </w:rPr>
        <w:t xml:space="preserve">潛能二班 </w:t>
      </w:r>
      <w:r w:rsidR="00C93E81" w:rsidRPr="00B71635">
        <w:rPr>
          <w:rFonts w:ascii="標楷體" w:eastAsia="標楷體" w:hAnsi="標楷體" w:hint="eastAsia"/>
        </w:rPr>
        <w:t xml:space="preserve"> 教學領域：</w:t>
      </w:r>
      <w:r w:rsidR="00C93E81">
        <w:rPr>
          <w:rFonts w:ascii="標楷體" w:eastAsia="標楷體" w:hAnsi="標楷體" w:hint="eastAsia"/>
          <w:u w:val="single"/>
        </w:rPr>
        <w:t>國語</w:t>
      </w:r>
      <w:r w:rsidR="00C93E81" w:rsidRPr="00B71635">
        <w:rPr>
          <w:rFonts w:ascii="標楷體" w:eastAsia="標楷體" w:hAnsi="標楷體" w:hint="eastAsia"/>
        </w:rPr>
        <w:t xml:space="preserve">  教學單元：</w:t>
      </w:r>
      <w:r w:rsidR="00C93E81">
        <w:rPr>
          <w:rFonts w:ascii="標楷體" w:eastAsia="標楷體" w:hAnsi="標楷體" w:hint="eastAsia"/>
          <w:u w:val="single"/>
        </w:rPr>
        <w:t>第六課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</w:t>
      </w:r>
      <w:r w:rsidR="00C93E81">
        <w:rPr>
          <w:rFonts w:ascii="標楷體" w:eastAsia="標楷體" w:hAnsi="標楷體" w:hint="eastAsia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</w:t>
      </w:r>
      <w:r w:rsidR="00C93E81" w:rsidRPr="00B71635">
        <w:rPr>
          <w:rFonts w:ascii="標楷體" w:eastAsia="標楷體" w:hAnsi="標楷體" w:hint="eastAsia"/>
        </w:rPr>
        <w:t>教 學 者：</w:t>
      </w:r>
      <w:proofErr w:type="gramStart"/>
      <w:r w:rsidR="00C93E81">
        <w:rPr>
          <w:rFonts w:ascii="標楷體" w:eastAsia="標楷體" w:hAnsi="標楷體" w:hint="eastAsia"/>
          <w:u w:val="single"/>
        </w:rPr>
        <w:t>高沛瑜</w:t>
      </w:r>
      <w:proofErr w:type="gramEnd"/>
      <w:r w:rsidR="00C93E81" w:rsidRPr="00B71635">
        <w:rPr>
          <w:rFonts w:ascii="標楷體" w:eastAsia="標楷體" w:hAnsi="標楷體" w:hint="eastAsia"/>
        </w:rPr>
        <w:t xml:space="preserve">  觀 察 者：</w:t>
      </w:r>
      <w:r w:rsidR="00C93E81">
        <w:rPr>
          <w:rFonts w:ascii="標楷體" w:eastAsia="標楷體" w:hAnsi="標楷體" w:hint="eastAsia"/>
          <w:u w:val="single"/>
        </w:rPr>
        <w:t>黃鈺如</w:t>
      </w:r>
      <w:r w:rsidR="00C93E81" w:rsidRPr="00B71635">
        <w:rPr>
          <w:rFonts w:ascii="標楷體" w:eastAsia="標楷體" w:hAnsi="標楷體" w:hint="eastAsia"/>
        </w:rPr>
        <w:t xml:space="preserve">  觀察</w:t>
      </w:r>
      <w:r w:rsidR="00C93E81">
        <w:rPr>
          <w:rFonts w:ascii="標楷體" w:eastAsia="標楷體" w:hAnsi="標楷體" w:hint="eastAsia"/>
        </w:rPr>
        <w:t>後</w:t>
      </w:r>
      <w:r w:rsidR="00C93E81" w:rsidRPr="00B71635">
        <w:rPr>
          <w:rFonts w:ascii="標楷體" w:eastAsia="標楷體" w:hAnsi="標楷體" w:hint="eastAsia"/>
        </w:rPr>
        <w:t>會談時間：</w:t>
      </w:r>
      <w:r w:rsidR="00C93E81">
        <w:rPr>
          <w:rFonts w:ascii="標楷體" w:eastAsia="標楷體" w:hAnsi="標楷體" w:hint="eastAsia"/>
          <w:u w:val="single"/>
        </w:rPr>
        <w:t>113/10/17(四)</w:t>
      </w:r>
    </w:p>
    <w:p w:rsidR="00851017" w:rsidRPr="00B71635" w:rsidRDefault="00CA6F28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noProof/>
        </w:rPr>
        <w:pict>
          <v:rect id="矩形 23" o:spid="_x0000_s1027" style="position:absolute;left:0;text-align:left;margin-left:5010.4pt;margin-top:18.55pt;width:501.6pt;height:435.75pt;z-index:2516326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<v:textbox>
              <w:txbxContent>
                <w:p w:rsidR="00727E3D" w:rsidRPr="00094C5C" w:rsidRDefault="00727E3D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一、教學者教學優點與特色：</w:t>
                  </w:r>
                </w:p>
                <w:p w:rsidR="00727E3D" w:rsidRPr="00094C5C" w:rsidRDefault="00995B62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</w:t>
                  </w:r>
                  <w:r>
                    <w:rPr>
                      <w:rFonts w:ascii="標楷體" w:eastAsia="標楷體" w:hAnsi="標楷體" w:hint="eastAsia"/>
                    </w:rPr>
                    <w:t>步驟化及視覺提示清楚。</w:t>
                  </w:r>
                </w:p>
                <w:p w:rsidR="00727E3D" w:rsidRPr="00094C5C" w:rsidRDefault="00995B62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2.識字策略使用得宜，學生反應佳。</w:t>
                  </w:r>
                </w:p>
                <w:p w:rsidR="00727E3D" w:rsidRPr="00094C5C" w:rsidRDefault="00995B62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3.師生互動融洽。</w:t>
                  </w:r>
                </w:p>
                <w:p w:rsidR="00727E3D" w:rsidRDefault="00727E3D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727E3D" w:rsidRDefault="00727E3D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727E3D" w:rsidRPr="00094C5C" w:rsidRDefault="00727E3D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727E3D" w:rsidRPr="00094C5C" w:rsidRDefault="00727E3D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二、教學者教學待調整或改變之處：</w:t>
                  </w:r>
                </w:p>
                <w:p w:rsidR="00727E3D" w:rsidRDefault="00727E3D" w:rsidP="00D45C0A">
                  <w:pPr>
                    <w:rPr>
                      <w:rFonts w:ascii="標楷體" w:eastAsia="標楷體" w:hAnsi="標楷體"/>
                    </w:rPr>
                  </w:pPr>
                </w:p>
                <w:p w:rsidR="00D45C0A" w:rsidRPr="00094C5C" w:rsidRDefault="00D45C0A" w:rsidP="00D45C0A">
                  <w:pPr>
                    <w:rPr>
                      <w:rFonts w:ascii="標楷體" w:eastAsia="標楷體" w:hAnsi="標楷體"/>
                    </w:rPr>
                  </w:pPr>
                </w:p>
                <w:p w:rsidR="00727E3D" w:rsidRDefault="00727E3D" w:rsidP="00851017">
                  <w:pPr>
                    <w:rPr>
                      <w:rFonts w:ascii="標楷體" w:eastAsia="標楷體" w:hAnsi="標楷體"/>
                    </w:rPr>
                  </w:pPr>
                </w:p>
                <w:p w:rsidR="00727E3D" w:rsidRDefault="00727E3D" w:rsidP="00851017">
                  <w:pPr>
                    <w:rPr>
                      <w:rFonts w:ascii="標楷體" w:eastAsia="標楷體" w:hAnsi="標楷體"/>
                    </w:rPr>
                  </w:pPr>
                </w:p>
                <w:p w:rsidR="00727E3D" w:rsidRPr="00094C5C" w:rsidRDefault="00727E3D" w:rsidP="00851017">
                  <w:pPr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三、對教學者之具體成長建議：</w:t>
                  </w:r>
                </w:p>
                <w:p w:rsidR="00727E3D" w:rsidRDefault="00727E3D" w:rsidP="00851017"/>
                <w:p w:rsidR="00444A04" w:rsidRDefault="00444A04" w:rsidP="00851017"/>
                <w:p w:rsidR="00444A04" w:rsidRDefault="00444A04" w:rsidP="00851017"/>
                <w:p w:rsidR="00444A04" w:rsidRDefault="00444A04" w:rsidP="00851017"/>
                <w:p w:rsidR="00444A04" w:rsidRDefault="00444A04" w:rsidP="00851017"/>
                <w:p w:rsidR="00444A04" w:rsidRDefault="00444A04" w:rsidP="00851017"/>
                <w:p w:rsidR="00444A04" w:rsidRPr="00094C5C" w:rsidRDefault="00444A04" w:rsidP="00851017"/>
              </w:txbxContent>
            </v:textbox>
            <w10:wrap type="topAndBottom" anchorx="margin"/>
          </v:rect>
        </w:pic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Cs w:val="32"/>
        </w:rPr>
        <w:t xml:space="preserve"> </w:t>
      </w:r>
    </w:p>
    <w:p w:rsidR="00851017" w:rsidRDefault="00851017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</w:p>
    <w:p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3E3633" w:rsidRDefault="003E3633" w:rsidP="006A2479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3E3633" w:rsidRPr="00B71635" w:rsidRDefault="003E3633" w:rsidP="003E3633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5</w:t>
      </w:r>
    </w:p>
    <w:p w:rsidR="003E3633" w:rsidRPr="00B71635" w:rsidRDefault="003E3633" w:rsidP="003E363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安樂國民小學113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3E3633" w:rsidRPr="003E3633" w:rsidRDefault="003E3633" w:rsidP="003E3633">
      <w:pPr>
        <w:jc w:val="center"/>
        <w:rPr>
          <w:rFonts w:ascii="標楷體" w:eastAsia="標楷體" w:hAnsi="標楷體"/>
          <w:sz w:val="32"/>
          <w:szCs w:val="32"/>
        </w:rPr>
      </w:pPr>
      <w:r w:rsidRPr="003E3633">
        <w:rPr>
          <w:rFonts w:ascii="標楷體" w:eastAsia="標楷體" w:hAnsi="標楷體" w:hint="eastAsia"/>
          <w:color w:val="000000"/>
          <w:sz w:val="32"/>
          <w:szCs w:val="32"/>
        </w:rPr>
        <w:t>成果紀錄表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4951"/>
      </w:tblGrid>
      <w:tr w:rsidR="003E3633" w:rsidRPr="003E3633" w:rsidTr="004A4742">
        <w:trPr>
          <w:trHeight w:val="440"/>
          <w:jc w:val="center"/>
        </w:trPr>
        <w:tc>
          <w:tcPr>
            <w:tcW w:w="9902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E3633">
              <w:rPr>
                <w:rFonts w:ascii="標楷體" w:eastAsia="標楷體" w:hAnsi="標楷體" w:hint="eastAsia"/>
                <w:b/>
                <w:sz w:val="32"/>
                <w:szCs w:val="32"/>
              </w:rPr>
              <w:t>觀察前會談</w:t>
            </w:r>
          </w:p>
        </w:tc>
      </w:tr>
      <w:tr w:rsidR="003E3633" w:rsidRPr="003E3633" w:rsidTr="004A4742">
        <w:trPr>
          <w:trHeight w:val="3583"/>
          <w:jc w:val="center"/>
        </w:trPr>
        <w:tc>
          <w:tcPr>
            <w:tcW w:w="4951" w:type="dxa"/>
            <w:tcBorders>
              <w:left w:val="thickThinSmallGap" w:sz="24" w:space="0" w:color="auto"/>
            </w:tcBorders>
          </w:tcPr>
          <w:p w:rsidR="003E3633" w:rsidRPr="003E3633" w:rsidRDefault="00F06951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57933</wp:posOffset>
                  </wp:positionV>
                  <wp:extent cx="2867422" cy="215280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422" cy="21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E363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照片</w:t>
            </w: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951" w:type="dxa"/>
            <w:tcBorders>
              <w:right w:val="thickThinSmallGap" w:sz="24" w:space="0" w:color="auto"/>
            </w:tcBorders>
          </w:tcPr>
          <w:p w:rsidR="003E3633" w:rsidRPr="003E3633" w:rsidRDefault="00F06951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90170</wp:posOffset>
                  </wp:positionV>
                  <wp:extent cx="2828925" cy="212344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E363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照片</w:t>
            </w: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</w:tr>
      <w:tr w:rsidR="003E3633" w:rsidRPr="003E3633" w:rsidTr="004A4742">
        <w:trPr>
          <w:trHeight w:val="440"/>
          <w:jc w:val="center"/>
        </w:trPr>
        <w:tc>
          <w:tcPr>
            <w:tcW w:w="4951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3E3633" w:rsidRPr="003E3633" w:rsidRDefault="003E3633" w:rsidP="004A474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E3633">
              <w:rPr>
                <w:rFonts w:ascii="標楷體" w:eastAsia="標楷體" w:hAnsi="標楷體" w:hint="eastAsia"/>
                <w:color w:val="000000"/>
              </w:rPr>
              <w:t>說明：</w:t>
            </w:r>
            <w:r w:rsidR="000C26E8">
              <w:rPr>
                <w:rFonts w:ascii="標楷體" w:eastAsia="標楷體" w:hAnsi="標楷體" w:hint="eastAsia"/>
                <w:color w:val="000000"/>
              </w:rPr>
              <w:t>40分鐘流程分配</w:t>
            </w:r>
          </w:p>
        </w:tc>
        <w:tc>
          <w:tcPr>
            <w:tcW w:w="495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E3633" w:rsidRPr="003E3633" w:rsidRDefault="003E3633" w:rsidP="004A474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E3633">
              <w:rPr>
                <w:rFonts w:ascii="標楷體" w:eastAsia="標楷體" w:hAnsi="標楷體" w:hint="eastAsia"/>
                <w:color w:val="000000"/>
              </w:rPr>
              <w:t>說明：</w:t>
            </w:r>
            <w:r w:rsidR="000C26E8">
              <w:rPr>
                <w:rFonts w:ascii="標楷體" w:eastAsia="標楷體" w:hAnsi="標楷體" w:hint="eastAsia"/>
                <w:color w:val="000000"/>
              </w:rPr>
              <w:t>課程內容及策略</w:t>
            </w:r>
          </w:p>
        </w:tc>
      </w:tr>
      <w:tr w:rsidR="003E3633" w:rsidRPr="003E3633" w:rsidTr="004A4742">
        <w:trPr>
          <w:trHeight w:val="440"/>
          <w:jc w:val="center"/>
        </w:trPr>
        <w:tc>
          <w:tcPr>
            <w:tcW w:w="9902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E363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教學觀察</w:t>
            </w:r>
          </w:p>
        </w:tc>
      </w:tr>
      <w:tr w:rsidR="003E3633" w:rsidRPr="003E3633" w:rsidTr="004A4742">
        <w:trPr>
          <w:trHeight w:val="3563"/>
          <w:jc w:val="center"/>
        </w:trPr>
        <w:tc>
          <w:tcPr>
            <w:tcW w:w="4951" w:type="dxa"/>
            <w:tcBorders>
              <w:left w:val="thickThinSmallGap" w:sz="24" w:space="0" w:color="auto"/>
            </w:tcBorders>
          </w:tcPr>
          <w:p w:rsidR="003E3633" w:rsidRPr="003E3633" w:rsidRDefault="00F06951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43815</wp:posOffset>
                  </wp:positionV>
                  <wp:extent cx="2845758" cy="213480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758" cy="21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E363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照片</w:t>
            </w: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951" w:type="dxa"/>
            <w:tcBorders>
              <w:right w:val="thickThinSmallGap" w:sz="24" w:space="0" w:color="auto"/>
            </w:tcBorders>
          </w:tcPr>
          <w:p w:rsidR="003E3633" w:rsidRPr="003E3633" w:rsidRDefault="00F06951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62865</wp:posOffset>
                  </wp:positionV>
                  <wp:extent cx="2840355" cy="21310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355" cy="213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E363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照片</w:t>
            </w: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</w:tr>
      <w:tr w:rsidR="003E3633" w:rsidRPr="003E3633" w:rsidTr="004A4742">
        <w:trPr>
          <w:trHeight w:val="440"/>
          <w:jc w:val="center"/>
        </w:trPr>
        <w:tc>
          <w:tcPr>
            <w:tcW w:w="4951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E3633" w:rsidRPr="003E3633" w:rsidRDefault="003E3633" w:rsidP="004A4742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3633">
              <w:rPr>
                <w:rFonts w:ascii="標楷體" w:eastAsia="標楷體" w:hAnsi="標楷體" w:hint="eastAsia"/>
                <w:color w:val="000000"/>
              </w:rPr>
              <w:t>說明：</w:t>
            </w:r>
            <w:r w:rsidR="00A45F0F">
              <w:rPr>
                <w:rFonts w:ascii="標楷體" w:eastAsia="標楷體" w:hAnsi="標楷體" w:hint="eastAsia"/>
                <w:color w:val="000000"/>
              </w:rPr>
              <w:t>學生描寫生字+抄寫語詞</w:t>
            </w:r>
          </w:p>
        </w:tc>
        <w:tc>
          <w:tcPr>
            <w:tcW w:w="4951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3E3633" w:rsidRPr="003E3633" w:rsidRDefault="003E3633" w:rsidP="004A4742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3633">
              <w:rPr>
                <w:rFonts w:ascii="標楷體" w:eastAsia="標楷體" w:hAnsi="標楷體" w:hint="eastAsia"/>
                <w:color w:val="000000"/>
              </w:rPr>
              <w:t>說明：</w:t>
            </w:r>
            <w:r w:rsidR="00105784">
              <w:rPr>
                <w:rFonts w:ascii="標楷體" w:eastAsia="標楷體" w:hAnsi="標楷體" w:hint="eastAsia"/>
                <w:color w:val="000000"/>
              </w:rPr>
              <w:t>第六課</w:t>
            </w:r>
            <w:r w:rsidR="00A45F0F">
              <w:rPr>
                <w:rFonts w:ascii="標楷體" w:eastAsia="標楷體" w:hAnsi="標楷體" w:hint="eastAsia"/>
                <w:color w:val="000000"/>
              </w:rPr>
              <w:t>識字教學</w:t>
            </w:r>
          </w:p>
        </w:tc>
      </w:tr>
      <w:tr w:rsidR="003E3633" w:rsidRPr="003E3633" w:rsidTr="004A4742">
        <w:trPr>
          <w:trHeight w:val="461"/>
          <w:jc w:val="center"/>
        </w:trPr>
        <w:tc>
          <w:tcPr>
            <w:tcW w:w="9902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E3633">
              <w:rPr>
                <w:rFonts w:ascii="標楷體" w:eastAsia="標楷體" w:hAnsi="標楷體" w:hint="eastAsia"/>
                <w:b/>
                <w:sz w:val="32"/>
                <w:szCs w:val="32"/>
              </w:rPr>
              <w:t>觀察後會談</w:t>
            </w:r>
          </w:p>
        </w:tc>
      </w:tr>
      <w:tr w:rsidR="003E3633" w:rsidRPr="003E3633" w:rsidTr="004A4742">
        <w:trPr>
          <w:trHeight w:val="3563"/>
          <w:jc w:val="center"/>
        </w:trPr>
        <w:tc>
          <w:tcPr>
            <w:tcW w:w="4951" w:type="dxa"/>
            <w:tcBorders>
              <w:left w:val="thickThinSmallGap" w:sz="24" w:space="0" w:color="auto"/>
            </w:tcBorders>
          </w:tcPr>
          <w:p w:rsidR="003E3633" w:rsidRPr="003E3633" w:rsidRDefault="00F01F69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31115</wp:posOffset>
                  </wp:positionV>
                  <wp:extent cx="2838450" cy="2129318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129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951" w:type="dxa"/>
            <w:tcBorders>
              <w:right w:val="thickThinSmallGap" w:sz="24" w:space="0" w:color="auto"/>
            </w:tcBorders>
          </w:tcPr>
          <w:p w:rsidR="003E3633" w:rsidRPr="003E3633" w:rsidRDefault="00F01F69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82550</wp:posOffset>
                  </wp:positionV>
                  <wp:extent cx="2831361" cy="21240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361" cy="21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3E3633" w:rsidRPr="003E3633" w:rsidRDefault="003E3633" w:rsidP="005E39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</w:tr>
      <w:tr w:rsidR="003E3633" w:rsidRPr="003E3633" w:rsidTr="004A4742">
        <w:trPr>
          <w:trHeight w:val="440"/>
          <w:jc w:val="center"/>
        </w:trPr>
        <w:tc>
          <w:tcPr>
            <w:tcW w:w="4951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E3633" w:rsidRPr="003E3633" w:rsidRDefault="003E3633" w:rsidP="004A4742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3633">
              <w:rPr>
                <w:rFonts w:ascii="標楷體" w:eastAsia="標楷體" w:hAnsi="標楷體" w:hint="eastAsia"/>
                <w:color w:val="000000"/>
              </w:rPr>
              <w:t>說明：</w:t>
            </w:r>
            <w:r w:rsidR="00FB66BF">
              <w:rPr>
                <w:rFonts w:ascii="標楷體" w:eastAsia="標楷體" w:hAnsi="標楷體" w:hint="eastAsia"/>
                <w:color w:val="000000"/>
              </w:rPr>
              <w:t>上課的亮點及學生回饋</w:t>
            </w:r>
          </w:p>
        </w:tc>
        <w:tc>
          <w:tcPr>
            <w:tcW w:w="4951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3E3633" w:rsidRPr="003E3633" w:rsidRDefault="003E3633" w:rsidP="004A4742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3633">
              <w:rPr>
                <w:rFonts w:ascii="標楷體" w:eastAsia="標楷體" w:hAnsi="標楷體" w:hint="eastAsia"/>
                <w:color w:val="000000"/>
              </w:rPr>
              <w:t>說明：</w:t>
            </w:r>
            <w:proofErr w:type="gramStart"/>
            <w:r w:rsidR="002D193C">
              <w:rPr>
                <w:rFonts w:ascii="標楷體" w:eastAsia="標楷體" w:hAnsi="標楷體" w:hint="eastAsia"/>
                <w:color w:val="000000"/>
              </w:rPr>
              <w:t>觀課回饋</w:t>
            </w:r>
            <w:proofErr w:type="gramEnd"/>
          </w:p>
        </w:tc>
      </w:tr>
    </w:tbl>
    <w:p w:rsidR="003E3633" w:rsidRPr="003E3633" w:rsidRDefault="003E3633" w:rsidP="004A4742">
      <w:pPr>
        <w:jc w:val="both"/>
        <w:rPr>
          <w:rFonts w:ascii="標楷體" w:eastAsia="標楷體" w:hAnsi="標楷體"/>
          <w:sz w:val="28"/>
        </w:rPr>
      </w:pPr>
    </w:p>
    <w:sectPr w:rsidR="003E3633" w:rsidRPr="003E3633" w:rsidSect="006A2479">
      <w:headerReference w:type="default" r:id="rId13"/>
      <w:footerReference w:type="default" r:id="rId14"/>
      <w:pgSz w:w="11900" w:h="16860"/>
      <w:pgMar w:top="851" w:right="985" w:bottom="567" w:left="1276" w:header="567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F28" w:rsidRDefault="00CA6F28" w:rsidP="00851017">
      <w:r>
        <w:separator/>
      </w:r>
    </w:p>
  </w:endnote>
  <w:endnote w:type="continuationSeparator" w:id="0">
    <w:p w:rsidR="00CA6F28" w:rsidRDefault="00CA6F28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869117"/>
      <w:docPartObj>
        <w:docPartGallery w:val="Page Numbers (Bottom of Page)"/>
        <w:docPartUnique/>
      </w:docPartObj>
    </w:sdtPr>
    <w:sdtEndPr/>
    <w:sdtContent>
      <w:p w:rsidR="00727E3D" w:rsidRDefault="004420A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633" w:rsidRPr="003E3633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727E3D" w:rsidRDefault="00727E3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F28" w:rsidRDefault="00CA6F28" w:rsidP="00851017">
      <w:r>
        <w:separator/>
      </w:r>
    </w:p>
  </w:footnote>
  <w:footnote w:type="continuationSeparator" w:id="0">
    <w:p w:rsidR="00CA6F28" w:rsidRDefault="00CA6F28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E3D" w:rsidRPr="00851017" w:rsidRDefault="00727E3D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730553"/>
    <w:multiLevelType w:val="hybridMultilevel"/>
    <w:tmpl w:val="E2021BAE"/>
    <w:lvl w:ilvl="0" w:tplc="B3C2BC8A">
      <w:start w:val="1"/>
      <w:numFmt w:val="taiwaneseCountingThousand"/>
      <w:lvlText w:val="%1、"/>
      <w:lvlJc w:val="left"/>
      <w:pPr>
        <w:ind w:left="480" w:hanging="480"/>
      </w:pPr>
    </w:lvl>
    <w:lvl w:ilvl="1" w:tplc="A0C6451E" w:tentative="1">
      <w:start w:val="1"/>
      <w:numFmt w:val="ideographTraditional"/>
      <w:lvlText w:val="%2、"/>
      <w:lvlJc w:val="left"/>
      <w:pPr>
        <w:ind w:left="960" w:hanging="480"/>
      </w:pPr>
    </w:lvl>
    <w:lvl w:ilvl="2" w:tplc="13F4E650" w:tentative="1">
      <w:start w:val="1"/>
      <w:numFmt w:val="lowerRoman"/>
      <w:lvlText w:val="%3."/>
      <w:lvlJc w:val="right"/>
      <w:pPr>
        <w:ind w:left="1440" w:hanging="480"/>
      </w:pPr>
    </w:lvl>
    <w:lvl w:ilvl="3" w:tplc="0CA6AA9C" w:tentative="1">
      <w:start w:val="1"/>
      <w:numFmt w:val="decimal"/>
      <w:lvlText w:val="%4."/>
      <w:lvlJc w:val="left"/>
      <w:pPr>
        <w:ind w:left="1920" w:hanging="480"/>
      </w:pPr>
    </w:lvl>
    <w:lvl w:ilvl="4" w:tplc="B182628C" w:tentative="1">
      <w:start w:val="1"/>
      <w:numFmt w:val="ideographTraditional"/>
      <w:lvlText w:val="%5、"/>
      <w:lvlJc w:val="left"/>
      <w:pPr>
        <w:ind w:left="2400" w:hanging="480"/>
      </w:pPr>
    </w:lvl>
    <w:lvl w:ilvl="5" w:tplc="FB2C804A" w:tentative="1">
      <w:start w:val="1"/>
      <w:numFmt w:val="lowerRoman"/>
      <w:lvlText w:val="%6."/>
      <w:lvlJc w:val="right"/>
      <w:pPr>
        <w:ind w:left="2880" w:hanging="480"/>
      </w:pPr>
    </w:lvl>
    <w:lvl w:ilvl="6" w:tplc="39DC204A" w:tentative="1">
      <w:start w:val="1"/>
      <w:numFmt w:val="decimal"/>
      <w:lvlText w:val="%7."/>
      <w:lvlJc w:val="left"/>
      <w:pPr>
        <w:ind w:left="3360" w:hanging="480"/>
      </w:pPr>
    </w:lvl>
    <w:lvl w:ilvl="7" w:tplc="013C92F8" w:tentative="1">
      <w:start w:val="1"/>
      <w:numFmt w:val="ideographTraditional"/>
      <w:lvlText w:val="%8、"/>
      <w:lvlJc w:val="left"/>
      <w:pPr>
        <w:ind w:left="3840" w:hanging="480"/>
      </w:pPr>
    </w:lvl>
    <w:lvl w:ilvl="8" w:tplc="B9B27C5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77F75"/>
    <w:multiLevelType w:val="hybridMultilevel"/>
    <w:tmpl w:val="30386034"/>
    <w:lvl w:ilvl="0" w:tplc="0CE89E3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DCA70C2" w:tentative="1">
      <w:start w:val="1"/>
      <w:numFmt w:val="ideographTraditional"/>
      <w:lvlText w:val="%2、"/>
      <w:lvlJc w:val="left"/>
      <w:pPr>
        <w:ind w:left="960" w:hanging="480"/>
      </w:pPr>
    </w:lvl>
    <w:lvl w:ilvl="2" w:tplc="3C3C3C46" w:tentative="1">
      <w:start w:val="1"/>
      <w:numFmt w:val="lowerRoman"/>
      <w:lvlText w:val="%3."/>
      <w:lvlJc w:val="right"/>
      <w:pPr>
        <w:ind w:left="1440" w:hanging="480"/>
      </w:pPr>
    </w:lvl>
    <w:lvl w:ilvl="3" w:tplc="A6AC8364" w:tentative="1">
      <w:start w:val="1"/>
      <w:numFmt w:val="decimal"/>
      <w:lvlText w:val="%4."/>
      <w:lvlJc w:val="left"/>
      <w:pPr>
        <w:ind w:left="1920" w:hanging="480"/>
      </w:pPr>
    </w:lvl>
    <w:lvl w:ilvl="4" w:tplc="27487B02" w:tentative="1">
      <w:start w:val="1"/>
      <w:numFmt w:val="ideographTraditional"/>
      <w:lvlText w:val="%5、"/>
      <w:lvlJc w:val="left"/>
      <w:pPr>
        <w:ind w:left="2400" w:hanging="480"/>
      </w:pPr>
    </w:lvl>
    <w:lvl w:ilvl="5" w:tplc="967A66F0" w:tentative="1">
      <w:start w:val="1"/>
      <w:numFmt w:val="lowerRoman"/>
      <w:lvlText w:val="%6."/>
      <w:lvlJc w:val="right"/>
      <w:pPr>
        <w:ind w:left="2880" w:hanging="480"/>
      </w:pPr>
    </w:lvl>
    <w:lvl w:ilvl="6" w:tplc="7C0AF65C" w:tentative="1">
      <w:start w:val="1"/>
      <w:numFmt w:val="decimal"/>
      <w:lvlText w:val="%7."/>
      <w:lvlJc w:val="left"/>
      <w:pPr>
        <w:ind w:left="3360" w:hanging="480"/>
      </w:pPr>
    </w:lvl>
    <w:lvl w:ilvl="7" w:tplc="E422AB06" w:tentative="1">
      <w:start w:val="1"/>
      <w:numFmt w:val="ideographTraditional"/>
      <w:lvlText w:val="%8、"/>
      <w:lvlJc w:val="left"/>
      <w:pPr>
        <w:ind w:left="3840" w:hanging="480"/>
      </w:pPr>
    </w:lvl>
    <w:lvl w:ilvl="8" w:tplc="761C9FB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77EFC"/>
    <w:multiLevelType w:val="hybridMultilevel"/>
    <w:tmpl w:val="87CE514A"/>
    <w:lvl w:ilvl="0" w:tplc="F210FFF4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CCA687F8" w:tentative="1">
      <w:start w:val="1"/>
      <w:numFmt w:val="ideographTraditional"/>
      <w:lvlText w:val="%2、"/>
      <w:lvlJc w:val="left"/>
      <w:pPr>
        <w:ind w:left="2486" w:hanging="480"/>
      </w:pPr>
    </w:lvl>
    <w:lvl w:ilvl="2" w:tplc="98463818" w:tentative="1">
      <w:start w:val="1"/>
      <w:numFmt w:val="lowerRoman"/>
      <w:lvlText w:val="%3."/>
      <w:lvlJc w:val="right"/>
      <w:pPr>
        <w:ind w:left="2966" w:hanging="480"/>
      </w:pPr>
    </w:lvl>
    <w:lvl w:ilvl="3" w:tplc="75420234" w:tentative="1">
      <w:start w:val="1"/>
      <w:numFmt w:val="decimal"/>
      <w:lvlText w:val="%4."/>
      <w:lvlJc w:val="left"/>
      <w:pPr>
        <w:ind w:left="3446" w:hanging="480"/>
      </w:pPr>
    </w:lvl>
    <w:lvl w:ilvl="4" w:tplc="C86A1A92" w:tentative="1">
      <w:start w:val="1"/>
      <w:numFmt w:val="ideographTraditional"/>
      <w:lvlText w:val="%5、"/>
      <w:lvlJc w:val="left"/>
      <w:pPr>
        <w:ind w:left="3926" w:hanging="480"/>
      </w:pPr>
    </w:lvl>
    <w:lvl w:ilvl="5" w:tplc="D256AA4C" w:tentative="1">
      <w:start w:val="1"/>
      <w:numFmt w:val="lowerRoman"/>
      <w:lvlText w:val="%6."/>
      <w:lvlJc w:val="right"/>
      <w:pPr>
        <w:ind w:left="4406" w:hanging="480"/>
      </w:pPr>
    </w:lvl>
    <w:lvl w:ilvl="6" w:tplc="C860B82E" w:tentative="1">
      <w:start w:val="1"/>
      <w:numFmt w:val="decimal"/>
      <w:lvlText w:val="%7."/>
      <w:lvlJc w:val="left"/>
      <w:pPr>
        <w:ind w:left="4886" w:hanging="480"/>
      </w:pPr>
    </w:lvl>
    <w:lvl w:ilvl="7" w:tplc="445040C2" w:tentative="1">
      <w:start w:val="1"/>
      <w:numFmt w:val="ideographTraditional"/>
      <w:lvlText w:val="%8、"/>
      <w:lvlJc w:val="left"/>
      <w:pPr>
        <w:ind w:left="5366" w:hanging="480"/>
      </w:pPr>
    </w:lvl>
    <w:lvl w:ilvl="8" w:tplc="C334213C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7" w15:restartNumberingAfterBreak="0">
    <w:nsid w:val="4641631C"/>
    <w:multiLevelType w:val="hybridMultilevel"/>
    <w:tmpl w:val="206C48CA"/>
    <w:lvl w:ilvl="0" w:tplc="04090015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491A2236"/>
    <w:multiLevelType w:val="hybridMultilevel"/>
    <w:tmpl w:val="5498AA30"/>
    <w:lvl w:ilvl="0" w:tplc="C486D13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4BF94F3E"/>
    <w:multiLevelType w:val="hybridMultilevel"/>
    <w:tmpl w:val="81369296"/>
    <w:lvl w:ilvl="0" w:tplc="D5EC69AA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C53D5C"/>
    <w:multiLevelType w:val="hybridMultilevel"/>
    <w:tmpl w:val="3284489A"/>
    <w:lvl w:ilvl="0" w:tplc="EDAEE4AC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1" w15:restartNumberingAfterBreak="0">
    <w:nsid w:val="4E1676AD"/>
    <w:multiLevelType w:val="hybridMultilevel"/>
    <w:tmpl w:val="E76EE822"/>
    <w:lvl w:ilvl="0" w:tplc="C93EE7DC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07515A"/>
    <w:multiLevelType w:val="hybridMultilevel"/>
    <w:tmpl w:val="40B6D1E4"/>
    <w:lvl w:ilvl="0" w:tplc="CA1AEE6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29C"/>
    <w:multiLevelType w:val="hybridMultilevel"/>
    <w:tmpl w:val="26A4C204"/>
    <w:lvl w:ilvl="0" w:tplc="0409000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98272D"/>
    <w:multiLevelType w:val="hybridMultilevel"/>
    <w:tmpl w:val="D6E83E58"/>
    <w:lvl w:ilvl="0" w:tplc="04090015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6" w15:restartNumberingAfterBreak="0">
    <w:nsid w:val="680C5C75"/>
    <w:multiLevelType w:val="hybridMultilevel"/>
    <w:tmpl w:val="0D420F20"/>
    <w:lvl w:ilvl="0" w:tplc="49AE2864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7" w15:restartNumberingAfterBreak="0">
    <w:nsid w:val="68C0578C"/>
    <w:multiLevelType w:val="hybridMultilevel"/>
    <w:tmpl w:val="EF32D130"/>
    <w:lvl w:ilvl="0" w:tplc="ACE67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8607C52" w:tentative="1">
      <w:start w:val="1"/>
      <w:numFmt w:val="ideographTraditional"/>
      <w:lvlText w:val="%2、"/>
      <w:lvlJc w:val="left"/>
      <w:pPr>
        <w:ind w:left="960" w:hanging="480"/>
      </w:pPr>
    </w:lvl>
    <w:lvl w:ilvl="2" w:tplc="E3C0EC8A" w:tentative="1">
      <w:start w:val="1"/>
      <w:numFmt w:val="lowerRoman"/>
      <w:lvlText w:val="%3."/>
      <w:lvlJc w:val="right"/>
      <w:pPr>
        <w:ind w:left="1440" w:hanging="480"/>
      </w:pPr>
    </w:lvl>
    <w:lvl w:ilvl="3" w:tplc="066CD382" w:tentative="1">
      <w:start w:val="1"/>
      <w:numFmt w:val="decimal"/>
      <w:lvlText w:val="%4."/>
      <w:lvlJc w:val="left"/>
      <w:pPr>
        <w:ind w:left="1920" w:hanging="480"/>
      </w:pPr>
    </w:lvl>
    <w:lvl w:ilvl="4" w:tplc="D6F63FD4" w:tentative="1">
      <w:start w:val="1"/>
      <w:numFmt w:val="ideographTraditional"/>
      <w:lvlText w:val="%5、"/>
      <w:lvlJc w:val="left"/>
      <w:pPr>
        <w:ind w:left="2400" w:hanging="480"/>
      </w:pPr>
    </w:lvl>
    <w:lvl w:ilvl="5" w:tplc="392EF86E" w:tentative="1">
      <w:start w:val="1"/>
      <w:numFmt w:val="lowerRoman"/>
      <w:lvlText w:val="%6."/>
      <w:lvlJc w:val="right"/>
      <w:pPr>
        <w:ind w:left="2880" w:hanging="480"/>
      </w:pPr>
    </w:lvl>
    <w:lvl w:ilvl="6" w:tplc="169A737E" w:tentative="1">
      <w:start w:val="1"/>
      <w:numFmt w:val="decimal"/>
      <w:lvlText w:val="%7."/>
      <w:lvlJc w:val="left"/>
      <w:pPr>
        <w:ind w:left="3360" w:hanging="480"/>
      </w:pPr>
    </w:lvl>
    <w:lvl w:ilvl="7" w:tplc="4358FDB8" w:tentative="1">
      <w:start w:val="1"/>
      <w:numFmt w:val="ideographTraditional"/>
      <w:lvlText w:val="%8、"/>
      <w:lvlJc w:val="left"/>
      <w:pPr>
        <w:ind w:left="3840" w:hanging="480"/>
      </w:pPr>
    </w:lvl>
    <w:lvl w:ilvl="8" w:tplc="1098E9E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0602E"/>
    <w:multiLevelType w:val="hybridMultilevel"/>
    <w:tmpl w:val="17D6CA3C"/>
    <w:lvl w:ilvl="0" w:tplc="BA827BAC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BD4E3F"/>
    <w:multiLevelType w:val="hybridMultilevel"/>
    <w:tmpl w:val="F7562A94"/>
    <w:lvl w:ilvl="0" w:tplc="4798E7D4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45122C7A" w:tentative="1">
      <w:start w:val="1"/>
      <w:numFmt w:val="ideographTraditional"/>
      <w:lvlText w:val="%2、"/>
      <w:lvlJc w:val="left"/>
      <w:pPr>
        <w:ind w:left="2486" w:hanging="480"/>
      </w:pPr>
    </w:lvl>
    <w:lvl w:ilvl="2" w:tplc="C504DDD8" w:tentative="1">
      <w:start w:val="1"/>
      <w:numFmt w:val="lowerRoman"/>
      <w:lvlText w:val="%3."/>
      <w:lvlJc w:val="right"/>
      <w:pPr>
        <w:ind w:left="2966" w:hanging="480"/>
      </w:pPr>
    </w:lvl>
    <w:lvl w:ilvl="3" w:tplc="465E048C" w:tentative="1">
      <w:start w:val="1"/>
      <w:numFmt w:val="decimal"/>
      <w:lvlText w:val="%4."/>
      <w:lvlJc w:val="left"/>
      <w:pPr>
        <w:ind w:left="3446" w:hanging="480"/>
      </w:pPr>
    </w:lvl>
    <w:lvl w:ilvl="4" w:tplc="D05E4940" w:tentative="1">
      <w:start w:val="1"/>
      <w:numFmt w:val="ideographTraditional"/>
      <w:lvlText w:val="%5、"/>
      <w:lvlJc w:val="left"/>
      <w:pPr>
        <w:ind w:left="3926" w:hanging="480"/>
      </w:pPr>
    </w:lvl>
    <w:lvl w:ilvl="5" w:tplc="AB0457C4" w:tentative="1">
      <w:start w:val="1"/>
      <w:numFmt w:val="lowerRoman"/>
      <w:lvlText w:val="%6."/>
      <w:lvlJc w:val="right"/>
      <w:pPr>
        <w:ind w:left="4406" w:hanging="480"/>
      </w:pPr>
    </w:lvl>
    <w:lvl w:ilvl="6" w:tplc="77486E10" w:tentative="1">
      <w:start w:val="1"/>
      <w:numFmt w:val="decimal"/>
      <w:lvlText w:val="%7."/>
      <w:lvlJc w:val="left"/>
      <w:pPr>
        <w:ind w:left="4886" w:hanging="480"/>
      </w:pPr>
    </w:lvl>
    <w:lvl w:ilvl="7" w:tplc="BC4C29BE" w:tentative="1">
      <w:start w:val="1"/>
      <w:numFmt w:val="ideographTraditional"/>
      <w:lvlText w:val="%8、"/>
      <w:lvlJc w:val="left"/>
      <w:pPr>
        <w:ind w:left="5366" w:hanging="480"/>
      </w:pPr>
    </w:lvl>
    <w:lvl w:ilvl="8" w:tplc="E5462D0A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1" w15:restartNumberingAfterBreak="0">
    <w:nsid w:val="70FE1113"/>
    <w:multiLevelType w:val="hybridMultilevel"/>
    <w:tmpl w:val="3670CEB2"/>
    <w:lvl w:ilvl="0" w:tplc="0409000F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42696"/>
    <w:multiLevelType w:val="hybridMultilevel"/>
    <w:tmpl w:val="060C49F8"/>
    <w:lvl w:ilvl="0" w:tplc="15525002">
      <w:start w:val="1"/>
      <w:numFmt w:val="taiwaneseCountingThousand"/>
      <w:lvlText w:val="%1、"/>
      <w:lvlJc w:val="left"/>
      <w:pPr>
        <w:ind w:left="615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164B27"/>
    <w:multiLevelType w:val="hybridMultilevel"/>
    <w:tmpl w:val="A4200B12"/>
    <w:lvl w:ilvl="0" w:tplc="21BCA25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9D790C"/>
    <w:multiLevelType w:val="hybridMultilevel"/>
    <w:tmpl w:val="349EE802"/>
    <w:lvl w:ilvl="0" w:tplc="0B4A7C68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FB05E92"/>
    <w:multiLevelType w:val="hybridMultilevel"/>
    <w:tmpl w:val="0C903082"/>
    <w:lvl w:ilvl="0" w:tplc="F02C788A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4"/>
  </w:num>
  <w:num w:numId="5">
    <w:abstractNumId w:val="27"/>
  </w:num>
  <w:num w:numId="6">
    <w:abstractNumId w:val="23"/>
  </w:num>
  <w:num w:numId="7">
    <w:abstractNumId w:val="18"/>
  </w:num>
  <w:num w:numId="8">
    <w:abstractNumId w:val="34"/>
  </w:num>
  <w:num w:numId="9">
    <w:abstractNumId w:val="3"/>
  </w:num>
  <w:num w:numId="10">
    <w:abstractNumId w:val="1"/>
  </w:num>
  <w:num w:numId="11">
    <w:abstractNumId w:val="35"/>
  </w:num>
  <w:num w:numId="12">
    <w:abstractNumId w:val="9"/>
  </w:num>
  <w:num w:numId="13">
    <w:abstractNumId w:val="16"/>
  </w:num>
  <w:num w:numId="14">
    <w:abstractNumId w:val="26"/>
  </w:num>
  <w:num w:numId="15">
    <w:abstractNumId w:val="17"/>
  </w:num>
  <w:num w:numId="16">
    <w:abstractNumId w:val="30"/>
  </w:num>
  <w:num w:numId="17">
    <w:abstractNumId w:val="0"/>
  </w:num>
  <w:num w:numId="18">
    <w:abstractNumId w:val="8"/>
  </w:num>
  <w:num w:numId="19">
    <w:abstractNumId w:val="32"/>
  </w:num>
  <w:num w:numId="20">
    <w:abstractNumId w:val="2"/>
  </w:num>
  <w:num w:numId="21">
    <w:abstractNumId w:val="11"/>
  </w:num>
  <w:num w:numId="22">
    <w:abstractNumId w:val="22"/>
  </w:num>
  <w:num w:numId="23">
    <w:abstractNumId w:val="12"/>
  </w:num>
  <w:num w:numId="24">
    <w:abstractNumId w:val="29"/>
  </w:num>
  <w:num w:numId="25">
    <w:abstractNumId w:val="33"/>
  </w:num>
  <w:num w:numId="26">
    <w:abstractNumId w:val="10"/>
  </w:num>
  <w:num w:numId="27">
    <w:abstractNumId w:val="6"/>
  </w:num>
  <w:num w:numId="28">
    <w:abstractNumId w:val="21"/>
  </w:num>
  <w:num w:numId="29">
    <w:abstractNumId w:val="5"/>
  </w:num>
  <w:num w:numId="30">
    <w:abstractNumId w:val="7"/>
  </w:num>
  <w:num w:numId="31">
    <w:abstractNumId w:val="24"/>
  </w:num>
  <w:num w:numId="32">
    <w:abstractNumId w:val="13"/>
  </w:num>
  <w:num w:numId="33">
    <w:abstractNumId w:val="14"/>
  </w:num>
  <w:num w:numId="34">
    <w:abstractNumId w:val="28"/>
  </w:num>
  <w:num w:numId="35">
    <w:abstractNumId w:val="15"/>
  </w:num>
  <w:num w:numId="3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017"/>
    <w:rsid w:val="0001533E"/>
    <w:rsid w:val="0002412A"/>
    <w:rsid w:val="00025925"/>
    <w:rsid w:val="00037C66"/>
    <w:rsid w:val="000512D7"/>
    <w:rsid w:val="00073FC5"/>
    <w:rsid w:val="000742D9"/>
    <w:rsid w:val="0008053A"/>
    <w:rsid w:val="000A2CD0"/>
    <w:rsid w:val="000A6993"/>
    <w:rsid w:val="000C26E8"/>
    <w:rsid w:val="000E4FC7"/>
    <w:rsid w:val="000E580D"/>
    <w:rsid w:val="00105784"/>
    <w:rsid w:val="00170502"/>
    <w:rsid w:val="00186FF3"/>
    <w:rsid w:val="001A6816"/>
    <w:rsid w:val="001A713A"/>
    <w:rsid w:val="001D28D0"/>
    <w:rsid w:val="001E20D9"/>
    <w:rsid w:val="001F4C18"/>
    <w:rsid w:val="00237A7F"/>
    <w:rsid w:val="00260D86"/>
    <w:rsid w:val="00262A9F"/>
    <w:rsid w:val="00263550"/>
    <w:rsid w:val="00272F71"/>
    <w:rsid w:val="002A2EDD"/>
    <w:rsid w:val="002B3EC2"/>
    <w:rsid w:val="002B5C29"/>
    <w:rsid w:val="002D193C"/>
    <w:rsid w:val="002D7DD4"/>
    <w:rsid w:val="002E368F"/>
    <w:rsid w:val="002F0EE6"/>
    <w:rsid w:val="00351D71"/>
    <w:rsid w:val="00364A2C"/>
    <w:rsid w:val="00372FDC"/>
    <w:rsid w:val="00373E78"/>
    <w:rsid w:val="00384B07"/>
    <w:rsid w:val="003933D4"/>
    <w:rsid w:val="003B5E0D"/>
    <w:rsid w:val="003E2E05"/>
    <w:rsid w:val="003E3633"/>
    <w:rsid w:val="003E4218"/>
    <w:rsid w:val="00404B91"/>
    <w:rsid w:val="00423A88"/>
    <w:rsid w:val="00436CE9"/>
    <w:rsid w:val="00437367"/>
    <w:rsid w:val="00437767"/>
    <w:rsid w:val="004420AC"/>
    <w:rsid w:val="00444A04"/>
    <w:rsid w:val="00445B34"/>
    <w:rsid w:val="004649CD"/>
    <w:rsid w:val="004729D3"/>
    <w:rsid w:val="00484858"/>
    <w:rsid w:val="004A4742"/>
    <w:rsid w:val="004C0A6E"/>
    <w:rsid w:val="004C4FC4"/>
    <w:rsid w:val="00513704"/>
    <w:rsid w:val="0052317D"/>
    <w:rsid w:val="00542476"/>
    <w:rsid w:val="00542506"/>
    <w:rsid w:val="0055073E"/>
    <w:rsid w:val="00550984"/>
    <w:rsid w:val="00552AB2"/>
    <w:rsid w:val="005722F7"/>
    <w:rsid w:val="0057356A"/>
    <w:rsid w:val="0059648E"/>
    <w:rsid w:val="005A05EB"/>
    <w:rsid w:val="005D09CA"/>
    <w:rsid w:val="00600274"/>
    <w:rsid w:val="006078C9"/>
    <w:rsid w:val="00652063"/>
    <w:rsid w:val="00652627"/>
    <w:rsid w:val="00677B57"/>
    <w:rsid w:val="006A2479"/>
    <w:rsid w:val="006A57AF"/>
    <w:rsid w:val="006D137C"/>
    <w:rsid w:val="006E0CC4"/>
    <w:rsid w:val="006F2BA5"/>
    <w:rsid w:val="00703748"/>
    <w:rsid w:val="007059B2"/>
    <w:rsid w:val="00727E3D"/>
    <w:rsid w:val="0075392F"/>
    <w:rsid w:val="007572EF"/>
    <w:rsid w:val="00775055"/>
    <w:rsid w:val="007B6D6B"/>
    <w:rsid w:val="007C5707"/>
    <w:rsid w:val="007D6418"/>
    <w:rsid w:val="007F024E"/>
    <w:rsid w:val="007F0F01"/>
    <w:rsid w:val="007F1EF9"/>
    <w:rsid w:val="008108DB"/>
    <w:rsid w:val="008230B8"/>
    <w:rsid w:val="00832F28"/>
    <w:rsid w:val="008335FF"/>
    <w:rsid w:val="00841195"/>
    <w:rsid w:val="0084435E"/>
    <w:rsid w:val="00851017"/>
    <w:rsid w:val="00853531"/>
    <w:rsid w:val="00855C17"/>
    <w:rsid w:val="00871690"/>
    <w:rsid w:val="00871FD7"/>
    <w:rsid w:val="00890EFC"/>
    <w:rsid w:val="008A2884"/>
    <w:rsid w:val="008B2D49"/>
    <w:rsid w:val="008B3E2E"/>
    <w:rsid w:val="008C79D8"/>
    <w:rsid w:val="008D2FFF"/>
    <w:rsid w:val="009076A5"/>
    <w:rsid w:val="009102EB"/>
    <w:rsid w:val="0095703C"/>
    <w:rsid w:val="0097342B"/>
    <w:rsid w:val="00985231"/>
    <w:rsid w:val="009871C8"/>
    <w:rsid w:val="00991E20"/>
    <w:rsid w:val="00995B62"/>
    <w:rsid w:val="009B43EC"/>
    <w:rsid w:val="009D36BE"/>
    <w:rsid w:val="009D4435"/>
    <w:rsid w:val="009E2432"/>
    <w:rsid w:val="009F6133"/>
    <w:rsid w:val="00A23690"/>
    <w:rsid w:val="00A45F0F"/>
    <w:rsid w:val="00A50CA0"/>
    <w:rsid w:val="00A7129A"/>
    <w:rsid w:val="00A94D96"/>
    <w:rsid w:val="00AB3C7B"/>
    <w:rsid w:val="00AE35E6"/>
    <w:rsid w:val="00AF1E58"/>
    <w:rsid w:val="00B17363"/>
    <w:rsid w:val="00B21E25"/>
    <w:rsid w:val="00B6496A"/>
    <w:rsid w:val="00B71635"/>
    <w:rsid w:val="00B91E09"/>
    <w:rsid w:val="00BA6B86"/>
    <w:rsid w:val="00BE247F"/>
    <w:rsid w:val="00BE7D35"/>
    <w:rsid w:val="00BF19AD"/>
    <w:rsid w:val="00C10876"/>
    <w:rsid w:val="00C167C9"/>
    <w:rsid w:val="00C33714"/>
    <w:rsid w:val="00C51836"/>
    <w:rsid w:val="00C5631A"/>
    <w:rsid w:val="00C7522F"/>
    <w:rsid w:val="00C804EC"/>
    <w:rsid w:val="00C8533C"/>
    <w:rsid w:val="00C908D9"/>
    <w:rsid w:val="00C93E81"/>
    <w:rsid w:val="00C96275"/>
    <w:rsid w:val="00CA6F28"/>
    <w:rsid w:val="00CC6A26"/>
    <w:rsid w:val="00CD3F8C"/>
    <w:rsid w:val="00CE641E"/>
    <w:rsid w:val="00CE72E3"/>
    <w:rsid w:val="00D45C0A"/>
    <w:rsid w:val="00D7512A"/>
    <w:rsid w:val="00D77F00"/>
    <w:rsid w:val="00D86628"/>
    <w:rsid w:val="00D93BAE"/>
    <w:rsid w:val="00D96998"/>
    <w:rsid w:val="00DB78AE"/>
    <w:rsid w:val="00DB7CF0"/>
    <w:rsid w:val="00DC01DE"/>
    <w:rsid w:val="00DF20D2"/>
    <w:rsid w:val="00E057C3"/>
    <w:rsid w:val="00E1469A"/>
    <w:rsid w:val="00E17589"/>
    <w:rsid w:val="00E2714B"/>
    <w:rsid w:val="00E41B2C"/>
    <w:rsid w:val="00E5753F"/>
    <w:rsid w:val="00E6375D"/>
    <w:rsid w:val="00E853D1"/>
    <w:rsid w:val="00EA47F3"/>
    <w:rsid w:val="00ED351B"/>
    <w:rsid w:val="00EE4C9D"/>
    <w:rsid w:val="00EE7B6D"/>
    <w:rsid w:val="00F01F69"/>
    <w:rsid w:val="00F06951"/>
    <w:rsid w:val="00F141E3"/>
    <w:rsid w:val="00F14B95"/>
    <w:rsid w:val="00F60E03"/>
    <w:rsid w:val="00F6373B"/>
    <w:rsid w:val="00F84E6A"/>
    <w:rsid w:val="00FA505E"/>
    <w:rsid w:val="00FB5012"/>
    <w:rsid w:val="00FB5167"/>
    <w:rsid w:val="00FB66BF"/>
    <w:rsid w:val="00FE4BC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96A12"/>
  <w15:docId w15:val="{822B133F-C35D-45A0-9672-93873846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261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張兆文</dc:creator>
  <cp:lastModifiedBy>Administrator</cp:lastModifiedBy>
  <cp:revision>45</cp:revision>
  <cp:lastPrinted>2024-08-12T07:30:00Z</cp:lastPrinted>
  <dcterms:created xsi:type="dcterms:W3CDTF">2024-09-25T12:58:00Z</dcterms:created>
  <dcterms:modified xsi:type="dcterms:W3CDTF">2024-10-18T06:48:00Z</dcterms:modified>
</cp:coreProperties>
</file>