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C5E04">
        <w:rPr>
          <w:rFonts w:ascii="標楷體" w:eastAsia="標楷體" w:hAnsi="標楷體" w:hint="eastAsia"/>
          <w:u w:val="single"/>
        </w:rPr>
        <w:t>10</w:t>
      </w:r>
      <w:r w:rsidR="00E31E66">
        <w:rPr>
          <w:rFonts w:ascii="標楷體" w:eastAsia="標楷體" w:hAnsi="標楷體" w:hint="eastAsia"/>
          <w:u w:val="single"/>
        </w:rPr>
        <w:t>/</w:t>
      </w:r>
      <w:r w:rsidR="00E31E66">
        <w:rPr>
          <w:rFonts w:ascii="標楷體" w:eastAsia="標楷體" w:hAnsi="標楷體"/>
          <w:u w:val="single"/>
        </w:rPr>
        <w:t>18</w:t>
      </w:r>
      <w:r w:rsidR="00E31E66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31E66">
        <w:rPr>
          <w:rFonts w:ascii="標楷體" w:eastAsia="標楷體" w:hAnsi="標楷體"/>
          <w:u w:val="single"/>
        </w:rPr>
        <w:t>201</w:t>
      </w:r>
      <w:r w:rsidR="00E31E66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31E66">
        <w:rPr>
          <w:rFonts w:ascii="標楷體" w:eastAsia="標楷體" w:hAnsi="標楷體" w:hint="eastAsia"/>
          <w:u w:val="single"/>
        </w:rPr>
        <w:t>生活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31E66">
        <w:rPr>
          <w:rFonts w:ascii="標楷體" w:eastAsia="標楷體" w:hAnsi="標楷體" w:hint="eastAsia"/>
          <w:u w:val="single"/>
        </w:rPr>
        <w:t xml:space="preserve">玩泡泡 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485140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5E04" w:rsidRPr="00C42874" w:rsidRDefault="00EC5E0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EC5E04" w:rsidRPr="004B4FAE" w:rsidRDefault="004B4FAE" w:rsidP="004B4FAE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於上一節課引導學生思考、討論，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生活中哪些東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西可以不用吹就能做出泡泡?請孩子在教室中找一找，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也回家找一找，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帶到學校來，大家一起試試看，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這些東西的共同特徵，以及這些工具產生的泡泡有什麼不一樣。</w:t>
                            </w:r>
                          </w:p>
                          <w:p w:rsidR="00EC5E04" w:rsidRPr="00C42874" w:rsidRDefault="00EC5E0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EC5E04" w:rsidRPr="00C42874" w:rsidRDefault="004B4FAE" w:rsidP="004B4FAE">
                            <w:pPr>
                              <w:pStyle w:val="afa"/>
                              <w:spacing w:line="340" w:lineRule="exact"/>
                              <w:ind w:left="96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學生能利用生活中的物品，做出泡泡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EC5E04" w:rsidRPr="004B4FAE" w:rsidRDefault="004B4FA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學生能討論出，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能做出泡泡的工具之共同特點。</w:t>
                            </w:r>
                          </w:p>
                          <w:p w:rsidR="00EC5E04" w:rsidRPr="00C42874" w:rsidRDefault="00EC5E0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EC5E04" w:rsidRPr="00C42874" w:rsidRDefault="004B4FAE" w:rsidP="00E803B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多數學生有吹泡泡的經驗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，部分學生也有不用吹的就能做出泡泡的經驗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C5E04" w:rsidRPr="004B4FAE" w:rsidRDefault="00EC5E04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EC5E04" w:rsidRDefault="0034341A" w:rsidP="0034341A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學生利用自己帶來，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或老師提供的物品，試試看是否能做出泡泡?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每種物品做出的泡泡有什麼特色，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是很大?還是很小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?是很多?還是很大?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......</w:t>
                            </w:r>
                          </w:p>
                          <w:p w:rsidR="00EC5E04" w:rsidRPr="00C42874" w:rsidRDefault="0034341A" w:rsidP="0034341A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請孩子想一想，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說一說，什麼樣的物品能做出泡泡?做出來的泡泡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為什麼有這些特色?動手做一做，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並想一想。</w:t>
                            </w:r>
                          </w:p>
                          <w:p w:rsidR="00EC5E04" w:rsidRPr="00C42874" w:rsidRDefault="00EC5E0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EC5E04" w:rsidRPr="00C42874" w:rsidRDefault="00EC5E04" w:rsidP="003434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34341A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34341A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34341A">
                              <w:rPr>
                                <w:rFonts w:ascii="標楷體" w:eastAsia="標楷體" w:hAnsi="標楷體" w:hint="eastAsia"/>
                              </w:rPr>
                              <w:t>實作與口頭評量</w:t>
                            </w:r>
                            <w:r w:rsidR="0034341A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EC5E04" w:rsidRPr="00C42874" w:rsidRDefault="00EC5E04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340F47" w:rsidRPr="000F3765" w:rsidRDefault="00340F47" w:rsidP="00340F47">
                            <w:pPr>
                              <w:pStyle w:val="afa"/>
                              <w:adjustRightInd/>
                              <w:spacing w:line="340" w:lineRule="exact"/>
                              <w:ind w:left="624" w:right="242" w:firstLine="336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t>.</w:t>
                            </w:r>
                            <w:r w:rsidRPr="000F3765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觀察的工具︰觀課紀錄表、省思表</w:t>
                            </w:r>
                          </w:p>
                          <w:p w:rsidR="00EC5E04" w:rsidRPr="00340F47" w:rsidRDefault="00340F47" w:rsidP="00340F47">
                            <w:pPr>
                              <w:pStyle w:val="afa"/>
                              <w:adjustRightInd/>
                              <w:spacing w:line="340" w:lineRule="exact"/>
                              <w:ind w:left="480" w:right="242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kern w:val="2"/>
                                <w:szCs w:val="24"/>
                              </w:rPr>
                              <w:t>2.</w:t>
                            </w:r>
                            <w:r w:rsidRPr="000F3765">
                              <w:rPr>
                                <w:rFonts w:ascii="標楷體" w:eastAsia="標楷體" w:hAnsi="標楷體" w:hint="eastAsia"/>
                                <w:kern w:val="2"/>
                                <w:szCs w:val="24"/>
                              </w:rPr>
                              <w:t>觀察的焦點︰《1》瞭解教學者授課內容。《2》學生能學到東西。</w:t>
                            </w:r>
                          </w:p>
                          <w:p w:rsidR="00EC5E04" w:rsidRDefault="00EC5E04" w:rsidP="00340F4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E6EE1" w:rsidRDefault="00BE6EE1" w:rsidP="00BE6EE1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時間：十月四日，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第五節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E6EE1" w:rsidRPr="00BE6EE1" w:rsidRDefault="00BE6EE1" w:rsidP="00BE6EE1">
                            <w:pPr>
                              <w:ind w:left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03教室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2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HVaxXHeAAAACwEAAA8AAAAAAAAAAAAAAAAAWQUAAGRycy9kb3ducmV2LnhtbFBL&#10;BQYAAAAABAAEAPMAAABkBgAAAAA=&#10;" filled="f">
                <v:textbox>
                  <w:txbxContent>
                    <w:p w:rsidR="00EC5E04" w:rsidRPr="00C42874" w:rsidRDefault="00EC5E0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EC5E04" w:rsidRPr="004B4FAE" w:rsidRDefault="004B4FAE" w:rsidP="004B4FAE">
                      <w:pPr>
                        <w:ind w:left="9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於上一節課引導學生思考、討論，</w:t>
                      </w:r>
                      <w:r>
                        <w:rPr>
                          <w:rFonts w:ascii="標楷體" w:eastAsia="標楷體" w:hAnsi="標楷體"/>
                        </w:rPr>
                        <w:t>生活中哪些東</w:t>
                      </w:r>
                      <w:r>
                        <w:rPr>
                          <w:rFonts w:ascii="標楷體" w:eastAsia="標楷體" w:hAnsi="標楷體" w:hint="eastAsia"/>
                        </w:rPr>
                        <w:t>西可以不用吹就能做出泡泡?請孩子在教室中找一找，</w:t>
                      </w:r>
                      <w:r>
                        <w:rPr>
                          <w:rFonts w:ascii="標楷體" w:eastAsia="標楷體" w:hAnsi="標楷體"/>
                        </w:rPr>
                        <w:t>也回家找一找，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帶到學校來，大家一起試試看，</w:t>
                      </w:r>
                      <w:r>
                        <w:rPr>
                          <w:rFonts w:ascii="標楷體" w:eastAsia="標楷體" w:hAnsi="標楷體"/>
                        </w:rPr>
                        <w:t>這些東西的共同特徵，以及這些工具產生的泡泡有什麼不一樣。</w:t>
                      </w:r>
                    </w:p>
                    <w:p w:rsidR="00EC5E04" w:rsidRPr="00C42874" w:rsidRDefault="00EC5E0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EC5E04" w:rsidRPr="00C42874" w:rsidRDefault="004B4FAE" w:rsidP="004B4FAE">
                      <w:pPr>
                        <w:pStyle w:val="afa"/>
                        <w:spacing w:line="340" w:lineRule="exact"/>
                        <w:ind w:left="96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學生能利用生活中的物品，做出泡泡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EC5E04" w:rsidRPr="004B4FAE" w:rsidRDefault="004B4FA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>
                        <w:rPr>
                          <w:rFonts w:ascii="標楷體" w:eastAsia="標楷體" w:hAnsi="標楷體"/>
                        </w:rPr>
                        <w:tab/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學生能討論出，</w:t>
                      </w:r>
                      <w:r>
                        <w:rPr>
                          <w:rFonts w:ascii="標楷體" w:eastAsia="標楷體" w:hAnsi="標楷體"/>
                        </w:rPr>
                        <w:t>能做出泡泡的工具之共同特點。</w:t>
                      </w:r>
                    </w:p>
                    <w:p w:rsidR="00EC5E04" w:rsidRPr="00C42874" w:rsidRDefault="00EC5E0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EC5E04" w:rsidRPr="00C42874" w:rsidRDefault="004B4FAE" w:rsidP="00E803BB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多數學生有吹泡泡的經驗</w:t>
                      </w:r>
                      <w:r>
                        <w:rPr>
                          <w:rFonts w:ascii="標楷體" w:eastAsia="標楷體" w:hAnsi="標楷體"/>
                        </w:rPr>
                        <w:t>，部分學生也有不用吹的就能做出泡泡的經驗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C5E04" w:rsidRPr="004B4FAE" w:rsidRDefault="00EC5E04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EC5E04" w:rsidRDefault="0034341A" w:rsidP="0034341A">
                      <w:pPr>
                        <w:ind w:left="9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學生利用自己帶來，</w:t>
                      </w:r>
                      <w:r>
                        <w:rPr>
                          <w:rFonts w:ascii="標楷體" w:eastAsia="標楷體" w:hAnsi="標楷體"/>
                        </w:rPr>
                        <w:t>或老師提供的物品，試試看是否能做出泡泡?</w:t>
                      </w:r>
                      <w:r>
                        <w:rPr>
                          <w:rFonts w:ascii="標楷體" w:eastAsia="標楷體" w:hAnsi="標楷體" w:hint="eastAsia"/>
                        </w:rPr>
                        <w:t>每種物品做出的泡泡有什麼特色，</w:t>
                      </w:r>
                      <w:r>
                        <w:rPr>
                          <w:rFonts w:ascii="標楷體" w:eastAsia="標楷體" w:hAnsi="標楷體"/>
                        </w:rPr>
                        <w:t>是很大?還是很小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?是很多?還是很大?</w:t>
                      </w:r>
                      <w:r>
                        <w:rPr>
                          <w:rFonts w:ascii="標楷體" w:eastAsia="標楷體" w:hAnsi="標楷體"/>
                        </w:rPr>
                        <w:t>......</w:t>
                      </w:r>
                    </w:p>
                    <w:p w:rsidR="00EC5E04" w:rsidRPr="00C42874" w:rsidRDefault="0034341A" w:rsidP="0034341A">
                      <w:pPr>
                        <w:ind w:left="9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請孩子想一想，</w:t>
                      </w:r>
                      <w:r>
                        <w:rPr>
                          <w:rFonts w:ascii="標楷體" w:eastAsia="標楷體" w:hAnsi="標楷體"/>
                        </w:rPr>
                        <w:t>說一說，什麼樣的物品能做出泡泡?做出來的泡泡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為什麼有這些特色?動手做一做，</w:t>
                      </w:r>
                      <w:r>
                        <w:rPr>
                          <w:rFonts w:ascii="標楷體" w:eastAsia="標楷體" w:hAnsi="標楷體"/>
                        </w:rPr>
                        <w:t>並想一想。</w:t>
                      </w:r>
                    </w:p>
                    <w:p w:rsidR="00EC5E04" w:rsidRPr="00C42874" w:rsidRDefault="00EC5E0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EC5E04" w:rsidRPr="00C42874" w:rsidRDefault="00EC5E04" w:rsidP="0034341A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34341A">
                        <w:rPr>
                          <w:rFonts w:ascii="標楷體" w:eastAsia="標楷體" w:hAnsi="標楷體"/>
                        </w:rPr>
                        <w:tab/>
                      </w:r>
                      <w:r w:rsidR="0034341A">
                        <w:rPr>
                          <w:rFonts w:ascii="標楷體" w:eastAsia="標楷體" w:hAnsi="標楷體"/>
                        </w:rPr>
                        <w:tab/>
                      </w:r>
                      <w:r w:rsidR="0034341A">
                        <w:rPr>
                          <w:rFonts w:ascii="標楷體" w:eastAsia="標楷體" w:hAnsi="標楷體" w:hint="eastAsia"/>
                        </w:rPr>
                        <w:t>實作與口頭評量</w:t>
                      </w:r>
                      <w:r w:rsidR="0034341A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EC5E04" w:rsidRPr="00C42874" w:rsidRDefault="00EC5E04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340F47" w:rsidRPr="000F3765" w:rsidRDefault="00340F47" w:rsidP="00340F47">
                      <w:pPr>
                        <w:pStyle w:val="afa"/>
                        <w:adjustRightInd/>
                        <w:spacing w:line="340" w:lineRule="exact"/>
                        <w:ind w:left="624" w:right="242" w:firstLine="336"/>
                        <w:jc w:val="both"/>
                        <w:textAlignment w:val="auto"/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t>.</w:t>
                      </w:r>
                      <w:r w:rsidRPr="000F3765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觀察的工具︰觀課紀錄表、省思表</w:t>
                      </w:r>
                    </w:p>
                    <w:p w:rsidR="00EC5E04" w:rsidRPr="00340F47" w:rsidRDefault="00340F47" w:rsidP="00340F47">
                      <w:pPr>
                        <w:pStyle w:val="afa"/>
                        <w:adjustRightInd/>
                        <w:spacing w:line="340" w:lineRule="exact"/>
                        <w:ind w:left="480" w:right="242" w:firstLine="48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kern w:val="2"/>
                          <w:szCs w:val="24"/>
                        </w:rPr>
                        <w:t>2.</w:t>
                      </w:r>
                      <w:r w:rsidRPr="000F3765">
                        <w:rPr>
                          <w:rFonts w:ascii="標楷體" w:eastAsia="標楷體" w:hAnsi="標楷體" w:hint="eastAsia"/>
                          <w:kern w:val="2"/>
                          <w:szCs w:val="24"/>
                        </w:rPr>
                        <w:t>觀察的焦點︰《1》瞭解教學者授課內容。《2》學生能學到東西。</w:t>
                      </w:r>
                    </w:p>
                    <w:p w:rsidR="00EC5E04" w:rsidRDefault="00EC5E04" w:rsidP="00340F4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E6EE1" w:rsidRDefault="00BE6EE1" w:rsidP="00BE6EE1">
                      <w:pPr>
                        <w:ind w:left="9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十月四日，</w:t>
                      </w:r>
                      <w:r>
                        <w:rPr>
                          <w:rFonts w:ascii="標楷體" w:eastAsia="標楷體" w:hAnsi="標楷體"/>
                        </w:rPr>
                        <w:t>第五節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E6EE1" w:rsidRPr="00BE6EE1" w:rsidRDefault="00BE6EE1" w:rsidP="00BE6EE1">
                      <w:pPr>
                        <w:ind w:left="96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03教室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E31E66">
        <w:rPr>
          <w:rFonts w:ascii="標楷體" w:eastAsia="標楷體" w:hAnsi="標楷體" w:hint="eastAsia"/>
          <w:u w:val="single"/>
        </w:rPr>
        <w:t xml:space="preserve">戴偉琦  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 者：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="00E31E66">
        <w:rPr>
          <w:rFonts w:ascii="標楷體" w:eastAsia="標楷體" w:hAnsi="標楷體" w:hint="eastAsia"/>
          <w:u w:val="single"/>
        </w:rPr>
        <w:t xml:space="preserve">王琴惠  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="00E31E66">
        <w:rPr>
          <w:rFonts w:ascii="標楷體" w:eastAsia="標楷體" w:hAnsi="標楷體" w:hint="eastAsia"/>
          <w:u w:val="single"/>
        </w:rPr>
        <w:t>10</w:t>
      </w:r>
      <w:r w:rsidR="00E31E66">
        <w:rPr>
          <w:rFonts w:ascii="標楷體" w:eastAsia="標楷體" w:hAnsi="標楷體"/>
          <w:u w:val="single"/>
        </w:rPr>
        <w:t>/4</w:t>
      </w:r>
      <w:r w:rsidR="00E31E66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C8533C" w:rsidRPr="00F62C57" w:rsidRDefault="00C8533C" w:rsidP="00C8533C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sectPr w:rsidR="00C8533C" w:rsidRPr="00F62C57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79D" w:rsidRDefault="004F579D" w:rsidP="00851017">
      <w:r>
        <w:separator/>
      </w:r>
    </w:p>
  </w:endnote>
  <w:endnote w:type="continuationSeparator" w:id="0">
    <w:p w:rsidR="004F579D" w:rsidRDefault="004F579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79D" w:rsidRDefault="004F579D" w:rsidP="00851017">
      <w:r>
        <w:separator/>
      </w:r>
    </w:p>
  </w:footnote>
  <w:footnote w:type="continuationSeparator" w:id="0">
    <w:p w:rsidR="004F579D" w:rsidRDefault="004F579D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04" w:rsidRPr="00851017" w:rsidRDefault="00EC5E04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176AC3"/>
    <w:multiLevelType w:val="hybridMultilevel"/>
    <w:tmpl w:val="268E8194"/>
    <w:lvl w:ilvl="0" w:tplc="0409000F">
      <w:start w:val="1"/>
      <w:numFmt w:val="decimal"/>
      <w:lvlText w:val="%1."/>
      <w:lvlJc w:val="left"/>
      <w:pPr>
        <w:ind w:left="11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20"/>
  </w:num>
  <w:num w:numId="17">
    <w:abstractNumId w:val="0"/>
  </w:num>
  <w:num w:numId="18">
    <w:abstractNumId w:val="5"/>
  </w:num>
  <w:num w:numId="19">
    <w:abstractNumId w:val="22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9"/>
  </w:num>
  <w:num w:numId="25">
    <w:abstractNumId w:val="23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1259AA"/>
    <w:rsid w:val="001748E4"/>
    <w:rsid w:val="001E24B5"/>
    <w:rsid w:val="00340F47"/>
    <w:rsid w:val="0034341A"/>
    <w:rsid w:val="00384D1B"/>
    <w:rsid w:val="004B4FAE"/>
    <w:rsid w:val="004F579D"/>
    <w:rsid w:val="00513704"/>
    <w:rsid w:val="0068703C"/>
    <w:rsid w:val="0075392F"/>
    <w:rsid w:val="007572EF"/>
    <w:rsid w:val="008335FF"/>
    <w:rsid w:val="00851017"/>
    <w:rsid w:val="008A622C"/>
    <w:rsid w:val="008C2314"/>
    <w:rsid w:val="00B21E25"/>
    <w:rsid w:val="00B607F1"/>
    <w:rsid w:val="00B6496A"/>
    <w:rsid w:val="00BE6EE1"/>
    <w:rsid w:val="00C8533C"/>
    <w:rsid w:val="00E31E66"/>
    <w:rsid w:val="00E803BB"/>
    <w:rsid w:val="00EC5E04"/>
    <w:rsid w:val="00F62C57"/>
    <w:rsid w:val="00F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D9029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3</cp:revision>
  <dcterms:created xsi:type="dcterms:W3CDTF">2021-10-07T05:34:00Z</dcterms:created>
  <dcterms:modified xsi:type="dcterms:W3CDTF">2021-10-07T05:35:00Z</dcterms:modified>
</cp:coreProperties>
</file>