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A769F7" w:rsidRPr="005265BE" w:rsidRDefault="00A769F7" w:rsidP="00A769F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A769F7" w:rsidRPr="005265BE" w:rsidRDefault="00A769F7" w:rsidP="00A769F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</w:t>
      </w:r>
      <w:r>
        <w:rPr>
          <w:rFonts w:ascii="標楷體" w:eastAsia="標楷體" w:hAnsi="標楷體" w:hint="eastAsia"/>
          <w:sz w:val="32"/>
        </w:rPr>
        <w:t>113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A769F7" w:rsidRPr="005265BE" w:rsidRDefault="00A769F7" w:rsidP="00A769F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A769F7" w:rsidRPr="005265BE" w:rsidRDefault="00A769F7" w:rsidP="00A769F7">
      <w:pPr>
        <w:spacing w:line="500" w:lineRule="exact"/>
        <w:ind w:leftChars="-150" w:left="-300" w:rightChars="-214" w:right="-428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/1</w:t>
      </w:r>
      <w:r>
        <w:rPr>
          <w:rFonts w:ascii="標楷體" w:eastAsia="標楷體" w:hAnsi="標楷體" w:hint="eastAsia"/>
          <w:u w:val="single"/>
        </w:rPr>
        <w:t>7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四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02 </w:t>
      </w:r>
      <w:r w:rsidRPr="005265BE"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4-1認識毫米</w:t>
      </w:r>
      <w:r w:rsidRPr="005265BE">
        <w:rPr>
          <w:rFonts w:ascii="標楷體" w:eastAsia="標楷體" w:hAnsi="標楷體" w:hint="eastAsia"/>
          <w:u w:val="single"/>
        </w:rPr>
        <w:t xml:space="preserve">      </w:t>
      </w:r>
    </w:p>
    <w:p w:rsidR="00A769F7" w:rsidRPr="005265BE" w:rsidRDefault="00A769F7" w:rsidP="00A769F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曹貴琴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余奕斌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10/2</w:t>
      </w:r>
      <w:r w:rsidRPr="004641D3">
        <w:rPr>
          <w:rFonts w:ascii="標楷體" w:eastAsia="標楷體" w:hAnsi="標楷體" w:hint="eastAsia"/>
          <w:u w:val="single"/>
        </w:rPr>
        <w:t>3(三)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13: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30F5" w:rsidRDefault="003E0960">
                            <w:pPr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一、教學者教學優點與特色：</w:t>
                            </w: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8D13B7" w:rsidRDefault="008D13B7" w:rsidP="008D13B7">
                            <w:pPr>
                              <w:pStyle w:val="a9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結合生活資源及電子資源，讓學生了解毫米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在生活當中的應用。</w:t>
                            </w:r>
                          </w:p>
                          <w:p w:rsidR="008D13B7" w:rsidRPr="00F618D0" w:rsidRDefault="008D13B7" w:rsidP="008D13B7">
                            <w:pPr>
                              <w:pStyle w:val="a9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2.有效掌握時間分配和教學節奏，完成預定進度。</w:t>
                            </w:r>
                          </w:p>
                          <w:p w:rsidR="008D13B7" w:rsidRPr="00F618D0" w:rsidRDefault="008D13B7" w:rsidP="008D13B7">
                            <w:pPr>
                              <w:pStyle w:val="a9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營造良好的班級氣氛與班級秩序掌握學童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學習。</w:t>
                            </w:r>
                          </w:p>
                          <w:p w:rsidR="001730F5" w:rsidRPr="008D13B7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Pr="00354AC9" w:rsidRDefault="003E0960">
                            <w:pPr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  <w:t>二、教學者教學待調整或改變之處：</w:t>
                            </w:r>
                          </w:p>
                          <w:p w:rsidR="001730F5" w:rsidRPr="00354AC9" w:rsidRDefault="00166C1D" w:rsidP="00166C1D">
                            <w:pPr>
                              <w:textDirection w:val="btLr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45A13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可依教學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內容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給予學生分組討論機會，多一些組內共學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及組間學習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的機會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3E0960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  <w:t>三、對教學者之具體成長建議：</w:t>
                            </w:r>
                          </w:p>
                          <w:p w:rsidR="00166C1D" w:rsidRPr="00354AC9" w:rsidRDefault="00166C1D" w:rsidP="00166C1D">
                            <w:pP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教學者教學經驗豐富，班級經營佳，值得學習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66C1D" w:rsidRPr="00354AC9" w:rsidRDefault="00166C1D" w:rsidP="00166C1D">
                            <w:pP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</w:t>
                            </w:r>
                            <w:r w:rsidR="00445A1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建議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教師組</w:t>
                            </w:r>
                            <w:r w:rsidR="00445A1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成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專業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數學精進</w:t>
                            </w:r>
                            <w:r w:rsidR="00445A1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社群進行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學習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66C1D" w:rsidRPr="00354AC9" w:rsidRDefault="00166C1D" w:rsidP="00166C1D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3.參與數學教師專業研習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及</w:t>
                            </w:r>
                            <w:r w:rsidR="00445A1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研讀</w:t>
                            </w:r>
                            <w:bookmarkStart w:id="0" w:name="_GoBack"/>
                            <w:bookmarkEnd w:id="0"/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相關書籍。</w:t>
                            </w: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1pt;margin-top:18pt;width:502.35pt;height:43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730F5" w:rsidRDefault="003E0960">
                      <w:pPr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一、教學者教學優點與特色：</w:t>
                      </w: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8D13B7" w:rsidRDefault="008D13B7" w:rsidP="008D13B7">
                      <w:pPr>
                        <w:pStyle w:val="a9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結合生活資源及電子資源，讓學生了解毫米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在生活當中的應用。</w:t>
                      </w:r>
                    </w:p>
                    <w:p w:rsidR="008D13B7" w:rsidRPr="00F618D0" w:rsidRDefault="008D13B7" w:rsidP="008D13B7">
                      <w:pPr>
                        <w:pStyle w:val="a9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F618D0">
                        <w:rPr>
                          <w:rFonts w:ascii="標楷體" w:eastAsia="標楷體" w:hAnsi="標楷體" w:hint="eastAsia"/>
                        </w:rPr>
                        <w:t>2.有效掌握時間分配和教學節奏，完成預定進度。</w:t>
                      </w:r>
                    </w:p>
                    <w:p w:rsidR="008D13B7" w:rsidRPr="00F618D0" w:rsidRDefault="008D13B7" w:rsidP="008D13B7">
                      <w:pPr>
                        <w:pStyle w:val="a9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F618D0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營造良好的班級氣氛與班級秩序掌握學童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學習。</w:t>
                      </w:r>
                    </w:p>
                    <w:p w:rsidR="001730F5" w:rsidRPr="008D13B7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Pr="00354AC9" w:rsidRDefault="003E0960">
                      <w:pPr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cs="標楷體"/>
                          <w:color w:val="000000"/>
                          <w:sz w:val="24"/>
                          <w:szCs w:val="24"/>
                        </w:rPr>
                        <w:t>二、教學者教學待調整或改變之處：</w:t>
                      </w:r>
                    </w:p>
                    <w:p w:rsidR="001730F5" w:rsidRPr="00354AC9" w:rsidRDefault="00166C1D" w:rsidP="00166C1D">
                      <w:pPr>
                        <w:textDirection w:val="btLr"/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  <w:r w:rsidR="00445A13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可依教學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內容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給予學生分組討論機會，多一些組內共學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及組間學習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的機會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3E0960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cs="標楷體"/>
                          <w:color w:val="000000"/>
                          <w:sz w:val="24"/>
                          <w:szCs w:val="24"/>
                        </w:rPr>
                        <w:t>三、對教學者之具體成長建議：</w:t>
                      </w:r>
                    </w:p>
                    <w:p w:rsidR="00166C1D" w:rsidRPr="00354AC9" w:rsidRDefault="00166C1D" w:rsidP="00166C1D">
                      <w:pP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教學者教學經驗豐富，班級經營佳，值得學習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166C1D" w:rsidRPr="00354AC9" w:rsidRDefault="00166C1D" w:rsidP="00166C1D">
                      <w:pP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</w:t>
                      </w:r>
                      <w:r w:rsidR="00445A1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建議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教師組</w:t>
                      </w:r>
                      <w:r w:rsidR="00445A1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成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專業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數學精進</w:t>
                      </w:r>
                      <w:r w:rsidR="00445A1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社群進行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學習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166C1D" w:rsidRPr="00354AC9" w:rsidRDefault="00166C1D" w:rsidP="00166C1D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3.參與數學教師專業研習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及</w:t>
                      </w:r>
                      <w:r w:rsidR="00445A1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研讀</w:t>
                      </w:r>
                      <w:bookmarkStart w:id="1" w:name="_GoBack"/>
                      <w:bookmarkEnd w:id="1"/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相關書籍。</w:t>
                      </w: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(</w:t>
      </w:r>
      <w:r>
        <w:rPr>
          <w:rFonts w:ascii="標楷體" w:eastAsia="標楷體" w:hAnsi="標楷體" w:cs="標楷體"/>
          <w:color w:val="000000"/>
          <w:sz w:val="24"/>
          <w:szCs w:val="24"/>
        </w:rPr>
        <w:t>本表為參考格式，學校得視需求修改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授課教師簽名：</w:t>
      </w:r>
      <w:r w:rsidR="00354AC9">
        <w:rPr>
          <w:rFonts w:ascii="標楷體" w:eastAsia="標楷體" w:hAnsi="標楷體" w:cs="標楷體" w:hint="eastAsia"/>
          <w:color w:val="000000"/>
          <w:sz w:val="28"/>
          <w:szCs w:val="28"/>
        </w:rPr>
        <w:t>曹貴琴</w:t>
      </w:r>
      <w:r w:rsidR="00354AC9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觀課教師簽名：</w:t>
      </w:r>
      <w:r w:rsidR="00354AC9">
        <w:rPr>
          <w:rFonts w:ascii="標楷體" w:eastAsia="標楷體" w:hAnsi="標楷體" w:cs="標楷體" w:hint="eastAsia"/>
          <w:color w:val="000000"/>
          <w:sz w:val="28"/>
          <w:szCs w:val="28"/>
        </w:rPr>
        <w:t>余奕斌</w:t>
      </w: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30F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60" w:rsidRDefault="003E0960" w:rsidP="00A769F7">
      <w:r>
        <w:separator/>
      </w:r>
    </w:p>
  </w:endnote>
  <w:endnote w:type="continuationSeparator" w:id="0">
    <w:p w:rsidR="003E0960" w:rsidRDefault="003E0960" w:rsidP="00A7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60" w:rsidRDefault="003E0960" w:rsidP="00A769F7">
      <w:r>
        <w:separator/>
      </w:r>
    </w:p>
  </w:footnote>
  <w:footnote w:type="continuationSeparator" w:id="0">
    <w:p w:rsidR="003E0960" w:rsidRDefault="003E0960" w:rsidP="00A7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F5"/>
    <w:rsid w:val="00166C1D"/>
    <w:rsid w:val="001730F5"/>
    <w:rsid w:val="00354AC9"/>
    <w:rsid w:val="003E0960"/>
    <w:rsid w:val="00445A13"/>
    <w:rsid w:val="008D13B7"/>
    <w:rsid w:val="00A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B2D21"/>
  <w15:docId w15:val="{284FC5BB-0195-4F9B-A9EC-2443708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69F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A769F7"/>
  </w:style>
  <w:style w:type="paragraph" w:styleId="a7">
    <w:name w:val="footer"/>
    <w:basedOn w:val="a"/>
    <w:link w:val="a8"/>
    <w:uiPriority w:val="99"/>
    <w:unhideWhenUsed/>
    <w:rsid w:val="00A769F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A769F7"/>
  </w:style>
  <w:style w:type="paragraph" w:styleId="a9">
    <w:name w:val="Plain Text"/>
    <w:basedOn w:val="a"/>
    <w:link w:val="aa"/>
    <w:rsid w:val="008D13B7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</w:rPr>
  </w:style>
  <w:style w:type="character" w:customStyle="1" w:styleId="aa">
    <w:name w:val="純文字 字元"/>
    <w:basedOn w:val="a0"/>
    <w:link w:val="a9"/>
    <w:rsid w:val="008D13B7"/>
    <w:rPr>
      <w:rFonts w:ascii="細明體" w:eastAsia="細明體" w:hAnsi="Courier Ne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2024-10-28T05:54:00Z</dcterms:created>
  <dcterms:modified xsi:type="dcterms:W3CDTF">2024-10-28T05:59:00Z</dcterms:modified>
</cp:coreProperties>
</file>