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6421" w:rsidRDefault="00445017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 w:hint="eastAsia"/>
          <w:color w:val="212529"/>
        </w:rPr>
        <w:t>113</w:t>
      </w:r>
      <w:r w:rsidR="00076421">
        <w:rPr>
          <w:rFonts w:ascii="Open Sans" w:hAnsi="Open Sans" w:cs="Open Sans"/>
          <w:color w:val="212529"/>
        </w:rPr>
        <w:t>教學流程：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一、</w:t>
      </w:r>
      <w:r>
        <w:rPr>
          <w:rFonts w:ascii="Open Sans" w:hAnsi="Open Sans" w:cs="Open Sans" w:hint="eastAsia"/>
          <w:color w:val="212529"/>
        </w:rPr>
        <w:t>詢問家中信仰並說明信仰宗教的目的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二、</w:t>
      </w:r>
      <w:r>
        <w:rPr>
          <w:rFonts w:ascii="Open Sans" w:hAnsi="Open Sans" w:cs="Open Sans" w:hint="eastAsia"/>
          <w:color w:val="212529"/>
        </w:rPr>
        <w:t>介紹雞籠中元祭由來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三、</w:t>
      </w:r>
      <w:r>
        <w:rPr>
          <w:rFonts w:ascii="Open Sans" w:hAnsi="Open Sans" w:cs="Open Sans" w:hint="eastAsia"/>
          <w:color w:val="212529"/>
        </w:rPr>
        <w:t>說明鑼鼓經各項樂器代表狀聲詞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四、</w:t>
      </w:r>
      <w:r>
        <w:rPr>
          <w:rFonts w:ascii="Open Sans" w:hAnsi="Open Sans" w:cs="Open Sans" w:hint="eastAsia"/>
          <w:color w:val="212529"/>
        </w:rPr>
        <w:t>說明北管音樂並練習試打</w:t>
      </w:r>
      <w:r>
        <w:rPr>
          <w:rFonts w:ascii="Open Sans" w:hAnsi="Open Sans" w:cs="Open Sans" w:hint="eastAsia"/>
          <w:color w:val="212529"/>
        </w:rPr>
        <w:t>P81</w:t>
      </w:r>
      <w:r>
        <w:rPr>
          <w:rFonts w:ascii="Open Sans" w:hAnsi="Open Sans" w:cs="Open Sans" w:hint="eastAsia"/>
          <w:color w:val="212529"/>
        </w:rPr>
        <w:t>饒鈸大鼓合奏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五、</w:t>
      </w:r>
      <w:r>
        <w:rPr>
          <w:rFonts w:ascii="Open Sans" w:hAnsi="Open Sans" w:cs="Open Sans" w:hint="eastAsia"/>
          <w:color w:val="212529"/>
        </w:rPr>
        <w:t>全班一起用樂器合奏感受北管音樂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六、</w:t>
      </w:r>
      <w:r>
        <w:rPr>
          <w:rFonts w:ascii="Open Sans" w:hAnsi="Open Sans" w:cs="Open Sans" w:hint="eastAsia"/>
          <w:color w:val="212529"/>
        </w:rPr>
        <w:t>分組測驗</w:t>
      </w:r>
      <w:r>
        <w:rPr>
          <w:rFonts w:ascii="Open Sans" w:hAnsi="Open Sans" w:cs="Open Sans"/>
          <w:color w:val="212529"/>
        </w:rPr>
        <w:t>。</w:t>
      </w:r>
    </w:p>
    <w:p w:rsidR="00076421" w:rsidRDefault="00076421" w:rsidP="00076421">
      <w:pPr>
        <w:pStyle w:val="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 w:hint="eastAsia"/>
          <w:color w:val="212529"/>
        </w:rPr>
        <w:t>七</w:t>
      </w:r>
      <w:r>
        <w:rPr>
          <w:rFonts w:ascii="Open Sans" w:hAnsi="Open Sans" w:cs="Open Sans"/>
          <w:color w:val="212529"/>
        </w:rPr>
        <w:t>、教師</w:t>
      </w:r>
      <w:r>
        <w:rPr>
          <w:rFonts w:ascii="Open Sans" w:hAnsi="Open Sans" w:cs="Open Sans"/>
          <w:color w:val="212529"/>
        </w:rPr>
        <w:t>(</w:t>
      </w:r>
      <w:r>
        <w:rPr>
          <w:rFonts w:ascii="Open Sans" w:hAnsi="Open Sans" w:cs="Open Sans"/>
          <w:color w:val="212529"/>
        </w:rPr>
        <w:t>觀察者</w:t>
      </w:r>
      <w:r>
        <w:rPr>
          <w:rFonts w:ascii="Open Sans" w:hAnsi="Open Sans" w:cs="Open Sans"/>
          <w:color w:val="212529"/>
        </w:rPr>
        <w:t>)</w:t>
      </w:r>
      <w:r>
        <w:rPr>
          <w:rFonts w:ascii="Open Sans" w:hAnsi="Open Sans" w:cs="Open Sans"/>
          <w:color w:val="212529"/>
        </w:rPr>
        <w:t>總結。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6"/>
        <w:gridCol w:w="3850"/>
      </w:tblGrid>
      <w:tr w:rsidR="00272098" w:rsidTr="00272098">
        <w:tc>
          <w:tcPr>
            <w:tcW w:w="4148" w:type="dxa"/>
          </w:tcPr>
          <w:p w:rsidR="00272098" w:rsidRDefault="00272098" w:rsidP="00272098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5DD28D61">
                  <wp:extent cx="2700655" cy="3368040"/>
                  <wp:effectExtent l="0" t="0" r="4445" b="3810"/>
                  <wp:docPr id="79139878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336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272098" w:rsidRDefault="00272098" w:rsidP="00272098">
            <w:pPr>
              <w:pStyle w:val="Web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CD2B426" wp14:editId="72E1776B">
                  <wp:extent cx="2317750" cy="3268980"/>
                  <wp:effectExtent l="0" t="0" r="6350" b="762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422" cy="329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098" w:rsidRDefault="00272098" w:rsidP="00272098">
      <w:pPr>
        <w:pStyle w:val="Web"/>
      </w:pPr>
    </w:p>
    <w:p w:rsidR="00EC05D2" w:rsidRPr="00076421" w:rsidRDefault="00EC05D2"/>
    <w:sectPr w:rsidR="00EC05D2" w:rsidRPr="000764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21"/>
    <w:rsid w:val="00076421"/>
    <w:rsid w:val="00272098"/>
    <w:rsid w:val="00445017"/>
    <w:rsid w:val="00AA298B"/>
    <w:rsid w:val="00E505EE"/>
    <w:rsid w:val="00E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85F7"/>
  <w15:chartTrackingRefBased/>
  <w15:docId w15:val="{6B02633F-192F-4A6C-84DD-F170E302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64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27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昌宜 游</dc:creator>
  <cp:keywords/>
  <dc:description/>
  <cp:lastModifiedBy>昌宜 游</cp:lastModifiedBy>
  <cp:revision>3</cp:revision>
  <dcterms:created xsi:type="dcterms:W3CDTF">2024-10-22T01:06:00Z</dcterms:created>
  <dcterms:modified xsi:type="dcterms:W3CDTF">2024-10-22T01:24:00Z</dcterms:modified>
</cp:coreProperties>
</file>